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Default="00C26464" w:rsidP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 </w:t>
      </w:r>
      <w:r w:rsidR="008629D1">
        <w:rPr>
          <w:rFonts w:ascii="Arial" w:eastAsia="Arial" w:hAnsi="Arial" w:cs="Arial"/>
          <w:b/>
          <w:bCs/>
          <w:position w:val="2"/>
          <w:sz w:val="22"/>
          <w:szCs w:val="22"/>
        </w:rPr>
        <w:t>4/2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A6297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ης Τακτικής Συνεδρίασης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B535FE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4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B535FE" w:rsidRPr="00FF64C9" w:rsidRDefault="00E573F6" w:rsidP="00B535FE">
      <w:pPr>
        <w:pStyle w:val="210"/>
        <w:ind w:left="851" w:hanging="851"/>
        <w:rPr>
          <w:rFonts w:ascii="Calibri" w:eastAsia="Arial Unicode MS" w:hAnsi="Calibri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B535FE">
        <w:rPr>
          <w:rFonts w:ascii="Calibri" w:eastAsia="Calibri" w:hAnsi="Calibri" w:cs="Calibri"/>
          <w:b/>
          <w:bCs/>
          <w:kern w:val="1"/>
          <w:sz w:val="22"/>
          <w:szCs w:val="22"/>
          <w:highlight w:val="white"/>
          <w:lang w:bidi="hi-IN"/>
        </w:rPr>
        <w:t xml:space="preserve"> </w:t>
      </w:r>
      <w:r w:rsidR="00B535FE" w:rsidRPr="00805335">
        <w:rPr>
          <w:rFonts w:ascii="Arial" w:eastAsia="Arial Unicode MS" w:hAnsi="Arial" w:cs="Arial"/>
          <w:b/>
          <w:sz w:val="22"/>
          <w:szCs w:val="22"/>
        </w:rPr>
        <w:t xml:space="preserve">Έγκριση Επέκτασης Δικτύου Δημοτικού Φωτισμού στην Κοινότητα </w:t>
      </w:r>
      <w:proofErr w:type="spellStart"/>
      <w:r w:rsidR="00B535FE" w:rsidRPr="00805335">
        <w:rPr>
          <w:rFonts w:ascii="Arial" w:eastAsia="Arial Unicode MS" w:hAnsi="Arial" w:cs="Arial"/>
          <w:b/>
          <w:sz w:val="22"/>
          <w:szCs w:val="22"/>
        </w:rPr>
        <w:t>Λαφυστίου</w:t>
      </w:r>
      <w:proofErr w:type="spellEnd"/>
      <w:r w:rsidR="00B535FE" w:rsidRPr="00805335">
        <w:rPr>
          <w:rFonts w:ascii="Arial" w:eastAsia="Arial Unicode MS" w:hAnsi="Arial" w:cs="Arial"/>
          <w:b/>
          <w:sz w:val="22"/>
          <w:szCs w:val="22"/>
        </w:rPr>
        <w:t>.</w:t>
      </w:r>
    </w:p>
    <w:p w:rsidR="00EC7353" w:rsidRDefault="00EC7353" w:rsidP="00EC7353">
      <w:pPr>
        <w:pStyle w:val="western"/>
        <w:spacing w:before="4" w:after="4"/>
      </w:pPr>
    </w:p>
    <w:p w:rsidR="001C44E5" w:rsidRDefault="00E573F6">
      <w:pPr>
        <w:keepNext/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spacing w:val="-3"/>
          <w:kern w:val="1"/>
          <w:highlight w:val="white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</w:t>
      </w:r>
      <w:r w:rsidR="00A629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29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η </w:t>
      </w:r>
      <w:r w:rsidR="00A629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Ιανουα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ρίου 20</w:t>
      </w:r>
      <w:r w:rsidR="00395955" w:rsidRPr="009E122F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 </w:t>
      </w:r>
      <w:r w:rsidR="00A6297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Τετάρτη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18:00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π.μ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στην αίθουσα  συνεδριάσεων του Δημοτικού Συμβουλίου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– «Παλαιό Δημαρχείο» -Πλ. Εθνικής Αντιστάσεως 1 – συνεδρίασε   σε  δημόσια συνεδρίαση  το Δημοτικό Συμβούλιο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μετά την από </w:t>
      </w:r>
      <w:r w:rsidR="00A62973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</w:rPr>
        <w:t>1574/24-1-2020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 έγγραφη 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δόθηκε σε κάθε Σύμβουλο,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 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Διαπιστώθηκε κατά την έναρξη  της συνεδρίασης ότι υπάρχει νόμιμη απαρτία, επειδή σε σύνολο 33 συμβούλων ήταν παρόντες  2</w:t>
      </w:r>
      <w:r w:rsidR="00CB4F1C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4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 w:rsidP="00746227">
            <w:pPr>
              <w:pStyle w:val="af8"/>
              <w:snapToGrid w:val="0"/>
              <w:ind w:left="-77" w:right="-196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264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622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746227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746227"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="00746227"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E573F6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1C44E5" w:rsidRDefault="00746227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746227" w:rsidRDefault="00746227" w:rsidP="00B31F65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746227" w:rsidRDefault="00746227" w:rsidP="00B31F6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746227" w:rsidRDefault="00746227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1C44E5" w:rsidRDefault="00746227" w:rsidP="00746227">
            <w:pPr>
              <w:pStyle w:val="af8"/>
              <w:snapToGrid w:val="0"/>
              <w:jc w:val="center"/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E573F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1C44E5" w:rsidRDefault="0074622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746227" w:rsidP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Αν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και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κλήθηκαν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νόμιμα</w:t>
            </w:r>
            <w:proofErr w:type="spellEnd"/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1C44E5">
            <w:pPr>
              <w:snapToGrid w:val="0"/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1C44E5">
            <w:pPr>
              <w:snapToGrid w:val="0"/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B31F65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  <w:r w:rsidR="00763543">
              <w:rPr>
                <w:rFonts w:ascii="Arial" w:hAnsi="Arial" w:cs="Arial"/>
                <w:sz w:val="22"/>
                <w:szCs w:val="22"/>
              </w:rPr>
              <w:t xml:space="preserve">  (προσήλθε στο 4</w:t>
            </w:r>
            <w:r w:rsidR="00763543" w:rsidRPr="00763543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763543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Pr="00763543" w:rsidRDefault="00746227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B31F6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76354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="00763543" w:rsidRPr="00763543">
              <w:rPr>
                <w:rFonts w:ascii="Arial" w:hAnsi="Arial" w:cs="Arial"/>
                <w:sz w:val="16"/>
                <w:szCs w:val="16"/>
              </w:rPr>
              <w:t>(προσήλθε στο 4</w:t>
            </w:r>
            <w:r w:rsidR="00763543" w:rsidRPr="00763543">
              <w:rPr>
                <w:rFonts w:ascii="Arial" w:hAnsi="Arial" w:cs="Arial"/>
                <w:sz w:val="16"/>
                <w:szCs w:val="16"/>
                <w:vertAlign w:val="superscript"/>
              </w:rPr>
              <w:t>ο</w:t>
            </w:r>
            <w:r w:rsidR="00763543" w:rsidRPr="00763543">
              <w:rPr>
                <w:rFonts w:ascii="Arial" w:hAnsi="Arial" w:cs="Arial"/>
                <w:sz w:val="16"/>
                <w:szCs w:val="16"/>
              </w:rPr>
              <w:t xml:space="preserve"> και αποχώρησε στο 8</w:t>
            </w:r>
            <w:r w:rsidR="00763543" w:rsidRPr="00763543">
              <w:rPr>
                <w:rFonts w:ascii="Arial" w:hAnsi="Arial" w:cs="Arial"/>
                <w:sz w:val="16"/>
                <w:szCs w:val="16"/>
                <w:vertAlign w:val="superscript"/>
              </w:rPr>
              <w:t>ο</w:t>
            </w:r>
            <w:r w:rsidR="00763543" w:rsidRPr="00763543">
              <w:rPr>
                <w:rFonts w:ascii="Arial" w:hAnsi="Arial" w:cs="Arial"/>
                <w:sz w:val="16"/>
                <w:szCs w:val="16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746227" w:rsidP="00763543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="00763543">
              <w:rPr>
                <w:rFonts w:ascii="Arial" w:hAnsi="Arial" w:cs="Arial"/>
                <w:sz w:val="22"/>
                <w:szCs w:val="22"/>
              </w:rPr>
              <w:t>(προσήλθε στο 3</w:t>
            </w:r>
            <w:r w:rsidR="00763543" w:rsidRPr="00763543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763543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απών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763543" w:rsidRDefault="00763543" w:rsidP="00C46E29">
      <w:pPr>
        <w:tabs>
          <w:tab w:val="center" w:pos="8460"/>
        </w:tabs>
        <w:spacing w:line="276" w:lineRule="auto"/>
        <w:ind w:left="-170"/>
        <w:jc w:val="both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lastRenderedPageBreak/>
        <w:t xml:space="preserve">  </w:t>
      </w:r>
      <w:r w:rsidR="00E573F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E573F6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</w:t>
      </w:r>
      <w:r w:rsidR="00B535FE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4</w:t>
      </w:r>
      <w:r w:rsidR="00E573F6" w:rsidRPr="00A62973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ο</w:t>
      </w:r>
      <w:r w:rsidR="00E573F6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="00E573F6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 xml:space="preserve"> </w:t>
      </w:r>
      <w:r w:rsidR="00E573F6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θέμα της  ημερήσιας διάταξης</w:t>
      </w:r>
      <w:r w:rsidR="00E573F6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,</w:t>
      </w:r>
      <w:r w:rsidR="00E573F6">
        <w:rPr>
          <w:rStyle w:val="aa"/>
          <w:rFonts w:ascii="Arial" w:eastAsia="Calibri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E573F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,</w:t>
      </w:r>
      <w:r w:rsidR="00E573F6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κ. Πρόεδρος  </w:t>
      </w:r>
      <w:r w:rsidR="00E573F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έθεσε υπόψη των μελών του Δημοτικού</w:t>
      </w:r>
      <w:r w:rsidR="00C46E29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Συμβουλίου</w:t>
      </w:r>
      <w:r w:rsidR="00E573F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C46E29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</w:t>
      </w:r>
      <w:r w:rsidR="00C46E29">
        <w:rPr>
          <w:rStyle w:val="aa"/>
          <w:rFonts w:ascii="Arial" w:eastAsia="Arial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υπ </w:t>
      </w:r>
      <w:proofErr w:type="spellStart"/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B535FE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300</w:t>
      </w:r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/</w:t>
      </w:r>
      <w:r w:rsidR="00B535FE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8</w:t>
      </w:r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-1-2020 έγγραφο </w:t>
      </w:r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της Δ/</w:t>
      </w:r>
      <w:proofErr w:type="spellStart"/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νσης</w:t>
      </w:r>
      <w:proofErr w:type="spellEnd"/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Τεχνικών Υπηρεσιών</w:t>
      </w:r>
      <w:r w:rsidR="00C46E29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του Δήμου σ</w:t>
      </w:r>
      <w:r w:rsidR="00C46E29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οποίο αναφέρονται :</w:t>
      </w:r>
    </w:p>
    <w:p w:rsidR="00C46E29" w:rsidRDefault="00C46E29" w:rsidP="00C46E29">
      <w:pPr>
        <w:tabs>
          <w:tab w:val="center" w:pos="8460"/>
        </w:tabs>
        <w:spacing w:line="276" w:lineRule="auto"/>
        <w:ind w:left="-170"/>
        <w:jc w:val="both"/>
      </w:pPr>
    </w:p>
    <w:p w:rsidR="00B535FE" w:rsidRPr="00805335" w:rsidRDefault="00B535FE" w:rsidP="00B535FE">
      <w:pPr>
        <w:rPr>
          <w:i/>
        </w:rPr>
      </w:pPr>
      <w:bookmarkStart w:id="0" w:name="__DdeLink__501_2608980402"/>
      <w:bookmarkStart w:id="1" w:name="__DdeLink__230_1182636854"/>
      <w:bookmarkStart w:id="2" w:name="__DdeLink__485_2606684785"/>
      <w:bookmarkEnd w:id="0"/>
      <w:bookmarkEnd w:id="1"/>
      <w:bookmarkEnd w:id="2"/>
      <w:r w:rsidRPr="00805335">
        <w:rPr>
          <w:rFonts w:ascii="Arial" w:eastAsia="Arial Unicode MS" w:hAnsi="Arial" w:cs="Arial"/>
          <w:i/>
          <w:sz w:val="22"/>
          <w:szCs w:val="22"/>
        </w:rPr>
        <w:t xml:space="preserve">Με το υπ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11214/14-05-2019 ο κ.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Ρουσέτης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Βασίλειος αιτήθηκε την επέκταση Δημοτικού Φωτισμού στην Τ.Κ.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Λαφυστίου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, σε δημοτικό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τσιμεντοστρωμένο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δρόμο με αφετηρία τις οικίες Δημητρίου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Μπαρτατήλα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και Ιωάννη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Ρόγκα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και πέρας τις οικίες Β.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Ρουσέτη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, Ν.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Σταμέλου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και αποθήκη Γ.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Βλάχου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>.</w:t>
      </w:r>
    </w:p>
    <w:p w:rsidR="00B535FE" w:rsidRPr="00805335" w:rsidRDefault="00B535FE" w:rsidP="00B535FE">
      <w:pPr>
        <w:rPr>
          <w:i/>
        </w:rPr>
      </w:pPr>
    </w:p>
    <w:p w:rsidR="00B535FE" w:rsidRPr="00805335" w:rsidRDefault="00B535FE" w:rsidP="00B535FE">
      <w:pPr>
        <w:rPr>
          <w:i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 xml:space="preserve">Με το Α.Π. 18489/07-08-2019 έγγραφο,  ο Δήμος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αιτήθηκε προς την ΔΕΔΔΗΕ Α.Ε. την γνωστοποίηση του κόστους της επέκτασης του ανωτέρω Δημοτικού Φωτισμού κατόπιν σχετικής μελέτης.</w:t>
      </w:r>
    </w:p>
    <w:p w:rsidR="00B535FE" w:rsidRPr="00805335" w:rsidRDefault="00B535FE" w:rsidP="00B535FE">
      <w:pPr>
        <w:rPr>
          <w:rFonts w:ascii="Arial" w:eastAsia="Arial Unicode MS" w:hAnsi="Arial" w:cs="Arial"/>
          <w:i/>
          <w:sz w:val="22"/>
          <w:szCs w:val="22"/>
        </w:rPr>
      </w:pPr>
    </w:p>
    <w:p w:rsidR="00B535FE" w:rsidRPr="00805335" w:rsidRDefault="00B535FE" w:rsidP="00B535FE">
      <w:pPr>
        <w:rPr>
          <w:i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 xml:space="preserve">Το κόστος της ανωτέρω επέκτασης ( τοποθέτηση δύο (2) νέων στύλων και δύο (2) φωτιστικών σωμάτων ) προϋπολογιστικά ανέρχεται στο ποσό των 2.620,81€ ως αναφέρεται στο υπ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>. 006931/16-10-2019 έγγραφο της ΔΕΔΔΗΕ Α.Ε.</w:t>
      </w:r>
    </w:p>
    <w:p w:rsidR="00B535FE" w:rsidRPr="00805335" w:rsidRDefault="00B535FE" w:rsidP="00B535FE">
      <w:pPr>
        <w:rPr>
          <w:rFonts w:ascii="Arial" w:eastAsia="Arial Unicode MS" w:hAnsi="Arial" w:cs="Arial"/>
          <w:i/>
          <w:sz w:val="22"/>
          <w:szCs w:val="22"/>
        </w:rPr>
      </w:pPr>
    </w:p>
    <w:p w:rsidR="00B535FE" w:rsidRPr="00805335" w:rsidRDefault="00B535FE" w:rsidP="00B535FE">
      <w:pPr>
        <w:rPr>
          <w:i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>Σύμφωνα με τις διατάξεις των άρθρων 122-123 και 127 του Ν.4001/ΦΕΚ 179/Α/22-08-2011</w:t>
      </w:r>
    </w:p>
    <w:p w:rsidR="00B535FE" w:rsidRPr="00805335" w:rsidRDefault="00B535FE" w:rsidP="00B535FE">
      <w:pPr>
        <w:rPr>
          <w:i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>η κυριότητα του ΕΔΔΗΕ( Εθνικό Δίκτυο Διανομής Ηλεκτρικής Ενέργειας)  ανήκει αποκλειστικά στη</w:t>
      </w:r>
    </w:p>
    <w:p w:rsidR="00B535FE" w:rsidRPr="00805335" w:rsidRDefault="00B535FE" w:rsidP="00B535FE">
      <w:pPr>
        <w:suppressAutoHyphens w:val="0"/>
        <w:autoSpaceDE w:val="0"/>
        <w:rPr>
          <w:i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 xml:space="preserve">ΔΕΗ ΑΕ στην οποία χορηγείται  Άδεια Αποκλειστικότητας της κυριότητας του Δικτύου. </w:t>
      </w:r>
    </w:p>
    <w:p w:rsidR="00B535FE" w:rsidRPr="00805335" w:rsidRDefault="00B535FE" w:rsidP="00B535FE">
      <w:pPr>
        <w:suppressAutoHyphens w:val="0"/>
        <w:autoSpaceDE w:val="0"/>
        <w:rPr>
          <w:i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>Η διαχείριση του ΕΔΔΗΕ παραχωρείται στην ΔΕΔΔΗΕ Α.Ε. η οποία  είναι υπεύθυνη για την ανάπτυξη, τη λειτουργία και τη συντήρηση, υπό οικονομικούς όρους του ΔΕΔΔΗΕ ώστε να διασφαλίζεται η αξιόπιστη, αποδοτική και ασφαλής λειτουργία του.</w:t>
      </w:r>
    </w:p>
    <w:p w:rsidR="00B535FE" w:rsidRPr="00805335" w:rsidRDefault="00B535FE" w:rsidP="00B535FE">
      <w:pPr>
        <w:suppressAutoHyphens w:val="0"/>
        <w:autoSpaceDE w:val="0"/>
        <w:rPr>
          <w:rFonts w:ascii="Arial" w:eastAsia="Arial Unicode MS" w:hAnsi="Arial" w:cs="Arial"/>
          <w:i/>
          <w:sz w:val="22"/>
          <w:szCs w:val="22"/>
        </w:rPr>
      </w:pPr>
    </w:p>
    <w:p w:rsidR="00B535FE" w:rsidRPr="00805335" w:rsidRDefault="00B535FE" w:rsidP="00B535FE">
      <w:pPr>
        <w:suppressAutoHyphens w:val="0"/>
        <w:autoSpaceDE w:val="0"/>
        <w:rPr>
          <w:i/>
        </w:rPr>
      </w:pPr>
      <w:r w:rsidRPr="00805335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Στο το άρθρο 8 της </w:t>
      </w:r>
      <w:proofErr w:type="spellStart"/>
      <w:r w:rsidRPr="00805335">
        <w:rPr>
          <w:rFonts w:ascii="Arial" w:eastAsia="Arial Unicode MS" w:hAnsi="Arial" w:cs="Arial"/>
          <w:bCs/>
          <w:i/>
          <w:kern w:val="1"/>
          <w:sz w:val="22"/>
          <w:szCs w:val="22"/>
        </w:rPr>
        <w:t>αρίθμ</w:t>
      </w:r>
      <w:proofErr w:type="spellEnd"/>
      <w:r w:rsidRPr="00805335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. </w:t>
      </w:r>
      <w:proofErr w:type="spellStart"/>
      <w:r w:rsidRPr="00805335">
        <w:rPr>
          <w:rFonts w:ascii="Arial" w:eastAsia="Arial Unicode MS" w:hAnsi="Arial" w:cs="Arial"/>
          <w:bCs/>
          <w:i/>
          <w:kern w:val="1"/>
          <w:sz w:val="22"/>
          <w:szCs w:val="22"/>
        </w:rPr>
        <w:t>Οικ</w:t>
      </w:r>
      <w:proofErr w:type="spellEnd"/>
      <w:r w:rsidRPr="00805335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 38347/18 (ΦΕΚ 3086 Β/27-07-2018) με θέμα : Παροχή οδηγιών για την κατάρτιση του προϋπολογισμού των Δήμων οικονομικού έτους 2019- τροποποίηση της 7028/2004 (Β΄253) απόφασης στην οποία αναφέρεται ότι Στον ΚΑ 7325 εγγράφονται και τα έργα επέκτασης ηλεκτροφωτισμού που εκτελούνται από την ΔΕΔΔΗΕ Α.Ε.</w:t>
      </w:r>
    </w:p>
    <w:p w:rsidR="00B535FE" w:rsidRPr="00805335" w:rsidRDefault="00B535FE" w:rsidP="00B535FE">
      <w:pPr>
        <w:suppressAutoHyphens w:val="0"/>
        <w:autoSpaceDE w:val="0"/>
        <w:rPr>
          <w:rFonts w:ascii="Arial" w:eastAsia="Arial Unicode MS" w:hAnsi="Arial" w:cs="Arial"/>
          <w:i/>
          <w:sz w:val="22"/>
          <w:szCs w:val="22"/>
        </w:rPr>
      </w:pPr>
    </w:p>
    <w:p w:rsidR="00B535FE" w:rsidRPr="00805335" w:rsidRDefault="00B535FE" w:rsidP="00B535FE">
      <w:pPr>
        <w:suppressAutoHyphens w:val="0"/>
        <w:autoSpaceDE w:val="0"/>
        <w:rPr>
          <w:i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>Με βάσει τα ανωτέρω  τα έργα επέκτασης του Δημοτικού Φωτισμού εκτελούνται από την ΔΕΔΔΗΕ Α.Ε.</w:t>
      </w:r>
    </w:p>
    <w:p w:rsidR="00B535FE" w:rsidRPr="00805335" w:rsidRDefault="00B535FE" w:rsidP="00B535FE">
      <w:pPr>
        <w:suppressAutoHyphens w:val="0"/>
        <w:autoSpaceDE w:val="0"/>
        <w:rPr>
          <w:i/>
        </w:rPr>
      </w:pPr>
    </w:p>
    <w:p w:rsidR="00B535FE" w:rsidRPr="00805335" w:rsidRDefault="00B535FE" w:rsidP="00B535FE">
      <w:pPr>
        <w:pStyle w:val="210"/>
        <w:rPr>
          <w:rFonts w:ascii="Arial" w:eastAsia="Arial Unicode MS" w:hAnsi="Arial" w:cs="Arial"/>
          <w:i/>
          <w:sz w:val="22"/>
          <w:szCs w:val="22"/>
        </w:rPr>
      </w:pPr>
    </w:p>
    <w:p w:rsidR="00B535FE" w:rsidRPr="00805335" w:rsidRDefault="00B535FE" w:rsidP="00B535FE">
      <w:pPr>
        <w:pStyle w:val="210"/>
        <w:ind w:firstLine="0"/>
        <w:rPr>
          <w:i/>
          <w:sz w:val="22"/>
          <w:szCs w:val="22"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 xml:space="preserve">Κατόπιν όλων των ανωτέρω , και έχοντας υπόψη </w:t>
      </w:r>
    </w:p>
    <w:p w:rsidR="00B535FE" w:rsidRPr="00805335" w:rsidRDefault="00B535FE" w:rsidP="00B535FE">
      <w:pPr>
        <w:pStyle w:val="210"/>
        <w:ind w:firstLine="0"/>
        <w:rPr>
          <w:i/>
          <w:sz w:val="22"/>
          <w:szCs w:val="22"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>α)Τις διατάξεις των άρθρων 122-123 και 127 του Ν.4001/ΦΕΚ 179/Α/22-08-2011</w:t>
      </w:r>
    </w:p>
    <w:p w:rsidR="00B535FE" w:rsidRPr="00805335" w:rsidRDefault="00B535FE" w:rsidP="00B535FE">
      <w:pPr>
        <w:pStyle w:val="210"/>
        <w:ind w:firstLine="0"/>
        <w:rPr>
          <w:i/>
          <w:sz w:val="22"/>
          <w:szCs w:val="22"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 xml:space="preserve">β) Την υπ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11214/14-05-2019 αίτηση.</w:t>
      </w:r>
    </w:p>
    <w:p w:rsidR="00B535FE" w:rsidRPr="00805335" w:rsidRDefault="00B535FE" w:rsidP="00B535FE">
      <w:pPr>
        <w:pStyle w:val="210"/>
        <w:ind w:firstLine="0"/>
        <w:rPr>
          <w:i/>
          <w:sz w:val="22"/>
          <w:szCs w:val="22"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 xml:space="preserve">γ) Το με  Α.Π.  18489/07-08-2019  έγγραφο του Δήμου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προς την ΔΕΔΔΗΕ Α.Ε..</w:t>
      </w:r>
    </w:p>
    <w:p w:rsidR="00B535FE" w:rsidRPr="00805335" w:rsidRDefault="00B535FE" w:rsidP="00B535FE">
      <w:pPr>
        <w:pStyle w:val="210"/>
        <w:ind w:firstLine="0"/>
        <w:rPr>
          <w:i/>
          <w:sz w:val="22"/>
          <w:szCs w:val="22"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 xml:space="preserve">δ) Το υπ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>. 006931/16-10-2019  έγγραφο της ΔΕΔΔΗΕ Α.Ε.</w:t>
      </w:r>
    </w:p>
    <w:p w:rsidR="00B535FE" w:rsidRPr="00805335" w:rsidRDefault="00B535FE" w:rsidP="00B535FE">
      <w:pPr>
        <w:pStyle w:val="210"/>
        <w:ind w:firstLine="0"/>
        <w:rPr>
          <w:i/>
          <w:sz w:val="22"/>
          <w:szCs w:val="22"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>ε) Την ανάγκη επέκτασης του δικτύου Δημοτικού Φωτισμού στην οδό Βενιζέλου ( Κοινή  Ωφέλεια του άρθρου 75 του Ν.3463/2006).</w:t>
      </w:r>
    </w:p>
    <w:p w:rsidR="00B535FE" w:rsidRPr="00805335" w:rsidRDefault="00B535FE" w:rsidP="00B535FE">
      <w:pPr>
        <w:pStyle w:val="210"/>
        <w:ind w:firstLine="0"/>
        <w:rPr>
          <w:rFonts w:ascii="Arial" w:eastAsia="Arial Unicode MS" w:hAnsi="Arial" w:cs="Arial"/>
          <w:i/>
          <w:sz w:val="22"/>
          <w:szCs w:val="22"/>
        </w:rPr>
      </w:pPr>
    </w:p>
    <w:p w:rsidR="00B535FE" w:rsidRPr="00805335" w:rsidRDefault="00B535FE" w:rsidP="00B535FE">
      <w:pPr>
        <w:pStyle w:val="210"/>
        <w:ind w:firstLine="0"/>
        <w:rPr>
          <w:rFonts w:ascii="Arial" w:eastAsia="Arial Unicode MS" w:hAnsi="Arial" w:cs="Arial"/>
          <w:i/>
          <w:sz w:val="22"/>
          <w:szCs w:val="22"/>
        </w:rPr>
      </w:pPr>
    </w:p>
    <w:p w:rsidR="00B535FE" w:rsidRPr="00805335" w:rsidRDefault="00B535FE" w:rsidP="00B535FE">
      <w:pPr>
        <w:pStyle w:val="210"/>
        <w:ind w:firstLine="0"/>
        <w:rPr>
          <w:i/>
          <w:sz w:val="22"/>
          <w:szCs w:val="22"/>
        </w:rPr>
      </w:pPr>
      <w:r w:rsidRPr="00805335">
        <w:rPr>
          <w:rFonts w:ascii="Arial" w:eastAsia="Arial Unicode MS" w:hAnsi="Arial" w:cs="Arial"/>
          <w:i/>
          <w:sz w:val="22"/>
          <w:szCs w:val="22"/>
        </w:rPr>
        <w:t xml:space="preserve">Εισηγούμαστε  στο  Δημοτικό  Συμβούλιο  του  Δήμου 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 όπως : </w:t>
      </w:r>
    </w:p>
    <w:p w:rsidR="00B535FE" w:rsidRPr="00805335" w:rsidRDefault="00B535FE" w:rsidP="00B535FE">
      <w:pPr>
        <w:pStyle w:val="210"/>
        <w:ind w:firstLine="0"/>
        <w:rPr>
          <w:i/>
        </w:rPr>
      </w:pPr>
      <w:r w:rsidRPr="00805335">
        <w:rPr>
          <w:rFonts w:ascii="Arial" w:eastAsia="Arial" w:hAnsi="Arial" w:cs="Arial"/>
          <w:i/>
          <w:sz w:val="22"/>
          <w:szCs w:val="22"/>
        </w:rPr>
        <w:t>Ε</w:t>
      </w:r>
      <w:r w:rsidRPr="00805335">
        <w:rPr>
          <w:rFonts w:ascii="Arial" w:eastAsia="Arial Unicode MS" w:hAnsi="Arial" w:cs="Arial"/>
          <w:i/>
          <w:sz w:val="22"/>
          <w:szCs w:val="22"/>
        </w:rPr>
        <w:t xml:space="preserve">γκρίνει την επέκταση Δημοτικού Φωτισμού στην Τ.Κ.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Λαφυστίου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, σε δημοτικό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τσιμεντοστρωμένο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δρόμο με αφετηρία τις οικίες Δημητρίου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Μπαρτατήλα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και Ιωάννη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Ρόγκα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και πέρας τις οικίες Β.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Ρουσέτη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, Ν.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Σταμέλου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και αποθήκη Γ. </w:t>
      </w:r>
      <w:proofErr w:type="spellStart"/>
      <w:r w:rsidRPr="00805335">
        <w:rPr>
          <w:rFonts w:ascii="Arial" w:eastAsia="Arial Unicode MS" w:hAnsi="Arial" w:cs="Arial"/>
          <w:i/>
          <w:sz w:val="22"/>
          <w:szCs w:val="22"/>
        </w:rPr>
        <w:t>Βλάχου</w:t>
      </w:r>
      <w:proofErr w:type="spellEnd"/>
      <w:r w:rsidRPr="00805335">
        <w:rPr>
          <w:rFonts w:ascii="Arial" w:eastAsia="Arial Unicode MS" w:hAnsi="Arial" w:cs="Arial"/>
          <w:i/>
          <w:sz w:val="22"/>
          <w:szCs w:val="22"/>
        </w:rPr>
        <w:t xml:space="preserve"> ( τοποθέτηση δύο (2) νέων στύλων και δύο (2) φωτιστικών σωμάτων ) σύμφωνα με τις διατάξεις του άρθρου 75 του Ν.3463/2006 για λόγους κοινής ωφέλειας και τον</w:t>
      </w:r>
      <w:r w:rsidRPr="00805335">
        <w:rPr>
          <w:rFonts w:ascii="Arial" w:eastAsia="Arial Unicode MS" w:hAnsi="Arial" w:cs="Arial"/>
          <w:i/>
          <w:szCs w:val="22"/>
        </w:rPr>
        <w:t xml:space="preserve"> Ν.4001/ΦΕΚ 179/Α/22-08-2011.</w:t>
      </w:r>
    </w:p>
    <w:p w:rsidR="00B535FE" w:rsidRPr="00805335" w:rsidRDefault="00B535FE" w:rsidP="00B535FE">
      <w:pPr>
        <w:pStyle w:val="210"/>
        <w:ind w:firstLine="0"/>
        <w:rPr>
          <w:rFonts w:ascii="Arial" w:eastAsia="Arial Unicode MS" w:hAnsi="Arial" w:cs="Arial"/>
          <w:i/>
          <w:szCs w:val="22"/>
        </w:rPr>
      </w:pPr>
    </w:p>
    <w:p w:rsidR="001C44E5" w:rsidRDefault="001C44E5" w:rsidP="00763543">
      <w:pPr>
        <w:tabs>
          <w:tab w:val="center" w:pos="8460"/>
        </w:tabs>
        <w:spacing w:line="276" w:lineRule="auto"/>
        <w:ind w:left="-170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</w:p>
    <w:p w:rsidR="006E7044" w:rsidRDefault="00E573F6" w:rsidP="00663AD9">
      <w:pPr>
        <w:pStyle w:val="ad"/>
        <w:widowControl w:val="0"/>
        <w:numPr>
          <w:ilvl w:val="0"/>
          <w:numId w:val="7"/>
        </w:numPr>
        <w:spacing w:after="120"/>
        <w:rPr>
          <w:rFonts w:ascii="Arial" w:eastAsia="Arial" w:hAnsi="Arial" w:cs="Arial"/>
          <w:kern w:val="1"/>
          <w:sz w:val="22"/>
          <w:szCs w:val="22"/>
          <w:lang w:bidi="hi-IN"/>
        </w:rPr>
      </w:pPr>
      <w:r>
        <w:rPr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lastRenderedPageBreak/>
        <w:t xml:space="preserve"> </w:t>
      </w:r>
      <w:r w:rsidR="006E7044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Λαμβάνοντας το λόγο ο δημοτικός </w:t>
      </w:r>
      <w:r w:rsidR="006E7044" w:rsidRPr="006E7044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σύμβουλος </w:t>
      </w:r>
      <w:r w:rsidR="006E7044" w:rsidRPr="006E7044">
        <w:rPr>
          <w:rFonts w:ascii="Arial" w:hAnsi="Arial" w:cs="Arial"/>
          <w:sz w:val="22"/>
          <w:szCs w:val="22"/>
          <w:shd w:val="clear" w:color="auto" w:fill="FFFFFF"/>
          <w:lang w:eastAsia="el-GR"/>
        </w:rPr>
        <w:t>της δημοτικής παράταξης « Λαϊκή Συσπείρωση Λιβαδειάς»</w:t>
      </w:r>
      <w:r w:rsidR="006E7044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</w:t>
      </w:r>
      <w:r w:rsidR="006E7044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κ. </w:t>
      </w:r>
      <w:proofErr w:type="spellStart"/>
      <w:r w:rsidR="006E7044">
        <w:rPr>
          <w:rFonts w:ascii="Arial" w:eastAsia="Arial" w:hAnsi="Arial" w:cs="Arial"/>
          <w:kern w:val="1"/>
          <w:sz w:val="22"/>
          <w:szCs w:val="22"/>
          <w:lang w:bidi="hi-IN"/>
        </w:rPr>
        <w:t>Αρκουμάνης</w:t>
      </w:r>
      <w:proofErr w:type="spellEnd"/>
      <w:r w:rsidR="006E7044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εξέφρασε την άποψη</w:t>
      </w:r>
      <w:r w:rsidR="00757761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, </w:t>
      </w:r>
      <w:r w:rsidR="006E7044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ότι ο Δήμος χάνει την αξιοπιστία του έναντι των δημοτών του όταν δεν έχει αμεσότητα . Καυτηρίασε το γεγονός ότι όπως προκύπτει από το σχετικό φάκελο που διανεμήθηκε</w:t>
      </w:r>
      <w:r w:rsidR="00757761">
        <w:rPr>
          <w:rFonts w:ascii="Arial" w:eastAsia="Arial" w:hAnsi="Arial" w:cs="Arial"/>
          <w:kern w:val="1"/>
          <w:sz w:val="22"/>
          <w:szCs w:val="22"/>
          <w:lang w:bidi="hi-IN"/>
        </w:rPr>
        <w:t>,</w:t>
      </w:r>
      <w:r w:rsidR="006E7044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υπάρχει  ένα έγγραφο αίτημα δημότη από το 2014 το οποίο  φθάνει στο Δημοτικό Συμβούλιο το έτος 2020</w:t>
      </w:r>
      <w:r w:rsidR="00757761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, </w:t>
      </w:r>
      <w:r w:rsidR="00663AD9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για γραφειοκρατικούς λόγους</w:t>
      </w:r>
      <w:r w:rsidR="006E7044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</w:t>
      </w:r>
      <w:r w:rsidR="00663AD9">
        <w:rPr>
          <w:rFonts w:ascii="Arial" w:eastAsia="Arial" w:hAnsi="Arial" w:cs="Arial"/>
          <w:kern w:val="1"/>
          <w:sz w:val="22"/>
          <w:szCs w:val="22"/>
          <w:lang w:bidi="hi-IN"/>
        </w:rPr>
        <w:t>. Τόνισε ότι τα σχετικά αιτήματα θα πρέπει οι Υπηρεσίες του Δήμου να τα προωθούν άμεσα προς διεκπεραίωση. Όσον αφορά τη χρηματοδότηση</w:t>
      </w:r>
      <w:r w:rsidR="00757761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, </w:t>
      </w:r>
      <w:r w:rsidR="00663AD9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αυτή θα πρέπει να είναι άμεση γιατί στην πλειονότητά τους αυτά αφορούν έργα υποδομής.  </w:t>
      </w:r>
    </w:p>
    <w:p w:rsidR="00663AD9" w:rsidRDefault="00663AD9" w:rsidP="00663AD9">
      <w:pPr>
        <w:pStyle w:val="ad"/>
        <w:widowControl w:val="0"/>
        <w:numPr>
          <w:ilvl w:val="0"/>
          <w:numId w:val="7"/>
        </w:numPr>
        <w:spacing w:after="120"/>
        <w:rPr>
          <w:rFonts w:ascii="Arial" w:eastAsia="Arial" w:hAnsi="Arial" w:cs="Arial"/>
          <w:kern w:val="1"/>
          <w:sz w:val="22"/>
          <w:szCs w:val="22"/>
          <w:lang w:bidi="hi-IN"/>
        </w:rPr>
      </w:pPr>
      <w:r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Στη συνέχεια ο δημοτικός </w:t>
      </w:r>
      <w:r w:rsidRPr="006E7044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σύμβουλος </w:t>
      </w:r>
      <w:r w:rsidRPr="006E7044">
        <w:rPr>
          <w:rFonts w:ascii="Arial" w:hAnsi="Arial" w:cs="Arial"/>
          <w:sz w:val="22"/>
          <w:szCs w:val="22"/>
          <w:shd w:val="clear" w:color="auto" w:fill="FFFFFF"/>
          <w:lang w:eastAsia="el-GR"/>
        </w:rPr>
        <w:t>της δημοτικής παράταξης « Λαϊκή Συσπείρωση Λιβαδειάς»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</w:t>
      </w:r>
      <w:proofErr w:type="spellStart"/>
      <w:r>
        <w:rPr>
          <w:rFonts w:ascii="Arial" w:eastAsia="Arial" w:hAnsi="Arial" w:cs="Arial"/>
          <w:kern w:val="1"/>
          <w:sz w:val="22"/>
          <w:szCs w:val="22"/>
          <w:lang w:bidi="hi-IN"/>
        </w:rPr>
        <w:t>κ.Τσιφής</w:t>
      </w:r>
      <w:proofErr w:type="spellEnd"/>
      <w:r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ζήτησε να γίνει επαρκής μελέτη σχετικά με τη βελτίωση του φωτισμού τόσο </w:t>
      </w:r>
      <w:r w:rsidR="00757761">
        <w:rPr>
          <w:rFonts w:ascii="Arial" w:eastAsia="Arial" w:hAnsi="Arial" w:cs="Arial"/>
          <w:kern w:val="1"/>
          <w:sz w:val="22"/>
          <w:szCs w:val="22"/>
          <w:lang w:bidi="hi-IN"/>
        </w:rPr>
        <w:t>σ</w:t>
      </w:r>
      <w:r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την πόλη αλλά και </w:t>
      </w:r>
      <w:r w:rsidR="00757761">
        <w:rPr>
          <w:rFonts w:ascii="Arial" w:eastAsia="Arial" w:hAnsi="Arial" w:cs="Arial"/>
          <w:kern w:val="1"/>
          <w:sz w:val="22"/>
          <w:szCs w:val="22"/>
          <w:lang w:bidi="hi-IN"/>
        </w:rPr>
        <w:t>σ</w:t>
      </w:r>
      <w:r>
        <w:rPr>
          <w:rFonts w:ascii="Arial" w:eastAsia="Arial" w:hAnsi="Arial" w:cs="Arial"/>
          <w:kern w:val="1"/>
          <w:sz w:val="22"/>
          <w:szCs w:val="22"/>
          <w:lang w:bidi="hi-IN"/>
        </w:rPr>
        <w:t>τα χωριά του Δήμου .</w:t>
      </w:r>
    </w:p>
    <w:p w:rsidR="00663AD9" w:rsidRPr="003F672A" w:rsidRDefault="00663AD9" w:rsidP="00663AD9">
      <w:pPr>
        <w:pStyle w:val="ad"/>
        <w:widowControl w:val="0"/>
        <w:numPr>
          <w:ilvl w:val="0"/>
          <w:numId w:val="7"/>
        </w:numPr>
        <w:spacing w:after="120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663AD9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Ακολούθως </w:t>
      </w:r>
      <w:r w:rsidR="00757761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</w:t>
      </w:r>
      <w:r w:rsidRPr="00663AD9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η δημοτική σύμβουλος κα </w:t>
      </w:r>
      <w:proofErr w:type="spellStart"/>
      <w:r w:rsidRPr="00663AD9">
        <w:rPr>
          <w:rFonts w:ascii="Arial" w:hAnsi="Arial" w:cs="Arial"/>
          <w:sz w:val="22"/>
          <w:szCs w:val="22"/>
          <w:shd w:val="clear" w:color="auto" w:fill="FFFFFF"/>
          <w:lang w:eastAsia="el-GR"/>
        </w:rPr>
        <w:t>Πούλου</w:t>
      </w:r>
      <w:proofErr w:type="spellEnd"/>
      <w:r w:rsidRPr="00663AD9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επικεφαλής της δημοτικής παράταξης «Δυναμική </w:t>
      </w:r>
      <w:proofErr w:type="spellStart"/>
      <w:r w:rsidRPr="00663AD9">
        <w:rPr>
          <w:rFonts w:ascii="Arial" w:hAnsi="Arial" w:cs="Arial"/>
          <w:sz w:val="22"/>
          <w:szCs w:val="22"/>
          <w:shd w:val="clear" w:color="auto" w:fill="FFFFFF"/>
          <w:lang w:eastAsia="el-GR"/>
        </w:rPr>
        <w:t>Αυτοδιοικητική</w:t>
      </w:r>
      <w:proofErr w:type="spellEnd"/>
      <w:r w:rsidRPr="00663AD9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Συνεργασία» </w:t>
      </w:r>
      <w:r w:rsidR="00757761">
        <w:rPr>
          <w:rFonts w:ascii="Arial" w:hAnsi="Arial" w:cs="Arial"/>
          <w:sz w:val="22"/>
          <w:szCs w:val="22"/>
          <w:shd w:val="clear" w:color="auto" w:fill="FFFFFF"/>
          <w:lang w:eastAsia="el-GR"/>
        </w:rPr>
        <w:t>,</w:t>
      </w:r>
      <w:r w:rsidRPr="00663AD9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>είπε ότι το αρχικό αίτημα του δημότη όντως έγινε το 2014</w:t>
      </w:r>
      <w:r w:rsidR="00757761">
        <w:rPr>
          <w:rFonts w:ascii="Arial" w:hAnsi="Arial" w:cs="Arial"/>
          <w:sz w:val="22"/>
          <w:szCs w:val="22"/>
          <w:shd w:val="clear" w:color="auto" w:fill="FFFFFF"/>
          <w:lang w:eastAsia="el-GR"/>
        </w:rPr>
        <w:t>,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</w:t>
      </w:r>
      <w:r w:rsidR="003F672A">
        <w:rPr>
          <w:rFonts w:ascii="Arial" w:hAnsi="Arial" w:cs="Arial"/>
          <w:sz w:val="22"/>
          <w:szCs w:val="22"/>
          <w:shd w:val="clear" w:color="auto" w:fill="FFFFFF"/>
          <w:lang w:eastAsia="el-GR"/>
        </w:rPr>
        <w:t>αλλά δεν υπήρχε στο αρχείο του Δήμου.</w:t>
      </w:r>
      <w:r w:rsidR="00757761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Συμπλήρωσε ότι </w:t>
      </w:r>
      <w:r w:rsidR="003F672A">
        <w:rPr>
          <w:rFonts w:ascii="Arial" w:hAnsi="Arial" w:cs="Arial"/>
          <w:sz w:val="22"/>
          <w:szCs w:val="22"/>
          <w:shd w:val="clear" w:color="auto" w:fill="FFFFFF"/>
          <w:lang w:eastAsia="el-GR"/>
        </w:rPr>
        <w:t>η προηγούμενη δημοτική αρχή της οποίας ήταν επικεφαλής κάλεσε τον δημότη να υποβάλει εκ νέου αίτημα</w:t>
      </w:r>
      <w:r w:rsidR="009A3C62">
        <w:rPr>
          <w:rFonts w:ascii="Arial" w:hAnsi="Arial" w:cs="Arial"/>
          <w:sz w:val="22"/>
          <w:szCs w:val="22"/>
          <w:shd w:val="clear" w:color="auto" w:fill="FFFFFF"/>
          <w:lang w:eastAsia="el-GR"/>
        </w:rPr>
        <w:t>,</w:t>
      </w:r>
      <w:r w:rsidR="003F672A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 πράγμα το οποίο και έκανε στις 14/5/2019 . Στη συνέχεια διαβιβάσθηκε στη ΔΕΗ στις 7/8/2019 και ακολούθως εν μέσω προεκλογικής περιόδου που κατά κάποιο τρόπο ατονεί η λειτουργία των υπηρεσιών αυτό δρομολογήθηκε.</w:t>
      </w:r>
    </w:p>
    <w:p w:rsidR="003F672A" w:rsidRPr="00663AD9" w:rsidRDefault="003F672A" w:rsidP="00663AD9">
      <w:pPr>
        <w:pStyle w:val="ad"/>
        <w:widowControl w:val="0"/>
        <w:numPr>
          <w:ilvl w:val="0"/>
          <w:numId w:val="7"/>
        </w:numPr>
        <w:spacing w:after="120"/>
        <w:rPr>
          <w:rFonts w:ascii="Arial" w:eastAsia="Arial" w:hAnsi="Arial" w:cs="Arial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Απαντώντας ο αρμόδιος αντιδήμαρχος κ. Αποστόλου δήλωσε ότι έχει γίνει καταγραφή των ελλείψεων και τα σχετικά αιτήματα είναι πολλά. Υπάρχει </w:t>
      </w:r>
      <w:r w:rsidR="00B44D05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εγγεγραμμένη 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μικρή πίστωση στον προϋπολογισμό </w:t>
      </w:r>
      <w:r w:rsidR="00B44D05"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του Δήμου </w:t>
      </w:r>
      <w:r>
        <w:rPr>
          <w:rFonts w:ascii="Arial" w:hAnsi="Arial" w:cs="Arial"/>
          <w:sz w:val="22"/>
          <w:szCs w:val="22"/>
          <w:shd w:val="clear" w:color="auto" w:fill="FFFFFF"/>
          <w:lang w:eastAsia="el-GR"/>
        </w:rPr>
        <w:t xml:space="preserve">και ανάλογα με τις ανάγκες αυτά θα προωθηθούν προς ικανοποίησή τους. </w:t>
      </w:r>
    </w:p>
    <w:p w:rsidR="00663AD9" w:rsidRDefault="00663AD9">
      <w:pPr>
        <w:pStyle w:val="ad"/>
        <w:widowControl w:val="0"/>
        <w:spacing w:after="120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1C44E5" w:rsidRDefault="00E573F6">
      <w:pPr>
        <w:pStyle w:val="ad"/>
        <w:widowControl w:val="0"/>
        <w:spacing w:after="120"/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286CFB" w:rsidRPr="00286CFB" w:rsidRDefault="00286CFB" w:rsidP="00286CFB">
      <w:pPr>
        <w:numPr>
          <w:ilvl w:val="0"/>
          <w:numId w:val="5"/>
        </w:numPr>
        <w:tabs>
          <w:tab w:val="left" w:pos="570"/>
        </w:tabs>
        <w:ind w:left="426" w:firstLine="0"/>
        <w:jc w:val="both"/>
        <w:rPr>
          <w:rFonts w:ascii="Arial" w:hAnsi="Arial" w:cs="Arial"/>
        </w:rPr>
      </w:pPr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με 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Πρωτ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300/8-1-2020 έγγραφο της Δ/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Τεχνικών </w:t>
      </w:r>
      <w:proofErr w:type="spellStart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Εργων</w:t>
      </w:r>
      <w:proofErr w:type="spellEnd"/>
      <w:r w:rsidRPr="00286CFB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του Δήμου  , που είχε διανεμηθεί</w:t>
      </w:r>
    </w:p>
    <w:p w:rsidR="00286CFB" w:rsidRPr="00286CFB" w:rsidRDefault="00286CFB" w:rsidP="00286CFB">
      <w:pPr>
        <w:numPr>
          <w:ilvl w:val="0"/>
          <w:numId w:val="5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>Τις διατάξεις των άρθρων 122-123 και 127 του Ν.4001/ΦΕΚ 179/Α/22-08-2011</w:t>
      </w:r>
    </w:p>
    <w:p w:rsidR="00286CFB" w:rsidRPr="00286CFB" w:rsidRDefault="00286CFB" w:rsidP="00286CFB">
      <w:pPr>
        <w:pStyle w:val="210"/>
        <w:numPr>
          <w:ilvl w:val="0"/>
          <w:numId w:val="5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286CFB">
        <w:rPr>
          <w:rFonts w:ascii="Arial" w:eastAsia="Arial Unicode MS" w:hAnsi="Arial" w:cs="Arial"/>
          <w:bCs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το άρθρο 8 της  </w:t>
      </w:r>
      <w:proofErr w:type="spellStart"/>
      <w:r w:rsidRPr="00286CFB">
        <w:rPr>
          <w:rFonts w:ascii="Arial" w:eastAsia="Arial Unicode MS" w:hAnsi="Arial" w:cs="Arial"/>
          <w:bCs/>
          <w:spacing w:val="-1"/>
          <w:kern w:val="1"/>
          <w:sz w:val="22"/>
          <w:szCs w:val="22"/>
          <w:highlight w:val="white"/>
          <w:shd w:val="clear" w:color="auto" w:fill="FFFFFF"/>
        </w:rPr>
        <w:t>Αριθμ</w:t>
      </w:r>
      <w:proofErr w:type="spellEnd"/>
      <w:r w:rsidRPr="00286CFB">
        <w:rPr>
          <w:rFonts w:ascii="Arial" w:eastAsia="Arial Unicode MS" w:hAnsi="Arial" w:cs="Arial"/>
          <w:bCs/>
          <w:spacing w:val="-1"/>
          <w:kern w:val="1"/>
          <w:sz w:val="22"/>
          <w:szCs w:val="22"/>
          <w:highlight w:val="white"/>
          <w:shd w:val="clear" w:color="auto" w:fill="FFFFFF"/>
        </w:rPr>
        <w:t>. οικ. 38347/18 (ΦΕΚ 3086 Β/27-7-2018).</w:t>
      </w:r>
    </w:p>
    <w:p w:rsidR="00286CFB" w:rsidRPr="00286CFB" w:rsidRDefault="00286CFB" w:rsidP="00286CFB">
      <w:pPr>
        <w:pStyle w:val="210"/>
        <w:numPr>
          <w:ilvl w:val="0"/>
          <w:numId w:val="5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>Το με  Α.Π.   1</w:t>
      </w:r>
      <w:r w:rsidR="00F47CD8">
        <w:rPr>
          <w:rFonts w:ascii="Arial" w:eastAsia="Arial Unicode MS" w:hAnsi="Arial" w:cs="Arial"/>
          <w:sz w:val="22"/>
          <w:szCs w:val="22"/>
        </w:rPr>
        <w:t>8489</w:t>
      </w:r>
      <w:r w:rsidRPr="00286CFB">
        <w:rPr>
          <w:rFonts w:ascii="Arial" w:eastAsia="Arial Unicode MS" w:hAnsi="Arial" w:cs="Arial"/>
          <w:sz w:val="22"/>
          <w:szCs w:val="22"/>
        </w:rPr>
        <w:t>/</w:t>
      </w:r>
      <w:r w:rsidR="00F47CD8">
        <w:rPr>
          <w:rFonts w:ascii="Arial" w:eastAsia="Arial Unicode MS" w:hAnsi="Arial" w:cs="Arial"/>
          <w:sz w:val="22"/>
          <w:szCs w:val="22"/>
        </w:rPr>
        <w:t>7-8-2019</w:t>
      </w:r>
      <w:r w:rsidRPr="00286CFB">
        <w:rPr>
          <w:rFonts w:ascii="Arial" w:eastAsia="Arial Unicode MS" w:hAnsi="Arial" w:cs="Arial"/>
          <w:sz w:val="22"/>
          <w:szCs w:val="22"/>
        </w:rPr>
        <w:t xml:space="preserve"> έγγραφο του Δήμου </w:t>
      </w:r>
      <w:proofErr w:type="spellStart"/>
      <w:r w:rsidRPr="00286CFB">
        <w:rPr>
          <w:rFonts w:ascii="Arial" w:eastAsia="Arial Unicode MS" w:hAnsi="Arial" w:cs="Arial"/>
          <w:sz w:val="22"/>
          <w:szCs w:val="22"/>
        </w:rPr>
        <w:t>Λεβαδέων</w:t>
      </w:r>
      <w:proofErr w:type="spellEnd"/>
      <w:r w:rsidRPr="00286CFB">
        <w:rPr>
          <w:rFonts w:ascii="Arial" w:eastAsia="Arial Unicode MS" w:hAnsi="Arial" w:cs="Arial"/>
          <w:sz w:val="22"/>
          <w:szCs w:val="22"/>
        </w:rPr>
        <w:t>.</w:t>
      </w:r>
    </w:p>
    <w:p w:rsidR="00286CFB" w:rsidRPr="00286CFB" w:rsidRDefault="00286CFB" w:rsidP="00286CFB">
      <w:pPr>
        <w:pStyle w:val="210"/>
        <w:numPr>
          <w:ilvl w:val="0"/>
          <w:numId w:val="5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>Η υπ αρίθμ.00</w:t>
      </w:r>
      <w:r w:rsidR="00F47CD8">
        <w:rPr>
          <w:rFonts w:ascii="Arial" w:eastAsia="Arial Unicode MS" w:hAnsi="Arial" w:cs="Arial"/>
          <w:sz w:val="22"/>
          <w:szCs w:val="22"/>
        </w:rPr>
        <w:t>6931</w:t>
      </w:r>
      <w:r w:rsidRPr="00286CFB">
        <w:rPr>
          <w:rFonts w:ascii="Arial" w:eastAsia="Arial Unicode MS" w:hAnsi="Arial" w:cs="Arial"/>
          <w:sz w:val="22"/>
          <w:szCs w:val="22"/>
        </w:rPr>
        <w:t>/</w:t>
      </w:r>
      <w:r w:rsidR="00F47CD8">
        <w:rPr>
          <w:rFonts w:ascii="Arial" w:eastAsia="Arial Unicode MS" w:hAnsi="Arial" w:cs="Arial"/>
          <w:sz w:val="22"/>
          <w:szCs w:val="22"/>
        </w:rPr>
        <w:t>16-10-2019</w:t>
      </w:r>
      <w:r w:rsidRPr="00286CFB">
        <w:rPr>
          <w:rFonts w:ascii="Arial" w:eastAsia="Arial Unicode MS" w:hAnsi="Arial" w:cs="Arial"/>
          <w:sz w:val="22"/>
          <w:szCs w:val="22"/>
        </w:rPr>
        <w:t xml:space="preserve"> προσφορά της ΔΕΔΔΗΕ Α.Ε.</w:t>
      </w:r>
    </w:p>
    <w:p w:rsidR="00286CFB" w:rsidRPr="00286CFB" w:rsidRDefault="00286CFB" w:rsidP="00286CFB">
      <w:pPr>
        <w:pStyle w:val="210"/>
        <w:numPr>
          <w:ilvl w:val="0"/>
          <w:numId w:val="5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>Την ανάγκη επέκτασης του δικτύου Δημοτικού Φωτισμού</w:t>
      </w:r>
      <w:r w:rsidRPr="00286CFB">
        <w:rPr>
          <w:rFonts w:ascii="Arial" w:eastAsia="Arial Unicode MS" w:hAnsi="Arial" w:cs="Arial"/>
          <w:b/>
          <w:bCs/>
          <w:sz w:val="22"/>
          <w:szCs w:val="22"/>
        </w:rPr>
        <w:t xml:space="preserve"> </w:t>
      </w:r>
      <w:r w:rsidRPr="00286CFB">
        <w:rPr>
          <w:rFonts w:ascii="Arial" w:eastAsia="Arial Unicode MS" w:hAnsi="Arial" w:cs="Arial"/>
          <w:sz w:val="22"/>
          <w:szCs w:val="22"/>
        </w:rPr>
        <w:t xml:space="preserve">στην </w:t>
      </w:r>
      <w:r w:rsidR="00F47CD8">
        <w:rPr>
          <w:rFonts w:ascii="Arial" w:eastAsia="Arial Unicode MS" w:hAnsi="Arial" w:cs="Arial"/>
          <w:sz w:val="22"/>
          <w:szCs w:val="22"/>
        </w:rPr>
        <w:t xml:space="preserve">Κοινότητα </w:t>
      </w:r>
      <w:proofErr w:type="spellStart"/>
      <w:r w:rsidR="00F47CD8">
        <w:rPr>
          <w:rFonts w:ascii="Arial" w:eastAsia="Arial Unicode MS" w:hAnsi="Arial" w:cs="Arial"/>
          <w:sz w:val="22"/>
          <w:szCs w:val="22"/>
        </w:rPr>
        <w:t>Λαφυστίου</w:t>
      </w:r>
      <w:proofErr w:type="spellEnd"/>
      <w:r w:rsidRPr="00286CFB">
        <w:rPr>
          <w:rFonts w:ascii="Arial" w:eastAsia="Arial Unicode MS" w:hAnsi="Arial" w:cs="Arial"/>
          <w:sz w:val="22"/>
          <w:szCs w:val="22"/>
        </w:rPr>
        <w:t xml:space="preserve"> για λόγους Κοινής Ωφέλειας .</w:t>
      </w:r>
    </w:p>
    <w:p w:rsidR="00286CFB" w:rsidRPr="00286CFB" w:rsidRDefault="00286CFB" w:rsidP="00286CFB">
      <w:pPr>
        <w:pStyle w:val="210"/>
        <w:numPr>
          <w:ilvl w:val="0"/>
          <w:numId w:val="5"/>
        </w:numPr>
        <w:tabs>
          <w:tab w:val="num" w:pos="720"/>
        </w:tabs>
        <w:ind w:left="720"/>
        <w:rPr>
          <w:rFonts w:ascii="Arial" w:hAnsi="Arial" w:cs="Arial"/>
        </w:rPr>
      </w:pPr>
      <w:r w:rsidRPr="00286CFB">
        <w:rPr>
          <w:rFonts w:ascii="Arial" w:eastAsia="Arial Unicode MS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άρθρο 75 παρ.3 του Ν.3463/2006</w:t>
      </w:r>
    </w:p>
    <w:p w:rsidR="00211938" w:rsidRDefault="00286CFB" w:rsidP="002E59D9">
      <w:pPr>
        <w:pStyle w:val="af9"/>
        <w:numPr>
          <w:ilvl w:val="0"/>
          <w:numId w:val="5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2E59D9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Τις διατάξεις των άρθρων 65,67 </w:t>
      </w:r>
      <w:r w:rsidRPr="002E59D9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,238 </w:t>
      </w:r>
      <w:r w:rsidRPr="002E59D9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>του Ν.3852/10 ,</w:t>
      </w:r>
      <w:r w:rsidR="00211938" w:rsidRPr="002E59D9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όπως τροποποιήθηκαν με το άρθρο 72 και 74 του Ν. 4555/2018</w:t>
      </w:r>
      <w:r w:rsidR="002E59D9" w:rsidRPr="002E59D9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.</w:t>
      </w:r>
    </w:p>
    <w:p w:rsidR="002E59D9" w:rsidRPr="002E59D9" w:rsidRDefault="002E59D9" w:rsidP="002E59D9">
      <w:pPr>
        <w:pStyle w:val="af9"/>
        <w:numPr>
          <w:ilvl w:val="0"/>
          <w:numId w:val="5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2E59D9">
        <w:rPr>
          <w:rFonts w:ascii="Arial" w:hAnsi="Arial" w:cs="Arial"/>
          <w:sz w:val="22"/>
          <w:szCs w:val="22"/>
        </w:rPr>
        <w:t>Τη μεταξύ των μελών τ</w:t>
      </w:r>
      <w:r>
        <w:rPr>
          <w:rFonts w:ascii="Arial" w:hAnsi="Arial" w:cs="Arial"/>
          <w:sz w:val="22"/>
          <w:szCs w:val="22"/>
        </w:rPr>
        <w:t>ου</w:t>
      </w:r>
      <w:r w:rsidRPr="002E59D9">
        <w:rPr>
          <w:rFonts w:ascii="Arial" w:hAnsi="Arial" w:cs="Arial"/>
          <w:sz w:val="22"/>
          <w:szCs w:val="22"/>
        </w:rPr>
        <w:t xml:space="preserve"> συζήτηση σύμφωνα με τα πρακτικά.</w:t>
      </w:r>
    </w:p>
    <w:p w:rsidR="00286CFB" w:rsidRDefault="00286CFB" w:rsidP="003F672A">
      <w:pPr>
        <w:pStyle w:val="ad"/>
        <w:spacing w:line="276" w:lineRule="auto"/>
        <w:ind w:left="360"/>
      </w:pPr>
      <w:r w:rsidRPr="00286CFB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</w:t>
      </w:r>
      <w:r>
        <w:rPr>
          <w:rFonts w:ascii="Calibri" w:eastAsia="Calibri" w:hAnsi="Calibri" w:cs="Calibri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</w:p>
    <w:p w:rsidR="00286CFB" w:rsidRDefault="00286CFB" w:rsidP="00286CFB">
      <w:pPr>
        <w:tabs>
          <w:tab w:val="center" w:pos="8460"/>
        </w:tabs>
        <w:spacing w:line="360" w:lineRule="auto"/>
        <w:jc w:val="center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ΑΠΟΦΑΣΙΖΕΙ ΟΜΟΦΩΝΑ</w:t>
      </w:r>
    </w:p>
    <w:p w:rsidR="00286CFB" w:rsidRPr="00286CFB" w:rsidRDefault="00286CFB" w:rsidP="00286CFB">
      <w:pPr>
        <w:tabs>
          <w:tab w:val="left" w:pos="570"/>
        </w:tabs>
        <w:jc w:val="both"/>
        <w:rPr>
          <w:rFonts w:ascii="Arial" w:hAnsi="Arial" w:cs="Arial"/>
        </w:rPr>
      </w:pPr>
      <w:r w:rsidRPr="00286CFB">
        <w:rPr>
          <w:rStyle w:val="apple-style-span"/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Εγκρίνει για λόγους κοινής ωφέλειας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την επέκταση του Δημοτικού Φωτισμού  με την τοποθέτηση  </w:t>
      </w:r>
      <w:r w:rsidR="00F47CD8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δυο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(</w:t>
      </w:r>
      <w:r w:rsidR="00F47CD8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) στύλ</w:t>
      </w:r>
      <w:r w:rsidR="00F47CD8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ων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F47CD8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και (2)  φωτιστικ</w:t>
      </w:r>
      <w:r w:rsidR="00211938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ών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σ</w:t>
      </w:r>
      <w:r w:rsidR="00211938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ωμάτων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,</w:t>
      </w:r>
      <w:r w:rsidR="009E122F" w:rsidRPr="009E122F">
        <w:rPr>
          <w:rFonts w:ascii="Arial" w:eastAsia="Arial Unicode MS" w:hAnsi="Arial" w:cs="Arial"/>
          <w:sz w:val="22"/>
          <w:szCs w:val="22"/>
        </w:rPr>
        <w:t xml:space="preserve"> σε δημοτικό </w:t>
      </w:r>
      <w:proofErr w:type="spellStart"/>
      <w:r w:rsidR="009E122F" w:rsidRPr="009E122F">
        <w:rPr>
          <w:rFonts w:ascii="Arial" w:eastAsia="Arial Unicode MS" w:hAnsi="Arial" w:cs="Arial"/>
          <w:sz w:val="22"/>
          <w:szCs w:val="22"/>
        </w:rPr>
        <w:t>τσιμεντοστρωμένο</w:t>
      </w:r>
      <w:proofErr w:type="spellEnd"/>
      <w:r w:rsidR="009E122F" w:rsidRPr="009E122F">
        <w:rPr>
          <w:rFonts w:ascii="Arial" w:eastAsia="Arial Unicode MS" w:hAnsi="Arial" w:cs="Arial"/>
          <w:sz w:val="22"/>
          <w:szCs w:val="22"/>
        </w:rPr>
        <w:t xml:space="preserve"> δρόμο με αφετηρία τις οικίες Δημητρίου </w:t>
      </w:r>
      <w:proofErr w:type="spellStart"/>
      <w:r w:rsidR="009E122F" w:rsidRPr="009E122F">
        <w:rPr>
          <w:rFonts w:ascii="Arial" w:eastAsia="Arial Unicode MS" w:hAnsi="Arial" w:cs="Arial"/>
          <w:sz w:val="22"/>
          <w:szCs w:val="22"/>
        </w:rPr>
        <w:t>Μπαρτατήλα</w:t>
      </w:r>
      <w:proofErr w:type="spellEnd"/>
      <w:r w:rsidR="009E122F" w:rsidRPr="009E122F">
        <w:rPr>
          <w:rFonts w:ascii="Arial" w:eastAsia="Arial Unicode MS" w:hAnsi="Arial" w:cs="Arial"/>
          <w:sz w:val="22"/>
          <w:szCs w:val="22"/>
        </w:rPr>
        <w:t xml:space="preserve"> </w:t>
      </w:r>
      <w:r w:rsidR="00171D24">
        <w:rPr>
          <w:rFonts w:ascii="Arial" w:eastAsia="Arial Unicode MS" w:hAnsi="Arial" w:cs="Arial"/>
          <w:sz w:val="22"/>
          <w:szCs w:val="22"/>
        </w:rPr>
        <w:t>-</w:t>
      </w:r>
      <w:r w:rsidR="009E122F" w:rsidRPr="009E122F">
        <w:rPr>
          <w:rFonts w:ascii="Arial" w:eastAsia="Arial Unicode MS" w:hAnsi="Arial" w:cs="Arial"/>
          <w:sz w:val="22"/>
          <w:szCs w:val="22"/>
        </w:rPr>
        <w:t xml:space="preserve"> Ιωάννη </w:t>
      </w:r>
      <w:proofErr w:type="spellStart"/>
      <w:r w:rsidR="009E122F" w:rsidRPr="009E122F">
        <w:rPr>
          <w:rFonts w:ascii="Arial" w:eastAsia="Arial Unicode MS" w:hAnsi="Arial" w:cs="Arial"/>
          <w:sz w:val="22"/>
          <w:szCs w:val="22"/>
        </w:rPr>
        <w:t>Ρόγκα</w:t>
      </w:r>
      <w:proofErr w:type="spellEnd"/>
      <w:r w:rsidR="009E122F" w:rsidRPr="009E122F">
        <w:rPr>
          <w:rFonts w:ascii="Arial" w:eastAsia="Arial Unicode MS" w:hAnsi="Arial" w:cs="Arial"/>
          <w:sz w:val="22"/>
          <w:szCs w:val="22"/>
        </w:rPr>
        <w:t xml:space="preserve"> </w:t>
      </w:r>
      <w:r w:rsidR="00171D24">
        <w:rPr>
          <w:rFonts w:ascii="Arial" w:eastAsia="Arial Unicode MS" w:hAnsi="Arial" w:cs="Arial"/>
          <w:sz w:val="22"/>
          <w:szCs w:val="22"/>
        </w:rPr>
        <w:t xml:space="preserve">και πέρας τις οικίες Β. </w:t>
      </w:r>
      <w:proofErr w:type="spellStart"/>
      <w:r w:rsidR="00171D24">
        <w:rPr>
          <w:rFonts w:ascii="Arial" w:eastAsia="Arial Unicode MS" w:hAnsi="Arial" w:cs="Arial"/>
          <w:sz w:val="22"/>
          <w:szCs w:val="22"/>
        </w:rPr>
        <w:t>Ρουσέτη</w:t>
      </w:r>
      <w:proofErr w:type="spellEnd"/>
      <w:r w:rsidR="00171D24">
        <w:rPr>
          <w:rFonts w:ascii="Arial" w:eastAsia="Arial Unicode MS" w:hAnsi="Arial" w:cs="Arial"/>
          <w:sz w:val="22"/>
          <w:szCs w:val="22"/>
        </w:rPr>
        <w:t xml:space="preserve"> -</w:t>
      </w:r>
      <w:r w:rsidR="009E122F" w:rsidRPr="009E122F">
        <w:rPr>
          <w:rFonts w:ascii="Arial" w:eastAsia="Arial Unicode MS" w:hAnsi="Arial" w:cs="Arial"/>
          <w:sz w:val="22"/>
          <w:szCs w:val="22"/>
        </w:rPr>
        <w:t xml:space="preserve"> Ν. </w:t>
      </w:r>
      <w:proofErr w:type="spellStart"/>
      <w:r w:rsidR="009E122F" w:rsidRPr="009E122F">
        <w:rPr>
          <w:rFonts w:ascii="Arial" w:eastAsia="Arial Unicode MS" w:hAnsi="Arial" w:cs="Arial"/>
          <w:sz w:val="22"/>
          <w:szCs w:val="22"/>
        </w:rPr>
        <w:t>Σταμέλου</w:t>
      </w:r>
      <w:proofErr w:type="spellEnd"/>
      <w:r w:rsidR="00171D24">
        <w:rPr>
          <w:rFonts w:ascii="Arial" w:eastAsia="Arial Unicode MS" w:hAnsi="Arial" w:cs="Arial"/>
          <w:sz w:val="22"/>
          <w:szCs w:val="22"/>
        </w:rPr>
        <w:t xml:space="preserve"> -</w:t>
      </w:r>
      <w:r w:rsidR="009E122F" w:rsidRPr="009E122F">
        <w:rPr>
          <w:rFonts w:ascii="Arial" w:eastAsia="Arial Unicode MS" w:hAnsi="Arial" w:cs="Arial"/>
          <w:sz w:val="22"/>
          <w:szCs w:val="22"/>
        </w:rPr>
        <w:t xml:space="preserve"> αποθήκη Γ. </w:t>
      </w:r>
      <w:proofErr w:type="spellStart"/>
      <w:r w:rsidR="009E122F" w:rsidRPr="009E122F">
        <w:rPr>
          <w:rFonts w:ascii="Arial" w:eastAsia="Arial Unicode MS" w:hAnsi="Arial" w:cs="Arial"/>
          <w:sz w:val="22"/>
          <w:szCs w:val="22"/>
        </w:rPr>
        <w:t>Βλάχου</w:t>
      </w:r>
      <w:proofErr w:type="spellEnd"/>
      <w:r w:rsidR="009E122F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,</w:t>
      </w:r>
      <w:r w:rsidR="00F47CD8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211938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της</w:t>
      </w:r>
      <w:r w:rsidRPr="00286CFB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 Κ</w:t>
      </w:r>
      <w:r w:rsidR="00F47CD8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οινότητα</w:t>
      </w:r>
      <w:r w:rsidR="00211938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ς </w:t>
      </w:r>
      <w:r w:rsidR="00F47CD8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</w:t>
      </w:r>
      <w:proofErr w:type="spellStart"/>
      <w:r w:rsidR="00F47CD8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Λαφυστίου</w:t>
      </w:r>
      <w:proofErr w:type="spellEnd"/>
      <w:r w:rsidRPr="00286CFB">
        <w:rPr>
          <w:rStyle w:val="apple-style-span"/>
          <w:rFonts w:ascii="Arial" w:eastAsia="Arial Unicode MS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211938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Δήμου </w:t>
      </w:r>
      <w:proofErr w:type="spellStart"/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Λεβαδέων</w:t>
      </w:r>
      <w:proofErr w:type="spellEnd"/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,   η οποία θα υλοποιηθεί από την ΔΕΔΔΗΕ Α.Ε., σύμφωνα με τις διατάξεις του Ν.4001/ΦΕΚ 179/Α/22-08-2011.</w:t>
      </w:r>
      <w:r w:rsidRPr="00286CFB">
        <w:rPr>
          <w:rStyle w:val="apple-style-span"/>
          <w:rFonts w:ascii="Arial" w:eastAsia="Calibri" w:hAnsi="Arial" w:cs="Arial"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35010A" w:rsidRPr="00286CFB" w:rsidRDefault="006C58B0" w:rsidP="0035010A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  <w:r w:rsidRPr="00286CFB"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</w:p>
    <w:p w:rsidR="001C44E5" w:rsidRDefault="00E573F6" w:rsidP="006C58B0">
      <w:pPr>
        <w:pStyle w:val="ad"/>
        <w:spacing w:before="119" w:after="119" w:line="360" w:lineRule="auto"/>
        <w:jc w:val="center"/>
      </w:pPr>
      <w:r>
        <w:rPr>
          <w:rFonts w:ascii="Arial" w:eastAsia="Arial" w:hAnsi="Arial" w:cs="Arial"/>
          <w:b/>
          <w:sz w:val="22"/>
          <w:szCs w:val="22"/>
        </w:rPr>
        <w:lastRenderedPageBreak/>
        <w:t xml:space="preserve">Η απόφαση πήρε τον αριθμό </w:t>
      </w:r>
      <w:r w:rsidR="00211938">
        <w:rPr>
          <w:rFonts w:ascii="Arial" w:eastAsia="Arial" w:hAnsi="Arial" w:cs="Arial"/>
          <w:b/>
          <w:sz w:val="22"/>
          <w:szCs w:val="22"/>
        </w:rPr>
        <w:t>4</w:t>
      </w: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1B3E2A" w:rsidRDefault="001B3E2A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1B3E2A" w:rsidRDefault="001B3E2A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393" w:type="dxa"/>
        <w:tblInd w:w="5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55"/>
        <w:gridCol w:w="4938"/>
      </w:tblGrid>
      <w:tr w:rsidR="001C44E5" w:rsidTr="0035010A">
        <w:tc>
          <w:tcPr>
            <w:tcW w:w="4455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B31F65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P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5010A">
              <w:rPr>
                <w:rFonts w:ascii="Arial" w:hAnsi="Arial" w:cs="Arial"/>
                <w:sz w:val="22"/>
                <w:szCs w:val="22"/>
              </w:rPr>
              <w:t>Γιαννακόπουλος Βρασίδας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11938" w:rsidTr="0035010A">
        <w:tc>
          <w:tcPr>
            <w:tcW w:w="4455" w:type="dxa"/>
            <w:shd w:val="clear" w:color="auto" w:fill="auto"/>
          </w:tcPr>
          <w:p w:rsidR="00211938" w:rsidRPr="00211938" w:rsidRDefault="00211938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211938">
              <w:rPr>
                <w:rFonts w:ascii="Arial" w:eastAsia="Arial" w:hAnsi="Arial" w:cs="Arial"/>
                <w:sz w:val="22"/>
                <w:szCs w:val="22"/>
              </w:rPr>
              <w:t>Πούλου</w:t>
            </w:r>
            <w:proofErr w:type="spellEnd"/>
            <w:r w:rsidRPr="00211938">
              <w:rPr>
                <w:rFonts w:ascii="Arial" w:eastAsia="Arial" w:hAnsi="Arial" w:cs="Arial"/>
                <w:sz w:val="22"/>
                <w:szCs w:val="22"/>
              </w:rPr>
              <w:t xml:space="preserve"> Γιώτα </w:t>
            </w:r>
          </w:p>
        </w:tc>
        <w:tc>
          <w:tcPr>
            <w:tcW w:w="4938" w:type="dxa"/>
            <w:shd w:val="clear" w:color="auto" w:fill="auto"/>
          </w:tcPr>
          <w:p w:rsidR="00211938" w:rsidRDefault="0021193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 w:rsidP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5CF" w:rsidTr="0035010A">
        <w:tc>
          <w:tcPr>
            <w:tcW w:w="4455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FE05CF" w:rsidRDefault="00FE05C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5CF" w:rsidTr="0035010A">
        <w:tc>
          <w:tcPr>
            <w:tcW w:w="4455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</w:p>
        </w:tc>
        <w:tc>
          <w:tcPr>
            <w:tcW w:w="4938" w:type="dxa"/>
            <w:shd w:val="clear" w:color="auto" w:fill="auto"/>
          </w:tcPr>
          <w:p w:rsidR="00FE05CF" w:rsidRDefault="00FE05C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1938" w:rsidTr="0035010A">
        <w:tc>
          <w:tcPr>
            <w:tcW w:w="4455" w:type="dxa"/>
            <w:shd w:val="clear" w:color="auto" w:fill="auto"/>
          </w:tcPr>
          <w:p w:rsidR="00211938" w:rsidRDefault="0021193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211938" w:rsidRDefault="0021193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5CF" w:rsidTr="0035010A">
        <w:tc>
          <w:tcPr>
            <w:tcW w:w="4455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shd w:val="clear" w:color="auto" w:fill="auto"/>
          </w:tcPr>
          <w:p w:rsidR="00FE05CF" w:rsidRDefault="00FE05C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5CF" w:rsidTr="0035010A">
        <w:tc>
          <w:tcPr>
            <w:tcW w:w="4455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FE05CF" w:rsidRDefault="00FE05CF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35010A" w:rsidTr="0035010A">
        <w:tc>
          <w:tcPr>
            <w:tcW w:w="4455" w:type="dxa"/>
            <w:shd w:val="clear" w:color="auto" w:fill="auto"/>
          </w:tcPr>
          <w:p w:rsidR="0035010A" w:rsidRDefault="0035010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2672" w:rsidTr="0035010A">
        <w:tc>
          <w:tcPr>
            <w:tcW w:w="4455" w:type="dxa"/>
            <w:shd w:val="clear" w:color="auto" w:fill="auto"/>
          </w:tcPr>
          <w:p w:rsidR="006C2672" w:rsidRDefault="006C2672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6C2672" w:rsidRDefault="006C267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C46E2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416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990" w:rsidRDefault="007E2990">
      <w:r>
        <w:separator/>
      </w:r>
    </w:p>
  </w:endnote>
  <w:endnote w:type="continuationSeparator" w:id="0">
    <w:p w:rsidR="007E2990" w:rsidRDefault="007E2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7460FF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B44D05">
      <w:rPr>
        <w:noProof/>
      </w:rPr>
      <w:t>4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990" w:rsidRDefault="007E2990">
      <w:r>
        <w:separator/>
      </w:r>
    </w:p>
  </w:footnote>
  <w:footnote w:type="continuationSeparator" w:id="0">
    <w:p w:rsidR="007E2990" w:rsidRDefault="007E2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33D06512"/>
    <w:multiLevelType w:val="hybridMultilevel"/>
    <w:tmpl w:val="2672384A"/>
    <w:lvl w:ilvl="0" w:tplc="0A523DD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4B3948"/>
    <w:multiLevelType w:val="hybridMultilevel"/>
    <w:tmpl w:val="4D0E852C"/>
    <w:lvl w:ilvl="0" w:tplc="6146281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055E5"/>
    <w:rsid w:val="001024C5"/>
    <w:rsid w:val="00171D24"/>
    <w:rsid w:val="001B3E2A"/>
    <w:rsid w:val="001C44E5"/>
    <w:rsid w:val="00211938"/>
    <w:rsid w:val="00224579"/>
    <w:rsid w:val="00286CFB"/>
    <w:rsid w:val="002E59D9"/>
    <w:rsid w:val="0032640B"/>
    <w:rsid w:val="003331BB"/>
    <w:rsid w:val="0035010A"/>
    <w:rsid w:val="00395955"/>
    <w:rsid w:val="003F672A"/>
    <w:rsid w:val="00430AF5"/>
    <w:rsid w:val="00616557"/>
    <w:rsid w:val="00663AD9"/>
    <w:rsid w:val="006C2672"/>
    <w:rsid w:val="006C58B0"/>
    <w:rsid w:val="006E7044"/>
    <w:rsid w:val="007460FF"/>
    <w:rsid w:val="00746227"/>
    <w:rsid w:val="00757761"/>
    <w:rsid w:val="00763543"/>
    <w:rsid w:val="007E2990"/>
    <w:rsid w:val="00805335"/>
    <w:rsid w:val="008629D1"/>
    <w:rsid w:val="008716DC"/>
    <w:rsid w:val="009A3C62"/>
    <w:rsid w:val="009E122F"/>
    <w:rsid w:val="00A26EE4"/>
    <w:rsid w:val="00A62973"/>
    <w:rsid w:val="00A90708"/>
    <w:rsid w:val="00B04177"/>
    <w:rsid w:val="00B2053E"/>
    <w:rsid w:val="00B44D05"/>
    <w:rsid w:val="00B535FE"/>
    <w:rsid w:val="00B85291"/>
    <w:rsid w:val="00BD23B5"/>
    <w:rsid w:val="00C26464"/>
    <w:rsid w:val="00C46E29"/>
    <w:rsid w:val="00C73903"/>
    <w:rsid w:val="00CB4F1C"/>
    <w:rsid w:val="00D82CF6"/>
    <w:rsid w:val="00E573F6"/>
    <w:rsid w:val="00EC7353"/>
    <w:rsid w:val="00F47CD8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7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A48C4-0B6A-4208-91E3-2CA4BBE83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1404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11</cp:revision>
  <cp:lastPrinted>2020-02-05T11:12:00Z</cp:lastPrinted>
  <dcterms:created xsi:type="dcterms:W3CDTF">2020-01-30T09:04:00Z</dcterms:created>
  <dcterms:modified xsi:type="dcterms:W3CDTF">2020-02-05T11:21:00Z</dcterms:modified>
</cp:coreProperties>
</file>