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061CF" w:rsidRDefault="003061CF" w:rsidP="003061CF">
      <w:pPr>
        <w:jc w:val="right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u w:val="single"/>
        </w:rPr>
        <w:t xml:space="preserve">ΑΝΑΡΤΗΤΕΑ ΣΤΗ ΔΙΑΥΓΕΙΑ </w:t>
      </w:r>
      <w:r>
        <w:rPr>
          <w:rFonts w:ascii="Calibri" w:eastAsia="Calibri" w:hAnsi="Calibri" w:cs="Calibri"/>
          <w:b/>
          <w:bCs/>
        </w:rPr>
        <w:t xml:space="preserve"> </w:t>
      </w:r>
    </w:p>
    <w:p w:rsidR="003061CF" w:rsidRDefault="003061CF" w:rsidP="00F04853">
      <w:pPr>
        <w:pStyle w:val="af1"/>
        <w:tabs>
          <w:tab w:val="clear" w:pos="4153"/>
          <w:tab w:val="clear" w:pos="8306"/>
        </w:tabs>
        <w:jc w:val="right"/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ΑΡΙΘΜ.ΠΡΩΤ: </w:t>
      </w:r>
      <w:r w:rsidR="00F04853" w:rsidRPr="00F04853">
        <w:rPr>
          <w:rFonts w:ascii="Calibri" w:eastAsia="Calibri" w:hAnsi="Calibri" w:cs="Calibri"/>
          <w:b/>
          <w:bCs/>
          <w:position w:val="2"/>
          <w:sz w:val="20"/>
          <w:szCs w:val="20"/>
        </w:rPr>
        <w:t>4466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</w:p>
    <w:p w:rsidR="003061CF" w:rsidRDefault="003061CF" w:rsidP="00F04853">
      <w:pPr>
        <w:pStyle w:val="af1"/>
        <w:tabs>
          <w:tab w:val="clear" w:pos="4153"/>
          <w:tab w:val="clear" w:pos="8306"/>
        </w:tabs>
        <w:jc w:val="right"/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Λιβαδειά </w:t>
      </w:r>
      <w:r w:rsidR="00F04853">
        <w:rPr>
          <w:rFonts w:ascii="Calibri" w:eastAsia="Arial" w:hAnsi="Calibri" w:cs="Calibri"/>
          <w:b/>
          <w:bCs/>
          <w:position w:val="2"/>
          <w:sz w:val="20"/>
          <w:szCs w:val="20"/>
          <w:lang w:val="en-US"/>
        </w:rPr>
        <w:t>3/3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/2020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</w:t>
      </w:r>
      <w:r w:rsidRPr="003B3EC9">
        <w:rPr>
          <w:rFonts w:ascii="Calibri" w:eastAsia="Arial" w:hAnsi="Calibri" w:cs="Calibri"/>
          <w:b/>
          <w:bCs/>
          <w:position w:val="2"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3061C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F9481A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</w:t>
      </w:r>
      <w:r w:rsidR="00A87E21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9</w:t>
      </w:r>
    </w:p>
    <w:p w:rsidR="001C44E5" w:rsidRDefault="001C44E5">
      <w:pPr>
        <w:tabs>
          <w:tab w:val="left" w:pos="6237"/>
        </w:tabs>
        <w:snapToGrid w:val="0"/>
        <w:spacing w:line="276" w:lineRule="auto"/>
        <w:ind w:left="113"/>
        <w:jc w:val="center"/>
      </w:pPr>
    </w:p>
    <w:p w:rsidR="00A87E21" w:rsidRPr="00A87E21" w:rsidRDefault="00E573F6" w:rsidP="00A87E21">
      <w:pPr>
        <w:pStyle w:val="western"/>
        <w:keepNext/>
        <w:spacing w:before="57" w:after="57"/>
        <w:ind w:left="-284"/>
        <w:rPr>
          <w:rFonts w:ascii="Times New Roman" w:hAnsi="Times New Roman" w:cs="Times New Roman"/>
          <w:sz w:val="24"/>
          <w:szCs w:val="24"/>
          <w:lang w:eastAsia="el-GR"/>
        </w:rPr>
      </w:pPr>
      <w:r w:rsidRPr="0042728B"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D12DDF"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 </w:t>
      </w:r>
      <w:r w:rsidRPr="0042728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D12DDF" w:rsidRPr="0042728B">
        <w:rPr>
          <w:rStyle w:val="FontStyle17"/>
          <w:rFonts w:ascii="Arial" w:eastAsia="Calibri" w:hAnsi="Arial" w:cs="Arial"/>
          <w:b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="00A87E21" w:rsidRPr="00A87E21">
        <w:rPr>
          <w:rFonts w:ascii="Calibri" w:hAnsi="Calibri" w:cs="Calibri"/>
          <w:b/>
          <w:bCs/>
          <w:sz w:val="22"/>
          <w:lang w:eastAsia="el-GR"/>
        </w:rPr>
        <w:t>Συγκρότηση Επιτροπής Συμβιβαστικής Επίλυσης Φορολογικών Διαφορών έτους 20</w:t>
      </w:r>
      <w:r w:rsidR="00A87E21">
        <w:rPr>
          <w:rFonts w:ascii="Calibri" w:hAnsi="Calibri" w:cs="Calibri"/>
          <w:b/>
          <w:bCs/>
          <w:sz w:val="22"/>
          <w:lang w:eastAsia="el-GR"/>
        </w:rPr>
        <w:t>20</w:t>
      </w:r>
    </w:p>
    <w:p w:rsidR="001C44E5" w:rsidRDefault="00E573F6" w:rsidP="00A87E21">
      <w:pPr>
        <w:pStyle w:val="western"/>
        <w:spacing w:after="0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Στη Λιβαδειά σήμερα την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3061CF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6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Φεβρου</w:t>
      </w:r>
      <w:r w:rsidR="00667E0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α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ρίου 20</w:t>
      </w:r>
      <w:r w:rsidR="005A28DC" w:rsidRPr="005A28DC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5A28DC" w:rsidRPr="00737D3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μετά την από 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3</w:t>
      </w:r>
      <w:r w:rsidR="003061CF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875/21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-2-</w:t>
      </w:r>
      <w:r w:rsidR="00A62973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2020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2D75F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5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3061CF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3061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3061CF"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F9481A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481A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9481A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B31F65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 (Προσήλθε στο 1</w:t>
            </w:r>
            <w:r w:rsidRPr="003061CF"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ΘΕΗΔ)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P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5B3EE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061CF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ΘΕ</w:t>
            </w:r>
            <w:r w:rsidR="005B3EE6">
              <w:rPr>
                <w:rFonts w:ascii="Arial" w:hAnsi="Arial" w:cs="Arial"/>
                <w:sz w:val="22"/>
                <w:szCs w:val="22"/>
              </w:rPr>
              <w:t xml:space="preserve">ΗΔ 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2D75F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(Απών 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στο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>
              <w:rPr>
                <w:rFonts w:ascii="Arial" w:hAnsi="Arial" w:cs="Arial"/>
                <w:sz w:val="22"/>
                <w:szCs w:val="22"/>
              </w:rPr>
              <w:t>1</w:t>
            </w:r>
            <w:r w:rsidR="002D75FB" w:rsidRPr="002D75F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Θ</w:t>
            </w:r>
            <w:r w:rsidR="002D75FB">
              <w:rPr>
                <w:rFonts w:ascii="Arial" w:hAnsi="Arial" w:cs="Arial"/>
                <w:sz w:val="22"/>
                <w:szCs w:val="22"/>
              </w:rPr>
              <w:t>Ε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385DC6">
        <w:rPr>
          <w:rFonts w:ascii="Arial" w:eastAsia="Calibri" w:hAnsi="Arial" w:cs="Arial"/>
          <w:sz w:val="22"/>
          <w:szCs w:val="22"/>
        </w:rPr>
        <w:t>ήταν 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31C92" w:rsidRDefault="00931C92">
      <w:pPr>
        <w:tabs>
          <w:tab w:val="center" w:pos="8460"/>
        </w:tabs>
        <w:spacing w:line="276" w:lineRule="auto"/>
        <w:ind w:left="-170"/>
        <w:jc w:val="both"/>
      </w:pPr>
    </w:p>
    <w:p w:rsidR="00385DC6" w:rsidRDefault="00E573F6" w:rsidP="00385DC6">
      <w:pPr>
        <w:tabs>
          <w:tab w:val="center" w:pos="8460"/>
        </w:tabs>
        <w:spacing w:line="276" w:lineRule="auto"/>
        <w:ind w:left="-170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85DC6">
        <w:rPr>
          <w:rFonts w:ascii="Arial" w:eastAsia="Calibri" w:hAnsi="Arial" w:cs="Arial"/>
          <w:sz w:val="22"/>
          <w:szCs w:val="22"/>
        </w:rPr>
        <w:t>Παρ</w:t>
      </w:r>
      <w:r w:rsidR="005B3EE6">
        <w:rPr>
          <w:rFonts w:ascii="Arial" w:eastAsia="Calibri" w:hAnsi="Arial" w:cs="Arial"/>
          <w:sz w:val="22"/>
          <w:szCs w:val="22"/>
        </w:rPr>
        <w:t>ών</w:t>
      </w:r>
      <w:r w:rsidR="00385DC6">
        <w:rPr>
          <w:rFonts w:ascii="Arial" w:eastAsia="Calibri" w:hAnsi="Arial" w:cs="Arial"/>
          <w:sz w:val="22"/>
          <w:szCs w:val="22"/>
        </w:rPr>
        <w:t xml:space="preserve"> στη συνεδρίαση ήταν </w:t>
      </w:r>
      <w:r w:rsidR="005B3EE6">
        <w:rPr>
          <w:rFonts w:ascii="Arial" w:eastAsia="Calibri" w:hAnsi="Arial" w:cs="Arial"/>
          <w:sz w:val="22"/>
          <w:szCs w:val="22"/>
        </w:rPr>
        <w:t xml:space="preserve">από τους </w:t>
      </w:r>
      <w:r w:rsidR="00385DC6">
        <w:rPr>
          <w:rFonts w:ascii="Arial" w:eastAsia="Calibri" w:hAnsi="Arial" w:cs="Arial"/>
          <w:sz w:val="22"/>
          <w:szCs w:val="22"/>
        </w:rPr>
        <w:t>προσκληθέντες Πρόεδρο</w:t>
      </w:r>
      <w:r w:rsidR="005B3EE6">
        <w:rPr>
          <w:rFonts w:ascii="Arial" w:eastAsia="Calibri" w:hAnsi="Arial" w:cs="Arial"/>
          <w:sz w:val="22"/>
          <w:szCs w:val="22"/>
        </w:rPr>
        <w:t>υς</w:t>
      </w:r>
      <w:r w:rsidR="00385DC6">
        <w:rPr>
          <w:rFonts w:ascii="Arial" w:eastAsia="Calibri" w:hAnsi="Arial" w:cs="Arial"/>
          <w:sz w:val="22"/>
          <w:szCs w:val="22"/>
        </w:rPr>
        <w:t xml:space="preserve"> των Κοινοτήτων </w:t>
      </w:r>
      <w:r w:rsidR="005B3EE6">
        <w:rPr>
          <w:rFonts w:ascii="Arial" w:eastAsia="Calibri" w:hAnsi="Arial" w:cs="Arial"/>
          <w:sz w:val="22"/>
          <w:szCs w:val="22"/>
        </w:rPr>
        <w:t xml:space="preserve">ο κ. </w:t>
      </w:r>
      <w:proofErr w:type="spellStart"/>
      <w:r w:rsidR="005B3EE6"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 w:rsidR="005B3EE6">
        <w:rPr>
          <w:rFonts w:ascii="Arial" w:eastAsia="Calibri" w:hAnsi="Arial" w:cs="Arial"/>
          <w:sz w:val="22"/>
          <w:szCs w:val="22"/>
        </w:rPr>
        <w:t xml:space="preserve"> Λουκάς Πρόεδρος Κοινότητας </w:t>
      </w:r>
      <w:r w:rsidR="00385DC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</w:t>
      </w:r>
      <w:r w:rsidR="005B3EE6">
        <w:rPr>
          <w:rFonts w:ascii="Arial" w:eastAsia="Calibri" w:hAnsi="Arial" w:cs="Arial"/>
          <w:sz w:val="22"/>
          <w:szCs w:val="22"/>
        </w:rPr>
        <w:t>.</w:t>
      </w:r>
    </w:p>
    <w:p w:rsidR="00A87E21" w:rsidRPr="00A87E21" w:rsidRDefault="005B3EE6" w:rsidP="00A87E21">
      <w:pPr>
        <w:pStyle w:val="western"/>
        <w:spacing w:before="278" w:line="276" w:lineRule="auto"/>
        <w:ind w:right="-278"/>
        <w:rPr>
          <w:sz w:val="24"/>
          <w:szCs w:val="24"/>
          <w:lang w:eastAsia="el-GR"/>
        </w:rPr>
      </w:pPr>
      <w:r w:rsidRPr="00A87E21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lastRenderedPageBreak/>
        <w:t xml:space="preserve">Εισηγούμενος το  </w:t>
      </w:r>
      <w:r w:rsidR="00A87E21" w:rsidRPr="00A87E21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6</w:t>
      </w:r>
      <w:r w:rsidRPr="00A87E21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Pr="00A87E21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F06FAD"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3875</w:t>
      </w:r>
      <w:r w:rsidRPr="00A87E2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/</w:t>
      </w:r>
      <w:r w:rsidR="00F06FAD" w:rsidRPr="00A87E2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21</w:t>
      </w:r>
      <w:r w:rsidRPr="00A87E2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-2-2020 πρόσκλησης</w:t>
      </w:r>
      <w:r w:rsidRPr="00A87E21">
        <w:rPr>
          <w:rFonts w:eastAsia="Arial"/>
          <w:highlight w:val="white"/>
          <w:shd w:val="clear" w:color="auto" w:fill="FFFFFF"/>
          <w:lang w:eastAsia="el-GR" w:bidi="hi-IN"/>
        </w:rPr>
        <w:t xml:space="preserve">,    </w:t>
      </w:r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F06FAD" w:rsidRPr="00A87E21">
        <w:rPr>
          <w:sz w:val="22"/>
          <w:lang w:eastAsia="el-GR"/>
        </w:rPr>
        <w:t xml:space="preserve">  Συμβουλίου , το υπ </w:t>
      </w:r>
      <w:proofErr w:type="spellStart"/>
      <w:r w:rsidR="00F06FAD" w:rsidRPr="00A87E21">
        <w:rPr>
          <w:sz w:val="22"/>
          <w:lang w:eastAsia="el-GR"/>
        </w:rPr>
        <w:t>αριθμ</w:t>
      </w:r>
      <w:proofErr w:type="spellEnd"/>
      <w:r w:rsidR="00F06FAD" w:rsidRPr="00A87E21">
        <w:rPr>
          <w:sz w:val="22"/>
          <w:lang w:eastAsia="el-GR"/>
        </w:rPr>
        <w:t>. 3</w:t>
      </w:r>
      <w:r w:rsidR="00A87E21">
        <w:rPr>
          <w:sz w:val="22"/>
          <w:lang w:eastAsia="el-GR"/>
        </w:rPr>
        <w:t>347</w:t>
      </w:r>
      <w:r w:rsidR="00F06FAD" w:rsidRPr="00A87E21">
        <w:rPr>
          <w:spacing w:val="-4"/>
          <w:sz w:val="22"/>
          <w:lang w:eastAsia="el-GR"/>
        </w:rPr>
        <w:t>/</w:t>
      </w:r>
      <w:r w:rsidR="00A87E21">
        <w:rPr>
          <w:spacing w:val="-4"/>
          <w:sz w:val="22"/>
          <w:lang w:eastAsia="el-GR"/>
        </w:rPr>
        <w:t>17-2</w:t>
      </w:r>
      <w:r w:rsidR="00F06FAD" w:rsidRPr="00A87E21">
        <w:rPr>
          <w:spacing w:val="-4"/>
          <w:sz w:val="22"/>
          <w:lang w:eastAsia="el-GR"/>
        </w:rPr>
        <w:t xml:space="preserve">-2020 </w:t>
      </w:r>
      <w:r w:rsidR="00A87E21">
        <w:rPr>
          <w:spacing w:val="-4"/>
          <w:sz w:val="22"/>
          <w:lang w:eastAsia="el-GR"/>
        </w:rPr>
        <w:t xml:space="preserve"> </w:t>
      </w:r>
      <w:r w:rsidR="00A87E21" w:rsidRPr="00A87E21">
        <w:rPr>
          <w:sz w:val="22"/>
          <w:szCs w:val="22"/>
          <w:shd w:val="clear" w:color="auto" w:fill="FFFFFF"/>
          <w:lang w:eastAsia="el-GR"/>
        </w:rPr>
        <w:t xml:space="preserve"> έγγραφο του Τμήματος Εσόδων και Περιουσίας της Δ/</w:t>
      </w:r>
      <w:proofErr w:type="spellStart"/>
      <w:r w:rsidR="00A87E21" w:rsidRPr="00A87E21">
        <w:rPr>
          <w:sz w:val="22"/>
          <w:szCs w:val="22"/>
          <w:shd w:val="clear" w:color="auto" w:fill="FFFFFF"/>
          <w:lang w:eastAsia="el-GR"/>
        </w:rPr>
        <w:t>νσης</w:t>
      </w:r>
      <w:proofErr w:type="spellEnd"/>
      <w:r w:rsidR="00A87E21" w:rsidRPr="00A87E21">
        <w:rPr>
          <w:sz w:val="22"/>
          <w:szCs w:val="22"/>
          <w:shd w:val="clear" w:color="auto" w:fill="FFFFFF"/>
          <w:lang w:eastAsia="el-GR"/>
        </w:rPr>
        <w:t xml:space="preserve"> Οικονομικών Υπηρεσιών του Δήμου στο οποίο αναφέρονται:</w:t>
      </w:r>
    </w:p>
    <w:p w:rsidR="00A87E21" w:rsidRPr="00A87E21" w:rsidRDefault="00A87E21" w:rsidP="00A87E21">
      <w:pPr>
        <w:suppressAutoHyphens w:val="0"/>
        <w:spacing w:before="100" w:beforeAutospacing="1"/>
        <w:rPr>
          <w:lang w:eastAsia="el-GR"/>
        </w:rPr>
      </w:pPr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>Σύμφωνα με τις διατάξεις του άρθρου 32 του Ν. 1080/80 , οι οποίες διατηρήθηκαν σε ισχύ με το άρθρο 5 του Ν. 1406/83 «Ολοκλήρωση της διαδικασίας των Τακτικών Διοικητικών Δικαστηρίων» και τροποποιήθηκαν με το άρθρο 7 παρ. 8 του Ν. 2307/95 και το άρθρο 17 παρ. 3β του Ν. 3491/2006 , συνίσταται σε κάθε Δήμο ή Κοινότητα , Επιτροπή Συμβιβαστικής Επίλυσης των Φορολογικών Διαφορών και Αμφισβητήσεων για τη βεβαίωση ή αναγνώριση φορολογικής απαλλαγής ή μειώσεως οποιουδήποτε αυτοτελούς φόρου , τέλους , δικαιώματος , εισφοράς , αντιτίμου προσωπικής εργασίας και προστίμου μεταξύ του Δήμου ή Κοινότητας ή Συνδέσμων Δήμων και Κοινοτήτων και Φορολογουμένων .</w:t>
      </w:r>
    </w:p>
    <w:p w:rsidR="00A87E21" w:rsidRPr="00A87E21" w:rsidRDefault="00A87E21" w:rsidP="00A87E21">
      <w:pPr>
        <w:suppressAutoHyphens w:val="0"/>
        <w:spacing w:before="100" w:beforeAutospacing="1"/>
        <w:rPr>
          <w:lang w:eastAsia="el-GR"/>
        </w:rPr>
      </w:pPr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 xml:space="preserve">Η επιτροπή συγκροτείται στις αρχές κάθε χρόνου , με απόφαση του Δημοτικού Συμβουλίου , σύμφωνα με το άρθρο 70 του Ν. 3852/2010 και αποτελείται από δύο Δημοτικούς Συμβούλους με τους αναπληρωτές τους καθώς και έναν Φορολογούμενο Δημότη με τον αναπληρωτή του . Ο Φορολογούμενος Δημότης , επιλέγεται με τον αναπληρωτή του , από τον κατάλογο των φορολογουμένων . </w:t>
      </w:r>
    </w:p>
    <w:p w:rsidR="00A87E21" w:rsidRPr="00A87E21" w:rsidRDefault="00A87E21" w:rsidP="00A87E21">
      <w:pPr>
        <w:suppressAutoHyphens w:val="0"/>
        <w:spacing w:before="100" w:beforeAutospacing="1"/>
        <w:rPr>
          <w:lang w:eastAsia="el-GR"/>
        </w:rPr>
      </w:pPr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 xml:space="preserve">Ο Πρόεδρος της Επιτροπής με τον αναπληρωτή του , ορίζεται , με την απόφαση συγκρότησης της επιτροπής . </w:t>
      </w:r>
    </w:p>
    <w:p w:rsidR="00A87E21" w:rsidRPr="00A87E21" w:rsidRDefault="00A87E21" w:rsidP="00A87E21">
      <w:pPr>
        <w:suppressAutoHyphens w:val="0"/>
        <w:spacing w:before="100" w:beforeAutospacing="1"/>
        <w:rPr>
          <w:lang w:eastAsia="el-GR"/>
        </w:rPr>
      </w:pPr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 xml:space="preserve">Χρέη γραμματέα της Επιτροπής , εκτελεί Δημοτικός Υπάλληλος , που ορίζεται με τον αναπληρωτή του , με την ίδια απόφαση . </w:t>
      </w:r>
    </w:p>
    <w:p w:rsidR="00A87E21" w:rsidRPr="00A87E21" w:rsidRDefault="00A87E21" w:rsidP="00A87E21">
      <w:pPr>
        <w:suppressAutoHyphens w:val="0"/>
        <w:spacing w:before="100" w:beforeAutospacing="1"/>
        <w:rPr>
          <w:lang w:eastAsia="el-GR"/>
        </w:rPr>
      </w:pPr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 xml:space="preserve">Κατόπιν των ανωτέρω , καλείστε να ορίσετε την Επιτροπή Συμβιβαστικής Επίλυσης Φορολογικών Διαφορών και Αμφισβητήσεων του Δήμου </w:t>
      </w:r>
      <w:proofErr w:type="spellStart"/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>Λεβαδέων</w:t>
      </w:r>
      <w:proofErr w:type="spellEnd"/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 xml:space="preserve"> , για το οικονομικό έτος 2020 , η οποία θα αποτελείται από : </w:t>
      </w:r>
    </w:p>
    <w:p w:rsidR="00A87E21" w:rsidRPr="00A87E21" w:rsidRDefault="00A87E21" w:rsidP="00A87E21">
      <w:pPr>
        <w:suppressAutoHyphens w:val="0"/>
        <w:spacing w:before="100" w:beforeAutospacing="1"/>
        <w:rPr>
          <w:lang w:eastAsia="el-GR"/>
        </w:rPr>
      </w:pPr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>1. Δύο Δημοτικούς Συμβούλους , ο ένας εκ των οποίων θα είναι και Πρόεδρος της Επιτροπής με τους αναπληρωτές τους και</w:t>
      </w:r>
    </w:p>
    <w:p w:rsidR="00A87E21" w:rsidRPr="00A87E21" w:rsidRDefault="00A87E21" w:rsidP="00A87E21">
      <w:pPr>
        <w:suppressAutoHyphens w:val="0"/>
        <w:spacing w:before="100" w:beforeAutospacing="1"/>
        <w:rPr>
          <w:lang w:eastAsia="el-GR"/>
        </w:rPr>
      </w:pPr>
      <w:r w:rsidRPr="00A87E21">
        <w:rPr>
          <w:rFonts w:ascii="Arial" w:hAnsi="Arial" w:cs="Arial"/>
          <w:i/>
          <w:iCs/>
          <w:sz w:val="22"/>
          <w:szCs w:val="22"/>
          <w:lang w:eastAsia="el-GR"/>
        </w:rPr>
        <w:t>2. Έναν Φορολογούμενο Δημότη , ως τακτικό μέλος με τον αναπληρωτή του .</w:t>
      </w:r>
    </w:p>
    <w:p w:rsidR="00A87E21" w:rsidRPr="00A87E21" w:rsidRDefault="00A87E21" w:rsidP="00A87E2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Ακολούθως, ο αντιδήμαρχος Οικονομικών και Διοικητικών Υπηρεσιών κ. 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Καλογρηάς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Αθανάσιος   πρότεινε για μέλη της Επιτροπής Συμβιβαστικής Επίλυσης Φορολογικών Διαφορών για το έτος 20</w:t>
      </w:r>
      <w:r w:rsidR="00B0517A">
        <w:rPr>
          <w:rFonts w:ascii="Arial" w:hAnsi="Arial" w:cs="Arial"/>
          <w:color w:val="000000"/>
          <w:sz w:val="22"/>
          <w:szCs w:val="22"/>
          <w:lang w:eastAsia="el-GR"/>
        </w:rPr>
        <w:t>20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τους κάτωθι :</w:t>
      </w:r>
    </w:p>
    <w:p w:rsidR="00A87E21" w:rsidRPr="00A87E21" w:rsidRDefault="00A87E21" w:rsidP="00A87E2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Τακτικά Μέλη</w:t>
      </w:r>
    </w:p>
    <w:p w:rsidR="00B01B50" w:rsidRPr="00A87E21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1.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Μερτζάνης Κωνσταντίνος δημοτικός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l-GR"/>
        </w:rPr>
        <w:t>σύμβουλος,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ως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Πρόεδρο</w:t>
      </w:r>
    </w:p>
    <w:p w:rsidR="00B01B50" w:rsidRPr="00A87E21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2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.Μπράλιος Νικόλαος δημοτικός σύμβουλος </w:t>
      </w:r>
    </w:p>
    <w:p w:rsidR="00B01B50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3.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Πετρίδης Κωνσταντίνος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– Φορολογούμενο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Δημότης 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</w:p>
    <w:p w:rsidR="00B01B50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B01B50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B01B50" w:rsidRPr="00A87E21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lastRenderedPageBreak/>
        <w:t xml:space="preserve">Αναπληρωματικά Μέλη </w:t>
      </w:r>
    </w:p>
    <w:p w:rsidR="00B01B50" w:rsidRPr="00A87E21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1.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Γαλανός Κωνσταντίνος δημοτικός σύμβουλος ως αναπληρωτής  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Προέδρου</w:t>
      </w:r>
    </w:p>
    <w:p w:rsidR="00B01B50" w:rsidRPr="00A87E21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2.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l-GR"/>
        </w:rPr>
        <w:t>Καλογρηάς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Αθανάσιος δ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ημοτικό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σ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ύμβουλο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ς </w:t>
      </w:r>
    </w:p>
    <w:p w:rsidR="00B01B50" w:rsidRPr="00A87E21" w:rsidRDefault="00B01B50" w:rsidP="00B01B50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3.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Χαραλαμπίου Γεώργιος  – Φορολογούμενος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Δημότη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ς </w:t>
      </w:r>
    </w:p>
    <w:p w:rsidR="00A87E21" w:rsidRPr="00A87E21" w:rsidRDefault="00A87E21" w:rsidP="00A87E21">
      <w:pPr>
        <w:suppressAutoHyphens w:val="0"/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Χρέη γραμματέα της παραπάνω Επιτροπής προτείνεται να εκτελεί ο υπάλληλος του Τμήματος Εσόδων και Περιουσίας του Δήμου κ. Βασίλειος Μπάκας , τον οποίο θα αναπληρώνει ο υπάλληλος του ιδίου Τμήματος 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Τσιφής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Δημήτριος.</w:t>
      </w:r>
    </w:p>
    <w:p w:rsidR="00F06FAD" w:rsidRPr="00F06FAD" w:rsidRDefault="00F06FAD" w:rsidP="0024429F">
      <w:pPr>
        <w:suppressAutoHyphens w:val="0"/>
        <w:autoSpaceDE w:val="0"/>
        <w:autoSpaceDN w:val="0"/>
        <w:adjustRightInd w:val="0"/>
        <w:ind w:left="360"/>
        <w:rPr>
          <w:color w:val="000000"/>
          <w:lang w:eastAsia="el-GR"/>
        </w:rPr>
      </w:pPr>
      <w:r w:rsidRPr="00F06FAD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Το Δημοτικό Συμβούλιο μετά από διαλογική συζήτηση και λαμβάνοντας υπόψη του :</w:t>
      </w:r>
    </w:p>
    <w:p w:rsidR="00A87E21" w:rsidRPr="00617B0E" w:rsidRDefault="00A87E21" w:rsidP="00617B0E">
      <w:pPr>
        <w:pStyle w:val="af9"/>
        <w:numPr>
          <w:ilvl w:val="0"/>
          <w:numId w:val="12"/>
        </w:numPr>
        <w:suppressAutoHyphens w:val="0"/>
        <w:spacing w:before="278" w:after="100" w:afterAutospacing="1" w:line="360" w:lineRule="auto"/>
        <w:jc w:val="both"/>
        <w:rPr>
          <w:rFonts w:ascii="Arial" w:hAnsi="Arial" w:cs="Arial"/>
          <w:color w:val="000000"/>
          <w:lang w:eastAsia="el-GR"/>
        </w:rPr>
      </w:pPr>
      <w:r w:rsidRPr="00617B0E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τις διατάξεις των άρθρων 65,67,70 , 238 του Ν.3852/10 καθώς και αυτές του άρθρου 32 του Ν. 1080/80 , οι οποίες διατηρήθηκαν σε ισχύ με το άρθρο 5 του Ν. 1406/83 «Ολοκλήρωση της διαδικασίας των Τακτικών Διοικητικών Δικαστηρίων» και τροποποιήθηκαν με το άρθρο 7 παρ. 8 του Ν. 2307/95 καθώς το άρθρο 17 του Ν. 3491/2006 </w:t>
      </w:r>
    </w:p>
    <w:p w:rsidR="00A87E21" w:rsidRPr="00A87E21" w:rsidRDefault="00A87E21" w:rsidP="00A87E21">
      <w:pPr>
        <w:numPr>
          <w:ilvl w:val="0"/>
          <w:numId w:val="12"/>
        </w:numPr>
        <w:suppressAutoHyphens w:val="0"/>
        <w:spacing w:before="278" w:after="100" w:afterAutospacing="1" w:line="360" w:lineRule="auto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</w:t>
      </w:r>
      <w:r w:rsidR="005F3444" w:rsidRPr="00617B0E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ην πρόταση 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που διατυπώθηκ</w:t>
      </w:r>
      <w:r w:rsidR="005F3444" w:rsidRPr="00617B0E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ε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</w:p>
    <w:p w:rsidR="00A87E21" w:rsidRPr="00A87E21" w:rsidRDefault="00A87E21" w:rsidP="00A87E21">
      <w:pPr>
        <w:numPr>
          <w:ilvl w:val="0"/>
          <w:numId w:val="12"/>
        </w:numPr>
        <w:suppressAutoHyphens w:val="0"/>
        <w:spacing w:before="278" w:after="100" w:afterAutospacing="1" w:line="360" w:lineRule="auto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το με 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. </w:t>
      </w:r>
      <w:r w:rsidR="005F3444" w:rsidRPr="00617B0E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3347/17-2-2020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έγγραφο του Τμήματος Εσόδων και Περιουσίας της Δ/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νσης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Οικονομικών Υπηρεσιών του Δήμου ,που είχε διανεμηθεί </w:t>
      </w:r>
    </w:p>
    <w:p w:rsidR="00F06FAD" w:rsidRPr="00F06FAD" w:rsidRDefault="00F06FAD" w:rsidP="000A6590">
      <w:pPr>
        <w:suppressAutoHyphens w:val="0"/>
        <w:spacing w:before="100" w:beforeAutospacing="1"/>
        <w:jc w:val="center"/>
        <w:rPr>
          <w:color w:val="000000"/>
          <w:lang w:eastAsia="el-GR"/>
        </w:rPr>
      </w:pPr>
      <w:r w:rsidRPr="00F06FAD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ΑΠΟΦΑΣΙΖΕΙ ΟΜΟΦΩΝΑ</w:t>
      </w:r>
    </w:p>
    <w:p w:rsidR="00A87E21" w:rsidRPr="00A87E21" w:rsidRDefault="00A87E21" w:rsidP="00A87E21">
      <w:pPr>
        <w:suppressAutoHyphens w:val="0"/>
        <w:spacing w:before="100" w:beforeAutospacing="1" w:after="100" w:afterAutospacing="1" w:line="360" w:lineRule="auto"/>
        <w:ind w:right="-113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Α) Συγκροτεί 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την</w:t>
      </w:r>
      <w:r w:rsidRPr="00A87E2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Επιτροπή Συμβιβαστικής Επίλυσης των Φορολογικών Διαφορών του Δήμου, για το οικονομικό έτος 20</w:t>
      </w:r>
      <w:r w:rsidR="005F3444" w:rsidRPr="005F3444">
        <w:rPr>
          <w:rFonts w:ascii="Arial" w:hAnsi="Arial" w:cs="Arial"/>
          <w:color w:val="000000"/>
          <w:sz w:val="22"/>
          <w:szCs w:val="22"/>
          <w:lang w:eastAsia="el-GR"/>
        </w:rPr>
        <w:t>20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, με σκοπό τη βεβαίωση ή αναγνώριση φορολογικής απαλλαγής ή μειώσεως οποιουδήποτε αυτοτελούς φόρου, τέλους, δικαιώματος, εισφοράς, αντίτιμου προσωπικής εργασίας και προστίμου μεταξύ του Δήμου και Φορολογουμένων και ορίζει ως τακτικά και αναπληρωματικά μέλη τους κάτωθι: </w:t>
      </w:r>
    </w:p>
    <w:p w:rsidR="005F3444" w:rsidRPr="00A87E21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Τακτικά Μέλη</w:t>
      </w:r>
    </w:p>
    <w:p w:rsidR="005F3444" w:rsidRPr="00A87E21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1.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Μερτζάνη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Κωνσταντίνο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δημοτικό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l-GR"/>
        </w:rPr>
        <w:t>σύμβουλο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,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ως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Πρόεδρο</w:t>
      </w:r>
    </w:p>
    <w:p w:rsidR="005F3444" w:rsidRPr="00A87E21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2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.Μπράλιο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Νικόλαο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δημοτικό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σύμβουλο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 xml:space="preserve">ς </w:t>
      </w:r>
    </w:p>
    <w:p w:rsidR="005F3444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3.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Πετρίδη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Κωνσταντίνο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– Φορολογούμενο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Δημότης 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</w:p>
    <w:p w:rsidR="00617B0E" w:rsidRDefault="00617B0E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B01B50" w:rsidRDefault="00B01B50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5F3444" w:rsidRPr="00A87E21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lastRenderedPageBreak/>
        <w:t xml:space="preserve">Αναπληρωματικά Μέλη </w:t>
      </w:r>
    </w:p>
    <w:p w:rsidR="005F3444" w:rsidRPr="00A87E21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1.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Γαλανό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Κωνσταντίνο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δημοτικό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σύμβουλο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ως αναπληρωτής 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Προέδρου</w:t>
      </w:r>
    </w:p>
    <w:p w:rsidR="005F3444" w:rsidRPr="00A87E21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2.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l-GR"/>
        </w:rPr>
        <w:t>Καλογρηά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Αθανάσιο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δ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ημοτικό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σ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ύμβουλο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 xml:space="preserve">ς </w:t>
      </w:r>
    </w:p>
    <w:p w:rsidR="005F3444" w:rsidRPr="00A87E21" w:rsidRDefault="005F3444" w:rsidP="005F3444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>3.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Χαραλαμπίου Γεώργιο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 – Φορολογούμενο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>ς</w:t>
      </w:r>
      <w:r w:rsidRPr="00A87E21">
        <w:rPr>
          <w:rFonts w:ascii="Arial" w:hAnsi="Arial" w:cs="Arial"/>
          <w:color w:val="000000"/>
          <w:sz w:val="22"/>
          <w:szCs w:val="22"/>
          <w:lang w:eastAsia="el-GR"/>
        </w:rPr>
        <w:t xml:space="preserve"> Δημότη</w:t>
      </w:r>
      <w:r w:rsidR="00B01B50">
        <w:rPr>
          <w:rFonts w:ascii="Arial" w:hAnsi="Arial" w:cs="Arial"/>
          <w:color w:val="000000"/>
          <w:sz w:val="22"/>
          <w:szCs w:val="22"/>
          <w:lang w:eastAsia="el-GR"/>
        </w:rPr>
        <w:t xml:space="preserve">ς </w:t>
      </w:r>
    </w:p>
    <w:p w:rsidR="00A87E21" w:rsidRPr="00A87E21" w:rsidRDefault="00A87E21" w:rsidP="00A87E2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</w:p>
    <w:p w:rsidR="00A87E21" w:rsidRPr="00A87E21" w:rsidRDefault="00A87E21" w:rsidP="00A87E21">
      <w:pPr>
        <w:suppressAutoHyphens w:val="0"/>
        <w:spacing w:before="100" w:beforeAutospacing="1" w:after="100" w:afterAutospacing="1" w:line="360" w:lineRule="auto"/>
        <w:ind w:right="-113"/>
        <w:jc w:val="both"/>
        <w:rPr>
          <w:rFonts w:ascii="Arial" w:hAnsi="Arial" w:cs="Arial"/>
          <w:color w:val="000000"/>
          <w:lang w:eastAsia="el-GR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eastAsia="el-GR"/>
        </w:rPr>
        <w:t xml:space="preserve">Β. 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Ορίζει ως Γραμματέα της Επιτροπής, τον υπάλληλο του Δήμου κ. Μπάκα Βασίλειο και αναπληρωτή αυτού τον υπάλληλο του Δήμου κ. 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Τσιφή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Δημήτριο.</w:t>
      </w:r>
    </w:p>
    <w:p w:rsidR="002D75FB" w:rsidRPr="00A957AF" w:rsidRDefault="002D75FB" w:rsidP="00A957AF">
      <w:pPr>
        <w:tabs>
          <w:tab w:val="center" w:pos="8460"/>
        </w:tabs>
        <w:suppressAutoHyphens w:val="0"/>
        <w:spacing w:before="280" w:line="276" w:lineRule="auto"/>
        <w:ind w:right="-278"/>
        <w:jc w:val="both"/>
        <w:rPr>
          <w:rFonts w:ascii="Arial" w:eastAsia="Arial" w:hAnsi="Arial" w:cs="Arial"/>
          <w:b/>
          <w:sz w:val="22"/>
          <w:szCs w:val="22"/>
        </w:rPr>
      </w:pPr>
    </w:p>
    <w:p w:rsidR="001C44E5" w:rsidRDefault="00E573F6" w:rsidP="00931C92">
      <w:pPr>
        <w:widowControl w:val="0"/>
        <w:tabs>
          <w:tab w:val="center" w:pos="8460"/>
        </w:tabs>
        <w:spacing w:after="28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931C92">
        <w:rPr>
          <w:rFonts w:ascii="Arial" w:eastAsia="Arial" w:hAnsi="Arial" w:cs="Arial"/>
          <w:b/>
          <w:sz w:val="22"/>
          <w:szCs w:val="22"/>
        </w:rPr>
        <w:t>2</w:t>
      </w:r>
      <w:r w:rsidR="00A87E21">
        <w:rPr>
          <w:rFonts w:ascii="Arial" w:eastAsia="Arial" w:hAnsi="Arial" w:cs="Arial"/>
          <w:b/>
          <w:sz w:val="22"/>
          <w:szCs w:val="22"/>
        </w:rPr>
        <w:t>9</w:t>
      </w:r>
    </w:p>
    <w:p w:rsidR="00EC52DB" w:rsidRDefault="00EC52DB" w:rsidP="006C58B0">
      <w:pPr>
        <w:pStyle w:val="ad"/>
        <w:spacing w:before="119" w:after="119" w:line="360" w:lineRule="auto"/>
        <w:jc w:val="center"/>
      </w:pPr>
    </w:p>
    <w:p w:rsidR="0042728B" w:rsidRDefault="0042728B" w:rsidP="006C58B0">
      <w:pPr>
        <w:pStyle w:val="ad"/>
        <w:spacing w:before="119" w:after="119" w:line="360" w:lineRule="auto"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2D75FB" w:rsidRDefault="002D75F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297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9"/>
        <w:gridCol w:w="4938"/>
      </w:tblGrid>
      <w:tr w:rsidR="001C44E5" w:rsidTr="002D75FB">
        <w:tc>
          <w:tcPr>
            <w:tcW w:w="4359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9459B" w:rsidTr="002D75FB">
        <w:tc>
          <w:tcPr>
            <w:tcW w:w="4359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2D75FB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2D75F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1F0C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99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E41" w:rsidRDefault="003B4E41">
      <w:r>
        <w:separator/>
      </w:r>
    </w:p>
  </w:endnote>
  <w:endnote w:type="continuationSeparator" w:id="0">
    <w:p w:rsidR="003B4E41" w:rsidRDefault="003B4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2F4615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F04853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E41" w:rsidRDefault="003B4E41">
      <w:r>
        <w:separator/>
      </w:r>
    </w:p>
  </w:footnote>
  <w:footnote w:type="continuationSeparator" w:id="0">
    <w:p w:rsidR="003B4E41" w:rsidRDefault="003B4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C5775"/>
    <w:multiLevelType w:val="multilevel"/>
    <w:tmpl w:val="F9340BB4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7">
    <w:nsid w:val="28B4395F"/>
    <w:multiLevelType w:val="multilevel"/>
    <w:tmpl w:val="6EF6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1668F"/>
    <w:multiLevelType w:val="multilevel"/>
    <w:tmpl w:val="B464D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0">
    <w:nsid w:val="77F25A94"/>
    <w:multiLevelType w:val="multilevel"/>
    <w:tmpl w:val="7860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9E41DE"/>
    <w:multiLevelType w:val="hybridMultilevel"/>
    <w:tmpl w:val="750A965A"/>
    <w:lvl w:ilvl="0" w:tplc="191ED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11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A6590"/>
    <w:rsid w:val="00101D15"/>
    <w:rsid w:val="001136B9"/>
    <w:rsid w:val="001B3E2A"/>
    <w:rsid w:val="001C44E5"/>
    <w:rsid w:val="001D0E1C"/>
    <w:rsid w:val="001F0C59"/>
    <w:rsid w:val="00211938"/>
    <w:rsid w:val="00224A5B"/>
    <w:rsid w:val="0024429F"/>
    <w:rsid w:val="00265D42"/>
    <w:rsid w:val="00286CFB"/>
    <w:rsid w:val="002B0B66"/>
    <w:rsid w:val="002B1D11"/>
    <w:rsid w:val="002D75FB"/>
    <w:rsid w:val="002F4615"/>
    <w:rsid w:val="003061CF"/>
    <w:rsid w:val="00327219"/>
    <w:rsid w:val="00347F8C"/>
    <w:rsid w:val="0035010A"/>
    <w:rsid w:val="00385DC6"/>
    <w:rsid w:val="003B4E41"/>
    <w:rsid w:val="003E6775"/>
    <w:rsid w:val="003F3BF7"/>
    <w:rsid w:val="0042728B"/>
    <w:rsid w:val="004310A1"/>
    <w:rsid w:val="004329A0"/>
    <w:rsid w:val="00491446"/>
    <w:rsid w:val="004E383E"/>
    <w:rsid w:val="00584F3A"/>
    <w:rsid w:val="005A28DC"/>
    <w:rsid w:val="005B3EE6"/>
    <w:rsid w:val="005F3444"/>
    <w:rsid w:val="00617B0E"/>
    <w:rsid w:val="00653D87"/>
    <w:rsid w:val="00667E08"/>
    <w:rsid w:val="006B2DA5"/>
    <w:rsid w:val="006B5614"/>
    <w:rsid w:val="006C2672"/>
    <w:rsid w:val="006C58B0"/>
    <w:rsid w:val="00737D31"/>
    <w:rsid w:val="00746227"/>
    <w:rsid w:val="00760D6F"/>
    <w:rsid w:val="00763543"/>
    <w:rsid w:val="007C29BF"/>
    <w:rsid w:val="007D6B81"/>
    <w:rsid w:val="007F5603"/>
    <w:rsid w:val="007F60BC"/>
    <w:rsid w:val="008838B1"/>
    <w:rsid w:val="008872AB"/>
    <w:rsid w:val="00891BB4"/>
    <w:rsid w:val="008A3BA1"/>
    <w:rsid w:val="008C615D"/>
    <w:rsid w:val="008D4E0F"/>
    <w:rsid w:val="00931C92"/>
    <w:rsid w:val="00967B3A"/>
    <w:rsid w:val="0099459B"/>
    <w:rsid w:val="009F3EC1"/>
    <w:rsid w:val="00A17385"/>
    <w:rsid w:val="00A62973"/>
    <w:rsid w:val="00A87E21"/>
    <w:rsid w:val="00A90708"/>
    <w:rsid w:val="00A9304B"/>
    <w:rsid w:val="00A957AF"/>
    <w:rsid w:val="00AC4DF8"/>
    <w:rsid w:val="00B01B50"/>
    <w:rsid w:val="00B0517A"/>
    <w:rsid w:val="00B2053E"/>
    <w:rsid w:val="00B46505"/>
    <w:rsid w:val="00B535FE"/>
    <w:rsid w:val="00BA1ED6"/>
    <w:rsid w:val="00BB1435"/>
    <w:rsid w:val="00BC617F"/>
    <w:rsid w:val="00BD23B5"/>
    <w:rsid w:val="00C26464"/>
    <w:rsid w:val="00C4323D"/>
    <w:rsid w:val="00C46E29"/>
    <w:rsid w:val="00C47976"/>
    <w:rsid w:val="00C777EC"/>
    <w:rsid w:val="00CB4F1C"/>
    <w:rsid w:val="00CB5377"/>
    <w:rsid w:val="00CC0345"/>
    <w:rsid w:val="00CE0382"/>
    <w:rsid w:val="00CF1253"/>
    <w:rsid w:val="00D12DDF"/>
    <w:rsid w:val="00E509E0"/>
    <w:rsid w:val="00E573F6"/>
    <w:rsid w:val="00EB0243"/>
    <w:rsid w:val="00EC52DB"/>
    <w:rsid w:val="00EC7353"/>
    <w:rsid w:val="00EF3118"/>
    <w:rsid w:val="00F04853"/>
    <w:rsid w:val="00F06FAD"/>
    <w:rsid w:val="00F31E65"/>
    <w:rsid w:val="00F32155"/>
    <w:rsid w:val="00F47CD8"/>
    <w:rsid w:val="00F531B6"/>
    <w:rsid w:val="00F74B54"/>
    <w:rsid w:val="00F9481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uiPriority w:val="20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styleId="27">
    <w:name w:val="Body Text 2"/>
    <w:basedOn w:val="a"/>
    <w:link w:val="2Char2"/>
    <w:uiPriority w:val="99"/>
    <w:semiHidden/>
    <w:unhideWhenUsed/>
    <w:rsid w:val="00F31E65"/>
    <w:pPr>
      <w:spacing w:after="120" w:line="480" w:lineRule="auto"/>
    </w:pPr>
  </w:style>
  <w:style w:type="character" w:customStyle="1" w:styleId="2Char2">
    <w:name w:val="Σώμα κείμενου 2 Char2"/>
    <w:basedOn w:val="a0"/>
    <w:link w:val="27"/>
    <w:uiPriority w:val="99"/>
    <w:semiHidden/>
    <w:rsid w:val="00F31E65"/>
    <w:rPr>
      <w:sz w:val="24"/>
      <w:szCs w:val="24"/>
      <w:lang w:eastAsia="zh-CN"/>
    </w:rPr>
  </w:style>
  <w:style w:type="paragraph" w:customStyle="1" w:styleId="250">
    <w:name w:val="Σώμα κείμενου με εσοχή 25"/>
    <w:basedOn w:val="a"/>
    <w:rsid w:val="001F0C59"/>
    <w:pPr>
      <w:spacing w:after="120" w:line="480" w:lineRule="auto"/>
      <w:ind w:left="283"/>
      <w:jc w:val="both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DD164-9754-4744-966D-DD965F93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1276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6</cp:revision>
  <cp:lastPrinted>2020-02-27T09:40:00Z</cp:lastPrinted>
  <dcterms:created xsi:type="dcterms:W3CDTF">2020-02-27T08:31:00Z</dcterms:created>
  <dcterms:modified xsi:type="dcterms:W3CDTF">2020-03-03T06:19:00Z</dcterms:modified>
</cp:coreProperties>
</file>