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066D" w:rsidRDefault="00EA066D" w:rsidP="00EA066D">
      <w:pPr>
        <w:autoSpaceDE w:val="0"/>
        <w:autoSpaceDN w:val="0"/>
        <w:adjustRightInd w:val="0"/>
        <w:rPr>
          <w:rFonts w:ascii="Calibri" w:hAnsi="Calibri" w:cs="Calibri"/>
          <w:sz w:val="28"/>
          <w:szCs w:val="28"/>
        </w:rPr>
      </w:pPr>
      <w:r>
        <w:rPr>
          <w:rFonts w:ascii="Calibri" w:hAnsi="Calibri" w:cs="Calibri"/>
          <w:noProof/>
          <w:lang w:eastAsia="el-GR"/>
        </w:rPr>
        <w:drawing>
          <wp:inline distT="0" distB="0" distL="0" distR="0">
            <wp:extent cx="2438400" cy="1729740"/>
            <wp:effectExtent l="1905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2438400" cy="1729740"/>
                    </a:xfrm>
                    <a:prstGeom prst="rect">
                      <a:avLst/>
                    </a:prstGeom>
                    <a:noFill/>
                    <a:ln w="9525">
                      <a:noFill/>
                      <a:miter lim="800000"/>
                      <a:headEnd/>
                      <a:tailEnd/>
                    </a:ln>
                  </pic:spPr>
                </pic:pic>
              </a:graphicData>
            </a:graphic>
          </wp:inline>
        </w:drawing>
      </w:r>
      <w:r w:rsidRPr="00EA066D">
        <w:rPr>
          <w:rFonts w:ascii="Calibri" w:hAnsi="Calibri" w:cs="Calibri"/>
          <w:sz w:val="28"/>
          <w:szCs w:val="28"/>
        </w:rPr>
        <w:t xml:space="preserve">                       </w:t>
      </w:r>
      <w:r>
        <w:rPr>
          <w:rFonts w:ascii="Calibri" w:hAnsi="Calibri" w:cs="Calibri"/>
          <w:sz w:val="28"/>
          <w:szCs w:val="28"/>
        </w:rPr>
        <w:t>Λιβαδειά, 15-4-2020</w:t>
      </w:r>
    </w:p>
    <w:p w:rsidR="00EA066D" w:rsidRPr="00EA066D" w:rsidRDefault="00EA066D" w:rsidP="00EA066D">
      <w:pPr>
        <w:autoSpaceDE w:val="0"/>
        <w:autoSpaceDN w:val="0"/>
        <w:adjustRightInd w:val="0"/>
        <w:rPr>
          <w:rFonts w:ascii="Calibri" w:hAnsi="Calibri" w:cs="Calibri"/>
        </w:rPr>
      </w:pPr>
    </w:p>
    <w:p w:rsidR="00EA066D" w:rsidRDefault="00EA066D" w:rsidP="00EA066D">
      <w:pPr>
        <w:autoSpaceDE w:val="0"/>
        <w:autoSpaceDN w:val="0"/>
        <w:adjustRightInd w:val="0"/>
        <w:rPr>
          <w:rFonts w:ascii="Calibri" w:hAnsi="Calibri" w:cs="Calibri"/>
          <w:b/>
          <w:bCs/>
          <w:sz w:val="28"/>
          <w:szCs w:val="28"/>
        </w:rPr>
      </w:pPr>
      <w:r>
        <w:rPr>
          <w:rFonts w:ascii="Calibri" w:hAnsi="Calibri" w:cs="Calibri"/>
          <w:b/>
          <w:bCs/>
          <w:sz w:val="28"/>
          <w:szCs w:val="28"/>
        </w:rPr>
        <w:t xml:space="preserve">Απάντηση στον Δήμαρχο </w:t>
      </w:r>
      <w:proofErr w:type="spellStart"/>
      <w:r>
        <w:rPr>
          <w:rFonts w:ascii="Calibri" w:hAnsi="Calibri" w:cs="Calibri"/>
          <w:b/>
          <w:bCs/>
          <w:sz w:val="28"/>
          <w:szCs w:val="28"/>
        </w:rPr>
        <w:t>Λεβαδέων</w:t>
      </w:r>
      <w:proofErr w:type="spellEnd"/>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Κύριε Δήμαρχε,</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με το Δελτίο Τύπου που εκδώσατε ως απάντηση στην παράταξή μας, με αφορμή το πρόβλημα του θολού νερού στην πόλη μας, ξεπεράσατε τα "εσκαμμένα" αλλά και την "εκεχειρία" της Μεγάλης Εβδομάδας..</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Επειδή όμως είστε συνηθισμένος να μιλάτε, μετά από τόσους μήνες που διοικείτε τον Δήμο μας, με συγγνώμες και, δηλωμένη πολλάκις δημόσια, άγνοια, αισθανόμαστε την ευθύνη ως προηγούμενη Δημοτική Αρχή, να απαντήσουμε προς ενημέρωση των Δημοτών μας, ελπίζοντας ότι θα μάθετε επιτέλους κι εσείς την πραγματική κατάσταση του Δήμου και της Δημοτικής μας Επιχείρησης - ΔΕΥΑΛ.</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 xml:space="preserve">Δηλώνατε προεκλογικά ότι όλο το έργο της δικής μας διοίκησης ήταν ένα παραμύθι. Αναιρέσατε μετά, στο Δημοτικό συμβούλιο, ψευδόμενος δημόσια. Πέραν όμως από τις δικές σας παλινωδίες, σημασία έχει ότι στη διάρκεια όλης της θητείας σας, θα υλοποιείτε το δικό μας έργο, όπως συμβαίνει σήμερα σε όλη την έκταση του Δήμου </w:t>
      </w:r>
      <w:proofErr w:type="spellStart"/>
      <w:r>
        <w:rPr>
          <w:rFonts w:ascii="Calibri" w:hAnsi="Calibri" w:cs="Calibri"/>
          <w:sz w:val="28"/>
          <w:szCs w:val="28"/>
        </w:rPr>
        <w:t>ΛεΒαδέων</w:t>
      </w:r>
      <w:proofErr w:type="spellEnd"/>
      <w:r>
        <w:rPr>
          <w:rFonts w:ascii="Calibri" w:hAnsi="Calibri" w:cs="Calibri"/>
          <w:sz w:val="28"/>
          <w:szCs w:val="28"/>
        </w:rPr>
        <w:t xml:space="preserve">,  από τη Λιβαδειά (νέο Δημαρχείο, Γήπεδο στο </w:t>
      </w:r>
      <w:proofErr w:type="spellStart"/>
      <w:r>
        <w:rPr>
          <w:rFonts w:ascii="Calibri" w:hAnsi="Calibri" w:cs="Calibri"/>
          <w:sz w:val="28"/>
          <w:szCs w:val="28"/>
        </w:rPr>
        <w:t>Ζαγαρά</w:t>
      </w:r>
      <w:proofErr w:type="spellEnd"/>
      <w:r>
        <w:rPr>
          <w:rFonts w:ascii="Calibri" w:hAnsi="Calibri" w:cs="Calibri"/>
          <w:sz w:val="28"/>
          <w:szCs w:val="28"/>
        </w:rPr>
        <w:t xml:space="preserve"> ,Πινακοθήκη </w:t>
      </w:r>
      <w:proofErr w:type="spellStart"/>
      <w:r>
        <w:rPr>
          <w:rFonts w:ascii="Calibri" w:hAnsi="Calibri" w:cs="Calibri"/>
          <w:sz w:val="28"/>
          <w:szCs w:val="28"/>
        </w:rPr>
        <w:t>Λαζαρή</w:t>
      </w:r>
      <w:proofErr w:type="spellEnd"/>
      <w:r>
        <w:rPr>
          <w:rFonts w:ascii="Calibri" w:hAnsi="Calibri" w:cs="Calibri"/>
          <w:sz w:val="28"/>
          <w:szCs w:val="28"/>
        </w:rPr>
        <w:t xml:space="preserve"> στην Κρύα, Δημοτικό Στάδιο, Δημοτική Οδοποιία, οδός Αχιλλέως, Νέο </w:t>
      </w:r>
      <w:proofErr w:type="spellStart"/>
      <w:r>
        <w:rPr>
          <w:rFonts w:ascii="Calibri" w:hAnsi="Calibri" w:cs="Calibri"/>
          <w:sz w:val="28"/>
          <w:szCs w:val="28"/>
        </w:rPr>
        <w:t>Προπονητήριο</w:t>
      </w:r>
      <w:proofErr w:type="spellEnd"/>
      <w:r>
        <w:rPr>
          <w:rFonts w:ascii="Calibri" w:hAnsi="Calibri" w:cs="Calibri"/>
          <w:sz w:val="28"/>
          <w:szCs w:val="28"/>
        </w:rPr>
        <w:t xml:space="preserve"> στη συμβολή της </w:t>
      </w:r>
      <w:proofErr w:type="spellStart"/>
      <w:r>
        <w:rPr>
          <w:rFonts w:ascii="Calibri" w:hAnsi="Calibri" w:cs="Calibri"/>
          <w:sz w:val="28"/>
          <w:szCs w:val="28"/>
        </w:rPr>
        <w:t>Έρκυνας</w:t>
      </w:r>
      <w:proofErr w:type="spellEnd"/>
      <w:r>
        <w:rPr>
          <w:rFonts w:ascii="Calibri" w:hAnsi="Calibri" w:cs="Calibri"/>
          <w:sz w:val="28"/>
          <w:szCs w:val="28"/>
        </w:rPr>
        <w:t xml:space="preserve"> με τον </w:t>
      </w:r>
      <w:proofErr w:type="spellStart"/>
      <w:r>
        <w:rPr>
          <w:rFonts w:ascii="Calibri" w:hAnsi="Calibri" w:cs="Calibri"/>
          <w:sz w:val="28"/>
          <w:szCs w:val="28"/>
        </w:rPr>
        <w:t>Μακρυσσαίο</w:t>
      </w:r>
      <w:proofErr w:type="spellEnd"/>
      <w:r>
        <w:rPr>
          <w:rFonts w:ascii="Calibri" w:hAnsi="Calibri" w:cs="Calibri"/>
          <w:sz w:val="28"/>
          <w:szCs w:val="28"/>
        </w:rPr>
        <w:t xml:space="preserve">, αναπλάσεις  στην Λιβαδειά με τα Ανοικτά Κέντρα Εμπορίου, το Δημοτικό σχολείο Ειδικής Αγωγής, οι Ο.Χ.Ε. </w:t>
      </w:r>
      <w:proofErr w:type="spellStart"/>
      <w:r>
        <w:rPr>
          <w:rFonts w:ascii="Calibri" w:hAnsi="Calibri" w:cs="Calibri"/>
          <w:sz w:val="28"/>
          <w:szCs w:val="28"/>
        </w:rPr>
        <w:t>Έρκυνας</w:t>
      </w:r>
      <w:proofErr w:type="spellEnd"/>
      <w:r>
        <w:rPr>
          <w:rFonts w:ascii="Calibri" w:hAnsi="Calibri" w:cs="Calibri"/>
          <w:sz w:val="28"/>
          <w:szCs w:val="28"/>
        </w:rPr>
        <w:t xml:space="preserve">, η ενεργειακή  αναβάθμιση του ΕΠΑΛ. κ.α.), μέχρι τα χωριά μας, ο δρόμος </w:t>
      </w:r>
      <w:proofErr w:type="spellStart"/>
      <w:r>
        <w:rPr>
          <w:rFonts w:ascii="Calibri" w:hAnsi="Calibri" w:cs="Calibri"/>
          <w:sz w:val="28"/>
          <w:szCs w:val="28"/>
        </w:rPr>
        <w:t>Κυριακίου</w:t>
      </w:r>
      <w:proofErr w:type="spellEnd"/>
      <w:r>
        <w:rPr>
          <w:rFonts w:ascii="Calibri" w:hAnsi="Calibri" w:cs="Calibri"/>
          <w:sz w:val="28"/>
          <w:szCs w:val="28"/>
        </w:rPr>
        <w:t xml:space="preserve"> προς τον Κορινθιακό, έργο οδοποιίας στον Προφήτη Ηλία ( που </w:t>
      </w:r>
      <w:r>
        <w:rPr>
          <w:rFonts w:ascii="Calibri" w:hAnsi="Calibri" w:cs="Calibri"/>
          <w:sz w:val="28"/>
          <w:szCs w:val="28"/>
        </w:rPr>
        <w:lastRenderedPageBreak/>
        <w:t xml:space="preserve">περίμενε 20 χρόνια μετά τον αναδασμό), αναπλάσεις στο </w:t>
      </w:r>
      <w:proofErr w:type="spellStart"/>
      <w:r>
        <w:rPr>
          <w:rFonts w:ascii="Calibri" w:hAnsi="Calibri" w:cs="Calibri"/>
          <w:sz w:val="28"/>
          <w:szCs w:val="28"/>
        </w:rPr>
        <w:t>Ανθοχώρι</w:t>
      </w:r>
      <w:proofErr w:type="spellEnd"/>
      <w:r>
        <w:rPr>
          <w:rFonts w:ascii="Calibri" w:hAnsi="Calibri" w:cs="Calibri"/>
          <w:sz w:val="28"/>
          <w:szCs w:val="28"/>
        </w:rPr>
        <w:t>, στην Αγία Άννα και πολλά, πολλά άλλα...</w:t>
      </w:r>
    </w:p>
    <w:p w:rsidR="00EA066D" w:rsidRDefault="00EA066D" w:rsidP="00EA066D">
      <w:pPr>
        <w:autoSpaceDE w:val="0"/>
        <w:autoSpaceDN w:val="0"/>
        <w:adjustRightInd w:val="0"/>
        <w:rPr>
          <w:rFonts w:ascii="Calibri" w:hAnsi="Calibri" w:cs="Calibri"/>
          <w:sz w:val="28"/>
          <w:szCs w:val="28"/>
        </w:rPr>
      </w:pPr>
      <w:r>
        <w:rPr>
          <w:rFonts w:ascii="Calibri" w:hAnsi="Calibri" w:cs="Calibri"/>
          <w:b/>
          <w:bCs/>
          <w:sz w:val="28"/>
          <w:szCs w:val="28"/>
        </w:rPr>
        <w:t>Επίσης,  14.175.099,38 εκατομμύρια ευρώ έργα της ΔΕΥΑΛ</w:t>
      </w:r>
      <w:r>
        <w:rPr>
          <w:rFonts w:ascii="Calibri" w:hAnsi="Calibri" w:cs="Calibri"/>
          <w:sz w:val="28"/>
          <w:szCs w:val="28"/>
        </w:rPr>
        <w:t xml:space="preserve"> που τα παραθέτουμε αναλυτικά στη συνέχεια (συνημμένο 1).</w:t>
      </w:r>
    </w:p>
    <w:p w:rsidR="00EA066D" w:rsidRDefault="00EA066D" w:rsidP="00EA066D">
      <w:pPr>
        <w:autoSpaceDE w:val="0"/>
        <w:autoSpaceDN w:val="0"/>
        <w:adjustRightInd w:val="0"/>
        <w:rPr>
          <w:rFonts w:ascii="Calibri" w:hAnsi="Calibri" w:cs="Calibri"/>
          <w:b/>
          <w:bCs/>
          <w:sz w:val="28"/>
          <w:szCs w:val="28"/>
        </w:rPr>
      </w:pPr>
      <w:r>
        <w:rPr>
          <w:rFonts w:ascii="Calibri" w:hAnsi="Calibri" w:cs="Calibri"/>
          <w:b/>
          <w:bCs/>
          <w:sz w:val="28"/>
          <w:szCs w:val="28"/>
        </w:rPr>
        <w:t>Έργα που με σκληρή δουλειά και πολλή αγάπη για τον τόπο και τους δημότες μας, σχεδιάσαμε, εξασφαλίσαμε χρηματοδοτήσεις, προχωρήσαμε σε δημοπρατήσεις και τώρα υλοποιούνται.</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 xml:space="preserve">Έργα που συνολικά ξεπερνούν τα 60 εκατ. ευρώ και μακάρι για το καλό του τόπου μας να πολλαπλασιάσετε ως δημοτική αρχή και θα είμαστε εδώ να βοηθήσουμε και να τα αναγνωρίσουμε, όπως αναγνωρίζουμε και τις </w:t>
      </w:r>
      <w:proofErr w:type="spellStart"/>
      <w:r>
        <w:rPr>
          <w:rFonts w:ascii="Calibri" w:hAnsi="Calibri" w:cs="Calibri"/>
          <w:sz w:val="28"/>
          <w:szCs w:val="28"/>
        </w:rPr>
        <w:t>ταϊστρες</w:t>
      </w:r>
      <w:proofErr w:type="spellEnd"/>
      <w:r>
        <w:rPr>
          <w:rFonts w:ascii="Calibri" w:hAnsi="Calibri" w:cs="Calibri"/>
          <w:sz w:val="28"/>
          <w:szCs w:val="28"/>
        </w:rPr>
        <w:t xml:space="preserve"> για τα αδέσποτα που με ιδιαίτερη σπουδή επικοινωνείτε.</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Κύριε Δήμαρχε πράγματι σας συγχαίρουμε για την επικοινωνιακή σας πολιτική, άλλωστε έχετε πρωτοκλασάτο "δάσκαλο" επικοινωνίας, και θα θυμηθούμε τις τρισδιάστατες διαβάσεις στην πόλη μας, τον επικοινωνιακό ντόρο που κάνατε και που, μετά από μία εβδομάδα ψάχναμε να τις βρούμε...</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Εκεί πράγματι διαφέρουμε. Δεν επικοινωνήσαμε το έργο μας με τους δημότες, δεν κάναμε πρωτοσέλιδα τα μικρά, αλλά ούτε τα μεγάλα έργα μας.</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Κύριε Δήμαρχε με περισσή αλαζονεία και δυστυχώς δεν είναι η πρώτη φορά, δηλώνετε ότι κριθήκαμε από τους δημότες. Πράγματι... Αλλά αυτό δεν σημαίνει ότι εσείς λέτε την αλήθεια τώρα αλλά και σε κάθε άλλη περίπτωση.</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Κύριε Δήμαρχε, θέλετε να είσαστε πιστός στους πολιτικούς φίλους που σας βοήθησαν να κερδίσετε τις εκλογές. Αυτό το καταλαβαίνουμε και εκτιμούμε τις αρετές της πίστης και της φιλίας. Μην προσπαθείτε, όμως, να τους εξευμενίσετε αδικώντας το έργο της δημοτικής μας Επιχείρησης ΔΕΥΑΛ και προκαλώντας όλους εμάς που γνωρίζουμε. Για το έργο της, αυτή την 5ετία, θα μπορούσαμε να γράψουμε βιβλίο.</w:t>
      </w:r>
    </w:p>
    <w:p w:rsidR="00EA066D" w:rsidRDefault="00EA066D" w:rsidP="00EA066D">
      <w:pPr>
        <w:autoSpaceDE w:val="0"/>
        <w:autoSpaceDN w:val="0"/>
        <w:adjustRightInd w:val="0"/>
        <w:rPr>
          <w:rFonts w:ascii="Calibri" w:hAnsi="Calibri" w:cs="Calibri"/>
          <w:sz w:val="28"/>
          <w:szCs w:val="28"/>
        </w:rPr>
      </w:pPr>
      <w:r w:rsidRPr="00EA066D">
        <w:rPr>
          <w:rFonts w:ascii="Calibri" w:hAnsi="Calibri" w:cs="Calibri"/>
          <w:sz w:val="28"/>
          <w:szCs w:val="28"/>
        </w:rPr>
        <w:lastRenderedPageBreak/>
        <w:t xml:space="preserve"> </w:t>
      </w:r>
      <w:r>
        <w:rPr>
          <w:rFonts w:ascii="Calibri" w:hAnsi="Calibri" w:cs="Calibri"/>
          <w:sz w:val="28"/>
          <w:szCs w:val="28"/>
        </w:rPr>
        <w:t xml:space="preserve">Ας αρχίσουμε όμως από την οικονομική κατάστασή της, που κι αυτήν αγνοείτε, ελπίζουμε πραγματικά κι όχι </w:t>
      </w:r>
      <w:proofErr w:type="spellStart"/>
      <w:r>
        <w:rPr>
          <w:rFonts w:ascii="Calibri" w:hAnsi="Calibri" w:cs="Calibri"/>
          <w:sz w:val="28"/>
          <w:szCs w:val="28"/>
        </w:rPr>
        <w:t>εσκεμένα</w:t>
      </w:r>
      <w:proofErr w:type="spellEnd"/>
      <w:r>
        <w:rPr>
          <w:rFonts w:ascii="Calibri" w:hAnsi="Calibri" w:cs="Calibri"/>
          <w:sz w:val="28"/>
          <w:szCs w:val="28"/>
        </w:rPr>
        <w:t>.</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 xml:space="preserve">Παραλάβαμε την 1-10-2014 : </w:t>
      </w:r>
      <w:r>
        <w:rPr>
          <w:rFonts w:ascii="Calibri" w:hAnsi="Calibri" w:cs="Calibri"/>
          <w:b/>
          <w:bCs/>
          <w:sz w:val="28"/>
          <w:szCs w:val="28"/>
        </w:rPr>
        <w:t>623.223,46</w:t>
      </w:r>
      <w:r>
        <w:rPr>
          <w:rFonts w:ascii="Calibri" w:hAnsi="Calibri" w:cs="Calibri"/>
          <w:sz w:val="28"/>
          <w:szCs w:val="28"/>
        </w:rPr>
        <w:t xml:space="preserve"> ευρώ. Το 2018 το ταμείο της ΔΕΥΑΛ ανερχόταν στις  800.000 ευρώ και παραδώσαμε στις 1-10-2019 </w:t>
      </w:r>
      <w:r>
        <w:rPr>
          <w:rFonts w:ascii="Calibri" w:hAnsi="Calibri" w:cs="Calibri"/>
          <w:b/>
          <w:bCs/>
          <w:sz w:val="28"/>
          <w:szCs w:val="28"/>
        </w:rPr>
        <w:t>534.923,29</w:t>
      </w:r>
      <w:r>
        <w:rPr>
          <w:rFonts w:ascii="Calibri" w:hAnsi="Calibri" w:cs="Calibri"/>
          <w:sz w:val="28"/>
          <w:szCs w:val="28"/>
        </w:rPr>
        <w:t xml:space="preserve"> </w:t>
      </w:r>
      <w:r>
        <w:rPr>
          <w:rFonts w:ascii="Calibri" w:hAnsi="Calibri" w:cs="Calibri"/>
          <w:b/>
          <w:bCs/>
          <w:sz w:val="28"/>
          <w:szCs w:val="28"/>
        </w:rPr>
        <w:t>ευρώ,</w:t>
      </w:r>
      <w:r>
        <w:rPr>
          <w:rFonts w:ascii="Calibri" w:hAnsi="Calibri" w:cs="Calibri"/>
          <w:sz w:val="28"/>
          <w:szCs w:val="28"/>
        </w:rPr>
        <w:t xml:space="preserve"> επιπλέον,  καταβάλλαμε στους εργαζόμενους αναδρομικές οφειλές ύψους </w:t>
      </w:r>
      <w:r>
        <w:rPr>
          <w:rFonts w:ascii="Calibri" w:hAnsi="Calibri" w:cs="Calibri"/>
          <w:b/>
          <w:bCs/>
          <w:sz w:val="28"/>
          <w:szCs w:val="28"/>
        </w:rPr>
        <w:t>398.081,58 ευρώ</w:t>
      </w:r>
      <w:r>
        <w:rPr>
          <w:rFonts w:ascii="Calibri" w:hAnsi="Calibri" w:cs="Calibri"/>
          <w:sz w:val="28"/>
          <w:szCs w:val="28"/>
        </w:rPr>
        <w:t>... Αφήσαμε, λέτε, μικρότερο ταμείο;;;!!! (συνημμένο 2)</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 xml:space="preserve">Οι οικονομικές απαιτήσεις των εργαζομένων που είχαν προσφύγει στη Δικαιοσύνη, για οφειλόμενα  αναδρομικά από το 2011, το 2012, το 2013 κλπ (εμείς πάντως... δεν ήμασταν Δημοτική Αρχή τότε), </w:t>
      </w:r>
      <w:proofErr w:type="spellStart"/>
      <w:r>
        <w:rPr>
          <w:rFonts w:ascii="Calibri" w:hAnsi="Calibri" w:cs="Calibri"/>
          <w:sz w:val="28"/>
          <w:szCs w:val="28"/>
        </w:rPr>
        <w:t>τελεσιδίκησαν</w:t>
      </w:r>
      <w:proofErr w:type="spellEnd"/>
      <w:r>
        <w:rPr>
          <w:rFonts w:ascii="Calibri" w:hAnsi="Calibri" w:cs="Calibri"/>
          <w:sz w:val="28"/>
          <w:szCs w:val="28"/>
        </w:rPr>
        <w:t xml:space="preserve">  επί των ημερών μας και πληρώσαμε, ως οφείλαμε, με επιπλέον όμως δυστυχώς, υπέρογκους τόκους υπερημερίας 160.000 ευρώ περίπου!!!!</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Οι απαιτήσεις των εργαζομένων συνεχίστηκαν και για τα επόμενα χρόνια, όμως έγιναν διακανονισμοί πληρωμής οφειλομένων αναδρομικών, μεταξύ Επιχείρησης και εργαζομένων και ευτυχώς δεν πληρώσαμε άλλα τόσα σε τόκους...</w:t>
      </w:r>
    </w:p>
    <w:p w:rsidR="00EA066D" w:rsidRDefault="00EA066D" w:rsidP="00EA066D">
      <w:pPr>
        <w:autoSpaceDE w:val="0"/>
        <w:autoSpaceDN w:val="0"/>
        <w:adjustRightInd w:val="0"/>
        <w:rPr>
          <w:rFonts w:ascii="Calibri" w:hAnsi="Calibri" w:cs="Calibri"/>
          <w:b/>
          <w:bCs/>
          <w:sz w:val="28"/>
          <w:szCs w:val="28"/>
        </w:rPr>
      </w:pPr>
      <w:r>
        <w:rPr>
          <w:rFonts w:ascii="Calibri" w:hAnsi="Calibri" w:cs="Calibri"/>
          <w:b/>
          <w:bCs/>
          <w:sz w:val="28"/>
          <w:szCs w:val="28"/>
        </w:rPr>
        <w:t>Κατά την διάρκεια της θητείας μας δεν προσθέσαμε ούτε ένα ευρώ από δάνεια στη ΔΕΥΑΛ, αλλά ούτε στα οικονομικά του Δήμου. Αναμορφώσαμε μάλιστα τα παλιά δάνεια προηγούμενων δημοτικών αρχών με όφελος 100.000 ευρώ τον χρόνο.</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 xml:space="preserve">Το 2013 η ΔΕΥΑΛ αναλαμβάνει, μετά την συνένωση των όμορων Καποδιστριακών Δήμων με τον Δήμο </w:t>
      </w:r>
      <w:proofErr w:type="spellStart"/>
      <w:r>
        <w:rPr>
          <w:rFonts w:ascii="Calibri" w:hAnsi="Calibri" w:cs="Calibri"/>
          <w:sz w:val="28"/>
          <w:szCs w:val="28"/>
        </w:rPr>
        <w:t>Λεβαδέων</w:t>
      </w:r>
      <w:proofErr w:type="spellEnd"/>
      <w:r>
        <w:rPr>
          <w:rFonts w:ascii="Calibri" w:hAnsi="Calibri" w:cs="Calibri"/>
          <w:sz w:val="28"/>
          <w:szCs w:val="28"/>
        </w:rPr>
        <w:t xml:space="preserve">, την συνολική  διαχείριση της Ύδρευσης και Αποχέτευσης στα νέα διοικητικά όρια. Εσείς βρήκατε μία νοικοκυρεμένη κατάσταση, εμείς βρήκαμε τον Σεπτέμβριο του 2014, εκατοντάδες </w:t>
      </w:r>
      <w:proofErr w:type="spellStart"/>
      <w:r>
        <w:rPr>
          <w:rFonts w:ascii="Calibri" w:hAnsi="Calibri" w:cs="Calibri"/>
          <w:sz w:val="28"/>
          <w:szCs w:val="28"/>
        </w:rPr>
        <w:t>ακαταχώρητους</w:t>
      </w:r>
      <w:proofErr w:type="spellEnd"/>
      <w:r>
        <w:rPr>
          <w:rFonts w:ascii="Calibri" w:hAnsi="Calibri" w:cs="Calibri"/>
          <w:sz w:val="28"/>
          <w:szCs w:val="28"/>
        </w:rPr>
        <w:t xml:space="preserve"> υδρομετρητές,  στους καταλόγους της ΔΕΥΑΛ, τον Βιολογικό της Δαύλειας στα δικαστήρια, τις υδροφόρες να εφοδιάζουν με νερό τα καλοκαίρια το </w:t>
      </w:r>
      <w:proofErr w:type="spellStart"/>
      <w:r>
        <w:rPr>
          <w:rFonts w:ascii="Calibri" w:hAnsi="Calibri" w:cs="Calibri"/>
          <w:sz w:val="28"/>
          <w:szCs w:val="28"/>
        </w:rPr>
        <w:t>Ζερίκι</w:t>
      </w:r>
      <w:proofErr w:type="spellEnd"/>
      <w:r>
        <w:rPr>
          <w:rFonts w:ascii="Calibri" w:hAnsi="Calibri" w:cs="Calibri"/>
          <w:sz w:val="28"/>
          <w:szCs w:val="28"/>
        </w:rPr>
        <w:t xml:space="preserve">, την </w:t>
      </w:r>
      <w:proofErr w:type="spellStart"/>
      <w:r>
        <w:rPr>
          <w:rFonts w:ascii="Calibri" w:hAnsi="Calibri" w:cs="Calibri"/>
          <w:sz w:val="28"/>
          <w:szCs w:val="28"/>
        </w:rPr>
        <w:t>Παλιομηλιά</w:t>
      </w:r>
      <w:proofErr w:type="spellEnd"/>
      <w:r>
        <w:rPr>
          <w:rFonts w:ascii="Calibri" w:hAnsi="Calibri" w:cs="Calibri"/>
          <w:sz w:val="28"/>
          <w:szCs w:val="28"/>
        </w:rPr>
        <w:t xml:space="preserve">, την Αγία Άννα, τα χρέη της ύδρευσης του </w:t>
      </w:r>
      <w:proofErr w:type="spellStart"/>
      <w:r>
        <w:rPr>
          <w:rFonts w:ascii="Calibri" w:hAnsi="Calibri" w:cs="Calibri"/>
          <w:sz w:val="28"/>
          <w:szCs w:val="28"/>
        </w:rPr>
        <w:t>Κυριακίου</w:t>
      </w:r>
      <w:proofErr w:type="spellEnd"/>
      <w:r>
        <w:rPr>
          <w:rFonts w:ascii="Calibri" w:hAnsi="Calibri" w:cs="Calibri"/>
          <w:sz w:val="28"/>
          <w:szCs w:val="28"/>
        </w:rPr>
        <w:t xml:space="preserve"> (200.000 ευρώ)</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 xml:space="preserve">Να θυμηθούμε επίσης τα χρέη προς τους δημότες προμηθευτές, ιδιοκτήτες μηχανημάτων έργου,  ιδιοκτήτες αποθηκών που χρησιμοποιούσε ο Δήμος κι άλλες  όχι που συνεχίζαμε όμως να </w:t>
      </w:r>
      <w:r>
        <w:rPr>
          <w:rFonts w:ascii="Calibri" w:hAnsi="Calibri" w:cs="Calibri"/>
          <w:sz w:val="28"/>
          <w:szCs w:val="28"/>
        </w:rPr>
        <w:lastRenderedPageBreak/>
        <w:t>πληρώναμε δεκάδες χιλιάδες ευρώ σε ενοίκια αφού είχαν προσφύγει να δικαιωθούν δικαστικά. Ενημερωθείτε από τις υπηρεσίες για τις εκατοντάδες χιλιάδες ευρώ που ευτυχώς πληρώσαμε με χρηματοδότηση από το Υπ. Εσωτερικών (πρόγραμμα ΑΚΣΙΑ) και δεν επιβαρύναμε τα οικονομικά του Δήμου... και άλλα πολλά.</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Αλήθεια εσείς βρήκατε ανεξόφλητες υποχρεώσεις και χρέη στους δημότες από την δική μας θητεία; ΄</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 xml:space="preserve">Όχι δεν βρήκατε. Παραλάβατε ένα Δήμο </w:t>
      </w:r>
      <w:proofErr w:type="spellStart"/>
      <w:r>
        <w:rPr>
          <w:rFonts w:ascii="Calibri" w:hAnsi="Calibri" w:cs="Calibri"/>
          <w:sz w:val="28"/>
          <w:szCs w:val="28"/>
        </w:rPr>
        <w:t>νοικυρεμένο</w:t>
      </w:r>
      <w:proofErr w:type="spellEnd"/>
      <w:r>
        <w:rPr>
          <w:rFonts w:ascii="Calibri" w:hAnsi="Calibri" w:cs="Calibri"/>
          <w:sz w:val="28"/>
          <w:szCs w:val="28"/>
        </w:rPr>
        <w:t xml:space="preserve"> που ανέτρεψε την εικόνα του Δήμου - </w:t>
      </w:r>
      <w:proofErr w:type="spellStart"/>
      <w:r>
        <w:rPr>
          <w:rFonts w:ascii="Calibri" w:hAnsi="Calibri" w:cs="Calibri"/>
          <w:sz w:val="28"/>
          <w:szCs w:val="28"/>
        </w:rPr>
        <w:t>μπαχτατζή</w:t>
      </w:r>
      <w:proofErr w:type="spellEnd"/>
      <w:r>
        <w:rPr>
          <w:rFonts w:ascii="Calibri" w:hAnsi="Calibri" w:cs="Calibri"/>
          <w:sz w:val="28"/>
          <w:szCs w:val="28"/>
        </w:rPr>
        <w:t>, που πλήρωνε τους δημότες του σε 2-3 μήνες το πολύ, με τάξη στα οικονομικά του. Έτσι καταφέραμε, να κάνουμε μειώσεις στα δημοτικά τέλη, να λειτουργούμε  Δημοτική κατασκήνωση και να ασκούμε κοινωνική πολιτική με όλες τις κοινωνικές δομές από το ΕΣΠΑ για τους ευάλωτους δημότες μας (ο μόνος Δήμος στην Περιφέρεια Στερεάς} και που τις παραλάβατε έτοιμες.</w:t>
      </w:r>
    </w:p>
    <w:p w:rsidR="00EA066D" w:rsidRDefault="00EA066D" w:rsidP="00EA066D">
      <w:pPr>
        <w:autoSpaceDE w:val="0"/>
        <w:autoSpaceDN w:val="0"/>
        <w:adjustRightInd w:val="0"/>
        <w:rPr>
          <w:rFonts w:ascii="Calibri" w:hAnsi="Calibri" w:cs="Calibri"/>
          <w:sz w:val="28"/>
          <w:szCs w:val="28"/>
        </w:rPr>
      </w:pPr>
      <w:r w:rsidRPr="00EA066D">
        <w:rPr>
          <w:rFonts w:ascii="Calibri" w:hAnsi="Calibri" w:cs="Calibri"/>
          <w:sz w:val="28"/>
          <w:szCs w:val="28"/>
        </w:rPr>
        <w:t xml:space="preserve"> </w:t>
      </w:r>
      <w:r>
        <w:rPr>
          <w:rFonts w:ascii="Calibri" w:hAnsi="Calibri" w:cs="Calibri"/>
          <w:sz w:val="28"/>
          <w:szCs w:val="28"/>
        </w:rPr>
        <w:t xml:space="preserve">Τι να πρωτοθυμηθούμε; Τα χρέη των Αναπτυξιακών </w:t>
      </w:r>
      <w:proofErr w:type="spellStart"/>
      <w:r>
        <w:rPr>
          <w:rFonts w:ascii="Calibri" w:hAnsi="Calibri" w:cs="Calibri"/>
          <w:sz w:val="28"/>
          <w:szCs w:val="28"/>
        </w:rPr>
        <w:t>Κυριακίου</w:t>
      </w:r>
      <w:proofErr w:type="spellEnd"/>
      <w:r>
        <w:rPr>
          <w:rFonts w:ascii="Calibri" w:hAnsi="Calibri" w:cs="Calibri"/>
          <w:sz w:val="28"/>
          <w:szCs w:val="28"/>
        </w:rPr>
        <w:t>, Χαιρώνειας, Δαύλειας;  Την οικονομική επιβάρυνση του Δήμου λόγω καθυστέρησης πληρωμής οφειλομένου ΦΠΑ αλλά και Ασφαλιστικών εισφορών, που δεν παραγράφονται και πληρώναμε με επιβαρύνσεις λόγω καθυστερήσεων της προηγούμενης από εμάς  Διοίκησης που εσείς επαινείτε;</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Κύριε Δήμαρχε</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 xml:space="preserve">Ο θεσμικός μας ρόλος είναι να ελέγχουμε την Διοίκηση, εσάς δηλαδή για αυτά που κάνετε ή που δεν κάνετε. Δεν θα καταργήσουμε την δημοκρατική λειτουργία της Αυτοδιοίκησης για να μείνετε εσείς στο απυρόβλητο.  Η  παράταξή μας </w:t>
      </w:r>
      <w:r w:rsidRPr="00EA066D">
        <w:rPr>
          <w:rFonts w:ascii="Calibri" w:hAnsi="Calibri" w:cs="Calibri"/>
          <w:sz w:val="28"/>
          <w:szCs w:val="28"/>
        </w:rPr>
        <w:t>¨</w:t>
      </w:r>
      <w:r>
        <w:rPr>
          <w:rFonts w:ascii="Calibri" w:hAnsi="Calibri" w:cs="Calibri"/>
          <w:sz w:val="28"/>
          <w:szCs w:val="28"/>
        </w:rPr>
        <w:t xml:space="preserve">Δυναμική </w:t>
      </w:r>
      <w:proofErr w:type="spellStart"/>
      <w:r>
        <w:rPr>
          <w:rFonts w:ascii="Calibri" w:hAnsi="Calibri" w:cs="Calibri"/>
          <w:sz w:val="28"/>
          <w:szCs w:val="28"/>
        </w:rPr>
        <w:t>αυτοδιοικητική</w:t>
      </w:r>
      <w:proofErr w:type="spellEnd"/>
      <w:r>
        <w:rPr>
          <w:rFonts w:ascii="Calibri" w:hAnsi="Calibri" w:cs="Calibri"/>
          <w:sz w:val="28"/>
          <w:szCs w:val="28"/>
        </w:rPr>
        <w:t xml:space="preserve"> συνεργασία έχει αποφασίσει να συμμετέχει κάνοντας προγραμματική και όχι στείρα αντιπολίτευση στην δική σας Δημοτική Αρχή. Το έχουμε ήδη αποδείξει με την συμβολή μας στα όργανα διοίκησης του Δήμου.</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 xml:space="preserve">Οι επικοινωνιακές τακτικές και ταχυδακτυλουργίες είναι δικαίωμά σας αφού έτσι καταλαβαίνετε την άσκηση πολιτικής. Όμως εμείς δεν θα ανεχτούμε αλαζονεία από μέρους σας, ούτε παραποίηση του έργου μας. Γνωρίστε το πρώτα, ενημερωθείτε και μετά θα ακούσουμε την </w:t>
      </w:r>
      <w:r>
        <w:rPr>
          <w:rFonts w:ascii="Calibri" w:hAnsi="Calibri" w:cs="Calibri"/>
          <w:sz w:val="28"/>
          <w:szCs w:val="28"/>
        </w:rPr>
        <w:lastRenderedPageBreak/>
        <w:t>κριτική σας, με πραγματικά στοιχεία και όχι με λάσπη στον ανεμιστήρα...</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Όσον αφορά στη συζήτηση για το θολό νερό, καυτηριάσαμε το ύφος σας, ως ανώτατου κριτή και την δήλωσή σας ότι απαντάτε γιατί σας άρεσε ο τρόπος που ετίθετο το ζήτημα... Δηλαδή αν δεν σας άρεσε δεν θα ήσασταν υποχρεωμένος να απαντήσετε;  Επί του πρακτέου προτείναμε την μείωση του τιμολογίου της ΔΕΥΑΛ, έστω συμβολικά, αφού αναγνωρίζετε το πρόβλημα και την διάρκειά του. Επίσης συμφωνούμε να βρεθεί η τεχνική λύση στο πρόβλημα αφού κι εσείς αναγνωρίζετε ότι λόγω της κλιματικής αλλαγής, το πρόβλημα θα επιδεινώνεται. Έχετε κι εσείς έργο να κάνετε...</w:t>
      </w:r>
    </w:p>
    <w:p w:rsidR="00EA066D" w:rsidRDefault="00EA066D" w:rsidP="00EA066D">
      <w:pPr>
        <w:autoSpaceDE w:val="0"/>
        <w:autoSpaceDN w:val="0"/>
        <w:adjustRightInd w:val="0"/>
        <w:rPr>
          <w:rFonts w:ascii="Calibri" w:hAnsi="Calibri" w:cs="Calibri"/>
          <w:sz w:val="28"/>
          <w:szCs w:val="28"/>
        </w:rPr>
      </w:pPr>
      <w:r>
        <w:rPr>
          <w:rFonts w:ascii="Calibri" w:hAnsi="Calibri" w:cs="Calibri"/>
          <w:sz w:val="28"/>
          <w:szCs w:val="28"/>
        </w:rPr>
        <w:t>Ευχόμαστε να περάσουν γρήγορα οι περιορισμοί  της πανδημίας, να μείνουμε υγιείς και όρθιοι, να συναντηθούμε ξανά και να συζητήσουμε για όλα αυτά δημόσια, με στόχο το καλό του Δήμου μας.</w:t>
      </w:r>
    </w:p>
    <w:p w:rsidR="006A552D" w:rsidRDefault="00EA066D" w:rsidP="00EA066D">
      <w:r>
        <w:rPr>
          <w:rFonts w:ascii="Calibri" w:hAnsi="Calibri" w:cs="Calibri"/>
          <w:b/>
          <w:bCs/>
          <w:sz w:val="28"/>
          <w:szCs w:val="28"/>
        </w:rPr>
        <w:t>Ευχόμαστε επίσης σε εσάς αλλά και σε όλους τους δημότες μας Καλή Ανάσταση!</w:t>
      </w:r>
    </w:p>
    <w:sectPr w:rsidR="006A552D" w:rsidSect="006A552D">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10002FF" w:usb1="4000ACFF" w:usb2="00000009" w:usb3="00000000" w:csb0="0000019F" w:csb1="00000000"/>
  </w:font>
  <w:font w:name="Times New Roman">
    <w:panose1 w:val="02020603050405020304"/>
    <w:charset w:val="A1"/>
    <w:family w:val="roman"/>
    <w:pitch w:val="variable"/>
    <w:sig w:usb0="E0002AFF" w:usb1="C0007841"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A066D"/>
    <w:rsid w:val="006A552D"/>
    <w:rsid w:val="00EA066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066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A066D"/>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EA066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1204</Words>
  <Characters>6506</Characters>
  <Application>Microsoft Office Word</Application>
  <DocSecurity>0</DocSecurity>
  <Lines>54</Lines>
  <Paragraphs>15</Paragraphs>
  <ScaleCrop>false</ScaleCrop>
  <Company/>
  <LinksUpToDate>false</LinksUpToDate>
  <CharactersWithSpaces>7695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1o Dimotiko Amfissas</dc:creator>
  <cp:keywords/>
  <dc:description/>
  <cp:lastModifiedBy>1o Dimotiko Amfissas</cp:lastModifiedBy>
  <cp:revision>2</cp:revision>
  <dcterms:created xsi:type="dcterms:W3CDTF">2020-04-22T14:51:00Z</dcterms:created>
  <dcterms:modified xsi:type="dcterms:W3CDTF">2020-04-22T14:52:00Z</dcterms:modified>
</cp:coreProperties>
</file>