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A62" w:rsidRPr="00FD0D42" w:rsidRDefault="00A941FC" w:rsidP="00297A62">
      <w:r>
        <w:rPr>
          <w:rFonts w:ascii="Arial" w:eastAsia="Calibri" w:hAnsi="Arial" w:cs="Arial"/>
          <w:b/>
          <w:bCs/>
          <w:position w:val="2"/>
        </w:rPr>
        <w:t xml:space="preserve">                                  </w:t>
      </w:r>
      <w:r w:rsidR="00297A62">
        <w:rPr>
          <w:rFonts w:ascii="Arial" w:eastAsia="Calibri" w:hAnsi="Arial" w:cs="Arial"/>
          <w:b/>
          <w:bCs/>
          <w:position w:val="2"/>
        </w:rPr>
        <w:t xml:space="preserve">                                                        </w:t>
      </w:r>
      <w:r w:rsidR="00297A62" w:rsidRPr="00FD0D42">
        <w:rPr>
          <w:rFonts w:ascii="Arial" w:eastAsia="Calibri" w:hAnsi="Arial" w:cs="Arial"/>
          <w:b/>
          <w:bCs/>
          <w:position w:val="2"/>
        </w:rPr>
        <w:t xml:space="preserve">ΑΝΑΡΤΗΤΕΑ ΣΤΗ </w:t>
      </w:r>
      <w:r w:rsidR="00756D3C">
        <w:rPr>
          <w:rFonts w:ascii="Arial" w:eastAsia="Calibri" w:hAnsi="Arial" w:cs="Arial"/>
          <w:b/>
          <w:bCs/>
          <w:position w:val="2"/>
        </w:rPr>
        <w:t xml:space="preserve">      </w:t>
      </w:r>
      <w:r w:rsidR="00297A62" w:rsidRPr="00FD0D42">
        <w:rPr>
          <w:rFonts w:ascii="Arial" w:eastAsia="Calibri" w:hAnsi="Arial" w:cs="Arial"/>
          <w:b/>
          <w:bCs/>
          <w:position w:val="2"/>
        </w:rPr>
        <w:t xml:space="preserve">ΔΙΑΥΓΕΙΑ                                                                               </w:t>
      </w:r>
      <w:r w:rsidR="00297A62" w:rsidRPr="00FD0D42">
        <w:rPr>
          <w:rFonts w:ascii="Arial" w:eastAsia="Calibri" w:hAnsi="Arial" w:cs="Arial"/>
          <w:b/>
          <w:bCs/>
          <w:iCs/>
          <w:position w:val="2"/>
        </w:rPr>
        <w:t xml:space="preserve"> </w:t>
      </w:r>
    </w:p>
    <w:p w:rsidR="00297A62" w:rsidRPr="00995E45" w:rsidRDefault="00297A62" w:rsidP="00297A62">
      <w:r w:rsidRPr="00FD0D42">
        <w:rPr>
          <w:rFonts w:ascii="Arial" w:eastAsia="Arial" w:hAnsi="Arial" w:cs="Arial"/>
          <w:b/>
          <w:bCs/>
          <w:iCs/>
          <w:position w:val="2"/>
        </w:rPr>
        <w:t xml:space="preserve">                                                                                             </w:t>
      </w:r>
      <w:r w:rsidRPr="00FD0D42">
        <w:rPr>
          <w:rFonts w:ascii="Arial" w:eastAsia="Calibri" w:hAnsi="Arial" w:cs="Arial"/>
          <w:b/>
          <w:bCs/>
          <w:position w:val="2"/>
        </w:rPr>
        <w:t>ΑΡΙΘΜ ΠΡΩΤ</w:t>
      </w:r>
      <w:r>
        <w:rPr>
          <w:rFonts w:ascii="Arial" w:eastAsia="Calibri" w:hAnsi="Arial" w:cs="Arial"/>
          <w:b/>
          <w:bCs/>
          <w:position w:val="2"/>
        </w:rPr>
        <w:t xml:space="preserve"> : </w:t>
      </w:r>
      <w:r w:rsidRPr="00FD0D42">
        <w:rPr>
          <w:rFonts w:ascii="Arial" w:eastAsia="Arial" w:hAnsi="Arial" w:cs="Arial"/>
          <w:b/>
          <w:bCs/>
          <w:iCs/>
          <w:position w:val="2"/>
          <w:sz w:val="22"/>
          <w:szCs w:val="22"/>
        </w:rPr>
        <w:t xml:space="preserve"> </w:t>
      </w:r>
      <w:r w:rsidR="007F1E3D">
        <w:rPr>
          <w:rFonts w:ascii="Arial" w:eastAsia="Arial" w:hAnsi="Arial" w:cs="Arial"/>
          <w:b/>
          <w:bCs/>
          <w:iCs/>
          <w:position w:val="2"/>
          <w:sz w:val="22"/>
          <w:szCs w:val="22"/>
        </w:rPr>
        <w:t>20559</w:t>
      </w:r>
      <w:r>
        <w:rPr>
          <w:rFonts w:ascii="Arial" w:eastAsia="Arial" w:hAnsi="Arial" w:cs="Arial"/>
          <w:b/>
          <w:bCs/>
          <w:iCs/>
          <w:position w:val="2"/>
          <w:sz w:val="22"/>
          <w:szCs w:val="22"/>
        </w:rPr>
        <w:t xml:space="preserve"> </w:t>
      </w:r>
    </w:p>
    <w:p w:rsidR="00297A62" w:rsidRPr="00FD0D42" w:rsidRDefault="00297A62" w:rsidP="00297A62">
      <w:r>
        <w:rPr>
          <w:rFonts w:ascii="Arial" w:eastAsia="Calibri" w:hAnsi="Arial" w:cs="Arial"/>
          <w:b/>
          <w:bCs/>
          <w:position w:val="2"/>
        </w:rPr>
        <w:t xml:space="preserve"> </w:t>
      </w:r>
      <w:r w:rsidRPr="00FD0D42">
        <w:rPr>
          <w:rFonts w:ascii="Calibri" w:eastAsia="Calibri" w:hAnsi="Calibri" w:cs="Calibri"/>
          <w:b/>
          <w:bCs/>
          <w:iCs/>
          <w:position w:val="2"/>
        </w:rPr>
        <w:t xml:space="preserve">                                                                            </w:t>
      </w:r>
      <w:r>
        <w:rPr>
          <w:rFonts w:ascii="Calibri" w:eastAsia="Calibri" w:hAnsi="Calibri" w:cs="Calibri"/>
          <w:b/>
          <w:bCs/>
          <w:iCs/>
          <w:position w:val="2"/>
        </w:rPr>
        <w:t xml:space="preserve">                              </w:t>
      </w:r>
      <w:r w:rsidRPr="00FD0D42">
        <w:rPr>
          <w:rFonts w:ascii="Calibri" w:eastAsia="Calibri" w:hAnsi="Calibri" w:cs="Calibri"/>
          <w:b/>
          <w:bCs/>
          <w:iCs/>
          <w:position w:val="2"/>
        </w:rPr>
        <w:t xml:space="preserve">    </w:t>
      </w:r>
      <w:r w:rsidRPr="00FD0D42">
        <w:rPr>
          <w:rFonts w:ascii="Arial" w:eastAsia="Arial" w:hAnsi="Arial" w:cs="Arial"/>
          <w:b/>
          <w:bCs/>
          <w:position w:val="2"/>
          <w:sz w:val="22"/>
          <w:szCs w:val="22"/>
        </w:rPr>
        <w:t xml:space="preserve">Λιβαδειά </w:t>
      </w:r>
      <w:r>
        <w:rPr>
          <w:rFonts w:ascii="Arial" w:eastAsia="Arial" w:hAnsi="Arial" w:cs="Arial"/>
          <w:b/>
          <w:bCs/>
          <w:position w:val="2"/>
          <w:sz w:val="22"/>
          <w:szCs w:val="22"/>
        </w:rPr>
        <w:t xml:space="preserve"> </w:t>
      </w:r>
      <w:r w:rsidR="007F1E3D">
        <w:rPr>
          <w:rFonts w:ascii="Arial" w:eastAsia="Arial" w:hAnsi="Arial" w:cs="Arial"/>
          <w:b/>
          <w:bCs/>
          <w:position w:val="2"/>
          <w:sz w:val="22"/>
          <w:szCs w:val="22"/>
        </w:rPr>
        <w:t>1/11</w:t>
      </w:r>
      <w:r w:rsidRPr="00FD0D42">
        <w:rPr>
          <w:rFonts w:ascii="Arial" w:eastAsia="Arial" w:hAnsi="Arial" w:cs="Arial"/>
          <w:b/>
          <w:bCs/>
          <w:position w:val="2"/>
          <w:sz w:val="22"/>
          <w:szCs w:val="22"/>
        </w:rPr>
        <w:t>/202</w:t>
      </w:r>
      <w:r>
        <w:rPr>
          <w:rFonts w:ascii="Arial" w:eastAsia="Arial" w:hAnsi="Arial" w:cs="Arial"/>
          <w:b/>
          <w:bCs/>
          <w:position w:val="2"/>
          <w:sz w:val="22"/>
          <w:szCs w:val="22"/>
        </w:rPr>
        <w:t>1</w:t>
      </w:r>
      <w:r w:rsidRPr="00FD0D42">
        <w:rPr>
          <w:rFonts w:ascii="Arial" w:eastAsia="Calibri" w:hAnsi="Arial" w:cs="Arial"/>
          <w:b/>
          <w:bCs/>
          <w:position w:val="2"/>
          <w:sz w:val="22"/>
          <w:szCs w:val="22"/>
        </w:rPr>
        <w:t xml:space="preserve"> </w:t>
      </w:r>
    </w:p>
    <w:p w:rsidR="00297A62" w:rsidRPr="00634D1B" w:rsidRDefault="00297A62" w:rsidP="00297A62">
      <w:pPr>
        <w:outlineLvl w:val="0"/>
      </w:pPr>
    </w:p>
    <w:p w:rsidR="00297A62" w:rsidRPr="00FD0D42" w:rsidRDefault="00297A62" w:rsidP="00297A62">
      <w:r w:rsidRPr="00FD0D42">
        <w:rPr>
          <w:rFonts w:ascii="Arial" w:eastAsia="Arial" w:hAnsi="Arial" w:cs="Arial"/>
          <w:b/>
          <w:bCs/>
          <w:iCs/>
          <w:position w:val="2"/>
          <w:sz w:val="22"/>
          <w:szCs w:val="22"/>
        </w:rPr>
        <w:t xml:space="preserve">                                                                                 </w:t>
      </w:r>
      <w:r w:rsidRPr="00FD0D42">
        <w:rPr>
          <w:rFonts w:ascii="Calibri" w:eastAsia="Calibri" w:hAnsi="Calibri" w:cs="Calibri"/>
          <w:b/>
          <w:bCs/>
          <w:position w:val="2"/>
        </w:rPr>
        <w:t xml:space="preserve"> </w:t>
      </w:r>
      <w:r w:rsidRPr="00FD0D42">
        <w:rPr>
          <w:rFonts w:ascii="Arial" w:eastAsia="Arial" w:hAnsi="Arial" w:cs="Arial"/>
          <w:b/>
          <w:bCs/>
          <w:iCs/>
          <w:position w:val="2"/>
          <w:sz w:val="22"/>
          <w:szCs w:val="22"/>
        </w:rPr>
        <w:t xml:space="preserve">    </w:t>
      </w:r>
    </w:p>
    <w:p w:rsidR="00297A62" w:rsidRDefault="00297A62" w:rsidP="00297A62">
      <w:pPr>
        <w:pStyle w:val="a9"/>
        <w:tabs>
          <w:tab w:val="clear" w:pos="4153"/>
          <w:tab w:val="clear" w:pos="8306"/>
          <w:tab w:val="left" w:pos="4110"/>
          <w:tab w:val="left" w:pos="4140"/>
        </w:tabs>
      </w:pPr>
      <w:r>
        <w:rPr>
          <w:rFonts w:ascii="Arial" w:eastAsia="Arial" w:hAnsi="Arial" w:cs="Arial"/>
          <w:b/>
          <w:bCs/>
          <w:position w:val="2"/>
          <w:sz w:val="22"/>
          <w:szCs w:val="22"/>
          <w:u w:val="single"/>
        </w:rPr>
        <w:t xml:space="preserve"> </w:t>
      </w:r>
    </w:p>
    <w:p w:rsidR="00297A62" w:rsidRDefault="00297A62" w:rsidP="00297A62">
      <w:pPr>
        <w:pStyle w:val="a9"/>
        <w:jc w:val="center"/>
        <w:outlineLvl w:val="0"/>
      </w:pPr>
      <w:r>
        <w:rPr>
          <w:rFonts w:ascii="Arial" w:hAnsi="Arial" w:cs="Arial"/>
          <w:b/>
          <w:bCs/>
          <w:sz w:val="22"/>
          <w:szCs w:val="22"/>
          <w:u w:val="single"/>
        </w:rPr>
        <w:t>ΑΠΟΣΠΑΣΜΑ</w:t>
      </w:r>
    </w:p>
    <w:p w:rsidR="00297A62" w:rsidRDefault="00297A62" w:rsidP="00297A62">
      <w:pPr>
        <w:pStyle w:val="a9"/>
        <w:jc w:val="center"/>
        <w:rPr>
          <w:rFonts w:ascii="Arial" w:hAnsi="Arial" w:cs="Arial"/>
          <w:b/>
          <w:bCs/>
          <w:sz w:val="22"/>
          <w:szCs w:val="22"/>
        </w:rPr>
      </w:pPr>
    </w:p>
    <w:p w:rsidR="00297A62" w:rsidRDefault="00297A62" w:rsidP="00297A62">
      <w:pPr>
        <w:spacing w:line="276" w:lineRule="auto"/>
        <w:jc w:val="center"/>
        <w:rPr>
          <w:rFonts w:ascii="Arial" w:hAnsi="Arial" w:cs="Arial"/>
          <w:sz w:val="22"/>
          <w:szCs w:val="22"/>
        </w:rPr>
      </w:pPr>
      <w:r>
        <w:rPr>
          <w:rFonts w:ascii="Arial" w:hAnsi="Arial" w:cs="Arial"/>
          <w:sz w:val="22"/>
          <w:szCs w:val="22"/>
        </w:rPr>
        <w:t xml:space="preserve">Από το πρακτικό της αριθμ.2021-21ης Τακτικής </w:t>
      </w:r>
      <w:r w:rsidRPr="0049235F">
        <w:rPr>
          <w:rFonts w:ascii="Arial" w:hAnsi="Arial" w:cs="Arial"/>
          <w:sz w:val="22"/>
          <w:szCs w:val="22"/>
          <w:u w:val="single"/>
        </w:rPr>
        <w:t>ΜΕΙΚΤΗΣ</w:t>
      </w:r>
      <w:r>
        <w:rPr>
          <w:rFonts w:ascii="Arial" w:hAnsi="Arial" w:cs="Arial"/>
          <w:sz w:val="22"/>
          <w:szCs w:val="22"/>
        </w:rPr>
        <w:t xml:space="preserve"> Συνεδρίασης –</w:t>
      </w:r>
    </w:p>
    <w:p w:rsidR="00297A62" w:rsidRDefault="00297A62" w:rsidP="00297A62">
      <w:pPr>
        <w:spacing w:line="276" w:lineRule="auto"/>
        <w:jc w:val="center"/>
      </w:pPr>
      <w:r>
        <w:rPr>
          <w:rFonts w:ascii="Arial" w:hAnsi="Arial" w:cs="Arial"/>
          <w:sz w:val="22"/>
          <w:szCs w:val="22"/>
        </w:rPr>
        <w:t xml:space="preserve">του Δημοτικού Συμβουλίου </w:t>
      </w:r>
      <w:proofErr w:type="spellStart"/>
      <w:r>
        <w:rPr>
          <w:rFonts w:ascii="Arial" w:hAnsi="Arial" w:cs="Arial"/>
          <w:sz w:val="22"/>
          <w:szCs w:val="22"/>
        </w:rPr>
        <w:t>Λεβαδέων</w:t>
      </w:r>
      <w:proofErr w:type="spellEnd"/>
    </w:p>
    <w:p w:rsidR="00297A62" w:rsidRPr="00BC79EC" w:rsidRDefault="00297A62" w:rsidP="00297A62">
      <w:pPr>
        <w:spacing w:line="276" w:lineRule="auto"/>
        <w:jc w:val="center"/>
        <w:rPr>
          <w:rFonts w:ascii="Arial" w:hAnsi="Arial" w:cs="Arial"/>
          <w:sz w:val="22"/>
          <w:szCs w:val="22"/>
          <w:u w:val="single"/>
        </w:rPr>
      </w:pPr>
    </w:p>
    <w:p w:rsidR="00297A62" w:rsidRPr="00995E45" w:rsidRDefault="00297A62" w:rsidP="00297A62">
      <w:pPr>
        <w:spacing w:line="276" w:lineRule="auto"/>
        <w:jc w:val="center"/>
        <w:rPr>
          <w:rFonts w:ascii="Arial" w:eastAsia="Arial" w:hAnsi="Arial" w:cs="Arial"/>
          <w:b/>
          <w:bCs/>
          <w:iCs/>
          <w:color w:val="00000A"/>
          <w:spacing w:val="-2"/>
          <w:kern w:val="1"/>
          <w:sz w:val="22"/>
          <w:szCs w:val="22"/>
          <w:u w:val="single"/>
          <w:lang w:bidi="hi-IN"/>
        </w:rPr>
      </w:pPr>
      <w:r w:rsidRPr="00BC79EC">
        <w:rPr>
          <w:rFonts w:ascii="Arial" w:hAnsi="Arial" w:cs="Arial"/>
          <w:sz w:val="22"/>
          <w:szCs w:val="22"/>
          <w:u w:val="single"/>
        </w:rPr>
        <w:t xml:space="preserve">Αριθμός απόφασης </w:t>
      </w:r>
      <w:r w:rsidRPr="00BC79EC">
        <w:rPr>
          <w:rFonts w:ascii="Arial" w:eastAsia="Arial" w:hAnsi="Arial" w:cs="Arial"/>
          <w:b/>
          <w:bCs/>
          <w:iCs/>
          <w:color w:val="00000A"/>
          <w:spacing w:val="-2"/>
          <w:kern w:val="1"/>
          <w:sz w:val="22"/>
          <w:szCs w:val="22"/>
          <w:u w:val="single"/>
          <w:lang w:bidi="hi-IN"/>
        </w:rPr>
        <w:t xml:space="preserve"> </w:t>
      </w:r>
      <w:r>
        <w:rPr>
          <w:rFonts w:ascii="Arial" w:eastAsia="Arial" w:hAnsi="Arial" w:cs="Arial"/>
          <w:b/>
          <w:bCs/>
          <w:iCs/>
          <w:color w:val="00000A"/>
          <w:spacing w:val="-2"/>
          <w:kern w:val="1"/>
          <w:sz w:val="22"/>
          <w:szCs w:val="22"/>
          <w:u w:val="single"/>
          <w:lang w:bidi="hi-IN"/>
        </w:rPr>
        <w:t>9</w:t>
      </w:r>
      <w:r w:rsidR="00905381">
        <w:rPr>
          <w:rFonts w:ascii="Arial" w:eastAsia="Arial" w:hAnsi="Arial" w:cs="Arial"/>
          <w:b/>
          <w:bCs/>
          <w:iCs/>
          <w:color w:val="00000A"/>
          <w:spacing w:val="-2"/>
          <w:kern w:val="1"/>
          <w:sz w:val="22"/>
          <w:szCs w:val="22"/>
          <w:u w:val="single"/>
          <w:lang w:bidi="hi-IN"/>
        </w:rPr>
        <w:t>4</w:t>
      </w:r>
    </w:p>
    <w:p w:rsidR="00297A62" w:rsidRPr="00BC79EC" w:rsidRDefault="00297A62" w:rsidP="00297A62">
      <w:pPr>
        <w:spacing w:line="276" w:lineRule="auto"/>
        <w:jc w:val="center"/>
        <w:rPr>
          <w:rFonts w:ascii="Arial" w:eastAsia="Arial" w:hAnsi="Arial" w:cs="Arial"/>
          <w:b/>
          <w:bCs/>
          <w:iCs/>
          <w:color w:val="00000A"/>
          <w:spacing w:val="-2"/>
          <w:kern w:val="1"/>
          <w:sz w:val="22"/>
          <w:szCs w:val="22"/>
          <w:u w:val="single"/>
          <w:lang w:bidi="hi-IN"/>
        </w:rPr>
      </w:pPr>
      <w:r>
        <w:rPr>
          <w:rStyle w:val="af0"/>
        </w:rPr>
        <w:t xml:space="preserve"> </w:t>
      </w:r>
    </w:p>
    <w:p w:rsidR="00297A62" w:rsidRPr="00631AB1" w:rsidRDefault="00297A62" w:rsidP="00905381">
      <w:pPr>
        <w:ind w:left="-9" w:right="283"/>
        <w:jc w:val="both"/>
        <w:rPr>
          <w:rFonts w:ascii="Arial" w:hAnsi="Arial" w:cs="Arial"/>
          <w:b/>
          <w:sz w:val="22"/>
          <w:szCs w:val="22"/>
        </w:rPr>
      </w:pPr>
      <w:r w:rsidRPr="001744EA">
        <w:rPr>
          <w:rStyle w:val="af0"/>
          <w:rFonts w:ascii="Arial" w:hAnsi="Arial" w:cs="Arial"/>
          <w:sz w:val="22"/>
          <w:szCs w:val="22"/>
        </w:rPr>
        <w:t>ΘΕΜΑ</w:t>
      </w:r>
      <w:r w:rsidRPr="00014662">
        <w:rPr>
          <w:rStyle w:val="af0"/>
          <w:rFonts w:ascii="Arial" w:hAnsi="Arial" w:cs="Arial"/>
          <w:b w:val="0"/>
          <w:sz w:val="22"/>
          <w:szCs w:val="22"/>
        </w:rPr>
        <w:t>:</w:t>
      </w:r>
      <w:r w:rsidRPr="00014662">
        <w:rPr>
          <w:rFonts w:ascii="Arial" w:eastAsia="Cambria" w:hAnsi="Arial" w:cs="Arial"/>
          <w:b/>
          <w:bCs/>
          <w:spacing w:val="-3"/>
          <w:sz w:val="22"/>
          <w:szCs w:val="22"/>
        </w:rPr>
        <w:t xml:space="preserve"> </w:t>
      </w:r>
      <w:r w:rsidR="00310157">
        <w:rPr>
          <w:rFonts w:ascii="Arial" w:eastAsia="Cambria" w:hAnsi="Arial" w:cs="Arial"/>
          <w:b/>
          <w:bCs/>
          <w:spacing w:val="-3"/>
          <w:sz w:val="22"/>
          <w:szCs w:val="22"/>
        </w:rPr>
        <w:t>10</w:t>
      </w:r>
      <w:r w:rsidR="00310157" w:rsidRPr="00310157">
        <w:rPr>
          <w:rFonts w:ascii="Arial" w:eastAsia="Cambria" w:hAnsi="Arial" w:cs="Arial"/>
          <w:b/>
          <w:bCs/>
          <w:spacing w:val="-3"/>
          <w:sz w:val="22"/>
          <w:szCs w:val="22"/>
          <w:vertAlign w:val="superscript"/>
        </w:rPr>
        <w:t>η</w:t>
      </w:r>
      <w:r w:rsidR="00310157">
        <w:rPr>
          <w:rFonts w:ascii="Arial" w:eastAsia="Cambria" w:hAnsi="Arial" w:cs="Arial"/>
          <w:b/>
          <w:bCs/>
          <w:spacing w:val="-3"/>
          <w:sz w:val="22"/>
          <w:szCs w:val="22"/>
        </w:rPr>
        <w:t xml:space="preserve"> </w:t>
      </w:r>
      <w:r w:rsidR="00905381" w:rsidRPr="00CE67E0">
        <w:rPr>
          <w:rFonts w:ascii="Arial" w:eastAsia="SimSun" w:hAnsi="Arial" w:cs="Arial"/>
          <w:b/>
          <w:bCs/>
          <w:sz w:val="22"/>
          <w:szCs w:val="22"/>
        </w:rPr>
        <w:t>Αναμόρφωση προϋπολογισμού τρέχουσας χρήσης</w:t>
      </w:r>
      <w:r w:rsidR="00905381" w:rsidRPr="00CE67E0">
        <w:rPr>
          <w:rFonts w:ascii="Arial" w:hAnsi="Arial" w:cs="Arial"/>
          <w:b/>
          <w:sz w:val="22"/>
          <w:szCs w:val="22"/>
        </w:rPr>
        <w:t>.</w:t>
      </w:r>
      <w:r w:rsidR="00905381">
        <w:rPr>
          <w:rFonts w:ascii="Arial" w:eastAsia="Arial" w:hAnsi="Arial" w:cs="Arial"/>
          <w:b/>
          <w:bCs/>
          <w:sz w:val="22"/>
          <w:szCs w:val="22"/>
        </w:rPr>
        <w:t xml:space="preserve"> </w:t>
      </w:r>
      <w:r>
        <w:rPr>
          <w:rFonts w:ascii="Arial" w:eastAsia="Arial" w:hAnsi="Arial" w:cs="Arial"/>
          <w:b/>
          <w:bCs/>
          <w:sz w:val="22"/>
          <w:szCs w:val="22"/>
        </w:rPr>
        <w:t>(Η αριθμ.28</w:t>
      </w:r>
      <w:r w:rsidR="00905381">
        <w:rPr>
          <w:rFonts w:ascii="Arial" w:eastAsia="Arial" w:hAnsi="Arial" w:cs="Arial"/>
          <w:b/>
          <w:bCs/>
          <w:sz w:val="22"/>
          <w:szCs w:val="22"/>
        </w:rPr>
        <w:t>3</w:t>
      </w:r>
      <w:r>
        <w:rPr>
          <w:rFonts w:ascii="Arial" w:eastAsia="Arial" w:hAnsi="Arial" w:cs="Arial"/>
          <w:b/>
          <w:bCs/>
          <w:sz w:val="22"/>
          <w:szCs w:val="22"/>
        </w:rPr>
        <w:t>/2021 Απόφαση Ο.Ε)</w:t>
      </w:r>
    </w:p>
    <w:p w:rsidR="00297A62" w:rsidRPr="001744EA" w:rsidRDefault="00297A62" w:rsidP="00297A62">
      <w:pPr>
        <w:widowControl w:val="0"/>
        <w:tabs>
          <w:tab w:val="left" w:pos="6237"/>
          <w:tab w:val="left" w:pos="8275"/>
        </w:tabs>
        <w:snapToGrid w:val="0"/>
        <w:spacing w:before="57" w:after="57"/>
        <w:textAlignment w:val="baseline"/>
        <w:rPr>
          <w:rFonts w:ascii="Arial" w:hAnsi="Arial" w:cs="Arial"/>
          <w:sz w:val="22"/>
          <w:szCs w:val="22"/>
        </w:rPr>
      </w:pPr>
    </w:p>
    <w:p w:rsidR="00297A62" w:rsidRPr="00023C64" w:rsidRDefault="00297A62" w:rsidP="00297A62">
      <w:pPr>
        <w:ind w:left="360" w:right="283"/>
        <w:jc w:val="both"/>
        <w:rPr>
          <w:rStyle w:val="FontStyle17"/>
          <w:rFonts w:ascii="Arial" w:eastAsia="Calibri" w:hAnsi="Arial" w:cs="Arial"/>
          <w:iCs/>
          <w:spacing w:val="-3"/>
          <w:kern w:val="1"/>
        </w:rPr>
      </w:pPr>
    </w:p>
    <w:p w:rsidR="00297A62" w:rsidRPr="00305609" w:rsidRDefault="00297A62" w:rsidP="00297A62">
      <w:pPr>
        <w:spacing w:before="6" w:after="6" w:line="360" w:lineRule="auto"/>
        <w:ind w:left="360"/>
        <w:jc w:val="both"/>
        <w:rPr>
          <w:rFonts w:ascii="Arial" w:hAnsi="Arial" w:cs="Arial"/>
          <w:bCs/>
          <w:color w:val="000000"/>
          <w:sz w:val="22"/>
          <w:szCs w:val="22"/>
        </w:rPr>
      </w:pPr>
      <w:r w:rsidRPr="00305609">
        <w:rPr>
          <w:rStyle w:val="FontStyle17"/>
          <w:rFonts w:ascii="Arial" w:eastAsia="Calibri" w:hAnsi="Arial" w:cs="Arial"/>
          <w:iCs/>
          <w:spacing w:val="-3"/>
          <w:kern w:val="1"/>
        </w:rPr>
        <w:t xml:space="preserve">Στη Λιβαδειά σήμερα την </w:t>
      </w:r>
      <w:r>
        <w:rPr>
          <w:rStyle w:val="FontStyle17"/>
          <w:rFonts w:ascii="Arial" w:eastAsia="Calibri" w:hAnsi="Arial" w:cs="Arial"/>
          <w:iCs/>
          <w:spacing w:val="-3"/>
          <w:kern w:val="1"/>
        </w:rPr>
        <w:t>29</w:t>
      </w:r>
      <w:r w:rsidRPr="00305609">
        <w:rPr>
          <w:rStyle w:val="FontStyle17"/>
          <w:rFonts w:ascii="Arial" w:eastAsia="Calibri" w:hAnsi="Arial" w:cs="Arial"/>
          <w:iCs/>
          <w:spacing w:val="-3"/>
          <w:kern w:val="1"/>
        </w:rPr>
        <w:t xml:space="preserve">η   Οκτωβρίου 2021, ημέρα  </w:t>
      </w:r>
      <w:r>
        <w:rPr>
          <w:rStyle w:val="FontStyle17"/>
          <w:rFonts w:ascii="Arial" w:eastAsia="Calibri" w:hAnsi="Arial" w:cs="Arial"/>
          <w:iCs/>
          <w:spacing w:val="-3"/>
          <w:kern w:val="1"/>
        </w:rPr>
        <w:t>Παρασκευή</w:t>
      </w:r>
      <w:r w:rsidRPr="00305609">
        <w:rPr>
          <w:rStyle w:val="FontStyle17"/>
          <w:rFonts w:ascii="Arial" w:eastAsia="Calibri" w:hAnsi="Arial" w:cs="Arial"/>
          <w:iCs/>
          <w:spacing w:val="-3"/>
          <w:kern w:val="1"/>
        </w:rPr>
        <w:t xml:space="preserve">  και ώρα 18:00 </w:t>
      </w:r>
      <w:proofErr w:type="spellStart"/>
      <w:r w:rsidRPr="00305609">
        <w:rPr>
          <w:rStyle w:val="FontStyle17"/>
          <w:rFonts w:ascii="Arial" w:eastAsia="Calibri" w:hAnsi="Arial" w:cs="Arial"/>
          <w:iCs/>
          <w:spacing w:val="-3"/>
          <w:kern w:val="1"/>
        </w:rPr>
        <w:t>μ.μ</w:t>
      </w:r>
      <w:proofErr w:type="spellEnd"/>
      <w:r w:rsidRPr="00305609">
        <w:rPr>
          <w:rStyle w:val="FontStyle17"/>
          <w:rFonts w:ascii="Arial" w:eastAsia="Calibri" w:hAnsi="Arial" w:cs="Arial"/>
          <w:iCs/>
          <w:spacing w:val="-3"/>
          <w:kern w:val="1"/>
        </w:rPr>
        <w:t xml:space="preserve">  </w:t>
      </w:r>
      <w:r w:rsidRPr="00305609">
        <w:rPr>
          <w:rFonts w:ascii="Arial" w:hAnsi="Arial" w:cs="Arial"/>
          <w:sz w:val="22"/>
          <w:szCs w:val="22"/>
        </w:rPr>
        <w:t xml:space="preserve">  ,</w:t>
      </w:r>
      <w:r w:rsidRPr="00305609">
        <w:rPr>
          <w:rStyle w:val="FontStyle17"/>
          <w:rFonts w:ascii="Arial" w:eastAsia="Calibri" w:hAnsi="Arial" w:cs="Arial"/>
          <w:iCs/>
          <w:spacing w:val="-3"/>
          <w:kern w:val="1"/>
        </w:rPr>
        <w:t xml:space="preserve"> συνήλθε σε συνεδρίαση το Δημοτικό Συμβούλιο του Δήμου  </w:t>
      </w:r>
      <w:proofErr w:type="spellStart"/>
      <w:r w:rsidRPr="00305609">
        <w:rPr>
          <w:rStyle w:val="FontStyle17"/>
          <w:rFonts w:ascii="Arial" w:eastAsia="Calibri" w:hAnsi="Arial" w:cs="Arial"/>
          <w:iCs/>
          <w:spacing w:val="-3"/>
          <w:kern w:val="1"/>
        </w:rPr>
        <w:t>Λεβαδέων</w:t>
      </w:r>
      <w:proofErr w:type="spellEnd"/>
      <w:r w:rsidRPr="00305609">
        <w:rPr>
          <w:rStyle w:val="FontStyle17"/>
          <w:rFonts w:ascii="Arial" w:eastAsia="Calibri" w:hAnsi="Arial" w:cs="Arial"/>
          <w:iCs/>
          <w:spacing w:val="-3"/>
          <w:kern w:val="1"/>
        </w:rPr>
        <w:t xml:space="preserve">  </w:t>
      </w:r>
      <w:r w:rsidRPr="00305609">
        <w:rPr>
          <w:rFonts w:ascii="Arial" w:hAnsi="Arial" w:cs="Arial"/>
          <w:b/>
          <w:bCs/>
          <w:sz w:val="22"/>
          <w:szCs w:val="22"/>
        </w:rPr>
        <w:t xml:space="preserve">    </w:t>
      </w:r>
      <w:r w:rsidRPr="00305609">
        <w:rPr>
          <w:rStyle w:val="af0"/>
          <w:rFonts w:ascii="Arial" w:hAnsi="Arial" w:cs="Arial"/>
          <w:sz w:val="22"/>
          <w:szCs w:val="22"/>
        </w:rPr>
        <w:t xml:space="preserve">, </w:t>
      </w:r>
      <w:r w:rsidRPr="00305609">
        <w:rPr>
          <w:rStyle w:val="af0"/>
          <w:rFonts w:ascii="Arial" w:hAnsi="Arial" w:cs="Arial"/>
          <w:sz w:val="22"/>
          <w:szCs w:val="22"/>
          <w:u w:val="single"/>
        </w:rPr>
        <w:t xml:space="preserve">η οποία λόγω των κατεπειγόντων μέτρων που έχουν ληφθεί για την αποφυγή της διάδοσης του </w:t>
      </w:r>
      <w:proofErr w:type="spellStart"/>
      <w:r w:rsidRPr="00305609">
        <w:rPr>
          <w:rStyle w:val="af0"/>
          <w:rFonts w:ascii="Arial" w:hAnsi="Arial" w:cs="Arial"/>
          <w:sz w:val="22"/>
          <w:szCs w:val="22"/>
          <w:u w:val="single"/>
        </w:rPr>
        <w:t>κορωνοϊού</w:t>
      </w:r>
      <w:proofErr w:type="spellEnd"/>
      <w:r w:rsidRPr="00305609">
        <w:rPr>
          <w:rStyle w:val="af0"/>
          <w:rFonts w:ascii="Arial" w:hAnsi="Arial" w:cs="Arial"/>
          <w:sz w:val="22"/>
          <w:szCs w:val="22"/>
          <w:u w:val="single"/>
        </w:rPr>
        <w:t xml:space="preserve"> COVID-19   πραγματοποιήθηκε  </w:t>
      </w:r>
      <w:r w:rsidRPr="00305609">
        <w:rPr>
          <w:rFonts w:ascii="Arial" w:hAnsi="Arial" w:cs="Arial"/>
          <w:b/>
          <w:sz w:val="22"/>
          <w:szCs w:val="22"/>
          <w:u w:val="single"/>
        </w:rPr>
        <w:t xml:space="preserve">    </w:t>
      </w:r>
      <w:r w:rsidRPr="00305609">
        <w:rPr>
          <w:rFonts w:ascii="Arial" w:hAnsi="Arial" w:cs="Arial"/>
          <w:sz w:val="22"/>
          <w:szCs w:val="22"/>
          <w:u w:val="single"/>
        </w:rPr>
        <w:t xml:space="preserve"> </w:t>
      </w:r>
      <w:r w:rsidRPr="00305609">
        <w:rPr>
          <w:rStyle w:val="FontStyle17"/>
          <w:rFonts w:ascii="Arial" w:eastAsia="Calibri" w:hAnsi="Arial" w:cs="Arial"/>
          <w:b/>
          <w:iCs/>
          <w:spacing w:val="-3"/>
          <w:kern w:val="1"/>
          <w:u w:val="single"/>
        </w:rPr>
        <w:t xml:space="preserve">μεικτή  </w:t>
      </w:r>
      <w:r w:rsidRPr="00305609">
        <w:rPr>
          <w:rStyle w:val="af0"/>
          <w:rFonts w:ascii="Arial" w:hAnsi="Arial" w:cs="Arial"/>
          <w:sz w:val="22"/>
          <w:szCs w:val="22"/>
          <w:u w:val="single"/>
          <w:shd w:val="clear" w:color="auto" w:fill="FFFFFF"/>
        </w:rPr>
        <w:t>ΣΥΝΕΔΡΙΑΣΗ (δια ζώσης</w:t>
      </w:r>
      <w:r>
        <w:rPr>
          <w:rStyle w:val="af0"/>
          <w:rFonts w:ascii="Arial" w:hAnsi="Arial" w:cs="Arial"/>
          <w:sz w:val="22"/>
          <w:szCs w:val="22"/>
          <w:u w:val="single"/>
          <w:shd w:val="clear" w:color="auto" w:fill="FFFFFF"/>
        </w:rPr>
        <w:t xml:space="preserve"> , στην αίθουσα συνεδριάσεων του Δημοτικού Συμβουλίου στο Παλαιό Δημαρχείο </w:t>
      </w:r>
      <w:r>
        <w:rPr>
          <w:rFonts w:ascii="Arial" w:hAnsi="Arial" w:cs="Arial"/>
        </w:rPr>
        <w:t xml:space="preserve">– </w:t>
      </w:r>
      <w:r w:rsidRPr="00305609">
        <w:rPr>
          <w:rFonts w:ascii="Arial" w:hAnsi="Arial" w:cs="Arial"/>
          <w:b/>
          <w:sz w:val="22"/>
          <w:szCs w:val="22"/>
          <w:u w:val="single"/>
        </w:rPr>
        <w:t>Πλ. Εθνικής Αντίστασης</w:t>
      </w:r>
      <w:r w:rsidRPr="00305609">
        <w:rPr>
          <w:rStyle w:val="af0"/>
          <w:rFonts w:ascii="Arial" w:hAnsi="Arial" w:cs="Arial"/>
          <w:sz w:val="22"/>
          <w:szCs w:val="22"/>
          <w:u w:val="single"/>
          <w:shd w:val="clear" w:color="auto" w:fill="FFFFFF"/>
        </w:rPr>
        <w:t xml:space="preserve"> και ταυτόχρονα με τηλεδιάσκεψη)</w:t>
      </w:r>
      <w:r w:rsidRPr="00305609">
        <w:rPr>
          <w:rFonts w:ascii="Arial" w:hAnsi="Arial" w:cs="Arial"/>
          <w:b/>
          <w:sz w:val="22"/>
          <w:szCs w:val="22"/>
          <w:u w:val="single"/>
        </w:rPr>
        <w:t xml:space="preserve">  </w:t>
      </w:r>
      <w:r w:rsidRPr="00305609">
        <w:rPr>
          <w:rFonts w:ascii="Arial" w:hAnsi="Arial" w:cs="Arial"/>
          <w:sz w:val="22"/>
          <w:szCs w:val="22"/>
        </w:rPr>
        <w:t xml:space="preserve"> </w:t>
      </w:r>
      <w:proofErr w:type="spellStart"/>
      <w:r w:rsidRPr="00305609">
        <w:rPr>
          <w:rFonts w:ascii="Arial" w:hAnsi="Arial" w:cs="Arial"/>
          <w:bCs/>
          <w:color w:val="000000"/>
          <w:sz w:val="22"/>
          <w:szCs w:val="22"/>
        </w:rPr>
        <w:t>κατ΄εφαρμογήν</w:t>
      </w:r>
      <w:proofErr w:type="spellEnd"/>
      <w:r w:rsidRPr="00305609">
        <w:rPr>
          <w:rFonts w:ascii="Arial" w:hAnsi="Arial" w:cs="Arial"/>
          <w:bCs/>
          <w:color w:val="000000"/>
          <w:sz w:val="22"/>
          <w:szCs w:val="22"/>
        </w:rPr>
        <w:t xml:space="preserve">: </w:t>
      </w:r>
    </w:p>
    <w:p w:rsidR="00297A62" w:rsidRPr="008901F0" w:rsidRDefault="00297A62" w:rsidP="00297A62">
      <w:pPr>
        <w:spacing w:before="6" w:after="6" w:line="360" w:lineRule="auto"/>
        <w:ind w:left="360"/>
        <w:jc w:val="both"/>
        <w:rPr>
          <w:rFonts w:ascii="Arial" w:hAnsi="Arial" w:cs="Arial"/>
          <w:b/>
          <w:bCs/>
          <w:sz w:val="22"/>
          <w:szCs w:val="22"/>
        </w:rPr>
      </w:pPr>
      <w:r w:rsidRPr="008901F0">
        <w:rPr>
          <w:rFonts w:ascii="Arial" w:hAnsi="Arial" w:cs="Arial"/>
          <w:b/>
          <w:bCs/>
          <w:color w:val="000000"/>
          <w:sz w:val="22"/>
          <w:szCs w:val="22"/>
        </w:rPr>
        <w:t>α)</w:t>
      </w:r>
      <w:r w:rsidRPr="008901F0">
        <w:rPr>
          <w:rFonts w:ascii="Arial" w:hAnsi="Arial" w:cs="Arial"/>
          <w:bCs/>
          <w:color w:val="000000"/>
          <w:sz w:val="22"/>
          <w:szCs w:val="22"/>
        </w:rPr>
        <w:t xml:space="preserve">  των διατάξεων του άρθρου   74 του Ν. 4555/2018 (αντικατάσταση του άρθρου 67 του Ν. 3852/2010)</w:t>
      </w:r>
      <w:r w:rsidRPr="008901F0">
        <w:rPr>
          <w:rFonts w:ascii="Arial" w:hAnsi="Arial" w:cs="Arial"/>
          <w:b/>
          <w:bCs/>
          <w:color w:val="000000"/>
          <w:sz w:val="22"/>
          <w:szCs w:val="22"/>
        </w:rPr>
        <w:t xml:space="preserve"> </w:t>
      </w:r>
      <w:r w:rsidRPr="008901F0">
        <w:rPr>
          <w:rFonts w:ascii="Arial" w:hAnsi="Arial" w:cs="Arial"/>
          <w:b/>
          <w:bCs/>
          <w:sz w:val="22"/>
          <w:szCs w:val="22"/>
        </w:rPr>
        <w:t xml:space="preserve">, </w:t>
      </w:r>
    </w:p>
    <w:p w:rsidR="00297A62" w:rsidRDefault="00297A62" w:rsidP="00297A62">
      <w:pPr>
        <w:pStyle w:val="Default"/>
        <w:spacing w:line="360" w:lineRule="auto"/>
        <w:ind w:left="284"/>
        <w:jc w:val="both"/>
        <w:rPr>
          <w:rFonts w:ascii="Arial" w:hAnsi="Arial" w:cs="Arial"/>
          <w:bCs/>
          <w:sz w:val="22"/>
          <w:szCs w:val="22"/>
        </w:rPr>
      </w:pPr>
      <w:r w:rsidRPr="00EA6C40">
        <w:rPr>
          <w:rFonts w:ascii="Arial" w:hAnsi="Arial" w:cs="Arial"/>
          <w:b/>
          <w:bCs/>
          <w:sz w:val="22"/>
          <w:szCs w:val="22"/>
        </w:rPr>
        <w:t xml:space="preserve">β) </w:t>
      </w:r>
      <w:r w:rsidRPr="008901F0">
        <w:rPr>
          <w:rFonts w:ascii="Arial" w:hAnsi="Arial" w:cs="Arial"/>
          <w:bCs/>
          <w:sz w:val="22"/>
          <w:szCs w:val="22"/>
        </w:rPr>
        <w:t xml:space="preserve">των διατάξεων </w:t>
      </w:r>
      <w:r w:rsidRPr="00036051">
        <w:rPr>
          <w:rFonts w:ascii="Arial" w:hAnsi="Arial" w:cs="Arial"/>
          <w:bCs/>
          <w:sz w:val="22"/>
          <w:szCs w:val="22"/>
        </w:rPr>
        <w:t xml:space="preserve">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    </w:t>
      </w:r>
      <w:r w:rsidRPr="004E6F94">
        <w:rPr>
          <w:rFonts w:ascii="Arial" w:hAnsi="Arial" w:cs="Arial"/>
          <w:sz w:val="22"/>
          <w:szCs w:val="22"/>
        </w:rPr>
        <w:t xml:space="preserve"> </w:t>
      </w:r>
      <w:r w:rsidRPr="004E6F94">
        <w:rPr>
          <w:rStyle w:val="FontStyle17"/>
          <w:rFonts w:ascii="Arial" w:eastAsia="Calibri" w:hAnsi="Arial" w:cs="Arial"/>
          <w:iCs/>
          <w:spacing w:val="-3"/>
          <w:kern w:val="1"/>
        </w:rPr>
        <w:t xml:space="preserve">και </w:t>
      </w:r>
      <w:r w:rsidRPr="004E6F94">
        <w:rPr>
          <w:rFonts w:ascii="Arial" w:hAnsi="Arial" w:cs="Arial"/>
          <w:sz w:val="22"/>
          <w:szCs w:val="22"/>
          <w:shd w:val="clear" w:color="auto" w:fill="FFFFFF"/>
        </w:rPr>
        <w:t xml:space="preserve"> ύστερα από</w:t>
      </w:r>
      <w:r w:rsidRPr="004E6F94">
        <w:rPr>
          <w:rStyle w:val="FontStyle17"/>
          <w:rFonts w:ascii="Arial" w:eastAsia="Calibri" w:hAnsi="Arial" w:cs="Arial"/>
          <w:iCs/>
          <w:spacing w:val="-3"/>
          <w:kern w:val="1"/>
        </w:rPr>
        <w:t xml:space="preserve">  την από </w:t>
      </w:r>
      <w:r>
        <w:rPr>
          <w:rStyle w:val="FontStyle17"/>
          <w:rFonts w:ascii="Arial" w:eastAsia="Calibri" w:hAnsi="Arial" w:cs="Arial"/>
          <w:b/>
          <w:iCs/>
          <w:spacing w:val="-3"/>
          <w:kern w:val="1"/>
        </w:rPr>
        <w:t>20205/25-10-</w:t>
      </w:r>
      <w:r w:rsidRPr="004E6F94">
        <w:rPr>
          <w:rStyle w:val="FontStyle17"/>
          <w:rFonts w:ascii="Arial" w:eastAsia="Calibri" w:hAnsi="Arial" w:cs="Arial"/>
          <w:b/>
          <w:iCs/>
          <w:spacing w:val="-3"/>
          <w:kern w:val="1"/>
        </w:rPr>
        <w:t>2021</w:t>
      </w:r>
      <w:r w:rsidRPr="004E6F94">
        <w:rPr>
          <w:rStyle w:val="FontStyle17"/>
          <w:rFonts w:ascii="Arial" w:eastAsia="Calibri" w:hAnsi="Arial" w:cs="Arial"/>
          <w:iCs/>
          <w:spacing w:val="-3"/>
          <w:kern w:val="1"/>
        </w:rPr>
        <w:t xml:space="preserve">  </w:t>
      </w:r>
      <w:r w:rsidRPr="001B1A35">
        <w:rPr>
          <w:rStyle w:val="FontStyle17"/>
          <w:rFonts w:ascii="Arial" w:eastAsia="Calibri" w:hAnsi="Arial" w:cs="Arial"/>
          <w:iCs/>
          <w:spacing w:val="-3"/>
          <w:kern w:val="1"/>
        </w:rPr>
        <w:t xml:space="preserve"> </w:t>
      </w:r>
      <w:r>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 xml:space="preserve"> έγγραφη πρόσκληση του Προέδρου του Δημοτικού Συμβούλου κ. </w:t>
      </w:r>
      <w:proofErr w:type="spellStart"/>
      <w:r w:rsidRPr="004E6F94">
        <w:rPr>
          <w:rStyle w:val="FontStyle17"/>
          <w:rFonts w:ascii="Arial" w:eastAsia="Calibri" w:hAnsi="Arial" w:cs="Arial"/>
          <w:iCs/>
          <w:spacing w:val="-3"/>
          <w:kern w:val="1"/>
        </w:rPr>
        <w:t>Μητά</w:t>
      </w:r>
      <w:proofErr w:type="spellEnd"/>
      <w:r w:rsidRPr="004E6F94">
        <w:rPr>
          <w:rStyle w:val="FontStyle17"/>
          <w:rFonts w:ascii="Arial" w:eastAsia="Calibri" w:hAnsi="Arial" w:cs="Arial"/>
          <w:iCs/>
          <w:spacing w:val="-3"/>
          <w:kern w:val="1"/>
        </w:rPr>
        <w:t xml:space="preserve"> Αλέξανδρου,   η οποία  επιδόθηκε  </w:t>
      </w:r>
      <w:r>
        <w:rPr>
          <w:rStyle w:val="FontStyle17"/>
          <w:rFonts w:ascii="Arial" w:eastAsia="Calibri" w:hAnsi="Arial" w:cs="Arial"/>
          <w:iCs/>
          <w:spacing w:val="-3"/>
          <w:kern w:val="1"/>
        </w:rPr>
        <w:t xml:space="preserve">και απεστάλη </w:t>
      </w:r>
      <w:r w:rsidRPr="004E6F94">
        <w:rPr>
          <w:rStyle w:val="FontStyle17"/>
          <w:rFonts w:ascii="Arial" w:eastAsia="Calibri" w:hAnsi="Arial" w:cs="Arial"/>
          <w:iCs/>
          <w:spacing w:val="-3"/>
          <w:kern w:val="1"/>
        </w:rPr>
        <w:t>ηλεκτρονικά σε κάθε Σύμβουλο και στον κ. Δήμαρχο,</w:t>
      </w:r>
      <w:r w:rsidRPr="00305609">
        <w:rPr>
          <w:rStyle w:val="FontStyle17"/>
          <w:rFonts w:ascii="Arial" w:eastAsia="Calibri" w:hAnsi="Arial" w:cs="Arial"/>
          <w:iCs/>
          <w:spacing w:val="-3"/>
          <w:kern w:val="1"/>
        </w:rPr>
        <w:t xml:space="preserve"> </w:t>
      </w:r>
      <w:r w:rsidRPr="004E6F94">
        <w:rPr>
          <w:rStyle w:val="FontStyle17"/>
          <w:rFonts w:ascii="Arial" w:eastAsia="Calibri" w:hAnsi="Arial" w:cs="Arial"/>
          <w:iCs/>
          <w:spacing w:val="-3"/>
          <w:kern w:val="1"/>
        </w:rPr>
        <w:t>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4E6F94">
        <w:rPr>
          <w:rFonts w:ascii="Arial" w:hAnsi="Arial" w:cs="Arial"/>
          <w:bCs/>
          <w:sz w:val="22"/>
          <w:szCs w:val="22"/>
        </w:rPr>
        <w:t xml:space="preserve"> .</w:t>
      </w:r>
      <w:r>
        <w:rPr>
          <w:rFonts w:ascii="Arial" w:hAnsi="Arial" w:cs="Arial"/>
          <w:bCs/>
          <w:sz w:val="22"/>
          <w:szCs w:val="22"/>
        </w:rPr>
        <w:t xml:space="preserve"> </w:t>
      </w:r>
    </w:p>
    <w:p w:rsidR="00297A62" w:rsidRDefault="00297A62" w:rsidP="00297A62">
      <w:pPr>
        <w:spacing w:before="6" w:after="6" w:line="360" w:lineRule="auto"/>
        <w:ind w:left="360"/>
        <w:jc w:val="both"/>
        <w:rPr>
          <w:rStyle w:val="FontStyle17"/>
          <w:rFonts w:ascii="Arial" w:eastAsia="Arial" w:hAnsi="Arial" w:cs="Arial"/>
          <w:iCs/>
          <w:color w:val="000000"/>
          <w:spacing w:val="-3"/>
          <w:kern w:val="1"/>
        </w:rPr>
      </w:pPr>
      <w:r>
        <w:rPr>
          <w:rStyle w:val="FontStyle17"/>
          <w:rFonts w:ascii="Arial" w:eastAsia="Arial" w:hAnsi="Arial" w:cs="Arial"/>
          <w:iCs/>
          <w:color w:val="000000"/>
          <w:spacing w:val="-3"/>
          <w:kern w:val="1"/>
        </w:rPr>
        <w:t xml:space="preserve"> Διαπιστώθηκε κατά την έναρξη  της  συνεδρίασης ότι υπάρχει νόμιμη απαρτία, επειδή σε </w:t>
      </w:r>
      <w:r w:rsidRPr="00ED083A">
        <w:rPr>
          <w:rStyle w:val="FontStyle17"/>
          <w:rFonts w:ascii="Arial" w:eastAsia="Arial" w:hAnsi="Arial" w:cs="Arial"/>
          <w:iCs/>
          <w:color w:val="000000"/>
          <w:spacing w:val="-3"/>
          <w:kern w:val="1"/>
        </w:rPr>
        <w:t xml:space="preserve">σύνολο 33 συμβούλων ήταν παρόντες </w:t>
      </w:r>
      <w:r w:rsidRPr="00E8556E">
        <w:rPr>
          <w:rStyle w:val="FontStyle17"/>
          <w:rFonts w:ascii="Arial" w:eastAsia="Arial" w:hAnsi="Arial" w:cs="Arial"/>
          <w:iCs/>
          <w:color w:val="000000"/>
          <w:spacing w:val="-3"/>
          <w:kern w:val="1"/>
        </w:rPr>
        <w:t>24</w:t>
      </w:r>
      <w:r w:rsidRPr="00ED083A">
        <w:rPr>
          <w:rStyle w:val="FontStyle17"/>
          <w:rFonts w:ascii="Arial" w:eastAsia="Arial" w:hAnsi="Arial" w:cs="Arial"/>
          <w:iCs/>
          <w:color w:val="000000"/>
          <w:spacing w:val="-3"/>
          <w:kern w:val="1"/>
        </w:rPr>
        <w:t xml:space="preserve"> σύμβουλοι δηλαδή:</w:t>
      </w:r>
    </w:p>
    <w:p w:rsidR="00297A62" w:rsidRDefault="00297A62" w:rsidP="00297A62">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297A62" w:rsidRDefault="00297A62" w:rsidP="00297A62">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284"/>
        <w:gridCol w:w="3736"/>
      </w:tblGrid>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roofErr w:type="spellStart"/>
            <w:r w:rsidRPr="00960DCE">
              <w:rPr>
                <w:rFonts w:ascii="Arial" w:hAnsi="Arial" w:cs="Arial"/>
                <w:sz w:val="22"/>
                <w:szCs w:val="22"/>
              </w:rPr>
              <w:t>Καλογρηάς</w:t>
            </w:r>
            <w:proofErr w:type="spellEnd"/>
            <w:r w:rsidRPr="00960DCE">
              <w:rPr>
                <w:rFonts w:ascii="Arial" w:hAnsi="Arial" w:cs="Arial"/>
                <w:sz w:val="22"/>
                <w:szCs w:val="22"/>
              </w:rPr>
              <w:t xml:space="preserve"> Αθανάσιος</w:t>
            </w:r>
          </w:p>
        </w:tc>
        <w:tc>
          <w:tcPr>
            <w:tcW w:w="284" w:type="dxa"/>
            <w:shd w:val="clear" w:color="auto" w:fill="FFFFFF"/>
          </w:tcPr>
          <w:p w:rsidR="00E8556E" w:rsidRPr="00960DCE" w:rsidRDefault="00E8556E" w:rsidP="00E8556E">
            <w:pPr>
              <w:pStyle w:val="af"/>
              <w:snapToGrid w:val="0"/>
              <w:ind w:left="-77" w:right="-196"/>
              <w:jc w:val="center"/>
            </w:pPr>
            <w:r w:rsidRPr="00960DCE">
              <w:t>1</w:t>
            </w:r>
          </w:p>
        </w:tc>
        <w:tc>
          <w:tcPr>
            <w:tcW w:w="3736" w:type="dxa"/>
            <w:shd w:val="clear" w:color="auto" w:fill="FFFFFF"/>
          </w:tcPr>
          <w:p w:rsidR="00E8556E" w:rsidRPr="00960DCE" w:rsidRDefault="00E8556E" w:rsidP="00E8556E">
            <w:pPr>
              <w:tabs>
                <w:tab w:val="left" w:pos="718"/>
              </w:tabs>
              <w:rPr>
                <w:rFonts w:ascii="Arial" w:hAnsi="Arial" w:cs="Arial"/>
                <w:sz w:val="22"/>
                <w:szCs w:val="22"/>
              </w:rPr>
            </w:pPr>
            <w:proofErr w:type="spellStart"/>
            <w:r w:rsidRPr="00960DCE">
              <w:rPr>
                <w:rFonts w:ascii="Arial" w:hAnsi="Arial" w:cs="Arial"/>
                <w:sz w:val="22"/>
                <w:szCs w:val="22"/>
              </w:rPr>
              <w:t>Καράλης</w:t>
            </w:r>
            <w:proofErr w:type="spellEnd"/>
            <w:r w:rsidRPr="00960DCE">
              <w:rPr>
                <w:rFonts w:ascii="Arial" w:hAnsi="Arial" w:cs="Arial"/>
                <w:sz w:val="22"/>
                <w:szCs w:val="22"/>
              </w:rPr>
              <w:t xml:space="preserve"> Χρήστος </w:t>
            </w:r>
            <w:r w:rsidRPr="00960DCE">
              <w:rPr>
                <w:rFonts w:ascii="Arial" w:eastAsia="Calibri" w:hAnsi="Arial" w:cs="Arial"/>
                <w:sz w:val="22"/>
                <w:szCs w:val="22"/>
              </w:rPr>
              <w:t xml:space="preserve"> </w:t>
            </w: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r w:rsidRPr="00960DCE">
              <w:rPr>
                <w:rFonts w:ascii="Arial" w:eastAsia="Arial" w:hAnsi="Arial" w:cs="Arial"/>
                <w:sz w:val="22"/>
                <w:szCs w:val="22"/>
              </w:rPr>
              <w:t xml:space="preserve"> </w:t>
            </w:r>
            <w:proofErr w:type="spellStart"/>
            <w:r w:rsidRPr="00960DCE">
              <w:rPr>
                <w:rFonts w:ascii="Arial" w:hAnsi="Arial" w:cs="Arial"/>
                <w:sz w:val="22"/>
                <w:szCs w:val="22"/>
              </w:rPr>
              <w:t>Μητάς</w:t>
            </w:r>
            <w:proofErr w:type="spellEnd"/>
            <w:r w:rsidRPr="00960DCE">
              <w:rPr>
                <w:rFonts w:ascii="Arial" w:hAnsi="Arial" w:cs="Arial"/>
                <w:sz w:val="22"/>
                <w:szCs w:val="22"/>
              </w:rPr>
              <w:t xml:space="preserve">    Αλέξανδρος</w:t>
            </w:r>
          </w:p>
        </w:tc>
        <w:tc>
          <w:tcPr>
            <w:tcW w:w="284" w:type="dxa"/>
            <w:shd w:val="clear" w:color="auto" w:fill="FFFFFF"/>
          </w:tcPr>
          <w:p w:rsidR="00E8556E" w:rsidRPr="00960DCE" w:rsidRDefault="00E8556E" w:rsidP="00E8556E">
            <w:pPr>
              <w:pStyle w:val="af"/>
              <w:snapToGrid w:val="0"/>
              <w:jc w:val="center"/>
            </w:pPr>
            <w:r w:rsidRPr="00960DCE">
              <w:t>2</w:t>
            </w:r>
          </w:p>
        </w:tc>
        <w:tc>
          <w:tcPr>
            <w:tcW w:w="3736" w:type="dxa"/>
            <w:shd w:val="clear" w:color="auto" w:fill="FFFFFF"/>
          </w:tcPr>
          <w:p w:rsidR="00E8556E" w:rsidRPr="00960DCE" w:rsidRDefault="00E8556E" w:rsidP="00E8556E">
            <w:pPr>
              <w:tabs>
                <w:tab w:val="left" w:pos="718"/>
              </w:tabs>
              <w:rPr>
                <w:rFonts w:ascii="Arial" w:hAnsi="Arial" w:cs="Arial"/>
                <w:sz w:val="22"/>
                <w:szCs w:val="22"/>
              </w:rPr>
            </w:pPr>
            <w:proofErr w:type="spellStart"/>
            <w:r w:rsidRPr="00E65C6E">
              <w:rPr>
                <w:rFonts w:ascii="Arial" w:hAnsi="Arial" w:cs="Arial"/>
                <w:sz w:val="22"/>
                <w:szCs w:val="22"/>
              </w:rPr>
              <w:t>Φορτώσης</w:t>
            </w:r>
            <w:proofErr w:type="spellEnd"/>
            <w:r w:rsidRPr="00E65C6E">
              <w:rPr>
                <w:rFonts w:ascii="Arial" w:hAnsi="Arial" w:cs="Arial"/>
                <w:sz w:val="22"/>
                <w:szCs w:val="22"/>
              </w:rPr>
              <w:t xml:space="preserve"> Αθανάσιος</w:t>
            </w: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pPr>
            <w:proofErr w:type="spellStart"/>
            <w:r w:rsidRPr="00960DCE">
              <w:rPr>
                <w:rFonts w:ascii="Arial" w:eastAsia="Arial" w:hAnsi="Arial" w:cs="Arial"/>
                <w:sz w:val="22"/>
                <w:szCs w:val="22"/>
              </w:rPr>
              <w:t>Τσεσμετζής</w:t>
            </w:r>
            <w:proofErr w:type="spellEnd"/>
            <w:r w:rsidRPr="00960DCE">
              <w:rPr>
                <w:rFonts w:ascii="Arial" w:eastAsia="Arial" w:hAnsi="Arial" w:cs="Arial"/>
                <w:sz w:val="22"/>
                <w:szCs w:val="22"/>
              </w:rPr>
              <w:t xml:space="preserve"> Εμμανουήλ</w:t>
            </w:r>
          </w:p>
        </w:tc>
        <w:tc>
          <w:tcPr>
            <w:tcW w:w="284" w:type="dxa"/>
            <w:shd w:val="clear" w:color="auto" w:fill="FFFFFF"/>
          </w:tcPr>
          <w:p w:rsidR="00E8556E" w:rsidRPr="00960DCE" w:rsidRDefault="00E8556E" w:rsidP="00E8556E">
            <w:pPr>
              <w:pStyle w:val="af"/>
              <w:snapToGrid w:val="0"/>
              <w:jc w:val="center"/>
            </w:pPr>
            <w:r w:rsidRPr="00960DCE">
              <w:t>3</w:t>
            </w:r>
          </w:p>
        </w:tc>
        <w:tc>
          <w:tcPr>
            <w:tcW w:w="3736" w:type="dxa"/>
            <w:shd w:val="clear" w:color="auto" w:fill="FFFFFF"/>
          </w:tcPr>
          <w:p w:rsidR="00E8556E" w:rsidRPr="00960DCE" w:rsidRDefault="00E8556E" w:rsidP="00E8556E">
            <w:pPr>
              <w:tabs>
                <w:tab w:val="left" w:pos="718"/>
              </w:tabs>
            </w:pPr>
            <w:proofErr w:type="spellStart"/>
            <w:r w:rsidRPr="00960DCE">
              <w:rPr>
                <w:rFonts w:ascii="Arial" w:hAnsi="Arial" w:cs="Arial"/>
                <w:sz w:val="22"/>
                <w:szCs w:val="22"/>
              </w:rPr>
              <w:t>Κοτσικώνας</w:t>
            </w:r>
            <w:proofErr w:type="spellEnd"/>
            <w:r w:rsidRPr="00960DCE">
              <w:rPr>
                <w:rFonts w:ascii="Arial" w:hAnsi="Arial" w:cs="Arial"/>
                <w:sz w:val="22"/>
                <w:szCs w:val="22"/>
              </w:rPr>
              <w:t xml:space="preserve"> Επαμεινώνδας </w:t>
            </w:r>
            <w:r w:rsidRPr="00960DCE">
              <w:rPr>
                <w:rFonts w:ascii="Arial" w:hAnsi="Arial" w:cs="Arial"/>
                <w:b/>
                <w:sz w:val="22"/>
                <w:szCs w:val="22"/>
              </w:rPr>
              <w:t xml:space="preserve">  </w:t>
            </w: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pPr>
            <w:r w:rsidRPr="00960DCE">
              <w:rPr>
                <w:rFonts w:ascii="Arial" w:hAnsi="Arial" w:cs="Arial"/>
                <w:sz w:val="22"/>
                <w:szCs w:val="22"/>
              </w:rPr>
              <w:t xml:space="preserve">Δήμου Ιωάννης </w:t>
            </w:r>
          </w:p>
        </w:tc>
        <w:tc>
          <w:tcPr>
            <w:tcW w:w="284" w:type="dxa"/>
            <w:shd w:val="clear" w:color="auto" w:fill="FFFFFF"/>
          </w:tcPr>
          <w:p w:rsidR="00E8556E" w:rsidRPr="00960DCE" w:rsidRDefault="00E8556E" w:rsidP="00E8556E">
            <w:pPr>
              <w:pStyle w:val="af"/>
              <w:snapToGrid w:val="0"/>
              <w:jc w:val="center"/>
            </w:pPr>
            <w:r w:rsidRPr="00960DCE">
              <w:t>4</w:t>
            </w:r>
          </w:p>
        </w:tc>
        <w:tc>
          <w:tcPr>
            <w:tcW w:w="3736" w:type="dxa"/>
            <w:shd w:val="clear" w:color="auto" w:fill="FFFFFF"/>
          </w:tcPr>
          <w:p w:rsidR="00E8556E" w:rsidRPr="00CA553A" w:rsidRDefault="00E8556E" w:rsidP="00E8556E">
            <w:pPr>
              <w:snapToGrid w:val="0"/>
              <w:rPr>
                <w:rFonts w:ascii="Arial" w:hAnsi="Arial" w:cs="Arial"/>
                <w:sz w:val="22"/>
                <w:szCs w:val="22"/>
              </w:rPr>
            </w:pPr>
            <w:proofErr w:type="spellStart"/>
            <w:r w:rsidRPr="00960DCE">
              <w:rPr>
                <w:rFonts w:ascii="Arial" w:hAnsi="Arial" w:cs="Arial"/>
                <w:sz w:val="22"/>
                <w:szCs w:val="22"/>
              </w:rPr>
              <w:t>Τσιφής</w:t>
            </w:r>
            <w:proofErr w:type="spellEnd"/>
            <w:r w:rsidRPr="00960DCE">
              <w:rPr>
                <w:rFonts w:ascii="Arial" w:hAnsi="Arial" w:cs="Arial"/>
                <w:sz w:val="22"/>
                <w:szCs w:val="22"/>
              </w:rPr>
              <w:t xml:space="preserve"> Δημήτριος</w:t>
            </w: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sz w:val="20"/>
                <w:szCs w:val="20"/>
                <w:highlight w:val="yellow"/>
                <w:lang w:val="en-US"/>
              </w:rPr>
            </w:pPr>
          </w:p>
        </w:tc>
        <w:tc>
          <w:tcPr>
            <w:tcW w:w="5565" w:type="dxa"/>
            <w:shd w:val="clear" w:color="auto" w:fill="FFFFFF"/>
          </w:tcPr>
          <w:p w:rsidR="00E8556E" w:rsidRPr="00960DCE" w:rsidRDefault="00E8556E" w:rsidP="00E8556E">
            <w:pPr>
              <w:snapToGrid w:val="0"/>
            </w:pPr>
            <w:r w:rsidRPr="00960DCE">
              <w:rPr>
                <w:rFonts w:ascii="Arial" w:hAnsi="Arial" w:cs="Arial"/>
                <w:sz w:val="22"/>
                <w:szCs w:val="22"/>
              </w:rPr>
              <w:t>Αποστόλου Ιωάννης</w:t>
            </w:r>
          </w:p>
        </w:tc>
        <w:tc>
          <w:tcPr>
            <w:tcW w:w="284" w:type="dxa"/>
            <w:shd w:val="clear" w:color="auto" w:fill="FFFFFF"/>
          </w:tcPr>
          <w:p w:rsidR="00E8556E" w:rsidRPr="00960DCE" w:rsidRDefault="00E8556E" w:rsidP="00E8556E">
            <w:pPr>
              <w:pStyle w:val="af"/>
              <w:snapToGrid w:val="0"/>
              <w:jc w:val="center"/>
            </w:pPr>
            <w:r w:rsidRPr="00960DCE">
              <w:t>5</w:t>
            </w:r>
          </w:p>
        </w:tc>
        <w:tc>
          <w:tcPr>
            <w:tcW w:w="3736" w:type="dxa"/>
            <w:shd w:val="clear" w:color="auto" w:fill="FFFFFF"/>
          </w:tcPr>
          <w:p w:rsidR="00E8556E" w:rsidRPr="00CA553A" w:rsidRDefault="00E8556E" w:rsidP="00E8556E">
            <w:pPr>
              <w:snapToGrid w:val="0"/>
              <w:rPr>
                <w:rFonts w:ascii="Arial" w:hAnsi="Arial" w:cs="Arial"/>
                <w:sz w:val="22"/>
                <w:szCs w:val="22"/>
              </w:rPr>
            </w:pPr>
            <w:r w:rsidRPr="00CA553A">
              <w:rPr>
                <w:rFonts w:ascii="Arial" w:hAnsi="Arial" w:cs="Arial"/>
                <w:sz w:val="22"/>
                <w:szCs w:val="22"/>
              </w:rPr>
              <w:t>Μπαρμπέρης Νικόλαος</w:t>
            </w: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color w:val="000000"/>
                <w:sz w:val="20"/>
                <w:szCs w:val="20"/>
                <w:highlight w:val="yellow"/>
              </w:rPr>
            </w:pPr>
          </w:p>
        </w:tc>
        <w:tc>
          <w:tcPr>
            <w:tcW w:w="5565" w:type="dxa"/>
            <w:shd w:val="clear" w:color="auto" w:fill="FFFFFF"/>
          </w:tcPr>
          <w:p w:rsidR="00E8556E" w:rsidRPr="00960DCE" w:rsidRDefault="00E8556E" w:rsidP="00E8556E">
            <w:pPr>
              <w:snapToGrid w:val="0"/>
            </w:pPr>
            <w:proofErr w:type="spellStart"/>
            <w:r w:rsidRPr="00960DCE">
              <w:rPr>
                <w:rFonts w:ascii="Arial" w:eastAsia="Calibri" w:hAnsi="Arial" w:cs="Arial"/>
                <w:sz w:val="22"/>
                <w:szCs w:val="22"/>
              </w:rPr>
              <w:t>Σάκκος</w:t>
            </w:r>
            <w:proofErr w:type="spellEnd"/>
            <w:r w:rsidRPr="00960DCE">
              <w:rPr>
                <w:rFonts w:ascii="Arial" w:eastAsia="Calibri" w:hAnsi="Arial" w:cs="Arial"/>
                <w:sz w:val="22"/>
                <w:szCs w:val="22"/>
              </w:rPr>
              <w:t xml:space="preserve"> Μάριος   </w:t>
            </w:r>
          </w:p>
        </w:tc>
        <w:tc>
          <w:tcPr>
            <w:tcW w:w="284" w:type="dxa"/>
            <w:shd w:val="clear" w:color="auto" w:fill="FFFFFF"/>
          </w:tcPr>
          <w:p w:rsidR="00E8556E" w:rsidRPr="00960DCE" w:rsidRDefault="00E8556E" w:rsidP="00E8556E">
            <w:pPr>
              <w:pStyle w:val="af"/>
              <w:snapToGrid w:val="0"/>
              <w:jc w:val="center"/>
            </w:pPr>
            <w:r w:rsidRPr="00960DCE">
              <w:t>6</w:t>
            </w:r>
          </w:p>
        </w:tc>
        <w:tc>
          <w:tcPr>
            <w:tcW w:w="3736" w:type="dxa"/>
            <w:shd w:val="clear" w:color="auto" w:fill="FFFFFF"/>
          </w:tcPr>
          <w:p w:rsidR="00E8556E" w:rsidRPr="00960DCE" w:rsidRDefault="00E8556E" w:rsidP="00E8556E">
            <w:pPr>
              <w:tabs>
                <w:tab w:val="left" w:pos="718"/>
              </w:tabs>
            </w:pPr>
            <w:proofErr w:type="spellStart"/>
            <w:r w:rsidRPr="00960DCE">
              <w:rPr>
                <w:rFonts w:ascii="Arial" w:eastAsia="Calibri" w:hAnsi="Arial" w:cs="Arial"/>
                <w:sz w:val="22"/>
                <w:szCs w:val="22"/>
              </w:rPr>
              <w:t>Πλιακοστάμος</w:t>
            </w:r>
            <w:proofErr w:type="spellEnd"/>
            <w:r w:rsidRPr="00960DCE">
              <w:rPr>
                <w:rFonts w:ascii="Arial" w:eastAsia="Calibri" w:hAnsi="Arial" w:cs="Arial"/>
                <w:sz w:val="22"/>
                <w:szCs w:val="22"/>
              </w:rPr>
              <w:t xml:space="preserve"> Κων/νος</w:t>
            </w: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eastAsia="Calibri" w:hAnsi="Arial" w:cs="Arial"/>
                <w:b/>
                <w:bCs/>
                <w:color w:val="000000"/>
                <w:sz w:val="20"/>
                <w:szCs w:val="20"/>
                <w:highlight w:val="yellow"/>
                <w:lang w:val="en-US"/>
              </w:rPr>
            </w:pPr>
          </w:p>
        </w:tc>
        <w:tc>
          <w:tcPr>
            <w:tcW w:w="5565" w:type="dxa"/>
            <w:shd w:val="clear" w:color="auto" w:fill="FFFFFF"/>
          </w:tcPr>
          <w:p w:rsidR="00E8556E" w:rsidRPr="00960DCE" w:rsidRDefault="00E8556E" w:rsidP="00E8556E">
            <w:pPr>
              <w:snapToGrid w:val="0"/>
            </w:pPr>
            <w:proofErr w:type="spellStart"/>
            <w:r w:rsidRPr="00960DCE">
              <w:rPr>
                <w:rFonts w:ascii="Arial" w:hAnsi="Arial" w:cs="Arial"/>
                <w:sz w:val="22"/>
                <w:szCs w:val="22"/>
              </w:rPr>
              <w:t>Νταντούμη</w:t>
            </w:r>
            <w:proofErr w:type="spellEnd"/>
            <w:r w:rsidRPr="00960DCE">
              <w:rPr>
                <w:rFonts w:ascii="Arial" w:hAnsi="Arial" w:cs="Arial"/>
                <w:sz w:val="22"/>
                <w:szCs w:val="22"/>
              </w:rPr>
              <w:t xml:space="preserve"> Ιωάννα    </w:t>
            </w:r>
            <w:r w:rsidRPr="00960DCE">
              <w:rPr>
                <w:rFonts w:ascii="Arial" w:eastAsia="Arial" w:hAnsi="Arial" w:cs="Arial"/>
                <w:sz w:val="22"/>
                <w:szCs w:val="22"/>
              </w:rPr>
              <w:t xml:space="preserve"> </w:t>
            </w:r>
          </w:p>
        </w:tc>
        <w:tc>
          <w:tcPr>
            <w:tcW w:w="284" w:type="dxa"/>
            <w:shd w:val="clear" w:color="auto" w:fill="FFFFFF"/>
          </w:tcPr>
          <w:p w:rsidR="00E8556E" w:rsidRPr="00960DCE" w:rsidRDefault="00E8556E" w:rsidP="00E8556E">
            <w:pPr>
              <w:pStyle w:val="af"/>
              <w:snapToGrid w:val="0"/>
              <w:jc w:val="center"/>
            </w:pPr>
            <w:r w:rsidRPr="00960DCE">
              <w:t>7</w:t>
            </w:r>
          </w:p>
        </w:tc>
        <w:tc>
          <w:tcPr>
            <w:tcW w:w="3736" w:type="dxa"/>
            <w:shd w:val="clear" w:color="auto" w:fill="FFFFFF"/>
          </w:tcPr>
          <w:p w:rsidR="00E8556E" w:rsidRPr="00960DCE" w:rsidRDefault="00E8556E" w:rsidP="00E8556E">
            <w:pPr>
              <w:tabs>
                <w:tab w:val="left" w:pos="718"/>
              </w:tabs>
            </w:pPr>
            <w:proofErr w:type="spellStart"/>
            <w:r w:rsidRPr="00CA553A">
              <w:rPr>
                <w:rFonts w:ascii="Arial" w:hAnsi="Arial" w:cs="Arial"/>
                <w:sz w:val="22"/>
                <w:szCs w:val="22"/>
              </w:rPr>
              <w:t>Χέβα</w:t>
            </w:r>
            <w:proofErr w:type="spellEnd"/>
            <w:r w:rsidRPr="00CA553A">
              <w:rPr>
                <w:rFonts w:ascii="Arial" w:hAnsi="Arial" w:cs="Arial"/>
                <w:sz w:val="22"/>
                <w:szCs w:val="22"/>
              </w:rPr>
              <w:t xml:space="preserve"> Αθανασία</w:t>
            </w:r>
            <w:r>
              <w:rPr>
                <w:rFonts w:ascii="Arial" w:hAnsi="Arial" w:cs="Arial"/>
                <w:sz w:val="22"/>
                <w:szCs w:val="22"/>
              </w:rPr>
              <w:t xml:space="preserve"> (</w:t>
            </w:r>
            <w:proofErr w:type="spellStart"/>
            <w:r>
              <w:rPr>
                <w:rFonts w:ascii="Arial" w:hAnsi="Arial" w:cs="Arial"/>
                <w:sz w:val="22"/>
                <w:szCs w:val="22"/>
              </w:rPr>
              <w:t>Νάνσυ</w:t>
            </w:r>
            <w:proofErr w:type="spellEnd"/>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lang w:val="en-US"/>
              </w:rPr>
            </w:pPr>
          </w:p>
        </w:tc>
        <w:tc>
          <w:tcPr>
            <w:tcW w:w="5565" w:type="dxa"/>
            <w:shd w:val="clear" w:color="auto" w:fill="FFFFFF"/>
          </w:tcPr>
          <w:p w:rsidR="00E8556E" w:rsidRPr="00960DCE" w:rsidRDefault="00E8556E" w:rsidP="00E8556E">
            <w:proofErr w:type="spellStart"/>
            <w:r w:rsidRPr="00960DCE">
              <w:rPr>
                <w:rFonts w:ascii="Arial" w:eastAsia="Calibri" w:hAnsi="Arial" w:cs="Arial"/>
                <w:color w:val="000000"/>
                <w:sz w:val="22"/>
                <w:szCs w:val="22"/>
              </w:rPr>
              <w:t>Καράβα</w:t>
            </w:r>
            <w:proofErr w:type="spellEnd"/>
            <w:r w:rsidRPr="00960DCE">
              <w:rPr>
                <w:rFonts w:ascii="Arial" w:eastAsia="Calibri" w:hAnsi="Arial" w:cs="Arial"/>
                <w:color w:val="000000"/>
                <w:sz w:val="22"/>
                <w:szCs w:val="22"/>
              </w:rPr>
              <w:t xml:space="preserve"> </w:t>
            </w:r>
            <w:proofErr w:type="spellStart"/>
            <w:r w:rsidRPr="00960DCE">
              <w:rPr>
                <w:rFonts w:ascii="Arial" w:eastAsia="Calibri" w:hAnsi="Arial" w:cs="Arial"/>
                <w:color w:val="000000"/>
                <w:sz w:val="22"/>
                <w:szCs w:val="22"/>
              </w:rPr>
              <w:t>Χρυσοβαλάντου</w:t>
            </w:r>
            <w:proofErr w:type="spellEnd"/>
            <w:r w:rsidRPr="00960DCE">
              <w:rPr>
                <w:rFonts w:ascii="Arial" w:eastAsia="Calibri" w:hAnsi="Arial" w:cs="Arial"/>
                <w:color w:val="000000"/>
                <w:sz w:val="22"/>
                <w:szCs w:val="22"/>
              </w:rPr>
              <w:t xml:space="preserve"> Βασιλική (</w:t>
            </w:r>
            <w:proofErr w:type="spellStart"/>
            <w:r w:rsidRPr="00960DCE">
              <w:rPr>
                <w:rFonts w:ascii="Arial" w:eastAsia="Calibri" w:hAnsi="Arial" w:cs="Arial"/>
                <w:color w:val="000000"/>
                <w:sz w:val="22"/>
                <w:szCs w:val="22"/>
              </w:rPr>
              <w:t>Βάλια</w:t>
            </w:r>
            <w:proofErr w:type="spellEnd"/>
            <w:r w:rsidRPr="00960DCE">
              <w:rPr>
                <w:rFonts w:ascii="Arial" w:eastAsia="Calibri" w:hAnsi="Arial" w:cs="Arial"/>
                <w:color w:val="000000"/>
                <w:sz w:val="22"/>
                <w:szCs w:val="22"/>
              </w:rPr>
              <w:t xml:space="preserve">) </w:t>
            </w:r>
          </w:p>
        </w:tc>
        <w:tc>
          <w:tcPr>
            <w:tcW w:w="284" w:type="dxa"/>
            <w:shd w:val="clear" w:color="auto" w:fill="FFFFFF"/>
          </w:tcPr>
          <w:p w:rsidR="00E8556E" w:rsidRPr="00960DCE" w:rsidRDefault="00E8556E" w:rsidP="00E8556E">
            <w:pPr>
              <w:pStyle w:val="af"/>
              <w:snapToGrid w:val="0"/>
              <w:jc w:val="center"/>
            </w:pPr>
            <w:r>
              <w:t xml:space="preserve">8 </w:t>
            </w:r>
          </w:p>
        </w:tc>
        <w:tc>
          <w:tcPr>
            <w:tcW w:w="3736" w:type="dxa"/>
            <w:shd w:val="clear" w:color="auto" w:fill="FFFFFF"/>
          </w:tcPr>
          <w:p w:rsidR="00E8556E" w:rsidRPr="00960DCE" w:rsidRDefault="00E8556E" w:rsidP="00E8556E">
            <w:pPr>
              <w:tabs>
                <w:tab w:val="left" w:pos="718"/>
              </w:tabs>
            </w:pPr>
            <w:proofErr w:type="spellStart"/>
            <w:r w:rsidRPr="00960DCE">
              <w:rPr>
                <w:rFonts w:ascii="Arial" w:eastAsia="Calibri" w:hAnsi="Arial" w:cs="Arial"/>
                <w:sz w:val="22"/>
                <w:szCs w:val="22"/>
              </w:rPr>
              <w:t>Τουμαράς</w:t>
            </w:r>
            <w:proofErr w:type="spellEnd"/>
            <w:r w:rsidRPr="00960DCE">
              <w:rPr>
                <w:rFonts w:ascii="Arial" w:eastAsia="Calibri" w:hAnsi="Arial" w:cs="Arial"/>
                <w:sz w:val="22"/>
                <w:szCs w:val="22"/>
              </w:rPr>
              <w:t xml:space="preserve"> Βασίλειος</w:t>
            </w: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spacing w:line="276" w:lineRule="auto"/>
            </w:pPr>
            <w:proofErr w:type="spellStart"/>
            <w:r w:rsidRPr="00960DCE">
              <w:rPr>
                <w:rFonts w:ascii="Arial" w:eastAsia="Calibri" w:hAnsi="Arial" w:cs="Arial"/>
                <w:sz w:val="22"/>
                <w:szCs w:val="22"/>
              </w:rPr>
              <w:t>Μερτζάνης</w:t>
            </w:r>
            <w:proofErr w:type="spellEnd"/>
            <w:r w:rsidRPr="00960DCE">
              <w:rPr>
                <w:rFonts w:ascii="Arial" w:eastAsia="Calibri" w:hAnsi="Arial" w:cs="Arial"/>
                <w:sz w:val="22"/>
                <w:szCs w:val="22"/>
              </w:rPr>
              <w:t xml:space="preserve"> Κων/νος  </w:t>
            </w:r>
          </w:p>
        </w:tc>
        <w:tc>
          <w:tcPr>
            <w:tcW w:w="284" w:type="dxa"/>
            <w:shd w:val="clear" w:color="auto" w:fill="FFFFFF"/>
          </w:tcPr>
          <w:p w:rsidR="00E8556E" w:rsidRPr="00960DCE" w:rsidRDefault="00E8556E" w:rsidP="00E8556E">
            <w:pPr>
              <w:pStyle w:val="af"/>
              <w:snapToGrid w:val="0"/>
              <w:jc w:val="center"/>
              <w:rPr>
                <w:rFonts w:ascii="Arial" w:hAnsi="Arial" w:cs="Arial"/>
                <w:sz w:val="22"/>
                <w:szCs w:val="22"/>
              </w:rPr>
            </w:pPr>
            <w:r>
              <w:rPr>
                <w:rFonts w:ascii="Arial" w:hAnsi="Arial" w:cs="Arial"/>
                <w:sz w:val="22"/>
                <w:szCs w:val="22"/>
              </w:rPr>
              <w:t>9</w:t>
            </w:r>
            <w:r>
              <w:rPr>
                <w:rFonts w:ascii="Arial" w:hAnsi="Arial" w:cs="Arial"/>
                <w:sz w:val="22"/>
                <w:szCs w:val="22"/>
                <w:lang w:val="en-US"/>
              </w:rPr>
              <w:t xml:space="preserve"> </w:t>
            </w:r>
            <w:r>
              <w:rPr>
                <w:rFonts w:ascii="Arial" w:hAnsi="Arial" w:cs="Arial"/>
                <w:sz w:val="22"/>
                <w:szCs w:val="22"/>
              </w:rPr>
              <w:t xml:space="preserve"> </w:t>
            </w:r>
          </w:p>
        </w:tc>
        <w:tc>
          <w:tcPr>
            <w:tcW w:w="3736" w:type="dxa"/>
            <w:shd w:val="clear" w:color="auto" w:fill="FFFFFF"/>
          </w:tcPr>
          <w:p w:rsidR="00E8556E" w:rsidRPr="00960DCE" w:rsidRDefault="00E8556E" w:rsidP="00E8556E">
            <w:pPr>
              <w:tabs>
                <w:tab w:val="left" w:pos="718"/>
              </w:tabs>
            </w:pPr>
            <w:proofErr w:type="spellStart"/>
            <w:r w:rsidRPr="00960DCE">
              <w:rPr>
                <w:rFonts w:ascii="Arial" w:eastAsia="Calibri" w:hAnsi="Arial" w:cs="Arial"/>
                <w:sz w:val="22"/>
                <w:szCs w:val="22"/>
                <w:lang w:val="en-US"/>
              </w:rPr>
              <w:t>Σπυρόπουλος</w:t>
            </w:r>
            <w:proofErr w:type="spellEnd"/>
            <w:r w:rsidRPr="00960DCE">
              <w:rPr>
                <w:rFonts w:ascii="Arial" w:eastAsia="Calibri" w:hAnsi="Arial" w:cs="Arial"/>
                <w:sz w:val="22"/>
                <w:szCs w:val="22"/>
                <w:lang w:val="en-US"/>
              </w:rPr>
              <w:t xml:space="preserve"> </w:t>
            </w:r>
            <w:proofErr w:type="spellStart"/>
            <w:r w:rsidRPr="00960DCE">
              <w:rPr>
                <w:rFonts w:ascii="Arial" w:eastAsia="Calibri" w:hAnsi="Arial" w:cs="Arial"/>
                <w:sz w:val="22"/>
                <w:szCs w:val="22"/>
                <w:lang w:val="en-US"/>
              </w:rPr>
              <w:t>Δημοσθένης</w:t>
            </w:r>
            <w:proofErr w:type="spellEnd"/>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rPr>
                <w:rFonts w:ascii="Arial" w:hAnsi="Arial" w:cs="Arial"/>
                <w:sz w:val="22"/>
                <w:szCs w:val="22"/>
              </w:rPr>
            </w:pPr>
            <w:r w:rsidRPr="00960DCE">
              <w:rPr>
                <w:rFonts w:ascii="Arial" w:hAnsi="Arial" w:cs="Arial"/>
                <w:sz w:val="22"/>
                <w:szCs w:val="22"/>
              </w:rPr>
              <w:t xml:space="preserve"> Γιαννακόπουλος Βρασίδας  </w:t>
            </w:r>
          </w:p>
        </w:tc>
        <w:tc>
          <w:tcPr>
            <w:tcW w:w="284" w:type="dxa"/>
            <w:shd w:val="clear" w:color="auto" w:fill="FFFFFF"/>
          </w:tcPr>
          <w:p w:rsidR="00E8556E" w:rsidRPr="00960DCE" w:rsidRDefault="00E8556E" w:rsidP="00E8556E">
            <w:pPr>
              <w:pStyle w:val="af"/>
              <w:snapToGrid w:val="0"/>
              <w:ind w:left="-55" w:right="-55"/>
              <w:jc w:val="center"/>
            </w:pPr>
            <w:r>
              <w:t xml:space="preserve"> </w:t>
            </w:r>
          </w:p>
        </w:tc>
        <w:tc>
          <w:tcPr>
            <w:tcW w:w="3736" w:type="dxa"/>
            <w:shd w:val="clear" w:color="auto" w:fill="FFFFFF"/>
          </w:tcPr>
          <w:p w:rsidR="00E8556E" w:rsidRPr="00CA553A"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pPr>
            <w:proofErr w:type="spellStart"/>
            <w:r w:rsidRPr="00960DCE">
              <w:rPr>
                <w:rFonts w:ascii="Arial" w:hAnsi="Arial" w:cs="Arial"/>
                <w:sz w:val="22"/>
                <w:szCs w:val="22"/>
              </w:rPr>
              <w:t>Σαγιάννης</w:t>
            </w:r>
            <w:proofErr w:type="spellEnd"/>
            <w:r w:rsidRPr="00960DCE">
              <w:rPr>
                <w:rFonts w:ascii="Arial" w:hAnsi="Arial" w:cs="Arial"/>
                <w:sz w:val="22"/>
                <w:szCs w:val="22"/>
              </w:rPr>
              <w:t xml:space="preserve"> Μιχαήλ  </w:t>
            </w:r>
          </w:p>
        </w:tc>
        <w:tc>
          <w:tcPr>
            <w:tcW w:w="284" w:type="dxa"/>
            <w:shd w:val="clear" w:color="auto" w:fill="FFFFFF"/>
          </w:tcPr>
          <w:p w:rsidR="00E8556E" w:rsidRPr="00960DCE" w:rsidRDefault="00E8556E" w:rsidP="00E8556E">
            <w:pPr>
              <w:pStyle w:val="af"/>
              <w:snapToGrid w:val="0"/>
              <w:jc w:val="center"/>
              <w:rPr>
                <w:rFonts w:ascii="Arial" w:hAnsi="Arial" w:cs="Arial"/>
                <w:sz w:val="22"/>
                <w:szCs w:val="22"/>
              </w:rPr>
            </w:pPr>
            <w:r>
              <w:rPr>
                <w:rFonts w:ascii="Arial" w:hAnsi="Arial" w:cs="Arial"/>
                <w:sz w:val="22"/>
                <w:szCs w:val="22"/>
              </w:rPr>
              <w:t xml:space="preserve"> </w:t>
            </w:r>
          </w:p>
        </w:tc>
        <w:tc>
          <w:tcPr>
            <w:tcW w:w="3736" w:type="dxa"/>
            <w:shd w:val="clear" w:color="auto" w:fill="FFFFFF"/>
          </w:tcPr>
          <w:p w:rsidR="00E8556E" w:rsidRPr="00960DCE" w:rsidRDefault="00E8556E" w:rsidP="00E8556E">
            <w:pPr>
              <w:tabs>
                <w:tab w:val="left" w:pos="718"/>
              </w:tabs>
            </w:pPr>
            <w:r>
              <w:rPr>
                <w:rFonts w:ascii="Arial" w:hAnsi="Arial" w:cs="Arial"/>
                <w:sz w:val="22"/>
                <w:szCs w:val="22"/>
              </w:rPr>
              <w:t xml:space="preserve"> </w:t>
            </w:r>
            <w:r w:rsidRPr="00960DCE">
              <w:rPr>
                <w:rFonts w:ascii="Arial" w:hAnsi="Arial" w:cs="Arial"/>
                <w:sz w:val="22"/>
                <w:szCs w:val="22"/>
              </w:rPr>
              <w:t xml:space="preserve"> </w:t>
            </w:r>
            <w:r w:rsidRPr="00960DCE">
              <w:rPr>
                <w:rFonts w:ascii="Arial" w:hAnsi="Arial" w:cs="Arial"/>
                <w:b/>
                <w:sz w:val="22"/>
                <w:szCs w:val="22"/>
              </w:rPr>
              <w:t xml:space="preserve"> </w:t>
            </w: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284" w:type="dxa"/>
            <w:shd w:val="clear" w:color="auto" w:fill="FFFFFF"/>
          </w:tcPr>
          <w:p w:rsidR="00E8556E" w:rsidRDefault="00E8556E" w:rsidP="00E8556E">
            <w:pPr>
              <w:pStyle w:val="af"/>
              <w:snapToGrid w:val="0"/>
              <w:rPr>
                <w:rFonts w:ascii="Arial" w:eastAsia="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r w:rsidRPr="00960DCE">
              <w:rPr>
                <w:rFonts w:ascii="Arial" w:hAnsi="Arial" w:cs="Arial"/>
                <w:sz w:val="22"/>
                <w:szCs w:val="22"/>
              </w:rPr>
              <w:t>Οι οποίοι δεν παρευρέθησαν</w:t>
            </w:r>
          </w:p>
          <w:p w:rsidR="00E8556E" w:rsidRDefault="00E8556E" w:rsidP="00E8556E">
            <w:pPr>
              <w:snapToGrid w:val="0"/>
              <w:rPr>
                <w:rFonts w:ascii="Arial" w:eastAsia="Arial" w:hAnsi="Arial" w:cs="Arial"/>
                <w:sz w:val="22"/>
                <w:szCs w:val="22"/>
              </w:rPr>
            </w:pPr>
            <w:r w:rsidRPr="00960DCE">
              <w:rPr>
                <w:rFonts w:ascii="Arial" w:hAnsi="Arial" w:cs="Arial"/>
                <w:sz w:val="22"/>
                <w:szCs w:val="22"/>
              </w:rPr>
              <w:t xml:space="preserve"> αν  και κλήθηκαν νόμιμα</w:t>
            </w: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rPr>
                <w:rFonts w:ascii="Arial" w:hAnsi="Arial" w:cs="Arial"/>
                <w:sz w:val="22"/>
                <w:szCs w:val="22"/>
              </w:rPr>
            </w:pPr>
            <w:r w:rsidRPr="00960DCE">
              <w:rPr>
                <w:rFonts w:ascii="Arial" w:hAnsi="Arial" w:cs="Arial"/>
                <w:sz w:val="22"/>
                <w:szCs w:val="22"/>
              </w:rPr>
              <w:t xml:space="preserve">Γαλανός Κων/νος   </w:t>
            </w:r>
            <w:r>
              <w:rPr>
                <w:rFonts w:ascii="Arial" w:hAnsi="Arial" w:cs="Arial"/>
                <w:sz w:val="22"/>
                <w:szCs w:val="22"/>
              </w:rPr>
              <w:t>(</w:t>
            </w:r>
            <w:r w:rsidRPr="00960DCE">
              <w:rPr>
                <w:rFonts w:ascii="Arial" w:eastAsia="Calibri" w:hAnsi="Arial" w:cs="Arial"/>
                <w:sz w:val="22"/>
                <w:szCs w:val="22"/>
              </w:rPr>
              <w:t xml:space="preserve"> </w:t>
            </w:r>
            <w:r>
              <w:rPr>
                <w:rFonts w:ascii="Arial" w:eastAsia="Calibri" w:hAnsi="Arial" w:cs="Arial"/>
                <w:sz w:val="22"/>
                <w:szCs w:val="22"/>
              </w:rPr>
              <w:t xml:space="preserve">Απών στο </w:t>
            </w:r>
            <w:r w:rsidRPr="00B7357A">
              <w:rPr>
                <w:rFonts w:ascii="Arial" w:eastAsia="Calibri" w:hAnsi="Arial" w:cs="Arial"/>
                <w:sz w:val="22"/>
                <w:szCs w:val="22"/>
              </w:rPr>
              <w:t>10</w:t>
            </w:r>
            <w:r w:rsidRPr="00BC70A0">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E8556E" w:rsidRPr="00960DCE" w:rsidRDefault="00E8556E" w:rsidP="00E8556E">
            <w:pPr>
              <w:pStyle w:val="af"/>
              <w:snapToGrid w:val="0"/>
              <w:rPr>
                <w:rFonts w:ascii="Arial" w:eastAsia="Arial" w:hAnsi="Arial" w:cs="Arial"/>
                <w:sz w:val="22"/>
                <w:szCs w:val="22"/>
              </w:rPr>
            </w:pPr>
            <w:r>
              <w:rPr>
                <w:rFonts w:ascii="Arial" w:eastAsia="Arial" w:hAnsi="Arial" w:cs="Arial"/>
                <w:sz w:val="22"/>
                <w:szCs w:val="22"/>
              </w:rPr>
              <w:t xml:space="preserve"> </w:t>
            </w:r>
          </w:p>
        </w:tc>
        <w:tc>
          <w:tcPr>
            <w:tcW w:w="3736" w:type="dxa"/>
            <w:shd w:val="clear" w:color="auto" w:fill="FFFFFF"/>
          </w:tcPr>
          <w:p w:rsidR="00E8556E" w:rsidRPr="00960DCE" w:rsidRDefault="00E8556E" w:rsidP="00E8556E">
            <w:pPr>
              <w:snapToGrid w:val="0"/>
              <w:rPr>
                <w:rFonts w:ascii="Arial" w:eastAsia="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8556E" w:rsidRPr="00960DCE" w:rsidRDefault="00E8556E" w:rsidP="00E8556E">
            <w:pPr>
              <w:tabs>
                <w:tab w:val="left" w:pos="718"/>
              </w:tabs>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284" w:type="dxa"/>
            <w:shd w:val="clear" w:color="auto" w:fill="FFFFFF"/>
          </w:tcPr>
          <w:p w:rsidR="00E8556E" w:rsidRPr="00960DCE" w:rsidRDefault="00E8556E" w:rsidP="00E8556E">
            <w:pPr>
              <w:pStyle w:val="af"/>
              <w:snapToGrid w:val="0"/>
              <w:rPr>
                <w:rFonts w:ascii="Arial" w:eastAsia="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8556E" w:rsidRPr="00960DCE" w:rsidRDefault="00E8556E" w:rsidP="00E8556E">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284" w:type="dxa"/>
            <w:shd w:val="clear" w:color="auto" w:fill="FFFFFF"/>
          </w:tcPr>
          <w:p w:rsidR="00E8556E" w:rsidRPr="00960DCE" w:rsidRDefault="00E8556E" w:rsidP="00E8556E">
            <w:pPr>
              <w:pStyle w:val="af"/>
              <w:snapToGrid w:val="0"/>
              <w:rPr>
                <w:rFonts w:ascii="Arial" w:eastAsia="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8556E" w:rsidRDefault="00E8556E" w:rsidP="00E8556E">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p>
        </w:tc>
        <w:tc>
          <w:tcPr>
            <w:tcW w:w="284" w:type="dxa"/>
            <w:shd w:val="clear" w:color="auto" w:fill="FFFFFF"/>
          </w:tcPr>
          <w:p w:rsidR="00E8556E" w:rsidRPr="00960DCE" w:rsidRDefault="00E8556E" w:rsidP="00E8556E">
            <w:pPr>
              <w:pStyle w:val="af"/>
              <w:snapToGrid w:val="0"/>
              <w:rPr>
                <w:rFonts w:ascii="Arial" w:eastAsia="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8556E" w:rsidRPr="00E65C6E" w:rsidRDefault="00E8556E" w:rsidP="00E8556E">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284" w:type="dxa"/>
            <w:shd w:val="clear" w:color="auto" w:fill="FFFFFF"/>
          </w:tcPr>
          <w:p w:rsidR="00E8556E" w:rsidRPr="00960DCE" w:rsidRDefault="00E8556E" w:rsidP="00E8556E">
            <w:pPr>
              <w:pStyle w:val="af"/>
              <w:snapToGrid w:val="0"/>
              <w:rPr>
                <w:rFonts w:ascii="Arial" w:eastAsia="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8556E" w:rsidRPr="00960DCE" w:rsidRDefault="00E8556E" w:rsidP="00E8556E">
            <w:pPr>
              <w:snapToGrid w:val="0"/>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284" w:type="dxa"/>
            <w:shd w:val="clear" w:color="auto" w:fill="FFFFFF"/>
          </w:tcPr>
          <w:p w:rsidR="00E8556E" w:rsidRPr="00960DCE" w:rsidRDefault="00E8556E" w:rsidP="00E8556E">
            <w:pPr>
              <w:pStyle w:val="af"/>
              <w:snapToGrid w:val="0"/>
              <w:rPr>
                <w:rFonts w:ascii="Arial" w:eastAsia="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eastAsia="Arial" w:hAnsi="Arial" w:cs="Arial"/>
                <w:b/>
                <w:bCs/>
                <w:sz w:val="20"/>
                <w:szCs w:val="20"/>
                <w:highlight w:val="yellow"/>
              </w:rPr>
            </w:pPr>
          </w:p>
        </w:tc>
        <w:tc>
          <w:tcPr>
            <w:tcW w:w="5565" w:type="dxa"/>
            <w:shd w:val="clear" w:color="auto" w:fill="FFFFFF"/>
          </w:tcPr>
          <w:p w:rsidR="00E8556E" w:rsidRPr="00960DCE" w:rsidRDefault="00E8556E" w:rsidP="00E8556E">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284" w:type="dxa"/>
            <w:shd w:val="clear" w:color="auto" w:fill="FFFFFF"/>
          </w:tcPr>
          <w:p w:rsidR="00E8556E" w:rsidRPr="00960DCE" w:rsidRDefault="00E8556E" w:rsidP="00E8556E">
            <w:pPr>
              <w:pStyle w:val="af"/>
              <w:snapToGrid w:val="0"/>
            </w:pPr>
            <w:r w:rsidRPr="00960DCE">
              <w:rPr>
                <w:rFonts w:ascii="Arial" w:eastAsia="Arial" w:hAnsi="Arial" w:cs="Arial"/>
                <w:sz w:val="22"/>
                <w:szCs w:val="22"/>
              </w:rPr>
              <w:t xml:space="preserve"> </w:t>
            </w: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284" w:type="dxa"/>
            <w:shd w:val="clear" w:color="auto" w:fill="FFFFFF"/>
          </w:tcPr>
          <w:p w:rsidR="00E8556E" w:rsidRPr="00960DCE" w:rsidRDefault="00E8556E" w:rsidP="00E8556E">
            <w:pPr>
              <w:pStyle w:val="af"/>
              <w:snapToGrid w:val="0"/>
              <w:rPr>
                <w:rFonts w:ascii="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pPr>
            <w:proofErr w:type="spellStart"/>
            <w:r w:rsidRPr="00960DCE">
              <w:rPr>
                <w:rFonts w:ascii="Arial" w:eastAsia="Calibri" w:hAnsi="Arial" w:cs="Arial"/>
                <w:sz w:val="22"/>
                <w:szCs w:val="22"/>
              </w:rPr>
              <w:t>Γερονικολού</w:t>
            </w:r>
            <w:proofErr w:type="spellEnd"/>
            <w:r w:rsidRPr="00960DCE">
              <w:rPr>
                <w:rFonts w:ascii="Arial" w:eastAsia="Calibri" w:hAnsi="Arial" w:cs="Arial"/>
                <w:sz w:val="22"/>
                <w:szCs w:val="22"/>
              </w:rPr>
              <w:t xml:space="preserve"> Λαμπρινή  </w:t>
            </w:r>
            <w:r>
              <w:rPr>
                <w:rFonts w:ascii="Arial" w:eastAsia="Calibri" w:hAnsi="Arial" w:cs="Arial"/>
                <w:sz w:val="22"/>
                <w:szCs w:val="22"/>
              </w:rPr>
              <w:t>Απούσα από 1-10</w:t>
            </w:r>
            <w:r w:rsidRPr="00B7357A">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E8556E" w:rsidRPr="00960DCE" w:rsidRDefault="00E8556E" w:rsidP="00E8556E">
            <w:pPr>
              <w:pStyle w:val="af"/>
              <w:snapToGrid w:val="0"/>
              <w:rPr>
                <w:rFonts w:ascii="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pPr>
            <w:r w:rsidRPr="00960DCE">
              <w:rPr>
                <w:rFonts w:ascii="Arial" w:eastAsia="Arial" w:hAnsi="Arial" w:cs="Arial"/>
                <w:sz w:val="22"/>
                <w:szCs w:val="22"/>
              </w:rPr>
              <w:t>Αλεξίου Λουκάς</w:t>
            </w:r>
          </w:p>
        </w:tc>
        <w:tc>
          <w:tcPr>
            <w:tcW w:w="284" w:type="dxa"/>
            <w:shd w:val="clear" w:color="auto" w:fill="FFFFFF"/>
          </w:tcPr>
          <w:p w:rsidR="00E8556E" w:rsidRPr="00960DCE" w:rsidRDefault="00E8556E" w:rsidP="00E8556E">
            <w:pPr>
              <w:pStyle w:val="af"/>
              <w:snapToGrid w:val="0"/>
              <w:rPr>
                <w:rFonts w:ascii="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r>
              <w:rPr>
                <w:rFonts w:ascii="Arial" w:hAnsi="Arial" w:cs="Arial"/>
                <w:sz w:val="22"/>
                <w:szCs w:val="22"/>
              </w:rPr>
              <w:t>(</w:t>
            </w:r>
            <w:r w:rsidRPr="00960DCE">
              <w:rPr>
                <w:rFonts w:ascii="Arial" w:eastAsia="Calibri" w:hAnsi="Arial" w:cs="Arial"/>
                <w:sz w:val="22"/>
                <w:szCs w:val="22"/>
              </w:rPr>
              <w:t xml:space="preserve"> </w:t>
            </w:r>
            <w:r>
              <w:rPr>
                <w:rFonts w:ascii="Arial" w:eastAsia="Calibri" w:hAnsi="Arial" w:cs="Arial"/>
                <w:sz w:val="22"/>
                <w:szCs w:val="22"/>
              </w:rPr>
              <w:t xml:space="preserve">Απών στο </w:t>
            </w:r>
            <w:r w:rsidRPr="00B7357A">
              <w:rPr>
                <w:rFonts w:ascii="Arial" w:eastAsia="Calibri" w:hAnsi="Arial" w:cs="Arial"/>
                <w:sz w:val="22"/>
                <w:szCs w:val="22"/>
              </w:rPr>
              <w:t>10</w:t>
            </w:r>
            <w:r w:rsidRPr="00BC70A0">
              <w:rPr>
                <w:rFonts w:ascii="Arial" w:eastAsia="Calibri" w:hAnsi="Arial" w:cs="Arial"/>
                <w:sz w:val="22"/>
                <w:szCs w:val="22"/>
                <w:vertAlign w:val="superscript"/>
              </w:rPr>
              <w:t>ο</w:t>
            </w:r>
            <w:r>
              <w:rPr>
                <w:rFonts w:ascii="Arial" w:eastAsia="Calibri" w:hAnsi="Arial" w:cs="Arial"/>
                <w:sz w:val="22"/>
                <w:szCs w:val="22"/>
              </w:rPr>
              <w:t xml:space="preserve"> ΘΗΔ)</w:t>
            </w:r>
          </w:p>
        </w:tc>
        <w:tc>
          <w:tcPr>
            <w:tcW w:w="284" w:type="dxa"/>
            <w:shd w:val="clear" w:color="auto" w:fill="FFFFFF"/>
          </w:tcPr>
          <w:p w:rsidR="00E8556E" w:rsidRPr="00960DCE" w:rsidRDefault="00E8556E" w:rsidP="00E8556E">
            <w:pPr>
              <w:pStyle w:val="af"/>
              <w:snapToGrid w:val="0"/>
              <w:rPr>
                <w:rFonts w:ascii="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numPr>
                <w:ilvl w:val="0"/>
                <w:numId w:val="1"/>
              </w:numPr>
              <w:suppressLineNumbers/>
              <w:tabs>
                <w:tab w:val="clear" w:pos="808"/>
                <w:tab w:val="num" w:pos="1117"/>
              </w:tabs>
              <w:snapToGrid w:val="0"/>
              <w:ind w:left="737" w:hanging="340"/>
              <w:jc w:val="center"/>
              <w:rPr>
                <w:rFonts w:ascii="Arial" w:hAnsi="Arial" w:cs="Arial"/>
                <w:b/>
                <w:bCs/>
                <w:sz w:val="20"/>
                <w:szCs w:val="20"/>
                <w:highlight w:val="yellow"/>
              </w:rPr>
            </w:pPr>
          </w:p>
        </w:tc>
        <w:tc>
          <w:tcPr>
            <w:tcW w:w="5565" w:type="dxa"/>
            <w:shd w:val="clear" w:color="auto" w:fill="FFFFFF"/>
          </w:tcPr>
          <w:p w:rsidR="00E8556E" w:rsidRPr="00960DCE" w:rsidRDefault="00E8556E" w:rsidP="00E8556E">
            <w:pPr>
              <w:snapToGrid w:val="0"/>
              <w:rPr>
                <w:rFonts w:ascii="Arial" w:eastAsia="Calibri" w:hAnsi="Arial" w:cs="Arial"/>
                <w:sz w:val="22"/>
                <w:szCs w:val="22"/>
              </w:rPr>
            </w:pPr>
            <w:r w:rsidRPr="00DF4006">
              <w:rPr>
                <w:rFonts w:ascii="Arial" w:hAnsi="Arial" w:cs="Arial"/>
                <w:sz w:val="22"/>
                <w:szCs w:val="22"/>
              </w:rPr>
              <w:t>Κατής Χαράλαμπος</w:t>
            </w:r>
          </w:p>
        </w:tc>
        <w:tc>
          <w:tcPr>
            <w:tcW w:w="284" w:type="dxa"/>
            <w:shd w:val="clear" w:color="auto" w:fill="FFFFFF"/>
          </w:tcPr>
          <w:p w:rsidR="00E8556E" w:rsidRPr="00960DCE" w:rsidRDefault="00E8556E" w:rsidP="00E8556E">
            <w:pPr>
              <w:pStyle w:val="af"/>
              <w:snapToGrid w:val="0"/>
              <w:rPr>
                <w:rFonts w:ascii="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r w:rsidR="00E8556E" w:rsidTr="00E8556E">
        <w:trPr>
          <w:trHeight w:hRule="exact" w:val="539"/>
        </w:trPr>
        <w:tc>
          <w:tcPr>
            <w:tcW w:w="673" w:type="dxa"/>
            <w:shd w:val="clear" w:color="auto" w:fill="FFFFFF"/>
          </w:tcPr>
          <w:p w:rsidR="00E8556E" w:rsidRPr="000426AF" w:rsidRDefault="00E8556E" w:rsidP="00E8556E">
            <w:pPr>
              <w:pStyle w:val="af"/>
              <w:widowControl/>
              <w:suppressLineNumbers/>
              <w:snapToGrid w:val="0"/>
              <w:ind w:left="448"/>
              <w:jc w:val="center"/>
              <w:rPr>
                <w:rFonts w:ascii="Arial" w:hAnsi="Arial" w:cs="Arial"/>
                <w:b/>
                <w:bCs/>
                <w:color w:val="000000"/>
                <w:sz w:val="20"/>
                <w:szCs w:val="20"/>
                <w:highlight w:val="yellow"/>
              </w:rPr>
            </w:pPr>
            <w:r>
              <w:rPr>
                <w:rFonts w:ascii="Arial" w:hAnsi="Arial" w:cs="Arial"/>
                <w:b/>
                <w:bCs/>
                <w:color w:val="000000"/>
                <w:sz w:val="20"/>
                <w:szCs w:val="20"/>
                <w:highlight w:val="yellow"/>
              </w:rPr>
              <w:t xml:space="preserve"> </w:t>
            </w:r>
          </w:p>
        </w:tc>
        <w:tc>
          <w:tcPr>
            <w:tcW w:w="5565" w:type="dxa"/>
            <w:shd w:val="clear" w:color="auto" w:fill="FFFFFF"/>
          </w:tcPr>
          <w:p w:rsidR="00E8556E" w:rsidRPr="00DF4006" w:rsidRDefault="00E8556E" w:rsidP="00E8556E">
            <w:pPr>
              <w:snapToGrid w:val="0"/>
              <w:rPr>
                <w:rFonts w:ascii="Arial" w:hAnsi="Arial" w:cs="Arial"/>
                <w:sz w:val="22"/>
                <w:szCs w:val="22"/>
              </w:rPr>
            </w:pPr>
          </w:p>
        </w:tc>
        <w:tc>
          <w:tcPr>
            <w:tcW w:w="284" w:type="dxa"/>
            <w:shd w:val="clear" w:color="auto" w:fill="FFFFFF"/>
          </w:tcPr>
          <w:p w:rsidR="00E8556E" w:rsidRPr="00960DCE" w:rsidRDefault="00E8556E" w:rsidP="00E8556E">
            <w:pPr>
              <w:pStyle w:val="af"/>
              <w:snapToGrid w:val="0"/>
              <w:rPr>
                <w:rFonts w:ascii="Arial" w:hAnsi="Arial" w:cs="Arial"/>
                <w:sz w:val="22"/>
                <w:szCs w:val="22"/>
              </w:rPr>
            </w:pPr>
          </w:p>
        </w:tc>
        <w:tc>
          <w:tcPr>
            <w:tcW w:w="3736" w:type="dxa"/>
            <w:shd w:val="clear" w:color="auto" w:fill="FFFFFF"/>
          </w:tcPr>
          <w:p w:rsidR="00E8556E" w:rsidRPr="00960DCE" w:rsidRDefault="00E8556E" w:rsidP="00E8556E">
            <w:pPr>
              <w:snapToGrid w:val="0"/>
              <w:rPr>
                <w:rFonts w:ascii="Arial" w:hAnsi="Arial" w:cs="Arial"/>
                <w:sz w:val="22"/>
                <w:szCs w:val="22"/>
              </w:rPr>
            </w:pPr>
          </w:p>
        </w:tc>
      </w:tr>
    </w:tbl>
    <w:p w:rsidR="00297A62" w:rsidRDefault="00297A62" w:rsidP="00297A62">
      <w:pPr>
        <w:ind w:left="-283"/>
        <w:jc w:val="both"/>
        <w:outlineLvl w:val="0"/>
        <w:rPr>
          <w:rFonts w:ascii="Arial" w:eastAsia="Arial" w:hAnsi="Arial" w:cs="Arial"/>
          <w:sz w:val="22"/>
          <w:szCs w:val="22"/>
        </w:rPr>
      </w:pPr>
    </w:p>
    <w:p w:rsidR="00297A62" w:rsidRDefault="00297A62" w:rsidP="00297A62">
      <w:pPr>
        <w:ind w:left="-283"/>
        <w:jc w:val="both"/>
        <w:outlineLvl w:val="0"/>
      </w:pPr>
      <w:r>
        <w:rPr>
          <w:rFonts w:ascii="Arial" w:eastAsia="Arial" w:hAnsi="Arial" w:cs="Arial"/>
          <w:sz w:val="22"/>
          <w:szCs w:val="22"/>
        </w:rPr>
        <w:lastRenderedPageBreak/>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bidi="hi-IN"/>
        </w:rPr>
        <w:t xml:space="preserve"> Δήμαρχος κ. </w:t>
      </w:r>
      <w:proofErr w:type="spellStart"/>
      <w:r>
        <w:rPr>
          <w:rFonts w:ascii="Arial" w:eastAsia="Arial" w:hAnsi="Arial" w:cs="Arial"/>
          <w:color w:val="000000"/>
          <w:kern w:val="1"/>
          <w:sz w:val="22"/>
          <w:szCs w:val="22"/>
          <w:highlight w:val="white"/>
          <w:lang w:bidi="hi-IN"/>
        </w:rPr>
        <w:t>Ταγκαλέγκας</w:t>
      </w:r>
      <w:proofErr w:type="spellEnd"/>
      <w:r>
        <w:rPr>
          <w:rFonts w:ascii="Arial" w:eastAsia="Arial" w:hAnsi="Arial" w:cs="Arial"/>
          <w:color w:val="000000"/>
          <w:kern w:val="1"/>
          <w:sz w:val="22"/>
          <w:szCs w:val="22"/>
          <w:highlight w:val="white"/>
          <w:lang w:bidi="hi-IN"/>
        </w:rPr>
        <w:t xml:space="preserve"> Ιωάννης</w:t>
      </w:r>
      <w:r>
        <w:rPr>
          <w:rFonts w:ascii="Arial" w:hAnsi="Arial" w:cs="Arial"/>
          <w:color w:val="000000"/>
          <w:kern w:val="1"/>
          <w:sz w:val="22"/>
          <w:szCs w:val="22"/>
          <w:highlight w:val="white"/>
          <w:lang w:bidi="hi-IN"/>
        </w:rPr>
        <w:t>.</w:t>
      </w:r>
    </w:p>
    <w:p w:rsidR="00297A62" w:rsidRDefault="00297A62" w:rsidP="00297A62">
      <w:pPr>
        <w:rPr>
          <w:rFonts w:ascii="Arial" w:hAnsi="Arial" w:cs="Arial"/>
          <w:sz w:val="22"/>
          <w:szCs w:val="22"/>
        </w:rPr>
      </w:pPr>
    </w:p>
    <w:p w:rsidR="00297A62" w:rsidRDefault="00297A62" w:rsidP="00297A62">
      <w:pPr>
        <w:tabs>
          <w:tab w:val="center" w:pos="8460"/>
        </w:tabs>
        <w:spacing w:line="276" w:lineRule="auto"/>
        <w:ind w:left="-170"/>
        <w:jc w:val="both"/>
        <w:rPr>
          <w:rFonts w:ascii="Arial" w:eastAsia="Calibri" w:hAnsi="Arial" w:cs="Arial"/>
          <w:sz w:val="22"/>
          <w:szCs w:val="22"/>
        </w:rPr>
      </w:pPr>
    </w:p>
    <w:p w:rsidR="00297A62" w:rsidRDefault="00297A62" w:rsidP="00297A62">
      <w:pPr>
        <w:tabs>
          <w:tab w:val="center" w:pos="8460"/>
        </w:tabs>
        <w:spacing w:line="276" w:lineRule="auto"/>
        <w:ind w:left="-170"/>
        <w:jc w:val="both"/>
        <w:rPr>
          <w:rFonts w:ascii="Arial" w:eastAsia="Calibri" w:hAnsi="Arial" w:cs="Arial"/>
          <w:sz w:val="22"/>
          <w:szCs w:val="22"/>
        </w:rPr>
      </w:pPr>
      <w:r>
        <w:rPr>
          <w:rFonts w:ascii="Arial" w:eastAsia="Arial" w:hAnsi="Arial" w:cs="Arial"/>
          <w:sz w:val="22"/>
          <w:szCs w:val="22"/>
        </w:rPr>
        <w:t xml:space="preserve">  </w:t>
      </w:r>
      <w:r>
        <w:rPr>
          <w:rFonts w:ascii="Arial" w:eastAsia="Calibri" w:hAnsi="Arial" w:cs="Arial"/>
          <w:sz w:val="22"/>
          <w:szCs w:val="22"/>
        </w:rPr>
        <w:t>Στην συνεδρίαση παρευρέθηκε για την τήρηση των πρακτικών και η υπάλληλος του τμήματος Υποστήριξης Πολιτικών Οργάνων Μπαλάσκα Αγγελική.</w:t>
      </w:r>
    </w:p>
    <w:p w:rsidR="00297A62" w:rsidRDefault="00297A62" w:rsidP="00297A62">
      <w:pPr>
        <w:tabs>
          <w:tab w:val="center" w:pos="8460"/>
        </w:tabs>
        <w:spacing w:line="276" w:lineRule="auto"/>
        <w:ind w:left="-170"/>
        <w:jc w:val="both"/>
        <w:rPr>
          <w:rFonts w:ascii="Arial" w:eastAsia="Calibri" w:hAnsi="Arial" w:cs="Arial"/>
          <w:sz w:val="22"/>
          <w:szCs w:val="22"/>
        </w:rPr>
      </w:pPr>
    </w:p>
    <w:p w:rsidR="00905381" w:rsidRPr="00342D2F" w:rsidRDefault="00905381" w:rsidP="00905381">
      <w:pPr>
        <w:tabs>
          <w:tab w:val="center" w:pos="8460"/>
        </w:tabs>
        <w:spacing w:before="113" w:after="113" w:line="276" w:lineRule="auto"/>
        <w:ind w:left="-170" w:right="-113"/>
        <w:jc w:val="both"/>
        <w:rPr>
          <w:rStyle w:val="ae"/>
          <w:rFonts w:ascii="Arial" w:eastAsia="Arial" w:hAnsi="Arial" w:cs="Arial"/>
          <w:i w:val="0"/>
          <w:iCs w:val="0"/>
          <w:kern w:val="1"/>
          <w:sz w:val="22"/>
          <w:szCs w:val="22"/>
          <w:shd w:val="clear" w:color="auto" w:fill="FFFFFF"/>
          <w:lang w:bidi="hi-IN"/>
        </w:rPr>
      </w:pPr>
      <w:r w:rsidRPr="00342D2F">
        <w:rPr>
          <w:rFonts w:ascii="Arial" w:eastAsia="Arial" w:hAnsi="Arial" w:cs="Arial"/>
          <w:bCs/>
          <w:kern w:val="1"/>
          <w:sz w:val="22"/>
          <w:szCs w:val="22"/>
          <w:shd w:val="clear" w:color="auto" w:fill="FFFFFF"/>
          <w:lang w:bidi="hi-IN"/>
        </w:rPr>
        <w:t xml:space="preserve">Εισηγούμενος το  </w:t>
      </w:r>
      <w:r w:rsidR="00F01E12">
        <w:rPr>
          <w:rFonts w:ascii="Arial" w:eastAsia="Arial" w:hAnsi="Arial" w:cs="Arial"/>
          <w:bCs/>
          <w:kern w:val="1"/>
          <w:sz w:val="22"/>
          <w:szCs w:val="22"/>
          <w:shd w:val="clear" w:color="auto" w:fill="FFFFFF"/>
          <w:lang w:bidi="hi-IN"/>
        </w:rPr>
        <w:t>2</w:t>
      </w:r>
      <w:r w:rsidRPr="00342D2F">
        <w:rPr>
          <w:rFonts w:ascii="Arial" w:eastAsia="Arial" w:hAnsi="Arial" w:cs="Arial"/>
          <w:bCs/>
          <w:kern w:val="1"/>
          <w:sz w:val="22"/>
          <w:szCs w:val="22"/>
          <w:shd w:val="clear" w:color="auto" w:fill="FFFFFF"/>
          <w:vertAlign w:val="superscript"/>
          <w:lang w:bidi="hi-IN"/>
        </w:rPr>
        <w:t>Ο</w:t>
      </w:r>
      <w:r w:rsidRPr="00342D2F">
        <w:rPr>
          <w:rFonts w:ascii="Arial" w:eastAsia="Arial" w:hAnsi="Arial" w:cs="Arial"/>
          <w:bCs/>
          <w:kern w:val="1"/>
          <w:sz w:val="22"/>
          <w:szCs w:val="22"/>
          <w:shd w:val="clear" w:color="auto" w:fill="FFFFFF"/>
          <w:lang w:bidi="hi-IN"/>
        </w:rPr>
        <w:t xml:space="preserve"> θέμα της ημερήσιας διάταξης </w:t>
      </w:r>
      <w:r w:rsidRPr="004C7DB4">
        <w:rPr>
          <w:rFonts w:ascii="Arial" w:eastAsia="Arial" w:hAnsi="Arial" w:cs="Arial"/>
          <w:bCs/>
          <w:kern w:val="1"/>
          <w:sz w:val="22"/>
          <w:szCs w:val="22"/>
          <w:shd w:val="clear" w:color="auto" w:fill="FFFFFF"/>
          <w:lang w:bidi="hi-IN"/>
        </w:rPr>
        <w:t xml:space="preserve"> </w:t>
      </w:r>
      <w:r w:rsidRPr="00342D2F">
        <w:rPr>
          <w:rFonts w:ascii="Arial" w:eastAsia="Arial" w:hAnsi="Arial" w:cs="Arial"/>
          <w:kern w:val="1"/>
          <w:sz w:val="22"/>
          <w:szCs w:val="22"/>
          <w:shd w:val="clear" w:color="auto" w:fill="FFFFFF"/>
          <w:lang w:bidi="hi-IN"/>
        </w:rPr>
        <w:t xml:space="preserve"> ο Πρόεδρος  έθεσε υπόψη των μελών του Δημοτικού </w:t>
      </w:r>
      <w:r w:rsidRPr="00342D2F">
        <w:rPr>
          <w:rFonts w:ascii="Arial" w:hAnsi="Arial" w:cs="Arial"/>
          <w:sz w:val="22"/>
          <w:szCs w:val="22"/>
        </w:rPr>
        <w:t xml:space="preserve">  Συμβουλίου , </w:t>
      </w:r>
      <w:r w:rsidRPr="00342D2F">
        <w:rPr>
          <w:rStyle w:val="ae"/>
          <w:rFonts w:ascii="Arial" w:eastAsia="Arial" w:hAnsi="Arial" w:cs="Arial"/>
          <w:i w:val="0"/>
          <w:kern w:val="1"/>
          <w:sz w:val="22"/>
          <w:szCs w:val="22"/>
          <w:shd w:val="clear" w:color="auto" w:fill="FFFFFF"/>
          <w:lang w:bidi="hi-IN"/>
        </w:rPr>
        <w:t>την υπ αριθμ.</w:t>
      </w:r>
      <w:r>
        <w:rPr>
          <w:rStyle w:val="ae"/>
          <w:rFonts w:ascii="Arial" w:eastAsia="Arial" w:hAnsi="Arial" w:cs="Arial"/>
          <w:i w:val="0"/>
          <w:kern w:val="1"/>
          <w:sz w:val="22"/>
          <w:szCs w:val="22"/>
          <w:shd w:val="clear" w:color="auto" w:fill="FFFFFF"/>
          <w:lang w:bidi="hi-IN"/>
        </w:rPr>
        <w:t>283</w:t>
      </w:r>
      <w:r w:rsidRPr="00342D2F">
        <w:rPr>
          <w:rStyle w:val="ae"/>
          <w:rFonts w:ascii="Arial" w:eastAsia="Arial" w:hAnsi="Arial" w:cs="Arial"/>
          <w:i w:val="0"/>
          <w:kern w:val="1"/>
          <w:sz w:val="22"/>
          <w:szCs w:val="22"/>
          <w:shd w:val="clear" w:color="auto" w:fill="FFFFFF"/>
          <w:lang w:bidi="hi-IN"/>
        </w:rPr>
        <w:t>/2021 (ΑΔΑ:</w:t>
      </w:r>
      <w:r>
        <w:rPr>
          <w:rStyle w:val="ae"/>
          <w:rFonts w:ascii="Arial" w:eastAsia="Arial" w:hAnsi="Arial" w:cs="Arial"/>
          <w:i w:val="0"/>
          <w:kern w:val="1"/>
          <w:sz w:val="22"/>
          <w:szCs w:val="22"/>
          <w:shd w:val="clear" w:color="auto" w:fill="FFFFFF"/>
          <w:lang w:bidi="hi-IN"/>
        </w:rPr>
        <w:t>ΨΠ7Ν</w:t>
      </w:r>
      <w:r w:rsidRPr="00342D2F">
        <w:rPr>
          <w:rStyle w:val="ae"/>
          <w:rFonts w:ascii="Arial" w:eastAsia="Arial" w:hAnsi="Arial" w:cs="Arial"/>
          <w:i w:val="0"/>
          <w:kern w:val="1"/>
          <w:sz w:val="22"/>
          <w:szCs w:val="22"/>
          <w:shd w:val="clear" w:color="auto" w:fill="FFFFFF"/>
          <w:lang w:bidi="hi-IN"/>
        </w:rPr>
        <w:t>ΩΛΗ-</w:t>
      </w:r>
      <w:r>
        <w:rPr>
          <w:rStyle w:val="ae"/>
          <w:rFonts w:ascii="Arial" w:eastAsia="Arial" w:hAnsi="Arial" w:cs="Arial"/>
          <w:i w:val="0"/>
          <w:kern w:val="1"/>
          <w:sz w:val="22"/>
          <w:szCs w:val="22"/>
          <w:shd w:val="clear" w:color="auto" w:fill="FFFFFF"/>
          <w:lang w:bidi="hi-IN"/>
        </w:rPr>
        <w:t>559</w:t>
      </w:r>
      <w:r w:rsidRPr="00342D2F">
        <w:rPr>
          <w:rStyle w:val="ae"/>
          <w:rFonts w:ascii="Arial" w:eastAsia="Arial" w:hAnsi="Arial" w:cs="Arial"/>
          <w:i w:val="0"/>
          <w:kern w:val="1"/>
          <w:sz w:val="22"/>
          <w:szCs w:val="22"/>
          <w:shd w:val="clear" w:color="auto" w:fill="FFFFFF"/>
          <w:lang w:bidi="hi-IN"/>
        </w:rPr>
        <w:t>)   Απόφαση της Οικονομικής Επιτροπής σύμφωνα με την οποία  εισηγείται στο Δημοτικό Συμβούλιο την αναμόρφωση του προϋπολογισμού τρέχουσας χρήσης  και συγκεκριμένα:</w:t>
      </w:r>
    </w:p>
    <w:p w:rsidR="00905381" w:rsidRPr="00342D2F" w:rsidRDefault="00905381" w:rsidP="00905381">
      <w:pPr>
        <w:spacing w:line="360" w:lineRule="auto"/>
        <w:rPr>
          <w:rFonts w:ascii="Arial" w:hAnsi="Arial" w:cs="Arial"/>
          <w:sz w:val="22"/>
          <w:szCs w:val="22"/>
        </w:rPr>
      </w:pPr>
      <w:r w:rsidRPr="00342D2F">
        <w:rPr>
          <w:rFonts w:ascii="Arial" w:hAnsi="Arial" w:cs="Arial"/>
          <w:sz w:val="22"/>
          <w:szCs w:val="22"/>
        </w:rPr>
        <w:t>1. Αυξάνονται τα έσοδα κατά</w:t>
      </w:r>
      <w:r w:rsidRPr="00342D2F">
        <w:rPr>
          <w:rFonts w:ascii="Arial" w:hAnsi="Arial" w:cs="Arial"/>
          <w:b/>
          <w:bCs/>
          <w:sz w:val="22"/>
          <w:szCs w:val="22"/>
        </w:rPr>
        <w:t xml:space="preserve">  </w:t>
      </w:r>
      <w:r w:rsidR="00AB34B9">
        <w:rPr>
          <w:rFonts w:ascii="Arial" w:hAnsi="Arial" w:cs="Arial"/>
          <w:b/>
          <w:bCs/>
          <w:sz w:val="22"/>
          <w:szCs w:val="22"/>
        </w:rPr>
        <w:t>906</w:t>
      </w:r>
      <w:r w:rsidRPr="00342D2F">
        <w:rPr>
          <w:rFonts w:ascii="Arial" w:hAnsi="Arial" w:cs="Arial"/>
          <w:b/>
          <w:bCs/>
          <w:sz w:val="22"/>
          <w:szCs w:val="22"/>
        </w:rPr>
        <w:t>.</w:t>
      </w:r>
      <w:r w:rsidR="00AB34B9">
        <w:rPr>
          <w:rFonts w:ascii="Arial" w:hAnsi="Arial" w:cs="Arial"/>
          <w:b/>
          <w:bCs/>
          <w:sz w:val="22"/>
          <w:szCs w:val="22"/>
        </w:rPr>
        <w:t>044,97</w:t>
      </w:r>
      <w:r w:rsidRPr="00342D2F">
        <w:rPr>
          <w:rFonts w:ascii="Arial" w:hAnsi="Arial" w:cs="Arial"/>
          <w:b/>
          <w:bCs/>
          <w:sz w:val="22"/>
          <w:szCs w:val="22"/>
        </w:rPr>
        <w:t xml:space="preserve">€  </w:t>
      </w:r>
    </w:p>
    <w:p w:rsidR="00905381" w:rsidRPr="00342D2F" w:rsidRDefault="00905381" w:rsidP="00905381">
      <w:pPr>
        <w:spacing w:line="360" w:lineRule="auto"/>
        <w:rPr>
          <w:rFonts w:ascii="Arial" w:hAnsi="Arial" w:cs="Arial"/>
          <w:b/>
          <w:bCs/>
          <w:sz w:val="22"/>
          <w:szCs w:val="22"/>
        </w:rPr>
      </w:pPr>
      <w:r w:rsidRPr="00342D2F">
        <w:rPr>
          <w:rFonts w:ascii="Arial" w:hAnsi="Arial" w:cs="Arial"/>
          <w:sz w:val="22"/>
          <w:szCs w:val="22"/>
        </w:rPr>
        <w:t>2  Αυξάνονται τα έξοδα κατά</w:t>
      </w:r>
      <w:r w:rsidRPr="00342D2F">
        <w:rPr>
          <w:rFonts w:ascii="Arial" w:hAnsi="Arial" w:cs="Arial"/>
          <w:b/>
          <w:bCs/>
          <w:sz w:val="22"/>
          <w:szCs w:val="22"/>
        </w:rPr>
        <w:t xml:space="preserve">  </w:t>
      </w:r>
      <w:r w:rsidR="00AB34B9">
        <w:rPr>
          <w:rFonts w:ascii="Arial" w:hAnsi="Arial" w:cs="Arial"/>
          <w:b/>
          <w:bCs/>
          <w:sz w:val="22"/>
          <w:szCs w:val="22"/>
        </w:rPr>
        <w:t>383.129,72</w:t>
      </w:r>
      <w:r w:rsidRPr="00342D2F">
        <w:rPr>
          <w:rFonts w:ascii="Arial" w:hAnsi="Arial" w:cs="Arial"/>
          <w:b/>
          <w:bCs/>
          <w:sz w:val="22"/>
          <w:szCs w:val="22"/>
        </w:rPr>
        <w:t>€</w:t>
      </w:r>
    </w:p>
    <w:p w:rsidR="00905381" w:rsidRPr="00342D2F" w:rsidRDefault="00905381" w:rsidP="00905381">
      <w:pPr>
        <w:spacing w:line="360" w:lineRule="auto"/>
        <w:rPr>
          <w:rFonts w:ascii="Arial" w:hAnsi="Arial" w:cs="Arial"/>
          <w:b/>
          <w:bCs/>
          <w:sz w:val="22"/>
          <w:szCs w:val="22"/>
        </w:rPr>
      </w:pPr>
      <w:r>
        <w:rPr>
          <w:rFonts w:ascii="Arial" w:hAnsi="Arial" w:cs="Arial"/>
          <w:bCs/>
          <w:sz w:val="22"/>
          <w:szCs w:val="22"/>
        </w:rPr>
        <w:t xml:space="preserve">3. </w:t>
      </w:r>
      <w:r w:rsidR="00AB34B9">
        <w:rPr>
          <w:rFonts w:ascii="Arial" w:hAnsi="Arial" w:cs="Arial"/>
          <w:bCs/>
          <w:sz w:val="22"/>
          <w:szCs w:val="22"/>
        </w:rPr>
        <w:t>Αυξά</w:t>
      </w:r>
      <w:r>
        <w:rPr>
          <w:rFonts w:ascii="Arial" w:hAnsi="Arial" w:cs="Arial"/>
          <w:bCs/>
          <w:sz w:val="22"/>
          <w:szCs w:val="22"/>
        </w:rPr>
        <w:t>νεται</w:t>
      </w:r>
      <w:r w:rsidRPr="00342D2F">
        <w:rPr>
          <w:rFonts w:ascii="Arial" w:hAnsi="Arial" w:cs="Arial"/>
          <w:sz w:val="22"/>
          <w:szCs w:val="22"/>
        </w:rPr>
        <w:t xml:space="preserve">  το αποθεματικό  κατά </w:t>
      </w:r>
      <w:r w:rsidR="00AB34B9">
        <w:rPr>
          <w:rFonts w:ascii="Arial" w:hAnsi="Arial" w:cs="Arial"/>
          <w:sz w:val="22"/>
          <w:szCs w:val="22"/>
        </w:rPr>
        <w:t xml:space="preserve">522.915,25 </w:t>
      </w:r>
      <w:r w:rsidRPr="00342D2F">
        <w:rPr>
          <w:rFonts w:ascii="Arial" w:hAnsi="Arial" w:cs="Arial"/>
          <w:sz w:val="22"/>
          <w:szCs w:val="22"/>
        </w:rPr>
        <w:t xml:space="preserve">και διαμορφώνεται   </w:t>
      </w:r>
      <w:r w:rsidRPr="00342D2F">
        <w:rPr>
          <w:rFonts w:ascii="Arial" w:hAnsi="Arial" w:cs="Arial"/>
          <w:bCs/>
          <w:sz w:val="22"/>
          <w:szCs w:val="22"/>
        </w:rPr>
        <w:t>στα</w:t>
      </w:r>
      <w:r w:rsidRPr="00342D2F">
        <w:rPr>
          <w:rFonts w:ascii="Arial" w:hAnsi="Arial" w:cs="Arial"/>
          <w:b/>
          <w:bCs/>
          <w:sz w:val="22"/>
          <w:szCs w:val="22"/>
        </w:rPr>
        <w:t xml:space="preserve"> </w:t>
      </w:r>
      <w:r w:rsidR="00AB34B9">
        <w:rPr>
          <w:rFonts w:ascii="Arial" w:hAnsi="Arial" w:cs="Arial"/>
          <w:b/>
          <w:bCs/>
          <w:sz w:val="22"/>
          <w:szCs w:val="22"/>
        </w:rPr>
        <w:t>665.759,36</w:t>
      </w:r>
      <w:r w:rsidRPr="00342D2F">
        <w:rPr>
          <w:rFonts w:ascii="Arial" w:hAnsi="Arial" w:cs="Arial"/>
          <w:b/>
          <w:bCs/>
          <w:sz w:val="22"/>
          <w:szCs w:val="22"/>
        </w:rPr>
        <w:t>€.</w:t>
      </w:r>
    </w:p>
    <w:p w:rsidR="00905381" w:rsidRPr="00342D2F" w:rsidRDefault="00905381" w:rsidP="00905381">
      <w:pPr>
        <w:spacing w:line="360" w:lineRule="auto"/>
        <w:rPr>
          <w:rStyle w:val="ae"/>
          <w:rFonts w:ascii="Arial" w:eastAsia="Arial" w:hAnsi="Arial" w:cs="Arial"/>
          <w:i w:val="0"/>
          <w:iCs w:val="0"/>
          <w:color w:val="000000"/>
          <w:kern w:val="1"/>
          <w:sz w:val="22"/>
          <w:szCs w:val="22"/>
          <w:shd w:val="clear" w:color="auto" w:fill="FFFFFF"/>
          <w:lang w:bidi="hi-IN"/>
        </w:rPr>
      </w:pPr>
      <w:r>
        <w:rPr>
          <w:rFonts w:ascii="Arial" w:hAnsi="Arial" w:cs="Arial"/>
          <w:bCs/>
          <w:sz w:val="22"/>
          <w:szCs w:val="22"/>
        </w:rPr>
        <w:t xml:space="preserve"> </w:t>
      </w:r>
      <w:r w:rsidRPr="00342D2F">
        <w:rPr>
          <w:rFonts w:ascii="Arial" w:hAnsi="Arial" w:cs="Arial"/>
          <w:bCs/>
          <w:i/>
          <w:sz w:val="22"/>
          <w:szCs w:val="22"/>
        </w:rPr>
        <w:t xml:space="preserve"> </w:t>
      </w:r>
      <w:r w:rsidRPr="00342D2F">
        <w:rPr>
          <w:rStyle w:val="ae"/>
          <w:rFonts w:ascii="Arial" w:eastAsia="Arial" w:hAnsi="Arial" w:cs="Arial"/>
          <w:i w:val="0"/>
          <w:color w:val="000000"/>
          <w:kern w:val="1"/>
          <w:sz w:val="22"/>
          <w:szCs w:val="22"/>
          <w:shd w:val="clear" w:color="auto" w:fill="FFFFFF"/>
          <w:lang w:bidi="hi-IN"/>
        </w:rPr>
        <w:t xml:space="preserve">Ο προϋπολογισμός 2021   ανέρχεται στα </w:t>
      </w:r>
      <w:r w:rsidRPr="00342D2F">
        <w:rPr>
          <w:rStyle w:val="ae"/>
          <w:rFonts w:ascii="Arial" w:eastAsia="Arial" w:hAnsi="Arial" w:cs="Arial"/>
          <w:b/>
          <w:bCs/>
          <w:i w:val="0"/>
          <w:color w:val="000000"/>
          <w:kern w:val="1"/>
          <w:sz w:val="22"/>
          <w:szCs w:val="22"/>
          <w:shd w:val="clear" w:color="auto" w:fill="FFFFFF"/>
          <w:lang w:bidi="hi-IN"/>
        </w:rPr>
        <w:t>2</w:t>
      </w:r>
      <w:r w:rsidR="00AB34B9">
        <w:rPr>
          <w:rStyle w:val="ae"/>
          <w:rFonts w:ascii="Arial" w:eastAsia="Arial" w:hAnsi="Arial" w:cs="Arial"/>
          <w:b/>
          <w:bCs/>
          <w:i w:val="0"/>
          <w:color w:val="000000"/>
          <w:kern w:val="1"/>
          <w:sz w:val="22"/>
          <w:szCs w:val="22"/>
          <w:shd w:val="clear" w:color="auto" w:fill="FFFFFF"/>
          <w:lang w:bidi="hi-IN"/>
        </w:rPr>
        <w:t>9</w:t>
      </w:r>
      <w:r w:rsidRPr="00342D2F">
        <w:rPr>
          <w:rStyle w:val="ae"/>
          <w:rFonts w:ascii="Arial" w:eastAsia="Arial" w:hAnsi="Arial" w:cs="Arial"/>
          <w:b/>
          <w:bCs/>
          <w:i w:val="0"/>
          <w:color w:val="000000"/>
          <w:kern w:val="1"/>
          <w:sz w:val="22"/>
          <w:szCs w:val="22"/>
          <w:shd w:val="clear" w:color="auto" w:fill="FFFFFF"/>
          <w:lang w:bidi="hi-IN"/>
        </w:rPr>
        <w:t>.</w:t>
      </w:r>
      <w:r w:rsidR="00AB34B9">
        <w:rPr>
          <w:rStyle w:val="ae"/>
          <w:rFonts w:ascii="Arial" w:eastAsia="Arial" w:hAnsi="Arial" w:cs="Arial"/>
          <w:b/>
          <w:bCs/>
          <w:i w:val="0"/>
          <w:color w:val="000000"/>
          <w:kern w:val="1"/>
          <w:sz w:val="22"/>
          <w:szCs w:val="22"/>
          <w:shd w:val="clear" w:color="auto" w:fill="FFFFFF"/>
          <w:lang w:bidi="hi-IN"/>
        </w:rPr>
        <w:t>324.570,21</w:t>
      </w:r>
      <w:r w:rsidRPr="00342D2F">
        <w:rPr>
          <w:rStyle w:val="ae"/>
          <w:rFonts w:ascii="Arial" w:eastAsia="Arial" w:hAnsi="Arial" w:cs="Arial"/>
          <w:b/>
          <w:bCs/>
          <w:i w:val="0"/>
          <w:color w:val="000000"/>
          <w:kern w:val="1"/>
          <w:sz w:val="22"/>
          <w:szCs w:val="22"/>
          <w:shd w:val="clear" w:color="auto" w:fill="FFFFFF"/>
          <w:lang w:bidi="hi-IN"/>
        </w:rPr>
        <w:t xml:space="preserve">€ </w:t>
      </w:r>
      <w:r w:rsidRPr="00342D2F">
        <w:rPr>
          <w:rStyle w:val="ae"/>
          <w:rFonts w:ascii="Arial" w:eastAsia="Arial" w:hAnsi="Arial" w:cs="Arial"/>
          <w:i w:val="0"/>
          <w:color w:val="000000"/>
          <w:kern w:val="1"/>
          <w:sz w:val="22"/>
          <w:szCs w:val="22"/>
          <w:shd w:val="clear" w:color="auto" w:fill="FFFFFF"/>
          <w:lang w:bidi="hi-IN"/>
        </w:rPr>
        <w:t xml:space="preserve">περιλαμβανομένου και του αποθεματικού και παραμένει ισοσκελισμένος σύμφωνα με την ΚΥΑ </w:t>
      </w:r>
      <w:r w:rsidRPr="00342D2F">
        <w:rPr>
          <w:rStyle w:val="af0"/>
          <w:rFonts w:ascii="Arial" w:hAnsi="Arial" w:cs="Arial"/>
          <w:iCs/>
          <w:sz w:val="22"/>
          <w:szCs w:val="22"/>
        </w:rPr>
        <w:t>οικ. 46735/23.07.2020</w:t>
      </w:r>
      <w:r w:rsidRPr="00342D2F">
        <w:rPr>
          <w:rStyle w:val="ae"/>
          <w:rFonts w:ascii="Arial" w:eastAsia="Arial" w:hAnsi="Arial" w:cs="Arial"/>
          <w:i w:val="0"/>
          <w:color w:val="000000"/>
          <w:kern w:val="1"/>
          <w:sz w:val="22"/>
          <w:szCs w:val="22"/>
          <w:shd w:val="clear" w:color="auto" w:fill="FFFFFF"/>
          <w:lang w:bidi="hi-IN"/>
        </w:rPr>
        <w:t>.</w:t>
      </w:r>
    </w:p>
    <w:p w:rsidR="00297A62" w:rsidRDefault="00297A62" w:rsidP="00297A62">
      <w:pPr>
        <w:jc w:val="both"/>
      </w:pPr>
      <w:r>
        <w:rPr>
          <w:rFonts w:ascii="Arial" w:eastAsia="Bookman Old Style" w:hAnsi="Arial" w:cs="Arial"/>
          <w:color w:val="000000"/>
          <w:sz w:val="22"/>
          <w:szCs w:val="22"/>
          <w:highlight w:val="white"/>
        </w:rPr>
        <w:t>Στη συνέχεια ο Πρόεδρος του Δημοτικού Συμβουλίου ζήτησε από τα μέλη του Δημοτικού Συμβουλίου να τοποθετηθούν σχετικά.</w:t>
      </w:r>
      <w:r>
        <w:rPr>
          <w:rFonts w:ascii="Arial" w:eastAsia="Calibri" w:hAnsi="Arial" w:cs="Arial"/>
          <w:color w:val="000000"/>
          <w:sz w:val="22"/>
          <w:szCs w:val="22"/>
          <w:highlight w:val="white"/>
        </w:rPr>
        <w:t xml:space="preserve"> </w:t>
      </w:r>
    </w:p>
    <w:p w:rsidR="00297A62" w:rsidRDefault="00297A62" w:rsidP="00297A62">
      <w:pPr>
        <w:jc w:val="both"/>
        <w:rPr>
          <w:rFonts w:ascii="Arial" w:hAnsi="Arial" w:cs="Arial"/>
          <w:sz w:val="22"/>
          <w:szCs w:val="22"/>
        </w:rPr>
      </w:pPr>
    </w:p>
    <w:p w:rsidR="00297A62" w:rsidRPr="00725656" w:rsidRDefault="00297A62" w:rsidP="00297A62">
      <w:pPr>
        <w:spacing w:line="360" w:lineRule="auto"/>
        <w:jc w:val="both"/>
        <w:rPr>
          <w:sz w:val="22"/>
          <w:szCs w:val="22"/>
        </w:rPr>
      </w:pPr>
      <w:r w:rsidRPr="00060423">
        <w:rPr>
          <w:rFonts w:ascii="Arial" w:hAnsi="Arial" w:cs="Arial"/>
          <w:sz w:val="22"/>
          <w:szCs w:val="22"/>
        </w:rPr>
        <w:t xml:space="preserve"> </w:t>
      </w:r>
      <w:r w:rsidRPr="00060423">
        <w:rPr>
          <w:rFonts w:ascii="Arial" w:eastAsia="Century Gothic" w:hAnsi="Arial" w:cs="Arial"/>
          <w:kern w:val="1"/>
          <w:sz w:val="22"/>
          <w:szCs w:val="22"/>
        </w:rPr>
        <w:t xml:space="preserve"> </w:t>
      </w:r>
      <w:r w:rsidRPr="00725656">
        <w:rPr>
          <w:rStyle w:val="ae"/>
          <w:rFonts w:ascii="Arial" w:eastAsia="Arial" w:hAnsi="Arial" w:cs="Arial"/>
          <w:i w:val="0"/>
          <w:kern w:val="1"/>
          <w:sz w:val="22"/>
          <w:szCs w:val="22"/>
          <w:shd w:val="clear" w:color="auto" w:fill="FFFFFF"/>
          <w:lang w:bidi="hi-IN"/>
        </w:rPr>
        <w:t xml:space="preserve">Ακολούθως έλαβε το λόγο η επικεφαλής της παράταξης «ΔΥΝΑΜΙΚΗ ΑΥΤΟΔΙΟΙΚΗΤΙΚΗ ΣΥΝΕΡΓΑΣΙΑ», δημοτική σύμβουλος  κα </w:t>
      </w:r>
      <w:proofErr w:type="spellStart"/>
      <w:r w:rsidRPr="00725656">
        <w:rPr>
          <w:rStyle w:val="ae"/>
          <w:rFonts w:ascii="Arial" w:eastAsia="Arial" w:hAnsi="Arial" w:cs="Arial"/>
          <w:i w:val="0"/>
          <w:kern w:val="1"/>
          <w:sz w:val="22"/>
          <w:szCs w:val="22"/>
          <w:shd w:val="clear" w:color="auto" w:fill="FFFFFF"/>
          <w:lang w:bidi="hi-IN"/>
        </w:rPr>
        <w:t>Πούλου</w:t>
      </w:r>
      <w:proofErr w:type="spellEnd"/>
      <w:r w:rsidRPr="00725656">
        <w:rPr>
          <w:rStyle w:val="ae"/>
          <w:rFonts w:ascii="Arial" w:eastAsia="Arial" w:hAnsi="Arial" w:cs="Arial"/>
          <w:i w:val="0"/>
          <w:kern w:val="1"/>
          <w:sz w:val="22"/>
          <w:szCs w:val="22"/>
          <w:shd w:val="clear" w:color="auto" w:fill="FFFFFF"/>
          <w:lang w:bidi="hi-IN"/>
        </w:rPr>
        <w:t xml:space="preserve"> η οποία </w:t>
      </w:r>
      <w:r w:rsidR="00C74F9A">
        <w:rPr>
          <w:rStyle w:val="ae"/>
          <w:rFonts w:ascii="Arial" w:eastAsia="Arial" w:hAnsi="Arial" w:cs="Arial"/>
          <w:i w:val="0"/>
          <w:kern w:val="1"/>
          <w:sz w:val="22"/>
          <w:szCs w:val="22"/>
          <w:shd w:val="clear" w:color="auto" w:fill="FFFFFF"/>
          <w:lang w:bidi="hi-IN"/>
        </w:rPr>
        <w:t xml:space="preserve">δήλωσε ότι είναι αντίθετη στην αναμόρφωση του προϋπολογισμού και ειδικότερα σε ότι αφορά την δημιουργία του </w:t>
      </w:r>
      <w:r w:rsidR="005A1FF2">
        <w:rPr>
          <w:rStyle w:val="ae"/>
          <w:rFonts w:ascii="Arial" w:eastAsia="Arial" w:hAnsi="Arial" w:cs="Arial"/>
          <w:i w:val="0"/>
          <w:kern w:val="1"/>
          <w:sz w:val="22"/>
          <w:szCs w:val="22"/>
          <w:shd w:val="clear" w:color="auto" w:fill="FFFFFF"/>
          <w:lang w:bidi="hi-IN"/>
        </w:rPr>
        <w:t xml:space="preserve">ΚΑ </w:t>
      </w:r>
      <w:r w:rsidR="00C74F9A">
        <w:rPr>
          <w:rStyle w:val="ae"/>
          <w:rFonts w:ascii="Arial" w:eastAsia="Arial" w:hAnsi="Arial" w:cs="Arial"/>
          <w:i w:val="0"/>
          <w:kern w:val="1"/>
          <w:sz w:val="22"/>
          <w:szCs w:val="22"/>
          <w:shd w:val="clear" w:color="auto" w:fill="FFFFFF"/>
          <w:lang w:bidi="hi-IN"/>
        </w:rPr>
        <w:t>15/6278.001 με τίτλο «Δαπάνη φύλαξης αθλητικών εγκαταστάσεων» γιατί έτσι ιδιωτικοποιείται στοιχείο του Δήμου . Σε καμία περίπτωση δεν πρόκειται να συναινέσε</w:t>
      </w:r>
      <w:r w:rsidR="00AA0240">
        <w:rPr>
          <w:rStyle w:val="ae"/>
          <w:rFonts w:ascii="Arial" w:eastAsia="Arial" w:hAnsi="Arial" w:cs="Arial"/>
          <w:i w:val="0"/>
          <w:kern w:val="1"/>
          <w:sz w:val="22"/>
          <w:szCs w:val="22"/>
          <w:shd w:val="clear" w:color="auto" w:fill="FFFFFF"/>
          <w:lang w:bidi="hi-IN"/>
        </w:rPr>
        <w:t xml:space="preserve">ι σαν παράταξη </w:t>
      </w:r>
      <w:r w:rsidR="00C74F9A">
        <w:rPr>
          <w:rStyle w:val="ae"/>
          <w:rFonts w:ascii="Arial" w:eastAsia="Arial" w:hAnsi="Arial" w:cs="Arial"/>
          <w:i w:val="0"/>
          <w:kern w:val="1"/>
          <w:sz w:val="22"/>
          <w:szCs w:val="22"/>
          <w:shd w:val="clear" w:color="auto" w:fill="FFFFFF"/>
          <w:lang w:bidi="hi-IN"/>
        </w:rPr>
        <w:t xml:space="preserve"> σε αυτό δηλώνοντας παράλληλα την έκπληξή της για τη μη παρέμβαση  του συλλόγου των εργαζομένων ΟΤΑ Βοιωτίας</w:t>
      </w:r>
      <w:r w:rsidR="00744528">
        <w:rPr>
          <w:rStyle w:val="ae"/>
          <w:rFonts w:ascii="Arial" w:eastAsia="Arial" w:hAnsi="Arial" w:cs="Arial"/>
          <w:i w:val="0"/>
          <w:kern w:val="1"/>
          <w:sz w:val="22"/>
          <w:szCs w:val="22"/>
          <w:shd w:val="clear" w:color="auto" w:fill="FFFFFF"/>
          <w:lang w:bidi="hi-IN"/>
        </w:rPr>
        <w:t xml:space="preserve"> για το εν λόγω θέμα</w:t>
      </w:r>
      <w:r w:rsidR="00C74F9A">
        <w:rPr>
          <w:rStyle w:val="ae"/>
          <w:rFonts w:ascii="Arial" w:eastAsia="Arial" w:hAnsi="Arial" w:cs="Arial"/>
          <w:i w:val="0"/>
          <w:kern w:val="1"/>
          <w:sz w:val="22"/>
          <w:szCs w:val="22"/>
          <w:shd w:val="clear" w:color="auto" w:fill="FFFFFF"/>
          <w:lang w:bidi="hi-IN"/>
        </w:rPr>
        <w:t>. Αν ανατεθεί η παραπάνω υπηρεσία σε ιδιώτη δήλωσε ότι πολύ φοβάται ότι θα ακολουθήσουν και άλλες υπηρεσίες όπως η Καθαρι</w:t>
      </w:r>
      <w:r w:rsidR="00485A17">
        <w:rPr>
          <w:rStyle w:val="ae"/>
          <w:rFonts w:ascii="Arial" w:eastAsia="Arial" w:hAnsi="Arial" w:cs="Arial"/>
          <w:i w:val="0"/>
          <w:kern w:val="1"/>
          <w:sz w:val="22"/>
          <w:szCs w:val="22"/>
          <w:shd w:val="clear" w:color="auto" w:fill="FFFFFF"/>
          <w:lang w:bidi="hi-IN"/>
        </w:rPr>
        <w:t xml:space="preserve">ότητα, </w:t>
      </w:r>
      <w:r w:rsidR="00C74F9A">
        <w:rPr>
          <w:rStyle w:val="ae"/>
          <w:rFonts w:ascii="Arial" w:eastAsia="Arial" w:hAnsi="Arial" w:cs="Arial"/>
          <w:i w:val="0"/>
          <w:kern w:val="1"/>
          <w:sz w:val="22"/>
          <w:szCs w:val="22"/>
          <w:shd w:val="clear" w:color="auto" w:fill="FFFFFF"/>
          <w:lang w:bidi="hi-IN"/>
        </w:rPr>
        <w:t xml:space="preserve"> η υπηρεσία Πρασίνου</w:t>
      </w:r>
      <w:r w:rsidR="00485A17">
        <w:rPr>
          <w:rStyle w:val="ae"/>
          <w:rFonts w:ascii="Arial" w:eastAsia="Arial" w:hAnsi="Arial" w:cs="Arial"/>
          <w:i w:val="0"/>
          <w:kern w:val="1"/>
          <w:sz w:val="22"/>
          <w:szCs w:val="22"/>
          <w:shd w:val="clear" w:color="auto" w:fill="FFFFFF"/>
          <w:lang w:bidi="hi-IN"/>
        </w:rPr>
        <w:t xml:space="preserve"> κ.α</w:t>
      </w:r>
      <w:r w:rsidR="00C74F9A">
        <w:rPr>
          <w:rStyle w:val="ae"/>
          <w:rFonts w:ascii="Arial" w:eastAsia="Arial" w:hAnsi="Arial" w:cs="Arial"/>
          <w:i w:val="0"/>
          <w:kern w:val="1"/>
          <w:sz w:val="22"/>
          <w:szCs w:val="22"/>
          <w:shd w:val="clear" w:color="auto" w:fill="FFFFFF"/>
          <w:lang w:bidi="hi-IN"/>
        </w:rPr>
        <w:t>. Προέτρεψε τη δημοτική αρχή το παραπάνω κενό να καλυφθεί είτε από τους ίδιους εργαζομένους της υπηρεσίας Πολιτισμού</w:t>
      </w:r>
      <w:r w:rsidR="00744528">
        <w:rPr>
          <w:rStyle w:val="ae"/>
          <w:rFonts w:ascii="Arial" w:eastAsia="Arial" w:hAnsi="Arial" w:cs="Arial"/>
          <w:i w:val="0"/>
          <w:kern w:val="1"/>
          <w:sz w:val="22"/>
          <w:szCs w:val="22"/>
          <w:shd w:val="clear" w:color="auto" w:fill="FFFFFF"/>
          <w:lang w:bidi="hi-IN"/>
        </w:rPr>
        <w:t xml:space="preserve"> με καλύτερη διαχείριση του προσωπικού </w:t>
      </w:r>
      <w:r w:rsidR="00C74F9A">
        <w:rPr>
          <w:rStyle w:val="ae"/>
          <w:rFonts w:ascii="Arial" w:eastAsia="Arial" w:hAnsi="Arial" w:cs="Arial"/>
          <w:i w:val="0"/>
          <w:kern w:val="1"/>
          <w:sz w:val="22"/>
          <w:szCs w:val="22"/>
          <w:shd w:val="clear" w:color="auto" w:fill="FFFFFF"/>
          <w:lang w:bidi="hi-IN"/>
        </w:rPr>
        <w:t xml:space="preserve"> , όπως άλλωστε γίνονταν μέχρι σήμερα , είτε μέσω της κοινωφελούς εργασίας αλλά παράλληλα να διεκδικούνται και </w:t>
      </w:r>
      <w:r w:rsidR="00744528">
        <w:rPr>
          <w:rStyle w:val="ae"/>
          <w:rFonts w:ascii="Arial" w:eastAsia="Arial" w:hAnsi="Arial" w:cs="Arial"/>
          <w:i w:val="0"/>
          <w:kern w:val="1"/>
          <w:sz w:val="22"/>
          <w:szCs w:val="22"/>
          <w:shd w:val="clear" w:color="auto" w:fill="FFFFFF"/>
          <w:lang w:bidi="hi-IN"/>
        </w:rPr>
        <w:t>προσλήψεις μόνιμων υπαλλήλων, συντεταγμένα μαζί με όλους τους άλλους  Δήμους της χώρας . Με την ιδιωτικοποίηση κάποιων υπηρεσιών οι Δήμοι θα χάσουν την αυτοτέλειά τους  και οι δημότες θα στερηθούν έργα που θα γίνονταν από τα ίδια έσοδα αφού αυτά θα καταλήγουν στα χέρια των ιδιωτών.</w:t>
      </w:r>
    </w:p>
    <w:p w:rsidR="00297A62" w:rsidRPr="00744528" w:rsidRDefault="00744528" w:rsidP="00297A62">
      <w:pPr>
        <w:pStyle w:val="a8"/>
        <w:numPr>
          <w:ilvl w:val="0"/>
          <w:numId w:val="4"/>
        </w:numPr>
        <w:spacing w:before="278" w:after="280" w:line="360" w:lineRule="auto"/>
        <w:ind w:left="142" w:right="-278" w:firstLine="0"/>
        <w:rPr>
          <w:sz w:val="22"/>
          <w:szCs w:val="22"/>
        </w:rPr>
      </w:pPr>
      <w:r w:rsidRPr="009E4D20">
        <w:rPr>
          <w:rFonts w:ascii="Arial" w:eastAsia="Calibri" w:hAnsi="Arial" w:cs="Arial"/>
          <w:color w:val="000000"/>
          <w:sz w:val="22"/>
          <w:szCs w:val="22"/>
        </w:rPr>
        <w:t>Λαμβάνοντας το λόγο</w:t>
      </w:r>
      <w:r w:rsidRPr="009E4D20">
        <w:rPr>
          <w:rFonts w:ascii="Arial" w:eastAsia="Calibri" w:hAnsi="Arial" w:cs="Arial"/>
          <w:i/>
          <w:color w:val="000000"/>
          <w:sz w:val="22"/>
          <w:szCs w:val="22"/>
        </w:rPr>
        <w:t xml:space="preserve">  ο </w:t>
      </w:r>
      <w:r w:rsidRPr="009E4D20">
        <w:rPr>
          <w:rStyle w:val="ae"/>
          <w:rFonts w:ascii="Arial" w:eastAsia="Bookman Old Style" w:hAnsi="Arial" w:cs="Arial"/>
          <w:i w:val="0"/>
          <w:color w:val="000000"/>
          <w:kern w:val="1"/>
          <w:sz w:val="22"/>
          <w:szCs w:val="22"/>
          <w:shd w:val="clear" w:color="auto" w:fill="FFFFFF"/>
          <w:lang w:bidi="hi-IN"/>
        </w:rPr>
        <w:t xml:space="preserve">δημοτικός σύμβουλος  της δημοτικής  παράταξης « Λαϊκή </w:t>
      </w:r>
      <w:r w:rsidRPr="009E4D20">
        <w:rPr>
          <w:rStyle w:val="ae"/>
          <w:rFonts w:ascii="Arial" w:eastAsia="Bookman Old Style" w:hAnsi="Arial" w:cs="Arial"/>
          <w:i w:val="0"/>
          <w:color w:val="000000"/>
          <w:kern w:val="1"/>
          <w:sz w:val="22"/>
          <w:szCs w:val="22"/>
          <w:highlight w:val="white"/>
          <w:shd w:val="clear" w:color="auto" w:fill="FFFFFF"/>
          <w:lang w:bidi="hi-IN"/>
        </w:rPr>
        <w:t xml:space="preserve">Συσπείρωση Λιβαδειάς»   </w:t>
      </w:r>
      <w:proofErr w:type="spellStart"/>
      <w:r w:rsidRPr="009E4D20">
        <w:rPr>
          <w:rStyle w:val="ae"/>
          <w:rFonts w:ascii="Arial" w:eastAsia="Bookman Old Style" w:hAnsi="Arial" w:cs="Arial"/>
          <w:i w:val="0"/>
          <w:color w:val="000000"/>
          <w:kern w:val="1"/>
          <w:sz w:val="22"/>
          <w:szCs w:val="22"/>
          <w:highlight w:val="white"/>
          <w:shd w:val="clear" w:color="auto" w:fill="FFFFFF"/>
          <w:lang w:bidi="hi-IN"/>
        </w:rPr>
        <w:t>κ.Αρκουμάνης</w:t>
      </w:r>
      <w:proofErr w:type="spellEnd"/>
      <w:r w:rsidRPr="009E4D20">
        <w:rPr>
          <w:rStyle w:val="ae"/>
          <w:rFonts w:ascii="Arial" w:eastAsia="Bookman Old Style" w:hAnsi="Arial" w:cs="Arial"/>
          <w:i w:val="0"/>
          <w:color w:val="000000"/>
          <w:kern w:val="1"/>
          <w:sz w:val="22"/>
          <w:szCs w:val="22"/>
          <w:highlight w:val="white"/>
          <w:shd w:val="clear" w:color="auto" w:fill="FFFFFF"/>
          <w:lang w:bidi="hi-IN"/>
        </w:rPr>
        <w:t xml:space="preserve"> Πέτρος </w:t>
      </w:r>
      <w:r>
        <w:rPr>
          <w:rStyle w:val="ae"/>
          <w:rFonts w:ascii="Arial" w:eastAsia="Bookman Old Style" w:hAnsi="Arial" w:cs="Arial"/>
          <w:i w:val="0"/>
          <w:color w:val="000000"/>
          <w:kern w:val="1"/>
          <w:sz w:val="22"/>
          <w:szCs w:val="22"/>
          <w:highlight w:val="white"/>
          <w:shd w:val="clear" w:color="auto" w:fill="FFFFFF"/>
          <w:lang w:bidi="hi-IN"/>
        </w:rPr>
        <w:t>,</w:t>
      </w:r>
      <w:r w:rsidRPr="009E4D20">
        <w:rPr>
          <w:rStyle w:val="ae"/>
          <w:rFonts w:ascii="Arial" w:eastAsia="Bookman Old Style" w:hAnsi="Arial" w:cs="Arial"/>
          <w:i w:val="0"/>
          <w:color w:val="000000"/>
          <w:kern w:val="1"/>
          <w:sz w:val="22"/>
          <w:szCs w:val="22"/>
          <w:highlight w:val="white"/>
          <w:shd w:val="clear" w:color="auto" w:fill="FFFFFF"/>
          <w:lang w:bidi="hi-IN"/>
        </w:rPr>
        <w:t xml:space="preserve">είπε ότι η παράταξή του </w:t>
      </w:r>
      <w:r w:rsidRPr="009E4D20">
        <w:rPr>
          <w:rFonts w:ascii="Arial" w:hAnsi="Arial" w:cs="Arial"/>
          <w:color w:val="000000"/>
          <w:sz w:val="22"/>
          <w:szCs w:val="22"/>
          <w:shd w:val="clear" w:color="auto" w:fill="FFFFFF"/>
        </w:rPr>
        <w:t>θα καταψηφίσει διότι το θέμα έχει άμεση σχέση με τον προϋπολογισμό τον οποίον έχουν καταψηφίσει, ως αντιλαϊκό</w:t>
      </w:r>
      <w:r w:rsidR="00297A62" w:rsidRPr="00744528">
        <w:rPr>
          <w:rFonts w:ascii="Arial" w:hAnsi="Arial" w:cs="Arial"/>
          <w:color w:val="000000"/>
          <w:sz w:val="22"/>
          <w:szCs w:val="22"/>
          <w:shd w:val="clear" w:color="auto" w:fill="FFFFFF"/>
        </w:rPr>
        <w:t xml:space="preserve">. </w:t>
      </w:r>
      <w:r w:rsidR="00F7247A">
        <w:rPr>
          <w:rFonts w:ascii="Arial" w:hAnsi="Arial" w:cs="Arial"/>
          <w:color w:val="000000"/>
          <w:sz w:val="22"/>
          <w:szCs w:val="22"/>
          <w:shd w:val="clear" w:color="auto" w:fill="FFFFFF"/>
        </w:rPr>
        <w:t>Επιπλέον</w:t>
      </w:r>
      <w:r w:rsidR="00485A17">
        <w:rPr>
          <w:rFonts w:ascii="Arial" w:hAnsi="Arial" w:cs="Arial"/>
          <w:color w:val="000000"/>
          <w:sz w:val="22"/>
          <w:szCs w:val="22"/>
          <w:shd w:val="clear" w:color="auto" w:fill="FFFFFF"/>
        </w:rPr>
        <w:t xml:space="preserve"> δήλωσε ότι </w:t>
      </w:r>
      <w:r w:rsidR="00F7247A">
        <w:rPr>
          <w:rFonts w:ascii="Arial" w:hAnsi="Arial" w:cs="Arial"/>
          <w:color w:val="000000"/>
          <w:sz w:val="22"/>
          <w:szCs w:val="22"/>
          <w:shd w:val="clear" w:color="auto" w:fill="FFFFFF"/>
        </w:rPr>
        <w:t xml:space="preserve"> η πρόθεση της δημοτικής αρχής για ανάθεση σε ιδιώτη της συγκεκριμένης υπηρεσίας θα ανοίξει τον ασκό του Αιόλου για περαιτέρω μείωση των παρεχόμενων υπηρεσιών προς τους δημότες, αλλά και των περαιτέρω ιδιωτικοποιήσεων </w:t>
      </w:r>
      <w:r w:rsidR="00F7247A">
        <w:rPr>
          <w:rFonts w:ascii="Arial" w:hAnsi="Arial" w:cs="Arial"/>
          <w:color w:val="000000"/>
          <w:sz w:val="22"/>
          <w:szCs w:val="22"/>
          <w:shd w:val="clear" w:color="auto" w:fill="FFFFFF"/>
        </w:rPr>
        <w:lastRenderedPageBreak/>
        <w:t xml:space="preserve">υπηρεσιών  . Οι πολιτικές κατευθύνσεις είναι συγκεκριμένες και </w:t>
      </w:r>
      <w:r w:rsidR="00485A17">
        <w:rPr>
          <w:rFonts w:ascii="Arial" w:hAnsi="Arial" w:cs="Arial"/>
          <w:color w:val="000000"/>
          <w:sz w:val="22"/>
          <w:szCs w:val="22"/>
          <w:shd w:val="clear" w:color="auto" w:fill="FFFFFF"/>
        </w:rPr>
        <w:t xml:space="preserve">είναι </w:t>
      </w:r>
      <w:r w:rsidR="00F7247A">
        <w:rPr>
          <w:rFonts w:ascii="Arial" w:hAnsi="Arial" w:cs="Arial"/>
          <w:color w:val="000000"/>
          <w:sz w:val="22"/>
          <w:szCs w:val="22"/>
          <w:shd w:val="clear" w:color="auto" w:fill="FFFFFF"/>
        </w:rPr>
        <w:t xml:space="preserve">υπέρ των ιδιωτικοποιήσεων.   Πρόκειται για ολίσθημα αν τελικά προκριθεί σαν λύση </w:t>
      </w:r>
      <w:r w:rsidR="00080FD5">
        <w:rPr>
          <w:rFonts w:ascii="Arial" w:hAnsi="Arial" w:cs="Arial"/>
          <w:color w:val="000000"/>
          <w:sz w:val="22"/>
          <w:szCs w:val="22"/>
          <w:shd w:val="clear" w:color="auto" w:fill="FFFFFF"/>
        </w:rPr>
        <w:t xml:space="preserve">και κάλεσε τη δημοτική αρχή να διεκδικήσει μόνιμες θέσεις εργασίας και φυσικά να έρθει σε συνεννόηση με το σύλλογο των εργαζομένων για να μπορέσει να επιλυθεί ανώδυνα το θέμα. </w:t>
      </w:r>
    </w:p>
    <w:p w:rsidR="00297A62" w:rsidRPr="00080FD5" w:rsidRDefault="00297A62" w:rsidP="00297A62">
      <w:pPr>
        <w:pStyle w:val="a8"/>
        <w:numPr>
          <w:ilvl w:val="0"/>
          <w:numId w:val="4"/>
        </w:numPr>
        <w:spacing w:before="278" w:after="280" w:line="360" w:lineRule="auto"/>
        <w:ind w:left="142" w:right="-278" w:firstLine="0"/>
        <w:rPr>
          <w:rStyle w:val="af0"/>
          <w:rFonts w:ascii="Arial" w:hAnsi="Arial" w:cs="Arial"/>
          <w:b w:val="0"/>
          <w:bCs w:val="0"/>
          <w:sz w:val="22"/>
          <w:szCs w:val="22"/>
        </w:rPr>
      </w:pPr>
      <w:r w:rsidRPr="00080FD5">
        <w:rPr>
          <w:rStyle w:val="af0"/>
          <w:rFonts w:ascii="Arial" w:hAnsi="Arial" w:cs="Arial"/>
          <w:b w:val="0"/>
          <w:i/>
          <w:color w:val="00000A"/>
          <w:sz w:val="22"/>
          <w:szCs w:val="22"/>
        </w:rPr>
        <w:t>Ο</w:t>
      </w:r>
      <w:r w:rsidRPr="00080FD5">
        <w:rPr>
          <w:rStyle w:val="af0"/>
          <w:rFonts w:ascii="Arial" w:hAnsi="Arial" w:cs="Arial"/>
          <w:i/>
          <w:color w:val="00000A"/>
          <w:sz w:val="22"/>
          <w:szCs w:val="22"/>
        </w:rPr>
        <w:t xml:space="preserve"> </w:t>
      </w:r>
      <w:r w:rsidRPr="00080FD5">
        <w:rPr>
          <w:rStyle w:val="ae"/>
          <w:rFonts w:ascii="Arial" w:eastAsia="Arial" w:hAnsi="Arial" w:cs="Arial"/>
          <w:i w:val="0"/>
          <w:color w:val="000000"/>
          <w:kern w:val="1"/>
          <w:sz w:val="22"/>
          <w:szCs w:val="22"/>
          <w:lang w:bidi="hi-IN"/>
        </w:rPr>
        <w:t xml:space="preserve">δημοτικός σύμβουλος κ. </w:t>
      </w:r>
      <w:proofErr w:type="spellStart"/>
      <w:r w:rsidRPr="00080FD5">
        <w:rPr>
          <w:rStyle w:val="ae"/>
          <w:rFonts w:ascii="Arial" w:eastAsia="Arial" w:hAnsi="Arial" w:cs="Arial"/>
          <w:i w:val="0"/>
          <w:color w:val="000000"/>
          <w:kern w:val="1"/>
          <w:sz w:val="22"/>
          <w:szCs w:val="22"/>
          <w:lang w:bidi="hi-IN"/>
        </w:rPr>
        <w:t>Καραμάνης</w:t>
      </w:r>
      <w:proofErr w:type="spellEnd"/>
      <w:r w:rsidRPr="00080FD5">
        <w:rPr>
          <w:rStyle w:val="ae"/>
          <w:rFonts w:ascii="Arial" w:eastAsia="Arial" w:hAnsi="Arial" w:cs="Arial"/>
          <w:i w:val="0"/>
          <w:color w:val="000000"/>
          <w:kern w:val="1"/>
          <w:sz w:val="22"/>
          <w:szCs w:val="22"/>
          <w:lang w:bidi="hi-IN"/>
        </w:rPr>
        <w:t xml:space="preserve">, επικεφαλής της δημοτικής  παράταξης «Αλλάζουμε Σελίδα-  Δημοτική Κίνηση Πολιτών Δήμου </w:t>
      </w:r>
      <w:proofErr w:type="spellStart"/>
      <w:r w:rsidRPr="00080FD5">
        <w:rPr>
          <w:rStyle w:val="ae"/>
          <w:rFonts w:ascii="Arial" w:eastAsia="Arial" w:hAnsi="Arial" w:cs="Arial"/>
          <w:i w:val="0"/>
          <w:color w:val="000000"/>
          <w:kern w:val="1"/>
          <w:sz w:val="22"/>
          <w:szCs w:val="22"/>
          <w:lang w:bidi="hi-IN"/>
        </w:rPr>
        <w:t>Λεβαδέων</w:t>
      </w:r>
      <w:proofErr w:type="spellEnd"/>
      <w:r w:rsidRPr="00080FD5">
        <w:rPr>
          <w:rStyle w:val="ae"/>
          <w:rFonts w:ascii="Arial" w:eastAsia="Arial" w:hAnsi="Arial" w:cs="Arial"/>
          <w:i w:val="0"/>
          <w:color w:val="000000"/>
          <w:kern w:val="1"/>
          <w:sz w:val="22"/>
          <w:szCs w:val="22"/>
          <w:lang w:bidi="hi-IN"/>
        </w:rPr>
        <w:t xml:space="preserve"> »</w:t>
      </w:r>
      <w:r w:rsidRPr="00080FD5">
        <w:rPr>
          <w:rStyle w:val="af0"/>
          <w:rFonts w:ascii="Arial" w:hAnsi="Arial" w:cs="Arial"/>
          <w:i/>
          <w:color w:val="00000A"/>
          <w:sz w:val="22"/>
          <w:szCs w:val="22"/>
        </w:rPr>
        <w:t xml:space="preserve"> </w:t>
      </w:r>
      <w:r w:rsidRPr="00080FD5">
        <w:rPr>
          <w:rStyle w:val="af0"/>
          <w:rFonts w:ascii="Arial" w:hAnsi="Arial" w:cs="Arial"/>
          <w:b w:val="0"/>
          <w:color w:val="00000A"/>
          <w:sz w:val="22"/>
          <w:szCs w:val="22"/>
        </w:rPr>
        <w:t xml:space="preserve">είπε ότι </w:t>
      </w:r>
      <w:r w:rsidR="00080FD5">
        <w:rPr>
          <w:rStyle w:val="af0"/>
          <w:rFonts w:ascii="Arial" w:hAnsi="Arial" w:cs="Arial"/>
          <w:b w:val="0"/>
          <w:color w:val="00000A"/>
          <w:sz w:val="22"/>
          <w:szCs w:val="22"/>
        </w:rPr>
        <w:t xml:space="preserve">θα πρέπει να ορθώσουμε την φωνή μας και να διεκδικήσουμε την πρόσληψη μόνιμου προσωπικού για το Δήμο μας ,γιατί είναι διαπιστωμένο ότι υπάρχει </w:t>
      </w:r>
      <w:proofErr w:type="spellStart"/>
      <w:r w:rsidR="00080FD5">
        <w:rPr>
          <w:rStyle w:val="af0"/>
          <w:rFonts w:ascii="Arial" w:hAnsi="Arial" w:cs="Arial"/>
          <w:b w:val="0"/>
          <w:color w:val="00000A"/>
          <w:sz w:val="22"/>
          <w:szCs w:val="22"/>
        </w:rPr>
        <w:t>υποστελέχωση</w:t>
      </w:r>
      <w:proofErr w:type="spellEnd"/>
      <w:r w:rsidR="00080FD5">
        <w:rPr>
          <w:rStyle w:val="af0"/>
          <w:rFonts w:ascii="Arial" w:hAnsi="Arial" w:cs="Arial"/>
          <w:b w:val="0"/>
          <w:color w:val="00000A"/>
          <w:sz w:val="22"/>
          <w:szCs w:val="22"/>
        </w:rPr>
        <w:t xml:space="preserve"> των υπηρεσιών του Δήμου. </w:t>
      </w:r>
    </w:p>
    <w:p w:rsidR="00297A62" w:rsidRPr="005A1FF2" w:rsidRDefault="00297A62" w:rsidP="00297A62">
      <w:pPr>
        <w:pStyle w:val="a8"/>
        <w:numPr>
          <w:ilvl w:val="0"/>
          <w:numId w:val="4"/>
        </w:numPr>
        <w:spacing w:before="278" w:after="280" w:line="360" w:lineRule="auto"/>
        <w:ind w:left="142" w:right="-278" w:firstLine="0"/>
        <w:rPr>
          <w:rStyle w:val="af0"/>
          <w:rFonts w:ascii="Arial" w:hAnsi="Arial" w:cs="Arial"/>
          <w:b w:val="0"/>
          <w:bCs w:val="0"/>
          <w:sz w:val="22"/>
          <w:szCs w:val="22"/>
        </w:rPr>
      </w:pPr>
      <w:r w:rsidRPr="00080FD5">
        <w:rPr>
          <w:rStyle w:val="af0"/>
          <w:rFonts w:ascii="Arial" w:hAnsi="Arial" w:cs="Arial"/>
          <w:b w:val="0"/>
          <w:color w:val="00000A"/>
          <w:sz w:val="22"/>
          <w:szCs w:val="22"/>
        </w:rPr>
        <w:t xml:space="preserve">Απαντώντας ο κ. Δήμαρχος </w:t>
      </w:r>
      <w:r w:rsidR="00080FD5">
        <w:rPr>
          <w:rStyle w:val="af0"/>
          <w:rFonts w:ascii="Arial" w:hAnsi="Arial" w:cs="Arial"/>
          <w:b w:val="0"/>
          <w:color w:val="00000A"/>
          <w:sz w:val="22"/>
          <w:szCs w:val="22"/>
        </w:rPr>
        <w:t xml:space="preserve">είπε ότι τα τελευταία δυο χρόνια γίνονται περιγράμματα θέσεων , προγραμματισμός για μόνιμες θέσεις , ο Δήμος έχει μπει στο πρόγραμμα των μετατάξεων αλλά και της κινητικότητας . Είναι γεγονός ότι ο Δήμος δεν ενισχύθηκε </w:t>
      </w:r>
      <w:r w:rsidR="00F816D3">
        <w:rPr>
          <w:rStyle w:val="af0"/>
          <w:rFonts w:ascii="Arial" w:hAnsi="Arial" w:cs="Arial"/>
          <w:b w:val="0"/>
          <w:color w:val="00000A"/>
          <w:sz w:val="22"/>
          <w:szCs w:val="22"/>
        </w:rPr>
        <w:t xml:space="preserve">με προσωπικό </w:t>
      </w:r>
      <w:r w:rsidR="00080FD5">
        <w:rPr>
          <w:rStyle w:val="af0"/>
          <w:rFonts w:ascii="Arial" w:hAnsi="Arial" w:cs="Arial"/>
          <w:b w:val="0"/>
          <w:color w:val="00000A"/>
          <w:sz w:val="22"/>
          <w:szCs w:val="22"/>
        </w:rPr>
        <w:t>αντ</w:t>
      </w:r>
      <w:r w:rsidR="00F816D3">
        <w:rPr>
          <w:rStyle w:val="af0"/>
          <w:rFonts w:ascii="Arial" w:hAnsi="Arial" w:cs="Arial"/>
          <w:b w:val="0"/>
          <w:color w:val="00000A"/>
          <w:sz w:val="22"/>
          <w:szCs w:val="22"/>
        </w:rPr>
        <w:t>ίθετα με την κινητικότητα μετακινήθηκαν σε άλλους φορείς υπάλληλοι του Δήμου μας. Μέχρι τώρα η φύλαξη γίνονταν από τους υπαλλήλους της Υπηρεσίας Πολιτισμού αλλά έχω στα χέρια μου δυο επιστολές με τις οποίες δηλών</w:t>
      </w:r>
      <w:r w:rsidR="00485A17">
        <w:rPr>
          <w:rStyle w:val="af0"/>
          <w:rFonts w:ascii="Arial" w:hAnsi="Arial" w:cs="Arial"/>
          <w:b w:val="0"/>
          <w:color w:val="00000A"/>
          <w:sz w:val="22"/>
          <w:szCs w:val="22"/>
        </w:rPr>
        <w:t>εται</w:t>
      </w:r>
      <w:r w:rsidR="00F816D3">
        <w:rPr>
          <w:rStyle w:val="af0"/>
          <w:rFonts w:ascii="Arial" w:hAnsi="Arial" w:cs="Arial"/>
          <w:b w:val="0"/>
          <w:color w:val="00000A"/>
          <w:sz w:val="22"/>
          <w:szCs w:val="22"/>
        </w:rPr>
        <w:t xml:space="preserve"> ότι δεν μπορούν πλέον να καλύψουν αυτό το κενό. Μέχρι να υλοποιηθεί το πρόγραμμα της κοινωφελούς εργασίας</w:t>
      </w:r>
      <w:r w:rsidR="00485A17">
        <w:rPr>
          <w:rStyle w:val="af0"/>
          <w:rFonts w:ascii="Arial" w:hAnsi="Arial" w:cs="Arial"/>
          <w:b w:val="0"/>
          <w:color w:val="00000A"/>
          <w:sz w:val="22"/>
          <w:szCs w:val="22"/>
        </w:rPr>
        <w:t>,</w:t>
      </w:r>
      <w:r w:rsidR="00F816D3">
        <w:rPr>
          <w:rStyle w:val="af0"/>
          <w:rFonts w:ascii="Arial" w:hAnsi="Arial" w:cs="Arial"/>
          <w:b w:val="0"/>
          <w:color w:val="00000A"/>
          <w:sz w:val="22"/>
          <w:szCs w:val="22"/>
        </w:rPr>
        <w:t xml:space="preserve"> </w:t>
      </w:r>
      <w:r w:rsidR="005A1FF2">
        <w:rPr>
          <w:rStyle w:val="af0"/>
          <w:rFonts w:ascii="Arial" w:hAnsi="Arial" w:cs="Arial"/>
          <w:b w:val="0"/>
          <w:color w:val="00000A"/>
          <w:sz w:val="22"/>
          <w:szCs w:val="22"/>
        </w:rPr>
        <w:t>το οποίο για το Δήμο μας αφορά πενήντα πέντε θέσεις για εργασία</w:t>
      </w:r>
      <w:r w:rsidR="00485A17">
        <w:rPr>
          <w:rStyle w:val="af0"/>
          <w:rFonts w:ascii="Arial" w:hAnsi="Arial" w:cs="Arial"/>
          <w:b w:val="0"/>
          <w:color w:val="00000A"/>
          <w:sz w:val="22"/>
          <w:szCs w:val="22"/>
        </w:rPr>
        <w:t>,</w:t>
      </w:r>
      <w:r w:rsidR="005A1FF2">
        <w:rPr>
          <w:rStyle w:val="af0"/>
          <w:rFonts w:ascii="Arial" w:hAnsi="Arial" w:cs="Arial"/>
          <w:b w:val="0"/>
          <w:color w:val="00000A"/>
          <w:sz w:val="22"/>
          <w:szCs w:val="22"/>
        </w:rPr>
        <w:t xml:space="preserve"> προτείνουμε την ανάθεση των υπηρεσιών σε ιδιώτη γιατί ο Δήμος οφείλει να έχει προσωπικό στα στάδια για τη φύλαξή τους . </w:t>
      </w:r>
    </w:p>
    <w:p w:rsidR="00297A62" w:rsidRDefault="00297A62" w:rsidP="005A1FF2">
      <w:pPr>
        <w:jc w:val="both"/>
        <w:rPr>
          <w:rStyle w:val="ae"/>
          <w:rFonts w:ascii="Arial" w:eastAsia="Arial" w:hAnsi="Arial" w:cs="Arial"/>
          <w:i w:val="0"/>
          <w:kern w:val="1"/>
          <w:sz w:val="22"/>
          <w:szCs w:val="22"/>
          <w:shd w:val="clear" w:color="auto" w:fill="FFFFFF"/>
          <w:lang w:bidi="hi-IN"/>
        </w:rPr>
      </w:pPr>
      <w:r w:rsidRPr="005A1FF2">
        <w:rPr>
          <w:rStyle w:val="ae"/>
          <w:rFonts w:ascii="Arial" w:eastAsia="Bookman Old Style" w:hAnsi="Arial" w:cs="Arial"/>
          <w:i w:val="0"/>
          <w:color w:val="000000"/>
          <w:kern w:val="1"/>
          <w:sz w:val="22"/>
          <w:szCs w:val="22"/>
          <w:highlight w:val="white"/>
          <w:shd w:val="clear" w:color="auto" w:fill="FFFFFF"/>
          <w:lang w:bidi="hi-IN"/>
        </w:rPr>
        <w:t>Κατόπιν ο Πρόεδρος κάλεσε τα μέλη του Δημοτικού Συμβουλίου να ψηφίσουν</w:t>
      </w:r>
      <w:r w:rsidR="005A1FF2" w:rsidRPr="005A1FF2">
        <w:rPr>
          <w:rStyle w:val="ae"/>
          <w:rFonts w:ascii="Arial" w:eastAsia="Bookman Old Style" w:hAnsi="Arial" w:cs="Arial"/>
          <w:i w:val="0"/>
          <w:color w:val="000000"/>
          <w:kern w:val="1"/>
          <w:sz w:val="22"/>
          <w:szCs w:val="22"/>
          <w:highlight w:val="white"/>
          <w:shd w:val="clear" w:color="auto" w:fill="FFFFFF"/>
          <w:lang w:bidi="hi-IN"/>
        </w:rPr>
        <w:t xml:space="preserve"> υπέρ της πρότασης της </w:t>
      </w:r>
      <w:proofErr w:type="spellStart"/>
      <w:r w:rsidR="005A1FF2" w:rsidRPr="005A1FF2">
        <w:rPr>
          <w:rStyle w:val="ae"/>
          <w:rFonts w:ascii="Arial" w:eastAsia="Bookman Old Style" w:hAnsi="Arial" w:cs="Arial"/>
          <w:i w:val="0"/>
          <w:color w:val="000000"/>
          <w:kern w:val="1"/>
          <w:sz w:val="22"/>
          <w:szCs w:val="22"/>
          <w:highlight w:val="white"/>
          <w:shd w:val="clear" w:color="auto" w:fill="FFFFFF"/>
          <w:lang w:bidi="hi-IN"/>
        </w:rPr>
        <w:t>κας</w:t>
      </w:r>
      <w:proofErr w:type="spellEnd"/>
      <w:r w:rsidR="005A1FF2" w:rsidRPr="005A1FF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5A1FF2" w:rsidRPr="005A1FF2">
        <w:rPr>
          <w:rStyle w:val="ae"/>
          <w:rFonts w:ascii="Arial" w:eastAsia="Bookman Old Style" w:hAnsi="Arial" w:cs="Arial"/>
          <w:i w:val="0"/>
          <w:color w:val="000000"/>
          <w:kern w:val="1"/>
          <w:sz w:val="22"/>
          <w:szCs w:val="22"/>
          <w:highlight w:val="white"/>
          <w:shd w:val="clear" w:color="auto" w:fill="FFFFFF"/>
          <w:lang w:bidi="hi-IN"/>
        </w:rPr>
        <w:t>Πούλου</w:t>
      </w:r>
      <w:proofErr w:type="spellEnd"/>
      <w:r w:rsidR="005A1FF2" w:rsidRPr="005A1FF2">
        <w:rPr>
          <w:rStyle w:val="ae"/>
          <w:rFonts w:ascii="Arial" w:eastAsia="Bookman Old Style" w:hAnsi="Arial" w:cs="Arial"/>
          <w:i w:val="0"/>
          <w:color w:val="000000"/>
          <w:kern w:val="1"/>
          <w:sz w:val="22"/>
          <w:szCs w:val="22"/>
          <w:highlight w:val="white"/>
          <w:shd w:val="clear" w:color="auto" w:fill="FFFFFF"/>
          <w:lang w:bidi="hi-IN"/>
        </w:rPr>
        <w:t xml:space="preserve"> δηλαδή την καταψήφιση μόνο σε ότι αφορά τη δημιουργία του </w:t>
      </w:r>
      <w:r w:rsidR="005A1FF2" w:rsidRPr="005A1FF2">
        <w:rPr>
          <w:rStyle w:val="ae"/>
          <w:rFonts w:ascii="Arial" w:eastAsia="Arial" w:hAnsi="Arial" w:cs="Arial"/>
          <w:i w:val="0"/>
          <w:kern w:val="1"/>
          <w:sz w:val="22"/>
          <w:szCs w:val="22"/>
          <w:shd w:val="clear" w:color="auto" w:fill="FFFFFF"/>
          <w:lang w:bidi="hi-IN"/>
        </w:rPr>
        <w:t>ΚΑ 15/6278.001 με τίτλο «Δαπάνη φύλαξης αθλητικών εγκαταστάσεων»</w:t>
      </w:r>
    </w:p>
    <w:p w:rsidR="005A1FF2" w:rsidRDefault="005A1FF2" w:rsidP="005A1FF2">
      <w:pPr>
        <w:jc w:val="both"/>
        <w:rPr>
          <w:rStyle w:val="ae"/>
          <w:rFonts w:ascii="Arial" w:eastAsia="Arial" w:hAnsi="Arial" w:cs="Arial"/>
          <w:i w:val="0"/>
          <w:kern w:val="1"/>
          <w:sz w:val="22"/>
          <w:szCs w:val="22"/>
          <w:shd w:val="clear" w:color="auto" w:fill="FFFFFF"/>
          <w:lang w:bidi="hi-IN"/>
        </w:rPr>
      </w:pPr>
    </w:p>
    <w:p w:rsidR="005A1FF2" w:rsidRPr="007A23A2" w:rsidRDefault="005A1FF2" w:rsidP="005A1FF2">
      <w:pPr>
        <w:widowControl w:val="0"/>
        <w:tabs>
          <w:tab w:val="center" w:pos="8460"/>
        </w:tabs>
        <w:suppressAutoHyphens/>
      </w:pPr>
      <w:r w:rsidRPr="005A1FF2">
        <w:rPr>
          <w:rFonts w:ascii="Arial" w:hAnsi="Arial" w:cs="Arial"/>
          <w:sz w:val="22"/>
          <w:szCs w:val="22"/>
        </w:rPr>
        <w:t xml:space="preserve">ΥΠΕΡ  ψήφισαν οι δημοτικοί σύμβουλοι </w:t>
      </w:r>
      <w:proofErr w:type="spellStart"/>
      <w:r w:rsidRPr="005A1FF2">
        <w:rPr>
          <w:rFonts w:ascii="Arial" w:hAnsi="Arial" w:cs="Arial"/>
          <w:sz w:val="22"/>
          <w:szCs w:val="22"/>
        </w:rPr>
        <w:t>κ.κ</w:t>
      </w:r>
      <w:proofErr w:type="spellEnd"/>
      <w:r w:rsidRPr="005A1FF2">
        <w:rPr>
          <w:rFonts w:ascii="Arial" w:hAnsi="Arial" w:cs="Arial"/>
          <w:sz w:val="22"/>
          <w:szCs w:val="22"/>
        </w:rPr>
        <w:t xml:space="preserve">. 1) </w:t>
      </w:r>
      <w:proofErr w:type="spellStart"/>
      <w:r w:rsidRPr="00F22781">
        <w:rPr>
          <w:rStyle w:val="ae"/>
          <w:rFonts w:ascii="Arial" w:eastAsia="Bookman Old Style" w:hAnsi="Arial" w:cs="Arial"/>
          <w:i w:val="0"/>
          <w:color w:val="000000"/>
          <w:kern w:val="1"/>
          <w:sz w:val="22"/>
          <w:szCs w:val="22"/>
          <w:shd w:val="clear" w:color="auto" w:fill="FFFFFF"/>
          <w:lang w:bidi="hi-IN"/>
        </w:rPr>
        <w:t>Πούλου</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Γιώτα.</w:t>
      </w:r>
      <w:r>
        <w:rPr>
          <w:rStyle w:val="ae"/>
          <w:rFonts w:ascii="Arial" w:eastAsia="Bookman Old Style" w:hAnsi="Arial" w:cs="Arial"/>
          <w:i w:val="0"/>
          <w:color w:val="000000"/>
          <w:kern w:val="1"/>
          <w:sz w:val="22"/>
          <w:szCs w:val="22"/>
          <w:shd w:val="clear" w:color="auto" w:fill="FFFFFF"/>
          <w:lang w:bidi="hi-IN"/>
        </w:rPr>
        <w:t>2</w:t>
      </w:r>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Pr>
          <w:rStyle w:val="ae"/>
          <w:rFonts w:ascii="Arial" w:eastAsia="Bookman Old Style" w:hAnsi="Arial" w:cs="Arial"/>
          <w:i w:val="0"/>
          <w:color w:val="000000"/>
          <w:kern w:val="1"/>
          <w:sz w:val="22"/>
          <w:szCs w:val="22"/>
          <w:shd w:val="clear" w:color="auto" w:fill="FFFFFF"/>
          <w:lang w:bidi="hi-IN"/>
        </w:rPr>
        <w:t>Καπλάνης</w:t>
      </w:r>
      <w:proofErr w:type="spellEnd"/>
      <w:r>
        <w:rPr>
          <w:rStyle w:val="ae"/>
          <w:rFonts w:ascii="Arial" w:eastAsia="Bookman Old Style" w:hAnsi="Arial" w:cs="Arial"/>
          <w:i w:val="0"/>
          <w:color w:val="000000"/>
          <w:kern w:val="1"/>
          <w:sz w:val="22"/>
          <w:szCs w:val="22"/>
          <w:shd w:val="clear" w:color="auto" w:fill="FFFFFF"/>
          <w:lang w:bidi="hi-IN"/>
        </w:rPr>
        <w:t xml:space="preserve"> Κων/νος</w:t>
      </w:r>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3</w:t>
      </w:r>
      <w:r w:rsidRPr="00F22781">
        <w:rPr>
          <w:rStyle w:val="ae"/>
          <w:rFonts w:ascii="Arial" w:eastAsia="Bookman Old Style" w:hAnsi="Arial" w:cs="Arial"/>
          <w:i w:val="0"/>
          <w:color w:val="000000"/>
          <w:kern w:val="1"/>
          <w:sz w:val="22"/>
          <w:szCs w:val="22"/>
          <w:shd w:val="clear" w:color="auto" w:fill="FFFFFF"/>
          <w:lang w:bidi="hi-IN"/>
        </w:rPr>
        <w:t xml:space="preserve">) Γαλανός Κων. </w:t>
      </w:r>
      <w:r>
        <w:rPr>
          <w:rStyle w:val="ae"/>
          <w:rFonts w:ascii="Arial" w:eastAsia="Bookman Old Style" w:hAnsi="Arial" w:cs="Arial"/>
          <w:i w:val="0"/>
          <w:color w:val="000000"/>
          <w:kern w:val="1"/>
          <w:sz w:val="22"/>
          <w:szCs w:val="22"/>
          <w:shd w:val="clear" w:color="auto" w:fill="FFFFFF"/>
          <w:lang w:bidi="hi-IN"/>
        </w:rPr>
        <w:t>4)</w:t>
      </w:r>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 xml:space="preserve">Παπαϊωάννου Λουκάς </w:t>
      </w:r>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5</w:t>
      </w:r>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Τζουβάρας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Νικ</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6</w:t>
      </w:r>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Τόλιας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Δημήτριος .</w:t>
      </w:r>
      <w:r>
        <w:rPr>
          <w:rStyle w:val="ae"/>
          <w:rFonts w:ascii="Arial" w:eastAsia="Bookman Old Style" w:hAnsi="Arial" w:cs="Arial"/>
          <w:i w:val="0"/>
          <w:color w:val="000000"/>
          <w:kern w:val="1"/>
          <w:sz w:val="22"/>
          <w:szCs w:val="22"/>
          <w:shd w:val="clear" w:color="auto" w:fill="FFFFFF"/>
          <w:lang w:bidi="hi-IN"/>
        </w:rPr>
        <w:t>7</w:t>
      </w:r>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 xml:space="preserve"> </w:t>
      </w:r>
      <w:proofErr w:type="spellStart"/>
      <w:r>
        <w:rPr>
          <w:rStyle w:val="ae"/>
          <w:rFonts w:ascii="Arial" w:eastAsia="Bookman Old Style" w:hAnsi="Arial" w:cs="Arial"/>
          <w:i w:val="0"/>
          <w:color w:val="000000"/>
          <w:kern w:val="1"/>
          <w:sz w:val="22"/>
          <w:szCs w:val="22"/>
          <w:shd w:val="clear" w:color="auto" w:fill="FFFFFF"/>
          <w:lang w:bidi="hi-IN"/>
        </w:rPr>
        <w:t>Πούλος</w:t>
      </w:r>
      <w:proofErr w:type="spellEnd"/>
      <w:r>
        <w:rPr>
          <w:rStyle w:val="ae"/>
          <w:rFonts w:ascii="Arial" w:eastAsia="Bookman Old Style" w:hAnsi="Arial" w:cs="Arial"/>
          <w:i w:val="0"/>
          <w:color w:val="000000"/>
          <w:kern w:val="1"/>
          <w:sz w:val="22"/>
          <w:szCs w:val="22"/>
          <w:shd w:val="clear" w:color="auto" w:fill="FFFFFF"/>
          <w:lang w:bidi="hi-IN"/>
        </w:rPr>
        <w:t xml:space="preserve"> Ευάγγελος, 8)</w:t>
      </w:r>
      <w:r w:rsidRPr="005A1FF2">
        <w:rPr>
          <w:rFonts w:ascii="Arial" w:hAnsi="Arial" w:cs="Arial"/>
          <w:sz w:val="22"/>
          <w:szCs w:val="22"/>
        </w:rPr>
        <w:t xml:space="preserve"> </w:t>
      </w:r>
      <w:proofErr w:type="spellStart"/>
      <w:r w:rsidRPr="00F22781">
        <w:rPr>
          <w:rFonts w:ascii="Arial" w:hAnsi="Arial" w:cs="Arial"/>
          <w:sz w:val="22"/>
          <w:szCs w:val="22"/>
        </w:rPr>
        <w:t>Αρκουμάνης</w:t>
      </w:r>
      <w:proofErr w:type="spellEnd"/>
      <w:r w:rsidRPr="00F22781">
        <w:rPr>
          <w:rFonts w:ascii="Arial" w:hAnsi="Arial" w:cs="Arial"/>
          <w:sz w:val="22"/>
          <w:szCs w:val="22"/>
        </w:rPr>
        <w:t xml:space="preserve"> </w:t>
      </w:r>
      <w:proofErr w:type="spellStart"/>
      <w:r w:rsidRPr="00F22781">
        <w:rPr>
          <w:rFonts w:ascii="Arial" w:hAnsi="Arial" w:cs="Arial"/>
          <w:sz w:val="22"/>
          <w:szCs w:val="22"/>
        </w:rPr>
        <w:t>Πέτρ</w:t>
      </w:r>
      <w:proofErr w:type="spellEnd"/>
      <w:r w:rsidRPr="00F22781">
        <w:rPr>
          <w:rFonts w:ascii="Arial" w:hAnsi="Arial" w:cs="Arial"/>
          <w:sz w:val="22"/>
          <w:szCs w:val="22"/>
        </w:rPr>
        <w:t xml:space="preserve">. </w:t>
      </w:r>
      <w:r>
        <w:rPr>
          <w:rFonts w:ascii="Arial" w:hAnsi="Arial" w:cs="Arial"/>
          <w:sz w:val="22"/>
          <w:szCs w:val="22"/>
        </w:rPr>
        <w:t>9)</w:t>
      </w:r>
      <w:r w:rsidRPr="00F22781">
        <w:rPr>
          <w:rFonts w:ascii="Arial" w:hAnsi="Arial" w:cs="Arial"/>
          <w:sz w:val="22"/>
          <w:szCs w:val="22"/>
        </w:rPr>
        <w:t xml:space="preserve"> </w:t>
      </w:r>
      <w:proofErr w:type="spellStart"/>
      <w:r w:rsidRPr="00F22781">
        <w:rPr>
          <w:rFonts w:ascii="Arial" w:hAnsi="Arial" w:cs="Arial"/>
          <w:sz w:val="22"/>
          <w:szCs w:val="22"/>
        </w:rPr>
        <w:t>Μπράλιος</w:t>
      </w:r>
      <w:proofErr w:type="spellEnd"/>
      <w:r w:rsidRPr="00F22781">
        <w:rPr>
          <w:rFonts w:ascii="Arial" w:hAnsi="Arial" w:cs="Arial"/>
          <w:sz w:val="22"/>
          <w:szCs w:val="22"/>
        </w:rPr>
        <w:t xml:space="preserve"> </w:t>
      </w:r>
      <w:proofErr w:type="spellStart"/>
      <w:r w:rsidRPr="00F22781">
        <w:rPr>
          <w:rFonts w:ascii="Arial" w:hAnsi="Arial" w:cs="Arial"/>
          <w:sz w:val="22"/>
          <w:szCs w:val="22"/>
        </w:rPr>
        <w:t>Νικ</w:t>
      </w:r>
      <w:proofErr w:type="spellEnd"/>
      <w:r w:rsidRPr="00F22781">
        <w:rPr>
          <w:rFonts w:ascii="Arial" w:hAnsi="Arial" w:cs="Arial"/>
          <w:sz w:val="22"/>
          <w:szCs w:val="22"/>
        </w:rPr>
        <w:t xml:space="preserve">. </w:t>
      </w:r>
      <w:r>
        <w:rPr>
          <w:rFonts w:ascii="Arial" w:hAnsi="Arial" w:cs="Arial"/>
          <w:sz w:val="22"/>
          <w:szCs w:val="22"/>
        </w:rPr>
        <w:t xml:space="preserve"> </w:t>
      </w:r>
      <w:r w:rsidRPr="00F22781">
        <w:rPr>
          <w:rFonts w:ascii="Arial" w:hAnsi="Arial" w:cs="Arial"/>
          <w:sz w:val="22"/>
          <w:szCs w:val="22"/>
        </w:rPr>
        <w:t xml:space="preserve"> </w:t>
      </w:r>
      <w:r>
        <w:rPr>
          <w:rFonts w:ascii="Arial" w:hAnsi="Arial" w:cs="Arial"/>
          <w:sz w:val="22"/>
          <w:szCs w:val="22"/>
        </w:rPr>
        <w:t>10) Αλεξίου Λουκάς .</w:t>
      </w:r>
      <w:r w:rsidRPr="007A23A2">
        <w:rPr>
          <w:rFonts w:ascii="Arial" w:hAnsi="Arial" w:cs="Arial"/>
          <w:sz w:val="22"/>
          <w:szCs w:val="22"/>
        </w:rPr>
        <w:t xml:space="preserve"> </w:t>
      </w:r>
    </w:p>
    <w:p w:rsidR="005A1FF2" w:rsidRDefault="005A1FF2" w:rsidP="005A1FF2">
      <w:pPr>
        <w:widowControl w:val="0"/>
        <w:tabs>
          <w:tab w:val="center" w:pos="8460"/>
        </w:tabs>
        <w:suppressAutoHyphens/>
        <w:rPr>
          <w:rStyle w:val="ae"/>
          <w:rFonts w:ascii="Arial" w:eastAsia="Bookman Old Style" w:hAnsi="Arial" w:cs="Arial"/>
          <w:i w:val="0"/>
          <w:color w:val="000000"/>
          <w:kern w:val="1"/>
          <w:sz w:val="22"/>
          <w:szCs w:val="22"/>
          <w:shd w:val="clear" w:color="auto" w:fill="FFFFFF"/>
          <w:lang w:bidi="hi-IN"/>
        </w:rPr>
      </w:pPr>
    </w:p>
    <w:p w:rsidR="005A1FF2" w:rsidRPr="005A1FF2" w:rsidRDefault="005A1FF2" w:rsidP="005A1FF2">
      <w:pPr>
        <w:widowControl w:val="0"/>
        <w:tabs>
          <w:tab w:val="center" w:pos="8460"/>
        </w:tabs>
        <w:suppressAutoHyphens/>
        <w:rPr>
          <w:rStyle w:val="ae"/>
          <w:i w:val="0"/>
          <w:iCs w:val="0"/>
          <w:sz w:val="22"/>
          <w:szCs w:val="22"/>
        </w:rPr>
      </w:pPr>
    </w:p>
    <w:p w:rsidR="00297A62" w:rsidRPr="005A1FF2" w:rsidRDefault="005A1FF2" w:rsidP="005A1FF2">
      <w:pPr>
        <w:widowControl w:val="0"/>
        <w:tabs>
          <w:tab w:val="center" w:pos="8460"/>
        </w:tabs>
        <w:suppressAutoHyphens/>
        <w:rPr>
          <w:sz w:val="22"/>
          <w:szCs w:val="22"/>
        </w:rPr>
      </w:pPr>
      <w:r w:rsidRPr="005A1FF2">
        <w:rPr>
          <w:rStyle w:val="ae"/>
          <w:rFonts w:ascii="Arial" w:eastAsia="Bookman Old Style" w:hAnsi="Arial" w:cs="Arial"/>
          <w:i w:val="0"/>
          <w:color w:val="000000"/>
          <w:kern w:val="1"/>
          <w:sz w:val="22"/>
          <w:szCs w:val="22"/>
          <w:shd w:val="clear" w:color="auto" w:fill="FFFFFF"/>
          <w:lang w:bidi="hi-IN"/>
        </w:rPr>
        <w:t>ΚΑΤΑ</w:t>
      </w:r>
      <w:r w:rsidR="00297A62" w:rsidRPr="005A1FF2">
        <w:rPr>
          <w:rStyle w:val="ae"/>
          <w:rFonts w:ascii="Arial" w:eastAsia="Bookman Old Style" w:hAnsi="Arial" w:cs="Arial"/>
          <w:i w:val="0"/>
          <w:color w:val="000000"/>
          <w:kern w:val="1"/>
          <w:sz w:val="22"/>
          <w:szCs w:val="22"/>
          <w:shd w:val="clear" w:color="auto" w:fill="FFFFFF"/>
          <w:lang w:bidi="hi-IN"/>
        </w:rPr>
        <w:t xml:space="preserve"> ψήφισαν οι δημοτικοί σύμβουλοι κ.κ</w:t>
      </w:r>
      <w:r w:rsidRPr="00F22781">
        <w:rPr>
          <w:rStyle w:val="ae"/>
          <w:rFonts w:ascii="Arial" w:eastAsia="Bookman Old Style" w:hAnsi="Arial" w:cs="Arial"/>
          <w:i w:val="0"/>
          <w:color w:val="000000"/>
          <w:kern w:val="1"/>
          <w:sz w:val="22"/>
          <w:szCs w:val="22"/>
          <w:shd w:val="clear" w:color="auto" w:fill="FFFFFF"/>
          <w:lang w:bidi="hi-IN"/>
        </w:rPr>
        <w:t xml:space="preserve">1) </w:t>
      </w:r>
      <w:proofErr w:type="spellStart"/>
      <w:r w:rsidRPr="00F22781">
        <w:rPr>
          <w:rStyle w:val="ae"/>
          <w:rFonts w:ascii="Arial" w:eastAsia="Bookman Old Style" w:hAnsi="Arial" w:cs="Arial"/>
          <w:i w:val="0"/>
          <w:color w:val="000000"/>
          <w:kern w:val="1"/>
          <w:sz w:val="22"/>
          <w:szCs w:val="22"/>
          <w:shd w:val="clear" w:color="auto" w:fill="FFFFFF"/>
          <w:lang w:bidi="hi-IN"/>
        </w:rPr>
        <w:t>Καλογρηάς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Αθ.2) </w:t>
      </w:r>
      <w:proofErr w:type="spellStart"/>
      <w:r w:rsidRPr="00F22781">
        <w:rPr>
          <w:rStyle w:val="ae"/>
          <w:rFonts w:ascii="Arial" w:eastAsia="Bookman Old Style" w:hAnsi="Arial" w:cs="Arial"/>
          <w:i w:val="0"/>
          <w:color w:val="000000"/>
          <w:kern w:val="1"/>
          <w:sz w:val="22"/>
          <w:szCs w:val="22"/>
          <w:shd w:val="clear" w:color="auto" w:fill="FFFFFF"/>
          <w:lang w:bidi="hi-IN"/>
        </w:rPr>
        <w:t>Μητάς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Αλέξανδρος 3) </w:t>
      </w:r>
      <w:proofErr w:type="spellStart"/>
      <w:r w:rsidRPr="00F22781">
        <w:rPr>
          <w:rStyle w:val="ae"/>
          <w:rFonts w:ascii="Arial" w:eastAsia="Bookman Old Style" w:hAnsi="Arial" w:cs="Arial"/>
          <w:i w:val="0"/>
          <w:color w:val="000000"/>
          <w:kern w:val="1"/>
          <w:sz w:val="22"/>
          <w:szCs w:val="22"/>
          <w:shd w:val="clear" w:color="auto" w:fill="FFFFFF"/>
          <w:lang w:bidi="hi-IN"/>
        </w:rPr>
        <w:t>Τσεσμετζής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Εμμαν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4) Δήμου </w:t>
      </w:r>
      <w:proofErr w:type="spellStart"/>
      <w:r w:rsidRPr="00F22781">
        <w:rPr>
          <w:rStyle w:val="ae"/>
          <w:rFonts w:ascii="Arial" w:eastAsia="Bookman Old Style" w:hAnsi="Arial" w:cs="Arial"/>
          <w:i w:val="0"/>
          <w:color w:val="000000"/>
          <w:kern w:val="1"/>
          <w:sz w:val="22"/>
          <w:szCs w:val="22"/>
          <w:shd w:val="clear" w:color="auto" w:fill="FFFFFF"/>
          <w:lang w:bidi="hi-IN"/>
        </w:rPr>
        <w:t>Ιωάν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5) Αποστόλου </w:t>
      </w:r>
      <w:proofErr w:type="spellStart"/>
      <w:r w:rsidRPr="00F22781">
        <w:rPr>
          <w:rStyle w:val="ae"/>
          <w:rFonts w:ascii="Arial" w:eastAsia="Bookman Old Style" w:hAnsi="Arial" w:cs="Arial"/>
          <w:i w:val="0"/>
          <w:color w:val="000000"/>
          <w:kern w:val="1"/>
          <w:sz w:val="22"/>
          <w:szCs w:val="22"/>
          <w:shd w:val="clear" w:color="auto" w:fill="FFFFFF"/>
          <w:lang w:bidi="hi-IN"/>
        </w:rPr>
        <w:t>Ιωάν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6) </w:t>
      </w:r>
      <w:proofErr w:type="spellStart"/>
      <w:r w:rsidRPr="00F22781">
        <w:rPr>
          <w:rStyle w:val="ae"/>
          <w:rFonts w:ascii="Arial" w:eastAsia="Bookman Old Style" w:hAnsi="Arial" w:cs="Arial"/>
          <w:i w:val="0"/>
          <w:color w:val="000000"/>
          <w:kern w:val="1"/>
          <w:sz w:val="22"/>
          <w:szCs w:val="22"/>
          <w:shd w:val="clear" w:color="auto" w:fill="FFFFFF"/>
          <w:lang w:bidi="hi-IN"/>
        </w:rPr>
        <w:t>Σάκκος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Μάριος 7)</w:t>
      </w:r>
      <w:proofErr w:type="spellStart"/>
      <w:r w:rsidRPr="00F22781">
        <w:rPr>
          <w:rStyle w:val="ae"/>
          <w:rFonts w:ascii="Arial" w:eastAsia="Bookman Old Style" w:hAnsi="Arial" w:cs="Arial"/>
          <w:i w:val="0"/>
          <w:color w:val="000000"/>
          <w:kern w:val="1"/>
          <w:sz w:val="22"/>
          <w:szCs w:val="22"/>
          <w:shd w:val="clear" w:color="auto" w:fill="FFFFFF"/>
          <w:lang w:bidi="hi-IN"/>
        </w:rPr>
        <w:t>Νταντούμη</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Ιωάν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8) </w:t>
      </w:r>
      <w:proofErr w:type="spellStart"/>
      <w:r w:rsidRPr="00F22781">
        <w:rPr>
          <w:rStyle w:val="ae"/>
          <w:rFonts w:ascii="Arial" w:eastAsia="Bookman Old Style" w:hAnsi="Arial" w:cs="Arial"/>
          <w:i w:val="0"/>
          <w:color w:val="000000"/>
          <w:kern w:val="1"/>
          <w:sz w:val="22"/>
          <w:szCs w:val="22"/>
          <w:shd w:val="clear" w:color="auto" w:fill="FFFFFF"/>
          <w:lang w:bidi="hi-IN"/>
        </w:rPr>
        <w:t>Καράβα</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Βάλια</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9) </w:t>
      </w:r>
      <w:proofErr w:type="spellStart"/>
      <w:r w:rsidRPr="00F22781">
        <w:rPr>
          <w:rStyle w:val="ae"/>
          <w:rFonts w:ascii="Arial" w:eastAsia="Bookman Old Style" w:hAnsi="Arial" w:cs="Arial"/>
          <w:i w:val="0"/>
          <w:color w:val="000000"/>
          <w:kern w:val="1"/>
          <w:sz w:val="22"/>
          <w:szCs w:val="22"/>
          <w:shd w:val="clear" w:color="auto" w:fill="FFFFFF"/>
          <w:lang w:bidi="hi-IN"/>
        </w:rPr>
        <w:t>Μερτζάνης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Κων.10) Γιαννακόπουλος Βρ.11) </w:t>
      </w:r>
      <w:proofErr w:type="spellStart"/>
      <w:r w:rsidRPr="00F22781">
        <w:rPr>
          <w:rStyle w:val="ae"/>
          <w:rFonts w:ascii="Arial" w:eastAsia="Bookman Old Style" w:hAnsi="Arial" w:cs="Arial"/>
          <w:i w:val="0"/>
          <w:color w:val="000000"/>
          <w:kern w:val="1"/>
          <w:sz w:val="22"/>
          <w:szCs w:val="22"/>
          <w:shd w:val="clear" w:color="auto" w:fill="FFFFFF"/>
          <w:lang w:bidi="hi-IN"/>
        </w:rPr>
        <w:t>Σαγιάννης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Μιχ.</w:t>
      </w:r>
      <w:r w:rsidR="00297A62" w:rsidRPr="005A1FF2">
        <w:rPr>
          <w:rStyle w:val="ae"/>
          <w:rFonts w:ascii="Arial" w:eastAsia="Bookman Old Style" w:hAnsi="Arial" w:cs="Arial"/>
          <w:i w:val="0"/>
          <w:color w:val="000000"/>
          <w:kern w:val="1"/>
          <w:sz w:val="22"/>
          <w:szCs w:val="22"/>
          <w:shd w:val="clear" w:color="auto" w:fill="FFFFFF"/>
          <w:lang w:bidi="hi-IN"/>
        </w:rPr>
        <w:t>1</w:t>
      </w:r>
      <w:r>
        <w:rPr>
          <w:rStyle w:val="ae"/>
          <w:rFonts w:ascii="Arial" w:eastAsia="Bookman Old Style" w:hAnsi="Arial" w:cs="Arial"/>
          <w:i w:val="0"/>
          <w:color w:val="000000"/>
          <w:kern w:val="1"/>
          <w:sz w:val="22"/>
          <w:szCs w:val="22"/>
          <w:shd w:val="clear" w:color="auto" w:fill="FFFFFF"/>
          <w:lang w:bidi="hi-IN"/>
        </w:rPr>
        <w:t>2</w:t>
      </w:r>
      <w:r w:rsidR="00297A62" w:rsidRPr="005A1FF2">
        <w:rPr>
          <w:rStyle w:val="ae"/>
          <w:rFonts w:ascii="Arial" w:eastAsia="Bookman Old Style" w:hAnsi="Arial" w:cs="Arial"/>
          <w:i w:val="0"/>
          <w:color w:val="000000"/>
          <w:kern w:val="1"/>
          <w:sz w:val="22"/>
          <w:szCs w:val="22"/>
          <w:shd w:val="clear" w:color="auto" w:fill="FFFFFF"/>
          <w:lang w:bidi="hi-IN"/>
        </w:rPr>
        <w:t xml:space="preserve">) </w:t>
      </w:r>
      <w:proofErr w:type="spellStart"/>
      <w:r w:rsidR="00297A62" w:rsidRPr="005A1FF2">
        <w:rPr>
          <w:rStyle w:val="ae"/>
          <w:rFonts w:ascii="Arial" w:eastAsia="Bookman Old Style" w:hAnsi="Arial" w:cs="Arial"/>
          <w:i w:val="0"/>
          <w:color w:val="000000"/>
          <w:kern w:val="1"/>
          <w:sz w:val="22"/>
          <w:szCs w:val="22"/>
          <w:shd w:val="clear" w:color="auto" w:fill="FFFFFF"/>
          <w:lang w:bidi="hi-IN"/>
        </w:rPr>
        <w:t>Καραμάνης</w:t>
      </w:r>
      <w:proofErr w:type="spellEnd"/>
      <w:r w:rsidR="00297A62" w:rsidRPr="005A1FF2">
        <w:rPr>
          <w:rStyle w:val="ae"/>
          <w:rFonts w:ascii="Arial" w:eastAsia="Bookman Old Style" w:hAnsi="Arial" w:cs="Arial"/>
          <w:i w:val="0"/>
          <w:color w:val="000000"/>
          <w:kern w:val="1"/>
          <w:sz w:val="22"/>
          <w:szCs w:val="22"/>
          <w:shd w:val="clear" w:color="auto" w:fill="FFFFFF"/>
          <w:lang w:bidi="hi-IN"/>
        </w:rPr>
        <w:t xml:space="preserve"> </w:t>
      </w:r>
      <w:proofErr w:type="spellStart"/>
      <w:r w:rsidR="00297A62" w:rsidRPr="005A1FF2">
        <w:rPr>
          <w:rStyle w:val="ae"/>
          <w:rFonts w:ascii="Arial" w:eastAsia="Bookman Old Style" w:hAnsi="Arial" w:cs="Arial"/>
          <w:i w:val="0"/>
          <w:color w:val="000000"/>
          <w:kern w:val="1"/>
          <w:sz w:val="22"/>
          <w:szCs w:val="22"/>
          <w:shd w:val="clear" w:color="auto" w:fill="FFFFFF"/>
          <w:lang w:bidi="hi-IN"/>
        </w:rPr>
        <w:t>Δημ</w:t>
      </w:r>
      <w:proofErr w:type="spellEnd"/>
      <w:r w:rsidR="00297A62" w:rsidRPr="005A1FF2">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13</w:t>
      </w:r>
      <w:r w:rsidR="00297A62" w:rsidRPr="005A1FF2">
        <w:rPr>
          <w:rStyle w:val="ae"/>
          <w:rFonts w:ascii="Arial" w:eastAsia="Bookman Old Style" w:hAnsi="Arial" w:cs="Arial"/>
          <w:i w:val="0"/>
          <w:color w:val="000000"/>
          <w:kern w:val="1"/>
          <w:sz w:val="22"/>
          <w:szCs w:val="22"/>
          <w:shd w:val="clear" w:color="auto" w:fill="FFFFFF"/>
          <w:lang w:bidi="hi-IN"/>
        </w:rPr>
        <w:t xml:space="preserve">)Κατής </w:t>
      </w:r>
      <w:proofErr w:type="spellStart"/>
      <w:r w:rsidR="00297A62" w:rsidRPr="005A1FF2">
        <w:rPr>
          <w:rStyle w:val="ae"/>
          <w:rFonts w:ascii="Arial" w:eastAsia="Bookman Old Style" w:hAnsi="Arial" w:cs="Arial"/>
          <w:i w:val="0"/>
          <w:color w:val="000000"/>
          <w:kern w:val="1"/>
          <w:sz w:val="22"/>
          <w:szCs w:val="22"/>
          <w:shd w:val="clear" w:color="auto" w:fill="FFFFFF"/>
          <w:lang w:bidi="hi-IN"/>
        </w:rPr>
        <w:t>Χαρ</w:t>
      </w:r>
      <w:proofErr w:type="spellEnd"/>
      <w:r w:rsidR="00297A62" w:rsidRPr="005A1FF2">
        <w:rPr>
          <w:rStyle w:val="ae"/>
          <w:rFonts w:ascii="Arial" w:eastAsia="Bookman Old Style" w:hAnsi="Arial" w:cs="Arial"/>
          <w:i w:val="0"/>
          <w:color w:val="000000"/>
          <w:kern w:val="1"/>
          <w:sz w:val="22"/>
          <w:szCs w:val="22"/>
          <w:shd w:val="clear" w:color="auto" w:fill="FFFFFF"/>
          <w:lang w:bidi="hi-IN"/>
        </w:rPr>
        <w:t>.  .</w:t>
      </w:r>
    </w:p>
    <w:p w:rsidR="00297A62" w:rsidRDefault="00297A62" w:rsidP="00297A62">
      <w:pPr>
        <w:jc w:val="both"/>
        <w:rPr>
          <w:sz w:val="22"/>
          <w:szCs w:val="22"/>
          <w:highlight w:val="yellow"/>
        </w:rPr>
      </w:pPr>
    </w:p>
    <w:p w:rsidR="005A1FF2" w:rsidRDefault="005A1FF2" w:rsidP="005A1FF2">
      <w:pPr>
        <w:jc w:val="both"/>
        <w:rPr>
          <w:rStyle w:val="ae"/>
          <w:rFonts w:ascii="Arial" w:eastAsia="Arial" w:hAnsi="Arial" w:cs="Arial"/>
          <w:i w:val="0"/>
          <w:kern w:val="1"/>
          <w:sz w:val="22"/>
          <w:szCs w:val="22"/>
          <w:shd w:val="clear" w:color="auto" w:fill="FFFFFF"/>
          <w:lang w:bidi="hi-IN"/>
        </w:rPr>
      </w:pPr>
      <w:r>
        <w:rPr>
          <w:rStyle w:val="ae"/>
          <w:rFonts w:ascii="Arial" w:eastAsia="Bookman Old Style" w:hAnsi="Arial" w:cs="Arial"/>
          <w:i w:val="0"/>
          <w:color w:val="000000"/>
          <w:kern w:val="1"/>
          <w:sz w:val="22"/>
          <w:szCs w:val="22"/>
          <w:highlight w:val="white"/>
          <w:shd w:val="clear" w:color="auto" w:fill="FFFFFF"/>
          <w:lang w:bidi="hi-IN"/>
        </w:rPr>
        <w:t>Στη συνέχεια</w:t>
      </w:r>
      <w:r w:rsidRPr="005A1FF2">
        <w:rPr>
          <w:rStyle w:val="ae"/>
          <w:rFonts w:ascii="Arial" w:eastAsia="Bookman Old Style" w:hAnsi="Arial" w:cs="Arial"/>
          <w:i w:val="0"/>
          <w:color w:val="000000"/>
          <w:kern w:val="1"/>
          <w:sz w:val="22"/>
          <w:szCs w:val="22"/>
          <w:highlight w:val="white"/>
          <w:shd w:val="clear" w:color="auto" w:fill="FFFFFF"/>
          <w:lang w:bidi="hi-IN"/>
        </w:rPr>
        <w:t xml:space="preserve"> ο Πρόεδρος κάλεσε τα μέλη του Δημοτικού Συμβουλίου να ψηφίσουν υπέρ της πρότασης τ</w:t>
      </w:r>
      <w:r w:rsidR="00BB5F9D">
        <w:rPr>
          <w:rStyle w:val="ae"/>
          <w:rFonts w:ascii="Arial" w:eastAsia="Bookman Old Style" w:hAnsi="Arial" w:cs="Arial"/>
          <w:i w:val="0"/>
          <w:color w:val="000000"/>
          <w:kern w:val="1"/>
          <w:sz w:val="22"/>
          <w:szCs w:val="22"/>
          <w:highlight w:val="white"/>
          <w:shd w:val="clear" w:color="auto" w:fill="FFFFFF"/>
          <w:lang w:bidi="hi-IN"/>
        </w:rPr>
        <w:t xml:space="preserve">ου </w:t>
      </w:r>
      <w:r w:rsidRPr="005A1FF2">
        <w:rPr>
          <w:rStyle w:val="ae"/>
          <w:rFonts w:ascii="Arial" w:eastAsia="Bookman Old Style" w:hAnsi="Arial" w:cs="Arial"/>
          <w:i w:val="0"/>
          <w:color w:val="000000"/>
          <w:kern w:val="1"/>
          <w:sz w:val="22"/>
          <w:szCs w:val="22"/>
          <w:highlight w:val="white"/>
          <w:shd w:val="clear" w:color="auto" w:fill="FFFFFF"/>
          <w:lang w:bidi="hi-IN"/>
        </w:rPr>
        <w:t xml:space="preserve"> κ</w:t>
      </w:r>
      <w:r w:rsidR="00BB5F9D">
        <w:rPr>
          <w:rStyle w:val="ae"/>
          <w:rFonts w:ascii="Arial" w:eastAsia="Bookman Old Style" w:hAnsi="Arial" w:cs="Arial"/>
          <w:i w:val="0"/>
          <w:color w:val="000000"/>
          <w:kern w:val="1"/>
          <w:sz w:val="22"/>
          <w:szCs w:val="22"/>
          <w:highlight w:val="white"/>
          <w:shd w:val="clear" w:color="auto" w:fill="FFFFFF"/>
          <w:lang w:bidi="hi-IN"/>
        </w:rPr>
        <w:t>.</w:t>
      </w:r>
      <w:r w:rsidRPr="005A1FF2">
        <w:rPr>
          <w:rStyle w:val="ae"/>
          <w:rFonts w:ascii="Arial" w:eastAsia="Bookman Old Style" w:hAnsi="Arial" w:cs="Arial"/>
          <w:i w:val="0"/>
          <w:color w:val="000000"/>
          <w:kern w:val="1"/>
          <w:sz w:val="22"/>
          <w:szCs w:val="22"/>
          <w:highlight w:val="white"/>
          <w:shd w:val="clear" w:color="auto" w:fill="FFFFFF"/>
          <w:lang w:bidi="hi-IN"/>
        </w:rPr>
        <w:t xml:space="preserve"> </w:t>
      </w:r>
      <w:proofErr w:type="spellStart"/>
      <w:r w:rsidR="00BB5F9D">
        <w:rPr>
          <w:rStyle w:val="ae"/>
          <w:rFonts w:ascii="Arial" w:eastAsia="Bookman Old Style" w:hAnsi="Arial" w:cs="Arial"/>
          <w:i w:val="0"/>
          <w:color w:val="000000"/>
          <w:kern w:val="1"/>
          <w:sz w:val="22"/>
          <w:szCs w:val="22"/>
          <w:highlight w:val="white"/>
          <w:shd w:val="clear" w:color="auto" w:fill="FFFFFF"/>
          <w:lang w:bidi="hi-IN"/>
        </w:rPr>
        <w:t>Αρκουμάνη</w:t>
      </w:r>
      <w:proofErr w:type="spellEnd"/>
      <w:r w:rsidRPr="005A1FF2">
        <w:rPr>
          <w:rStyle w:val="ae"/>
          <w:rFonts w:ascii="Arial" w:eastAsia="Bookman Old Style" w:hAnsi="Arial" w:cs="Arial"/>
          <w:i w:val="0"/>
          <w:color w:val="000000"/>
          <w:kern w:val="1"/>
          <w:sz w:val="22"/>
          <w:szCs w:val="22"/>
          <w:highlight w:val="white"/>
          <w:shd w:val="clear" w:color="auto" w:fill="FFFFFF"/>
          <w:lang w:bidi="hi-IN"/>
        </w:rPr>
        <w:t xml:space="preserve"> δηλαδή την </w:t>
      </w:r>
      <w:r w:rsidR="00BB5F9D">
        <w:rPr>
          <w:rStyle w:val="ae"/>
          <w:rFonts w:ascii="Arial" w:eastAsia="Bookman Old Style" w:hAnsi="Arial" w:cs="Arial"/>
          <w:i w:val="0"/>
          <w:color w:val="000000"/>
          <w:kern w:val="1"/>
          <w:sz w:val="22"/>
          <w:szCs w:val="22"/>
          <w:shd w:val="clear" w:color="auto" w:fill="FFFFFF"/>
          <w:lang w:bidi="hi-IN"/>
        </w:rPr>
        <w:t>καταψήφιση της αναμόρφωσης του προϋπολογισμού</w:t>
      </w:r>
    </w:p>
    <w:p w:rsidR="005A1FF2" w:rsidRDefault="005A1FF2" w:rsidP="005A1FF2">
      <w:pPr>
        <w:jc w:val="both"/>
        <w:rPr>
          <w:rStyle w:val="ae"/>
          <w:rFonts w:ascii="Arial" w:eastAsia="Arial" w:hAnsi="Arial" w:cs="Arial"/>
          <w:i w:val="0"/>
          <w:kern w:val="1"/>
          <w:sz w:val="22"/>
          <w:szCs w:val="22"/>
          <w:shd w:val="clear" w:color="auto" w:fill="FFFFFF"/>
          <w:lang w:bidi="hi-IN"/>
        </w:rPr>
      </w:pPr>
    </w:p>
    <w:p w:rsidR="005A1FF2" w:rsidRPr="007A23A2" w:rsidRDefault="005A1FF2" w:rsidP="005A1FF2">
      <w:pPr>
        <w:widowControl w:val="0"/>
        <w:tabs>
          <w:tab w:val="center" w:pos="8460"/>
        </w:tabs>
        <w:suppressAutoHyphens/>
      </w:pPr>
      <w:r w:rsidRPr="005A1FF2">
        <w:rPr>
          <w:rFonts w:ascii="Arial" w:hAnsi="Arial" w:cs="Arial"/>
          <w:sz w:val="22"/>
          <w:szCs w:val="22"/>
        </w:rPr>
        <w:t xml:space="preserve">ΥΠΕΡ  ψήφισαν οι δημοτικοί σύμβουλοι </w:t>
      </w:r>
      <w:proofErr w:type="spellStart"/>
      <w:r w:rsidRPr="005A1FF2">
        <w:rPr>
          <w:rFonts w:ascii="Arial" w:hAnsi="Arial" w:cs="Arial"/>
          <w:sz w:val="22"/>
          <w:szCs w:val="22"/>
        </w:rPr>
        <w:t>κ.κ</w:t>
      </w:r>
      <w:proofErr w:type="spellEnd"/>
      <w:r w:rsidRPr="005A1FF2">
        <w:rPr>
          <w:rFonts w:ascii="Arial" w:hAnsi="Arial" w:cs="Arial"/>
          <w:sz w:val="22"/>
          <w:szCs w:val="22"/>
        </w:rPr>
        <w:t>. 1</w:t>
      </w:r>
      <w:r w:rsidR="00BB5F9D">
        <w:rPr>
          <w:rFonts w:ascii="Arial" w:hAnsi="Arial" w:cs="Arial"/>
          <w:sz w:val="22"/>
          <w:szCs w:val="22"/>
        </w:rPr>
        <w:t xml:space="preserve">) </w:t>
      </w:r>
      <w:r w:rsidRPr="005A1FF2">
        <w:rPr>
          <w:rFonts w:ascii="Arial" w:hAnsi="Arial" w:cs="Arial"/>
          <w:sz w:val="22"/>
          <w:szCs w:val="22"/>
        </w:rPr>
        <w:t xml:space="preserve"> </w:t>
      </w:r>
      <w:proofErr w:type="spellStart"/>
      <w:r w:rsidRPr="00F22781">
        <w:rPr>
          <w:rFonts w:ascii="Arial" w:hAnsi="Arial" w:cs="Arial"/>
          <w:sz w:val="22"/>
          <w:szCs w:val="22"/>
        </w:rPr>
        <w:t>Αρκουμάνης</w:t>
      </w:r>
      <w:proofErr w:type="spellEnd"/>
      <w:r w:rsidRPr="00F22781">
        <w:rPr>
          <w:rFonts w:ascii="Arial" w:hAnsi="Arial" w:cs="Arial"/>
          <w:sz w:val="22"/>
          <w:szCs w:val="22"/>
        </w:rPr>
        <w:t xml:space="preserve"> </w:t>
      </w:r>
      <w:proofErr w:type="spellStart"/>
      <w:r w:rsidRPr="00F22781">
        <w:rPr>
          <w:rFonts w:ascii="Arial" w:hAnsi="Arial" w:cs="Arial"/>
          <w:sz w:val="22"/>
          <w:szCs w:val="22"/>
        </w:rPr>
        <w:t>Πέτρ</w:t>
      </w:r>
      <w:proofErr w:type="spellEnd"/>
      <w:r w:rsidRPr="00F22781">
        <w:rPr>
          <w:rFonts w:ascii="Arial" w:hAnsi="Arial" w:cs="Arial"/>
          <w:sz w:val="22"/>
          <w:szCs w:val="22"/>
        </w:rPr>
        <w:t xml:space="preserve">. </w:t>
      </w:r>
      <w:r w:rsidR="00BB5F9D">
        <w:rPr>
          <w:rFonts w:ascii="Arial" w:hAnsi="Arial" w:cs="Arial"/>
          <w:sz w:val="22"/>
          <w:szCs w:val="22"/>
        </w:rPr>
        <w:t>2</w:t>
      </w:r>
      <w:r>
        <w:rPr>
          <w:rFonts w:ascii="Arial" w:hAnsi="Arial" w:cs="Arial"/>
          <w:sz w:val="22"/>
          <w:szCs w:val="22"/>
        </w:rPr>
        <w:t>)</w:t>
      </w:r>
      <w:r w:rsidRPr="00F22781">
        <w:rPr>
          <w:rFonts w:ascii="Arial" w:hAnsi="Arial" w:cs="Arial"/>
          <w:sz w:val="22"/>
          <w:szCs w:val="22"/>
        </w:rPr>
        <w:t xml:space="preserve"> </w:t>
      </w:r>
      <w:proofErr w:type="spellStart"/>
      <w:r w:rsidRPr="00F22781">
        <w:rPr>
          <w:rFonts w:ascii="Arial" w:hAnsi="Arial" w:cs="Arial"/>
          <w:sz w:val="22"/>
          <w:szCs w:val="22"/>
        </w:rPr>
        <w:t>Μπράλιος</w:t>
      </w:r>
      <w:proofErr w:type="spellEnd"/>
      <w:r w:rsidRPr="00F22781">
        <w:rPr>
          <w:rFonts w:ascii="Arial" w:hAnsi="Arial" w:cs="Arial"/>
          <w:sz w:val="22"/>
          <w:szCs w:val="22"/>
        </w:rPr>
        <w:t xml:space="preserve"> </w:t>
      </w:r>
      <w:proofErr w:type="spellStart"/>
      <w:r w:rsidRPr="00F22781">
        <w:rPr>
          <w:rFonts w:ascii="Arial" w:hAnsi="Arial" w:cs="Arial"/>
          <w:sz w:val="22"/>
          <w:szCs w:val="22"/>
        </w:rPr>
        <w:t>Νικ</w:t>
      </w:r>
      <w:proofErr w:type="spellEnd"/>
      <w:r w:rsidRPr="00F22781">
        <w:rPr>
          <w:rFonts w:ascii="Arial" w:hAnsi="Arial" w:cs="Arial"/>
          <w:sz w:val="22"/>
          <w:szCs w:val="22"/>
        </w:rPr>
        <w:t xml:space="preserve">. </w:t>
      </w:r>
      <w:r>
        <w:rPr>
          <w:rFonts w:ascii="Arial" w:hAnsi="Arial" w:cs="Arial"/>
          <w:sz w:val="22"/>
          <w:szCs w:val="22"/>
        </w:rPr>
        <w:t xml:space="preserve"> </w:t>
      </w:r>
      <w:r w:rsidRPr="00F22781">
        <w:rPr>
          <w:rFonts w:ascii="Arial" w:hAnsi="Arial" w:cs="Arial"/>
          <w:sz w:val="22"/>
          <w:szCs w:val="22"/>
        </w:rPr>
        <w:t xml:space="preserve"> </w:t>
      </w:r>
      <w:r w:rsidR="00BB5F9D">
        <w:rPr>
          <w:rFonts w:ascii="Arial" w:hAnsi="Arial" w:cs="Arial"/>
          <w:sz w:val="22"/>
          <w:szCs w:val="22"/>
        </w:rPr>
        <w:t>3</w:t>
      </w:r>
      <w:r>
        <w:rPr>
          <w:rFonts w:ascii="Arial" w:hAnsi="Arial" w:cs="Arial"/>
          <w:sz w:val="22"/>
          <w:szCs w:val="22"/>
        </w:rPr>
        <w:t>) Αλεξίου Λουκάς .</w:t>
      </w:r>
      <w:r w:rsidRPr="007A23A2">
        <w:rPr>
          <w:rFonts w:ascii="Arial" w:hAnsi="Arial" w:cs="Arial"/>
          <w:sz w:val="22"/>
          <w:szCs w:val="22"/>
        </w:rPr>
        <w:t xml:space="preserve"> </w:t>
      </w:r>
    </w:p>
    <w:p w:rsidR="005A1FF2" w:rsidRDefault="005A1FF2" w:rsidP="005A1FF2">
      <w:pPr>
        <w:widowControl w:val="0"/>
        <w:tabs>
          <w:tab w:val="center" w:pos="8460"/>
        </w:tabs>
        <w:suppressAutoHyphens/>
        <w:rPr>
          <w:rStyle w:val="ae"/>
          <w:rFonts w:ascii="Arial" w:eastAsia="Bookman Old Style" w:hAnsi="Arial" w:cs="Arial"/>
          <w:i w:val="0"/>
          <w:color w:val="000000"/>
          <w:kern w:val="1"/>
          <w:sz w:val="22"/>
          <w:szCs w:val="22"/>
          <w:shd w:val="clear" w:color="auto" w:fill="FFFFFF"/>
          <w:lang w:bidi="hi-IN"/>
        </w:rPr>
      </w:pPr>
    </w:p>
    <w:p w:rsidR="005A1FF2" w:rsidRPr="005A1FF2" w:rsidRDefault="005A1FF2" w:rsidP="005A1FF2">
      <w:pPr>
        <w:widowControl w:val="0"/>
        <w:tabs>
          <w:tab w:val="center" w:pos="8460"/>
        </w:tabs>
        <w:suppressAutoHyphens/>
        <w:rPr>
          <w:rStyle w:val="ae"/>
          <w:i w:val="0"/>
          <w:iCs w:val="0"/>
          <w:sz w:val="22"/>
          <w:szCs w:val="22"/>
        </w:rPr>
      </w:pPr>
    </w:p>
    <w:p w:rsidR="00BB5F9D" w:rsidRPr="00F22781" w:rsidRDefault="005A1FF2" w:rsidP="00BB5F9D">
      <w:pPr>
        <w:jc w:val="both"/>
        <w:rPr>
          <w:sz w:val="22"/>
          <w:szCs w:val="22"/>
        </w:rPr>
      </w:pPr>
      <w:r w:rsidRPr="005A1FF2">
        <w:rPr>
          <w:rStyle w:val="ae"/>
          <w:rFonts w:ascii="Arial" w:eastAsia="Bookman Old Style" w:hAnsi="Arial" w:cs="Arial"/>
          <w:i w:val="0"/>
          <w:color w:val="000000"/>
          <w:kern w:val="1"/>
          <w:sz w:val="22"/>
          <w:szCs w:val="22"/>
          <w:shd w:val="clear" w:color="auto" w:fill="FFFFFF"/>
          <w:lang w:bidi="hi-IN"/>
        </w:rPr>
        <w:t>ΚΑΤΑ ψήφισαν οι δημοτικοί σύμβουλοι κ.κ</w:t>
      </w:r>
      <w:r w:rsidRPr="00F22781">
        <w:rPr>
          <w:rStyle w:val="ae"/>
          <w:rFonts w:ascii="Arial" w:eastAsia="Bookman Old Style" w:hAnsi="Arial" w:cs="Arial"/>
          <w:i w:val="0"/>
          <w:color w:val="000000"/>
          <w:kern w:val="1"/>
          <w:sz w:val="22"/>
          <w:szCs w:val="22"/>
          <w:shd w:val="clear" w:color="auto" w:fill="FFFFFF"/>
          <w:lang w:bidi="hi-IN"/>
        </w:rPr>
        <w:t xml:space="preserve">1) </w:t>
      </w:r>
      <w:proofErr w:type="spellStart"/>
      <w:r w:rsidRPr="00F22781">
        <w:rPr>
          <w:rStyle w:val="ae"/>
          <w:rFonts w:ascii="Arial" w:eastAsia="Bookman Old Style" w:hAnsi="Arial" w:cs="Arial"/>
          <w:i w:val="0"/>
          <w:color w:val="000000"/>
          <w:kern w:val="1"/>
          <w:sz w:val="22"/>
          <w:szCs w:val="22"/>
          <w:shd w:val="clear" w:color="auto" w:fill="FFFFFF"/>
          <w:lang w:bidi="hi-IN"/>
        </w:rPr>
        <w:t>Καλογρηάς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Αθ.2) </w:t>
      </w:r>
      <w:proofErr w:type="spellStart"/>
      <w:r w:rsidRPr="00F22781">
        <w:rPr>
          <w:rStyle w:val="ae"/>
          <w:rFonts w:ascii="Arial" w:eastAsia="Bookman Old Style" w:hAnsi="Arial" w:cs="Arial"/>
          <w:i w:val="0"/>
          <w:color w:val="000000"/>
          <w:kern w:val="1"/>
          <w:sz w:val="22"/>
          <w:szCs w:val="22"/>
          <w:shd w:val="clear" w:color="auto" w:fill="FFFFFF"/>
          <w:lang w:bidi="hi-IN"/>
        </w:rPr>
        <w:t>Μητάς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Αλέξανδρος 3) </w:t>
      </w:r>
      <w:proofErr w:type="spellStart"/>
      <w:r w:rsidRPr="00F22781">
        <w:rPr>
          <w:rStyle w:val="ae"/>
          <w:rFonts w:ascii="Arial" w:eastAsia="Bookman Old Style" w:hAnsi="Arial" w:cs="Arial"/>
          <w:i w:val="0"/>
          <w:color w:val="000000"/>
          <w:kern w:val="1"/>
          <w:sz w:val="22"/>
          <w:szCs w:val="22"/>
          <w:shd w:val="clear" w:color="auto" w:fill="FFFFFF"/>
          <w:lang w:bidi="hi-IN"/>
        </w:rPr>
        <w:t>Τσεσμετζής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Εμμαν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4) Δήμου </w:t>
      </w:r>
      <w:proofErr w:type="spellStart"/>
      <w:r w:rsidRPr="00F22781">
        <w:rPr>
          <w:rStyle w:val="ae"/>
          <w:rFonts w:ascii="Arial" w:eastAsia="Bookman Old Style" w:hAnsi="Arial" w:cs="Arial"/>
          <w:i w:val="0"/>
          <w:color w:val="000000"/>
          <w:kern w:val="1"/>
          <w:sz w:val="22"/>
          <w:szCs w:val="22"/>
          <w:shd w:val="clear" w:color="auto" w:fill="FFFFFF"/>
          <w:lang w:bidi="hi-IN"/>
        </w:rPr>
        <w:t>Ιωάν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5) Αποστόλου </w:t>
      </w:r>
      <w:proofErr w:type="spellStart"/>
      <w:r w:rsidRPr="00F22781">
        <w:rPr>
          <w:rStyle w:val="ae"/>
          <w:rFonts w:ascii="Arial" w:eastAsia="Bookman Old Style" w:hAnsi="Arial" w:cs="Arial"/>
          <w:i w:val="0"/>
          <w:color w:val="000000"/>
          <w:kern w:val="1"/>
          <w:sz w:val="22"/>
          <w:szCs w:val="22"/>
          <w:shd w:val="clear" w:color="auto" w:fill="FFFFFF"/>
          <w:lang w:bidi="hi-IN"/>
        </w:rPr>
        <w:t>Ιωάν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6) </w:t>
      </w:r>
      <w:proofErr w:type="spellStart"/>
      <w:r w:rsidRPr="00F22781">
        <w:rPr>
          <w:rStyle w:val="ae"/>
          <w:rFonts w:ascii="Arial" w:eastAsia="Bookman Old Style" w:hAnsi="Arial" w:cs="Arial"/>
          <w:i w:val="0"/>
          <w:color w:val="000000"/>
          <w:kern w:val="1"/>
          <w:sz w:val="22"/>
          <w:szCs w:val="22"/>
          <w:shd w:val="clear" w:color="auto" w:fill="FFFFFF"/>
          <w:lang w:bidi="hi-IN"/>
        </w:rPr>
        <w:t>Σάκκος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Μάριος 7)</w:t>
      </w:r>
      <w:proofErr w:type="spellStart"/>
      <w:r w:rsidRPr="00F22781">
        <w:rPr>
          <w:rStyle w:val="ae"/>
          <w:rFonts w:ascii="Arial" w:eastAsia="Bookman Old Style" w:hAnsi="Arial" w:cs="Arial"/>
          <w:i w:val="0"/>
          <w:color w:val="000000"/>
          <w:kern w:val="1"/>
          <w:sz w:val="22"/>
          <w:szCs w:val="22"/>
          <w:shd w:val="clear" w:color="auto" w:fill="FFFFFF"/>
          <w:lang w:bidi="hi-IN"/>
        </w:rPr>
        <w:t>Νταντούμη</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Ιωάν</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8) </w:t>
      </w:r>
      <w:proofErr w:type="spellStart"/>
      <w:r w:rsidRPr="00F22781">
        <w:rPr>
          <w:rStyle w:val="ae"/>
          <w:rFonts w:ascii="Arial" w:eastAsia="Bookman Old Style" w:hAnsi="Arial" w:cs="Arial"/>
          <w:i w:val="0"/>
          <w:color w:val="000000"/>
          <w:kern w:val="1"/>
          <w:sz w:val="22"/>
          <w:szCs w:val="22"/>
          <w:shd w:val="clear" w:color="auto" w:fill="FFFFFF"/>
          <w:lang w:bidi="hi-IN"/>
        </w:rPr>
        <w:t>Καράβα</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Βάλια</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9) </w:t>
      </w:r>
      <w:proofErr w:type="spellStart"/>
      <w:r w:rsidRPr="00F22781">
        <w:rPr>
          <w:rStyle w:val="ae"/>
          <w:rFonts w:ascii="Arial" w:eastAsia="Bookman Old Style" w:hAnsi="Arial" w:cs="Arial"/>
          <w:i w:val="0"/>
          <w:color w:val="000000"/>
          <w:kern w:val="1"/>
          <w:sz w:val="22"/>
          <w:szCs w:val="22"/>
          <w:shd w:val="clear" w:color="auto" w:fill="FFFFFF"/>
          <w:lang w:bidi="hi-IN"/>
        </w:rPr>
        <w:t>Μερτζάνης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Κων.10) Γιαννακόπουλος Βρ.11) </w:t>
      </w:r>
      <w:proofErr w:type="spellStart"/>
      <w:r w:rsidRPr="00F22781">
        <w:rPr>
          <w:rStyle w:val="ae"/>
          <w:rFonts w:ascii="Arial" w:eastAsia="Bookman Old Style" w:hAnsi="Arial" w:cs="Arial"/>
          <w:i w:val="0"/>
          <w:color w:val="000000"/>
          <w:kern w:val="1"/>
          <w:sz w:val="22"/>
          <w:szCs w:val="22"/>
          <w:shd w:val="clear" w:color="auto" w:fill="FFFFFF"/>
          <w:lang w:bidi="hi-IN"/>
        </w:rPr>
        <w:t>Σαγιάννης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Μιχ</w:t>
      </w:r>
      <w:proofErr w:type="spellEnd"/>
      <w:r w:rsidRPr="00F22781">
        <w:rPr>
          <w:rStyle w:val="ae"/>
          <w:rFonts w:ascii="Arial" w:eastAsia="Bookman Old Style" w:hAnsi="Arial" w:cs="Arial"/>
          <w:i w:val="0"/>
          <w:color w:val="000000"/>
          <w:kern w:val="1"/>
          <w:sz w:val="22"/>
          <w:szCs w:val="22"/>
          <w:shd w:val="clear" w:color="auto" w:fill="FFFFFF"/>
          <w:lang w:bidi="hi-IN"/>
        </w:rPr>
        <w:t>.</w:t>
      </w:r>
      <w:r w:rsidR="00BB5F9D" w:rsidRPr="00BB5F9D">
        <w:rPr>
          <w:rStyle w:val="ae"/>
          <w:rFonts w:ascii="Arial" w:eastAsia="Bookman Old Style" w:hAnsi="Arial" w:cs="Arial"/>
          <w:i w:val="0"/>
          <w:color w:val="000000"/>
          <w:kern w:val="1"/>
          <w:sz w:val="22"/>
          <w:szCs w:val="22"/>
          <w:shd w:val="clear" w:color="auto" w:fill="FFFFFF"/>
          <w:lang w:bidi="hi-IN"/>
        </w:rPr>
        <w:t xml:space="preserve"> </w:t>
      </w:r>
      <w:r w:rsidR="00BB5F9D" w:rsidRPr="00F22781">
        <w:rPr>
          <w:rStyle w:val="ae"/>
          <w:rFonts w:ascii="Arial" w:eastAsia="Bookman Old Style" w:hAnsi="Arial" w:cs="Arial"/>
          <w:i w:val="0"/>
          <w:color w:val="000000"/>
          <w:kern w:val="1"/>
          <w:sz w:val="22"/>
          <w:szCs w:val="22"/>
          <w:shd w:val="clear" w:color="auto" w:fill="FFFFFF"/>
          <w:lang w:bidi="hi-IN"/>
        </w:rPr>
        <w:t xml:space="preserve">12) </w:t>
      </w:r>
      <w:proofErr w:type="spellStart"/>
      <w:r w:rsidR="00BB5F9D" w:rsidRPr="00F22781">
        <w:rPr>
          <w:rStyle w:val="ae"/>
          <w:rFonts w:ascii="Arial" w:eastAsia="Bookman Old Style" w:hAnsi="Arial" w:cs="Arial"/>
          <w:i w:val="0"/>
          <w:color w:val="000000"/>
          <w:kern w:val="1"/>
          <w:sz w:val="22"/>
          <w:szCs w:val="22"/>
          <w:shd w:val="clear" w:color="auto" w:fill="FFFFFF"/>
          <w:lang w:bidi="hi-IN"/>
        </w:rPr>
        <w:t>Πούλου</w:t>
      </w:r>
      <w:proofErr w:type="spellEnd"/>
      <w:r w:rsidR="00BB5F9D" w:rsidRPr="00F22781">
        <w:rPr>
          <w:rStyle w:val="ae"/>
          <w:rFonts w:ascii="Arial" w:eastAsia="Bookman Old Style" w:hAnsi="Arial" w:cs="Arial"/>
          <w:i w:val="0"/>
          <w:color w:val="000000"/>
          <w:kern w:val="1"/>
          <w:sz w:val="22"/>
          <w:szCs w:val="22"/>
          <w:shd w:val="clear" w:color="auto" w:fill="FFFFFF"/>
          <w:lang w:bidi="hi-IN"/>
        </w:rPr>
        <w:t xml:space="preserve"> Γιώτα.13) </w:t>
      </w:r>
      <w:proofErr w:type="spellStart"/>
      <w:r w:rsidR="00BB5F9D">
        <w:rPr>
          <w:rStyle w:val="ae"/>
          <w:rFonts w:ascii="Arial" w:eastAsia="Bookman Old Style" w:hAnsi="Arial" w:cs="Arial"/>
          <w:i w:val="0"/>
          <w:color w:val="000000"/>
          <w:kern w:val="1"/>
          <w:sz w:val="22"/>
          <w:szCs w:val="22"/>
          <w:shd w:val="clear" w:color="auto" w:fill="FFFFFF"/>
          <w:lang w:bidi="hi-IN"/>
        </w:rPr>
        <w:t>Καπλάνης</w:t>
      </w:r>
      <w:proofErr w:type="spellEnd"/>
      <w:r w:rsidR="00BB5F9D">
        <w:rPr>
          <w:rStyle w:val="ae"/>
          <w:rFonts w:ascii="Arial" w:eastAsia="Bookman Old Style" w:hAnsi="Arial" w:cs="Arial"/>
          <w:i w:val="0"/>
          <w:color w:val="000000"/>
          <w:kern w:val="1"/>
          <w:sz w:val="22"/>
          <w:szCs w:val="22"/>
          <w:shd w:val="clear" w:color="auto" w:fill="FFFFFF"/>
          <w:lang w:bidi="hi-IN"/>
        </w:rPr>
        <w:t xml:space="preserve"> Κων/νος</w:t>
      </w:r>
      <w:r w:rsidR="00BB5F9D" w:rsidRPr="00F22781">
        <w:rPr>
          <w:rStyle w:val="ae"/>
          <w:rFonts w:ascii="Arial" w:eastAsia="Bookman Old Style" w:hAnsi="Arial" w:cs="Arial"/>
          <w:i w:val="0"/>
          <w:color w:val="000000"/>
          <w:kern w:val="1"/>
          <w:sz w:val="22"/>
          <w:szCs w:val="22"/>
          <w:shd w:val="clear" w:color="auto" w:fill="FFFFFF"/>
          <w:lang w:bidi="hi-IN"/>
        </w:rPr>
        <w:t xml:space="preserve">. 14) Γαλανός Κων. 15) </w:t>
      </w:r>
      <w:r w:rsidR="00BB5F9D">
        <w:rPr>
          <w:rStyle w:val="ae"/>
          <w:rFonts w:ascii="Arial" w:eastAsia="Bookman Old Style" w:hAnsi="Arial" w:cs="Arial"/>
          <w:i w:val="0"/>
          <w:color w:val="000000"/>
          <w:kern w:val="1"/>
          <w:sz w:val="22"/>
          <w:szCs w:val="22"/>
          <w:shd w:val="clear" w:color="auto" w:fill="FFFFFF"/>
          <w:lang w:bidi="hi-IN"/>
        </w:rPr>
        <w:t xml:space="preserve">Παπαϊωάννου Λουκάς </w:t>
      </w:r>
      <w:r w:rsidR="00BB5F9D" w:rsidRPr="00F22781">
        <w:rPr>
          <w:rStyle w:val="ae"/>
          <w:rFonts w:ascii="Arial" w:eastAsia="Bookman Old Style" w:hAnsi="Arial" w:cs="Arial"/>
          <w:i w:val="0"/>
          <w:color w:val="000000"/>
          <w:kern w:val="1"/>
          <w:sz w:val="22"/>
          <w:szCs w:val="22"/>
          <w:shd w:val="clear" w:color="auto" w:fill="FFFFFF"/>
          <w:lang w:bidi="hi-IN"/>
        </w:rPr>
        <w:t xml:space="preserve">. 16) </w:t>
      </w:r>
      <w:proofErr w:type="spellStart"/>
      <w:r w:rsidR="00BB5F9D" w:rsidRPr="00F22781">
        <w:rPr>
          <w:rStyle w:val="ae"/>
          <w:rFonts w:ascii="Arial" w:eastAsia="Bookman Old Style" w:hAnsi="Arial" w:cs="Arial"/>
          <w:i w:val="0"/>
          <w:color w:val="000000"/>
          <w:kern w:val="1"/>
          <w:sz w:val="22"/>
          <w:szCs w:val="22"/>
          <w:shd w:val="clear" w:color="auto" w:fill="FFFFFF"/>
          <w:lang w:bidi="hi-IN"/>
        </w:rPr>
        <w:t>Τζουβάρας</w:t>
      </w:r>
      <w:proofErr w:type="spellEnd"/>
      <w:r w:rsidR="00BB5F9D"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00BB5F9D" w:rsidRPr="00F22781">
        <w:rPr>
          <w:rStyle w:val="ae"/>
          <w:rFonts w:ascii="Arial" w:eastAsia="Bookman Old Style" w:hAnsi="Arial" w:cs="Arial"/>
          <w:i w:val="0"/>
          <w:color w:val="000000"/>
          <w:kern w:val="1"/>
          <w:sz w:val="22"/>
          <w:szCs w:val="22"/>
          <w:shd w:val="clear" w:color="auto" w:fill="FFFFFF"/>
          <w:lang w:bidi="hi-IN"/>
        </w:rPr>
        <w:t>Νικ</w:t>
      </w:r>
      <w:proofErr w:type="spellEnd"/>
      <w:r w:rsidR="00BB5F9D" w:rsidRPr="00F22781">
        <w:rPr>
          <w:rStyle w:val="ae"/>
          <w:rFonts w:ascii="Arial" w:eastAsia="Bookman Old Style" w:hAnsi="Arial" w:cs="Arial"/>
          <w:i w:val="0"/>
          <w:color w:val="000000"/>
          <w:kern w:val="1"/>
          <w:sz w:val="22"/>
          <w:szCs w:val="22"/>
          <w:shd w:val="clear" w:color="auto" w:fill="FFFFFF"/>
          <w:lang w:bidi="hi-IN"/>
        </w:rPr>
        <w:t xml:space="preserve">. 17) </w:t>
      </w:r>
      <w:proofErr w:type="spellStart"/>
      <w:r w:rsidR="00BB5F9D" w:rsidRPr="00F22781">
        <w:rPr>
          <w:rStyle w:val="ae"/>
          <w:rFonts w:ascii="Arial" w:eastAsia="Bookman Old Style" w:hAnsi="Arial" w:cs="Arial"/>
          <w:i w:val="0"/>
          <w:color w:val="000000"/>
          <w:kern w:val="1"/>
          <w:sz w:val="22"/>
          <w:szCs w:val="22"/>
          <w:shd w:val="clear" w:color="auto" w:fill="FFFFFF"/>
          <w:lang w:bidi="hi-IN"/>
        </w:rPr>
        <w:t>Τόλιας</w:t>
      </w:r>
      <w:proofErr w:type="spellEnd"/>
      <w:r w:rsidR="00BB5F9D" w:rsidRPr="00F22781">
        <w:rPr>
          <w:rStyle w:val="ae"/>
          <w:rFonts w:ascii="Arial" w:eastAsia="Bookman Old Style" w:hAnsi="Arial" w:cs="Arial"/>
          <w:i w:val="0"/>
          <w:color w:val="000000"/>
          <w:kern w:val="1"/>
          <w:sz w:val="22"/>
          <w:szCs w:val="22"/>
          <w:shd w:val="clear" w:color="auto" w:fill="FFFFFF"/>
          <w:lang w:bidi="hi-IN"/>
        </w:rPr>
        <w:t xml:space="preserve"> Δημήτριος .18) </w:t>
      </w:r>
      <w:r w:rsidR="00BB5F9D">
        <w:rPr>
          <w:rStyle w:val="ae"/>
          <w:rFonts w:ascii="Arial" w:eastAsia="Bookman Old Style" w:hAnsi="Arial" w:cs="Arial"/>
          <w:i w:val="0"/>
          <w:color w:val="000000"/>
          <w:kern w:val="1"/>
          <w:sz w:val="22"/>
          <w:szCs w:val="22"/>
          <w:shd w:val="clear" w:color="auto" w:fill="FFFFFF"/>
          <w:lang w:bidi="hi-IN"/>
        </w:rPr>
        <w:t xml:space="preserve"> </w:t>
      </w:r>
      <w:proofErr w:type="spellStart"/>
      <w:r w:rsidR="00BB5F9D">
        <w:rPr>
          <w:rStyle w:val="ae"/>
          <w:rFonts w:ascii="Arial" w:eastAsia="Bookman Old Style" w:hAnsi="Arial" w:cs="Arial"/>
          <w:i w:val="0"/>
          <w:color w:val="000000"/>
          <w:kern w:val="1"/>
          <w:sz w:val="22"/>
          <w:szCs w:val="22"/>
          <w:shd w:val="clear" w:color="auto" w:fill="FFFFFF"/>
          <w:lang w:bidi="hi-IN"/>
        </w:rPr>
        <w:t>Πούλος</w:t>
      </w:r>
      <w:proofErr w:type="spellEnd"/>
      <w:r w:rsidR="00BB5F9D">
        <w:rPr>
          <w:rStyle w:val="ae"/>
          <w:rFonts w:ascii="Arial" w:eastAsia="Bookman Old Style" w:hAnsi="Arial" w:cs="Arial"/>
          <w:i w:val="0"/>
          <w:color w:val="000000"/>
          <w:kern w:val="1"/>
          <w:sz w:val="22"/>
          <w:szCs w:val="22"/>
          <w:shd w:val="clear" w:color="auto" w:fill="FFFFFF"/>
          <w:lang w:bidi="hi-IN"/>
        </w:rPr>
        <w:t xml:space="preserve"> Ευάγγελος </w:t>
      </w:r>
      <w:r w:rsidR="00BB5F9D" w:rsidRPr="00F22781">
        <w:rPr>
          <w:rStyle w:val="ae"/>
          <w:rFonts w:ascii="Arial" w:eastAsia="Bookman Old Style" w:hAnsi="Arial" w:cs="Arial"/>
          <w:i w:val="0"/>
          <w:color w:val="000000"/>
          <w:kern w:val="1"/>
          <w:sz w:val="22"/>
          <w:szCs w:val="22"/>
          <w:shd w:val="clear" w:color="auto" w:fill="FFFFFF"/>
          <w:lang w:bidi="hi-IN"/>
        </w:rPr>
        <w:t xml:space="preserve">19) </w:t>
      </w:r>
      <w:proofErr w:type="spellStart"/>
      <w:r w:rsidR="00BB5F9D" w:rsidRPr="00F22781">
        <w:rPr>
          <w:rStyle w:val="ae"/>
          <w:rFonts w:ascii="Arial" w:eastAsia="Bookman Old Style" w:hAnsi="Arial" w:cs="Arial"/>
          <w:i w:val="0"/>
          <w:color w:val="000000"/>
          <w:kern w:val="1"/>
          <w:sz w:val="22"/>
          <w:szCs w:val="22"/>
          <w:shd w:val="clear" w:color="auto" w:fill="FFFFFF"/>
          <w:lang w:bidi="hi-IN"/>
        </w:rPr>
        <w:t>Καραμάνης</w:t>
      </w:r>
      <w:proofErr w:type="spellEnd"/>
      <w:r w:rsidR="00BB5F9D"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00BB5F9D" w:rsidRPr="00F22781">
        <w:rPr>
          <w:rStyle w:val="ae"/>
          <w:rFonts w:ascii="Arial" w:eastAsia="Bookman Old Style" w:hAnsi="Arial" w:cs="Arial"/>
          <w:i w:val="0"/>
          <w:color w:val="000000"/>
          <w:kern w:val="1"/>
          <w:sz w:val="22"/>
          <w:szCs w:val="22"/>
          <w:shd w:val="clear" w:color="auto" w:fill="FFFFFF"/>
          <w:lang w:bidi="hi-IN"/>
        </w:rPr>
        <w:t>Δημ</w:t>
      </w:r>
      <w:proofErr w:type="spellEnd"/>
      <w:r w:rsidR="00BB5F9D" w:rsidRPr="00F22781">
        <w:rPr>
          <w:rStyle w:val="ae"/>
          <w:rFonts w:ascii="Arial" w:eastAsia="Bookman Old Style" w:hAnsi="Arial" w:cs="Arial"/>
          <w:i w:val="0"/>
          <w:color w:val="000000"/>
          <w:kern w:val="1"/>
          <w:sz w:val="22"/>
          <w:szCs w:val="22"/>
          <w:shd w:val="clear" w:color="auto" w:fill="FFFFFF"/>
          <w:lang w:bidi="hi-IN"/>
        </w:rPr>
        <w:t xml:space="preserve">. 20) </w:t>
      </w:r>
      <w:r w:rsidR="00BB5F9D">
        <w:rPr>
          <w:rStyle w:val="ae"/>
          <w:rFonts w:ascii="Arial" w:eastAsia="Bookman Old Style" w:hAnsi="Arial" w:cs="Arial"/>
          <w:i w:val="0"/>
          <w:color w:val="000000"/>
          <w:kern w:val="1"/>
          <w:sz w:val="22"/>
          <w:szCs w:val="22"/>
          <w:shd w:val="clear" w:color="auto" w:fill="FFFFFF"/>
          <w:lang w:bidi="hi-IN"/>
        </w:rPr>
        <w:t xml:space="preserve"> </w:t>
      </w:r>
      <w:r w:rsidR="00BB5F9D" w:rsidRPr="00F22781">
        <w:rPr>
          <w:rStyle w:val="ae"/>
          <w:rFonts w:ascii="Arial" w:eastAsia="Bookman Old Style" w:hAnsi="Arial" w:cs="Arial"/>
          <w:i w:val="0"/>
          <w:color w:val="000000"/>
          <w:kern w:val="1"/>
          <w:sz w:val="22"/>
          <w:szCs w:val="22"/>
          <w:shd w:val="clear" w:color="auto" w:fill="FFFFFF"/>
          <w:lang w:bidi="hi-IN"/>
        </w:rPr>
        <w:t xml:space="preserve">Κατής </w:t>
      </w:r>
      <w:proofErr w:type="spellStart"/>
      <w:r w:rsidR="00BB5F9D" w:rsidRPr="00F22781">
        <w:rPr>
          <w:rStyle w:val="ae"/>
          <w:rFonts w:ascii="Arial" w:eastAsia="Bookman Old Style" w:hAnsi="Arial" w:cs="Arial"/>
          <w:i w:val="0"/>
          <w:color w:val="000000"/>
          <w:kern w:val="1"/>
          <w:sz w:val="22"/>
          <w:szCs w:val="22"/>
          <w:shd w:val="clear" w:color="auto" w:fill="FFFFFF"/>
          <w:lang w:bidi="hi-IN"/>
        </w:rPr>
        <w:t>Χαρ</w:t>
      </w:r>
      <w:proofErr w:type="spellEnd"/>
      <w:r w:rsidR="00BB5F9D" w:rsidRPr="00F22781">
        <w:rPr>
          <w:rStyle w:val="ae"/>
          <w:rFonts w:ascii="Arial" w:eastAsia="Bookman Old Style" w:hAnsi="Arial" w:cs="Arial"/>
          <w:i w:val="0"/>
          <w:color w:val="000000"/>
          <w:kern w:val="1"/>
          <w:sz w:val="22"/>
          <w:szCs w:val="22"/>
          <w:shd w:val="clear" w:color="auto" w:fill="FFFFFF"/>
          <w:lang w:bidi="hi-IN"/>
        </w:rPr>
        <w:t>.  .</w:t>
      </w:r>
    </w:p>
    <w:p w:rsidR="005A1FF2" w:rsidRPr="005A1FF2" w:rsidRDefault="00BB5F9D" w:rsidP="005A1FF2">
      <w:pPr>
        <w:widowControl w:val="0"/>
        <w:tabs>
          <w:tab w:val="center" w:pos="8460"/>
        </w:tabs>
        <w:suppressAutoHyphens/>
        <w:rPr>
          <w:sz w:val="22"/>
          <w:szCs w:val="22"/>
        </w:rPr>
      </w:pPr>
      <w:r>
        <w:rPr>
          <w:rStyle w:val="ae"/>
          <w:rFonts w:ascii="Arial" w:eastAsia="Bookman Old Style" w:hAnsi="Arial" w:cs="Arial"/>
          <w:i w:val="0"/>
          <w:color w:val="000000"/>
          <w:kern w:val="1"/>
          <w:sz w:val="22"/>
          <w:szCs w:val="22"/>
          <w:shd w:val="clear" w:color="auto" w:fill="FFFFFF"/>
          <w:lang w:bidi="hi-IN"/>
        </w:rPr>
        <w:t xml:space="preserve"> </w:t>
      </w:r>
    </w:p>
    <w:p w:rsidR="005A1FF2" w:rsidRPr="00060423" w:rsidRDefault="005A1FF2" w:rsidP="00297A62">
      <w:pPr>
        <w:jc w:val="both"/>
        <w:rPr>
          <w:sz w:val="22"/>
          <w:szCs w:val="22"/>
          <w:highlight w:val="yellow"/>
        </w:rPr>
      </w:pPr>
    </w:p>
    <w:p w:rsidR="00297A62" w:rsidRPr="005F1665" w:rsidRDefault="00297A62" w:rsidP="00297A62">
      <w:pPr>
        <w:tabs>
          <w:tab w:val="center" w:pos="8460"/>
        </w:tabs>
        <w:spacing w:before="280" w:line="360" w:lineRule="auto"/>
        <w:ind w:right="-278"/>
        <w:jc w:val="both"/>
        <w:rPr>
          <w:rFonts w:ascii="Arial" w:hAnsi="Arial" w:cs="Arial"/>
        </w:rPr>
      </w:pPr>
      <w:r w:rsidRPr="005F1665">
        <w:rPr>
          <w:rFonts w:ascii="Arial" w:eastAsia="Arial" w:hAnsi="Arial" w:cs="Arial"/>
          <w:sz w:val="22"/>
          <w:szCs w:val="22"/>
        </w:rPr>
        <w:lastRenderedPageBreak/>
        <w:t xml:space="preserve">Το Δημοτικό Συμβούλιο αφού άκουσε τα ανωτέρω και έλαβε υπόψη του : </w:t>
      </w:r>
    </w:p>
    <w:p w:rsidR="00297A62" w:rsidRPr="005F1665" w:rsidRDefault="00297A62" w:rsidP="00297A62">
      <w:pPr>
        <w:pStyle w:val="a8"/>
        <w:widowControl w:val="0"/>
        <w:numPr>
          <w:ilvl w:val="0"/>
          <w:numId w:val="2"/>
        </w:numPr>
        <w:tabs>
          <w:tab w:val="left" w:pos="1980"/>
        </w:tabs>
        <w:suppressAutoHyphens/>
        <w:spacing w:before="119" w:after="119" w:line="360" w:lineRule="auto"/>
        <w:ind w:left="714" w:hanging="357"/>
        <w:jc w:val="both"/>
        <w:rPr>
          <w:rFonts w:ascii="Arial" w:hAnsi="Arial" w:cs="Arial"/>
          <w:sz w:val="22"/>
          <w:szCs w:val="22"/>
        </w:rPr>
      </w:pPr>
      <w:r w:rsidRPr="005F1665">
        <w:rPr>
          <w:rFonts w:ascii="Arial" w:eastAsia="Arial" w:hAnsi="Arial" w:cs="Arial"/>
          <w:bCs/>
          <w:color w:val="000000"/>
          <w:kern w:val="1"/>
          <w:sz w:val="22"/>
          <w:szCs w:val="22"/>
          <w:highlight w:val="white"/>
          <w:shd w:val="clear" w:color="auto" w:fill="FFFFFF"/>
        </w:rPr>
        <w:t xml:space="preserve">Την υπ </w:t>
      </w:r>
      <w:proofErr w:type="spellStart"/>
      <w:r w:rsidRPr="005F1665">
        <w:rPr>
          <w:rFonts w:ascii="Arial" w:eastAsia="Arial" w:hAnsi="Arial" w:cs="Arial"/>
          <w:bCs/>
          <w:color w:val="000000"/>
          <w:kern w:val="1"/>
          <w:sz w:val="22"/>
          <w:szCs w:val="22"/>
          <w:highlight w:val="white"/>
          <w:shd w:val="clear" w:color="auto" w:fill="FFFFFF"/>
        </w:rPr>
        <w:t>αριθμ</w:t>
      </w:r>
      <w:proofErr w:type="spellEnd"/>
      <w:r w:rsidRPr="005F1665">
        <w:rPr>
          <w:rFonts w:ascii="Arial" w:eastAsia="Arial" w:hAnsi="Arial" w:cs="Arial"/>
          <w:bCs/>
          <w:color w:val="000000"/>
          <w:kern w:val="1"/>
          <w:sz w:val="22"/>
          <w:szCs w:val="22"/>
          <w:highlight w:val="white"/>
          <w:shd w:val="clear" w:color="auto" w:fill="FFFFFF"/>
        </w:rPr>
        <w:t xml:space="preserve">. </w:t>
      </w:r>
      <w:r>
        <w:rPr>
          <w:rFonts w:ascii="Arial" w:eastAsia="Arial" w:hAnsi="Arial" w:cs="Arial"/>
          <w:bCs/>
          <w:color w:val="000000"/>
          <w:kern w:val="1"/>
          <w:sz w:val="22"/>
          <w:szCs w:val="22"/>
          <w:highlight w:val="white"/>
          <w:shd w:val="clear" w:color="auto" w:fill="FFFFFF"/>
        </w:rPr>
        <w:t>28</w:t>
      </w:r>
      <w:r w:rsidR="00905381">
        <w:rPr>
          <w:rFonts w:ascii="Arial" w:eastAsia="Arial" w:hAnsi="Arial" w:cs="Arial"/>
          <w:bCs/>
          <w:color w:val="000000"/>
          <w:kern w:val="1"/>
          <w:sz w:val="22"/>
          <w:szCs w:val="22"/>
          <w:highlight w:val="white"/>
          <w:shd w:val="clear" w:color="auto" w:fill="FFFFFF"/>
        </w:rPr>
        <w:t>3</w:t>
      </w:r>
      <w:r w:rsidRPr="00905381">
        <w:rPr>
          <w:rFonts w:ascii="Arial" w:eastAsia="Arial" w:hAnsi="Arial" w:cs="Arial"/>
          <w:bCs/>
          <w:i/>
          <w:color w:val="000000"/>
          <w:kern w:val="1"/>
          <w:sz w:val="22"/>
          <w:szCs w:val="22"/>
          <w:highlight w:val="white"/>
          <w:shd w:val="clear" w:color="auto" w:fill="FFFFFF"/>
        </w:rPr>
        <w:t>/</w:t>
      </w:r>
      <w:r w:rsidRPr="00905381">
        <w:rPr>
          <w:rStyle w:val="ae"/>
          <w:rFonts w:ascii="Arial" w:eastAsia="Arial" w:hAnsi="Arial" w:cs="Arial"/>
          <w:i w:val="0"/>
          <w:color w:val="000000"/>
          <w:kern w:val="1"/>
          <w:sz w:val="22"/>
          <w:szCs w:val="22"/>
          <w:highlight w:val="white"/>
          <w:shd w:val="clear" w:color="auto" w:fill="FFFFFF"/>
          <w:lang w:bidi="hi-IN"/>
        </w:rPr>
        <w:t>202</w:t>
      </w:r>
      <w:r w:rsidRPr="00905381">
        <w:rPr>
          <w:rStyle w:val="ae"/>
          <w:rFonts w:ascii="Arial" w:eastAsia="Arial" w:hAnsi="Arial" w:cs="Arial"/>
          <w:i w:val="0"/>
          <w:iCs w:val="0"/>
          <w:color w:val="000000"/>
          <w:kern w:val="1"/>
          <w:sz w:val="22"/>
          <w:szCs w:val="22"/>
          <w:highlight w:val="white"/>
          <w:shd w:val="clear" w:color="auto" w:fill="FFFFFF"/>
          <w:lang w:bidi="hi-IN"/>
        </w:rPr>
        <w:t>1</w:t>
      </w:r>
      <w:r w:rsidRPr="005F1665">
        <w:rPr>
          <w:rStyle w:val="ae"/>
          <w:rFonts w:ascii="Arial" w:eastAsia="Arial" w:hAnsi="Arial" w:cs="Arial"/>
          <w:color w:val="000000"/>
          <w:kern w:val="1"/>
          <w:highlight w:val="white"/>
          <w:shd w:val="clear" w:color="auto" w:fill="FFFFFF"/>
          <w:lang w:bidi="hi-IN"/>
        </w:rPr>
        <w:t xml:space="preserve"> (</w:t>
      </w:r>
      <w:r w:rsidRPr="00905381">
        <w:rPr>
          <w:rStyle w:val="ae"/>
          <w:rFonts w:ascii="Arial" w:eastAsia="Arial" w:hAnsi="Arial" w:cs="Arial"/>
          <w:i w:val="0"/>
          <w:color w:val="000000"/>
          <w:kern w:val="1"/>
          <w:sz w:val="22"/>
          <w:szCs w:val="22"/>
          <w:highlight w:val="white"/>
          <w:shd w:val="clear" w:color="auto" w:fill="FFFFFF"/>
          <w:lang w:bidi="hi-IN"/>
        </w:rPr>
        <w:t>ΑΔΑ</w:t>
      </w:r>
      <w:r w:rsidRPr="00905381">
        <w:rPr>
          <w:rStyle w:val="ae"/>
          <w:rFonts w:ascii="Arial" w:eastAsia="Arial" w:hAnsi="Arial" w:cs="Arial"/>
          <w:i w:val="0"/>
          <w:kern w:val="1"/>
          <w:sz w:val="22"/>
          <w:szCs w:val="22"/>
          <w:highlight w:val="white"/>
          <w:shd w:val="clear" w:color="auto" w:fill="FFFFFF"/>
          <w:lang w:bidi="hi-IN"/>
        </w:rPr>
        <w:t xml:space="preserve"> : </w:t>
      </w:r>
      <w:r w:rsidR="00905381" w:rsidRPr="00905381">
        <w:rPr>
          <w:rStyle w:val="ae"/>
          <w:rFonts w:ascii="Arial" w:eastAsia="Arial" w:hAnsi="Arial" w:cs="Arial"/>
          <w:i w:val="0"/>
          <w:kern w:val="1"/>
          <w:sz w:val="22"/>
          <w:szCs w:val="22"/>
          <w:highlight w:val="white"/>
          <w:shd w:val="clear" w:color="auto" w:fill="FFFFFF"/>
          <w:lang w:bidi="hi-IN"/>
        </w:rPr>
        <w:t>ΨΠ7Ν</w:t>
      </w:r>
      <w:r w:rsidRPr="00905381">
        <w:rPr>
          <w:rStyle w:val="ae"/>
          <w:rFonts w:ascii="Arial" w:eastAsia="Arial" w:hAnsi="Arial" w:cs="Arial"/>
          <w:i w:val="0"/>
          <w:kern w:val="1"/>
          <w:sz w:val="22"/>
          <w:szCs w:val="22"/>
          <w:highlight w:val="white"/>
          <w:shd w:val="clear" w:color="auto" w:fill="FFFFFF"/>
          <w:lang w:bidi="hi-IN"/>
        </w:rPr>
        <w:t>ΩΛΗ-</w:t>
      </w:r>
      <w:r w:rsidR="00905381">
        <w:rPr>
          <w:rStyle w:val="ae"/>
          <w:rFonts w:ascii="Arial" w:eastAsia="Arial" w:hAnsi="Arial" w:cs="Arial"/>
          <w:i w:val="0"/>
          <w:kern w:val="1"/>
          <w:sz w:val="22"/>
          <w:szCs w:val="22"/>
          <w:highlight w:val="white"/>
          <w:shd w:val="clear" w:color="auto" w:fill="FFFFFF"/>
          <w:lang w:bidi="hi-IN"/>
        </w:rPr>
        <w:t>559</w:t>
      </w:r>
      <w:r w:rsidRPr="005F1665">
        <w:rPr>
          <w:rStyle w:val="ae"/>
          <w:rFonts w:ascii="Arial" w:eastAsia="Arial" w:hAnsi="Arial" w:cs="Arial"/>
          <w:color w:val="000000"/>
          <w:kern w:val="1"/>
          <w:highlight w:val="white"/>
          <w:shd w:val="clear" w:color="auto" w:fill="FFFFFF"/>
          <w:lang w:bidi="hi-IN"/>
        </w:rPr>
        <w:t xml:space="preserve">) </w:t>
      </w:r>
      <w:r w:rsidRPr="005F1665">
        <w:rPr>
          <w:rFonts w:ascii="Arial" w:eastAsia="Arial" w:hAnsi="Arial" w:cs="Arial"/>
          <w:color w:val="000000"/>
          <w:kern w:val="1"/>
          <w:sz w:val="22"/>
          <w:szCs w:val="22"/>
          <w:highlight w:val="white"/>
          <w:shd w:val="clear" w:color="auto" w:fill="FFFFFF"/>
          <w:lang w:bidi="hi-IN"/>
        </w:rPr>
        <w:t>απόφαση  της Οικονομικής Επιτροπής ,</w:t>
      </w:r>
      <w:r w:rsidRPr="005F1665">
        <w:rPr>
          <w:rFonts w:ascii="Arial" w:eastAsia="Arial" w:hAnsi="Arial" w:cs="Arial"/>
          <w:color w:val="000000"/>
          <w:sz w:val="22"/>
          <w:szCs w:val="22"/>
        </w:rPr>
        <w:t xml:space="preserve"> Επιτροπής με την οποία συντάχθηκε η έκθεση εκτέλεσης του προϋπολογισμού  </w:t>
      </w:r>
      <w:r>
        <w:rPr>
          <w:rFonts w:ascii="Arial" w:eastAsia="Arial" w:hAnsi="Arial" w:cs="Arial"/>
          <w:color w:val="000000"/>
          <w:sz w:val="22"/>
          <w:szCs w:val="22"/>
        </w:rPr>
        <w:t>Γ</w:t>
      </w:r>
      <w:r w:rsidRPr="005F1665">
        <w:rPr>
          <w:rFonts w:ascii="Arial" w:eastAsia="Arial" w:hAnsi="Arial" w:cs="Arial"/>
          <w:color w:val="000000"/>
          <w:sz w:val="22"/>
          <w:szCs w:val="22"/>
        </w:rPr>
        <w:t xml:space="preserve"> </w:t>
      </w:r>
      <w:proofErr w:type="spellStart"/>
      <w:r w:rsidRPr="005F1665">
        <w:rPr>
          <w:rFonts w:ascii="Arial" w:eastAsia="Arial" w:hAnsi="Arial" w:cs="Arial"/>
          <w:color w:val="000000"/>
          <w:sz w:val="22"/>
          <w:szCs w:val="22"/>
        </w:rPr>
        <w:t>΄τριμήνου</w:t>
      </w:r>
      <w:proofErr w:type="spellEnd"/>
      <w:r w:rsidRPr="005F1665">
        <w:rPr>
          <w:rFonts w:ascii="Arial" w:eastAsia="Arial" w:hAnsi="Arial" w:cs="Arial"/>
          <w:color w:val="000000"/>
          <w:sz w:val="22"/>
          <w:szCs w:val="22"/>
        </w:rPr>
        <w:t xml:space="preserve"> του έτους 20</w:t>
      </w:r>
      <w:r>
        <w:rPr>
          <w:rFonts w:ascii="Arial" w:eastAsia="Arial" w:hAnsi="Arial" w:cs="Arial"/>
          <w:color w:val="000000"/>
          <w:sz w:val="22"/>
          <w:szCs w:val="22"/>
        </w:rPr>
        <w:t>21</w:t>
      </w:r>
      <w:r w:rsidRPr="005F1665">
        <w:rPr>
          <w:rFonts w:ascii="Arial" w:eastAsia="Arial" w:hAnsi="Arial" w:cs="Arial"/>
          <w:color w:val="000000"/>
          <w:sz w:val="22"/>
          <w:szCs w:val="22"/>
        </w:rPr>
        <w:t xml:space="preserve"> σύμφωνα με τους  πίνακες 1 </w:t>
      </w:r>
      <w:proofErr w:type="spellStart"/>
      <w:r w:rsidRPr="005F1665">
        <w:rPr>
          <w:rFonts w:ascii="Arial" w:eastAsia="Arial" w:hAnsi="Arial" w:cs="Arial"/>
          <w:color w:val="000000"/>
          <w:sz w:val="22"/>
          <w:szCs w:val="22"/>
        </w:rPr>
        <w:t>ώς</w:t>
      </w:r>
      <w:proofErr w:type="spellEnd"/>
      <w:r w:rsidRPr="005F1665">
        <w:rPr>
          <w:rFonts w:ascii="Arial" w:eastAsia="Arial" w:hAnsi="Arial" w:cs="Arial"/>
          <w:color w:val="000000"/>
          <w:sz w:val="22"/>
          <w:szCs w:val="22"/>
        </w:rPr>
        <w:t xml:space="preserve"> και </w:t>
      </w:r>
      <w:r>
        <w:rPr>
          <w:rFonts w:ascii="Arial" w:eastAsia="Arial" w:hAnsi="Arial" w:cs="Arial"/>
          <w:color w:val="000000"/>
          <w:sz w:val="22"/>
          <w:szCs w:val="22"/>
        </w:rPr>
        <w:t>4</w:t>
      </w:r>
      <w:r w:rsidRPr="005F1665">
        <w:rPr>
          <w:rFonts w:ascii="Arial" w:eastAsia="Arial" w:hAnsi="Arial" w:cs="Arial"/>
          <w:color w:val="000000"/>
          <w:sz w:val="22"/>
          <w:szCs w:val="22"/>
        </w:rPr>
        <w:t xml:space="preserve">  οι οποίοι αποτελούν αναπόσπαστο μέρος της Απόφασης της Ο.Ε  ,</w:t>
      </w:r>
      <w:r w:rsidRPr="005F1665">
        <w:rPr>
          <w:rFonts w:eastAsia="Arial" w:cs="Arial"/>
          <w:color w:val="000000"/>
          <w:kern w:val="1"/>
          <w:szCs w:val="22"/>
          <w:highlight w:val="white"/>
          <w:shd w:val="clear" w:color="auto" w:fill="FFFFFF"/>
          <w:lang w:bidi="hi-IN"/>
        </w:rPr>
        <w:t xml:space="preserve"> </w:t>
      </w:r>
      <w:r w:rsidRPr="005F1665">
        <w:rPr>
          <w:rFonts w:ascii="Arial" w:eastAsia="Arial" w:hAnsi="Arial" w:cs="Arial"/>
          <w:color w:val="000000"/>
          <w:kern w:val="1"/>
          <w:sz w:val="22"/>
          <w:szCs w:val="22"/>
          <w:highlight w:val="white"/>
          <w:shd w:val="clear" w:color="auto" w:fill="FFFFFF"/>
          <w:lang w:bidi="hi-IN"/>
        </w:rPr>
        <w:t xml:space="preserve">η οποία είχε αποσταλεί ηλεκτρονικά στα </w:t>
      </w:r>
      <w:r w:rsidRPr="005F1665">
        <w:rPr>
          <w:rFonts w:ascii="Arial" w:eastAsia="Arial" w:hAnsi="Arial" w:cs="Arial"/>
          <w:color w:val="000000"/>
          <w:kern w:val="1"/>
          <w:sz w:val="22"/>
          <w:szCs w:val="22"/>
          <w:highlight w:val="white"/>
          <w:shd w:val="clear" w:color="auto" w:fill="FFFFFF"/>
          <w:lang w:val="en-US" w:bidi="hi-IN"/>
        </w:rPr>
        <w:t>email</w:t>
      </w:r>
      <w:r w:rsidRPr="005F1665">
        <w:rPr>
          <w:rFonts w:ascii="Arial" w:eastAsia="Arial" w:hAnsi="Arial" w:cs="Arial"/>
          <w:color w:val="000000"/>
          <w:kern w:val="1"/>
          <w:sz w:val="22"/>
          <w:szCs w:val="22"/>
          <w:highlight w:val="white"/>
          <w:shd w:val="clear" w:color="auto" w:fill="FFFFFF"/>
          <w:lang w:bidi="hi-IN"/>
        </w:rPr>
        <w:t xml:space="preserve">  όλων των δημοτικών συμβούλων </w:t>
      </w:r>
    </w:p>
    <w:p w:rsidR="00247D53" w:rsidRPr="00247D53" w:rsidRDefault="00297A62" w:rsidP="00297A62">
      <w:pPr>
        <w:pStyle w:val="a8"/>
        <w:numPr>
          <w:ilvl w:val="0"/>
          <w:numId w:val="2"/>
        </w:numPr>
        <w:tabs>
          <w:tab w:val="center" w:pos="8460"/>
        </w:tabs>
        <w:spacing w:before="278" w:after="100" w:afterAutospacing="1" w:line="360" w:lineRule="auto"/>
        <w:jc w:val="both"/>
        <w:rPr>
          <w:rFonts w:ascii="Arial" w:hAnsi="Arial" w:cs="Arial"/>
          <w:color w:val="000000"/>
        </w:rPr>
      </w:pPr>
      <w:r>
        <w:rPr>
          <w:rFonts w:ascii="Arial" w:hAnsi="Arial" w:cs="Arial"/>
          <w:b/>
          <w:bCs/>
          <w:sz w:val="22"/>
          <w:szCs w:val="22"/>
        </w:rPr>
        <w:t xml:space="preserve"> </w:t>
      </w:r>
      <w:r w:rsidRPr="00EA6C40">
        <w:rPr>
          <w:rFonts w:ascii="Arial" w:hAnsi="Arial" w:cs="Arial"/>
          <w:b/>
          <w:bCs/>
          <w:sz w:val="22"/>
          <w:szCs w:val="22"/>
        </w:rPr>
        <w:t xml:space="preserve"> </w:t>
      </w:r>
      <w:r w:rsidRPr="00036051">
        <w:rPr>
          <w:rFonts w:ascii="Arial" w:hAnsi="Arial" w:cs="Arial"/>
          <w:bCs/>
          <w:sz w:val="22"/>
          <w:szCs w:val="22"/>
        </w:rPr>
        <w:t xml:space="preserve">Τις διατάξεις της </w:t>
      </w:r>
      <w:proofErr w:type="spellStart"/>
      <w:r w:rsidRPr="00036051">
        <w:rPr>
          <w:rFonts w:ascii="Arial" w:hAnsi="Arial" w:cs="Arial"/>
          <w:bCs/>
          <w:sz w:val="22"/>
          <w:szCs w:val="22"/>
        </w:rPr>
        <w:t>υπ΄αριθμ</w:t>
      </w:r>
      <w:proofErr w:type="spellEnd"/>
      <w:r w:rsidRPr="00036051">
        <w:rPr>
          <w:rFonts w:ascii="Arial" w:hAnsi="Arial" w:cs="Arial"/>
          <w:bCs/>
          <w:sz w:val="22"/>
          <w:szCs w:val="22"/>
        </w:rPr>
        <w:t xml:space="preserve"> .</w:t>
      </w:r>
      <w:r w:rsidRPr="00036051">
        <w:rPr>
          <w:rFonts w:ascii="Arial" w:hAnsi="Arial" w:cs="Arial"/>
          <w:bCs/>
          <w:sz w:val="22"/>
          <w:szCs w:val="22"/>
          <w:u w:val="single"/>
        </w:rPr>
        <w:t>643/2021 εγκυκλίου του ΥΠ.ΕΣ. (ΑΔΑ: ΨΕ3846ΜΤΛ6-0Ρ5)</w:t>
      </w:r>
      <w:r w:rsidRPr="00036051">
        <w:rPr>
          <w:rFonts w:ascii="Arial" w:hAnsi="Arial" w:cs="Arial"/>
          <w:bCs/>
          <w:sz w:val="22"/>
          <w:szCs w:val="22"/>
        </w:rPr>
        <w:t xml:space="preserve"> </w:t>
      </w:r>
      <w:r w:rsidRPr="00036051">
        <w:rPr>
          <w:rFonts w:ascii="Arial" w:hAnsi="Arial" w:cs="Arial"/>
          <w:sz w:val="22"/>
          <w:szCs w:val="22"/>
        </w:rPr>
        <w:t>«Σύγκληση και λειτουργία των συλλογικών οργάνων των δήμων κατά το διάστημα εφαρμογής των μέτρων για την αντιμετώπιση της πανδημίας»</w:t>
      </w:r>
      <w:r>
        <w:rPr>
          <w:rFonts w:ascii="Arial" w:hAnsi="Arial" w:cs="Arial"/>
          <w:sz w:val="22"/>
          <w:szCs w:val="22"/>
        </w:rPr>
        <w:t xml:space="preserve"> Μέρος  Α3,</w:t>
      </w:r>
    </w:p>
    <w:p w:rsidR="00297A62" w:rsidRPr="00111E78" w:rsidRDefault="00297A62" w:rsidP="00297A62">
      <w:pPr>
        <w:pStyle w:val="a8"/>
        <w:numPr>
          <w:ilvl w:val="0"/>
          <w:numId w:val="3"/>
        </w:numPr>
        <w:tabs>
          <w:tab w:val="center" w:pos="8460"/>
        </w:tabs>
        <w:spacing w:before="113" w:after="113" w:line="360" w:lineRule="auto"/>
        <w:ind w:left="714" w:hanging="357"/>
        <w:jc w:val="both"/>
        <w:rPr>
          <w:rFonts w:ascii="Arial" w:hAnsi="Arial" w:cs="Arial"/>
        </w:rPr>
      </w:pPr>
      <w:r w:rsidRPr="00247D53">
        <w:rPr>
          <w:rStyle w:val="ae"/>
          <w:rFonts w:ascii="Arial" w:eastAsia="Arial" w:hAnsi="Arial" w:cs="Arial"/>
          <w:bCs/>
          <w:i w:val="0"/>
          <w:color w:val="000000"/>
          <w:kern w:val="1"/>
          <w:sz w:val="22"/>
          <w:szCs w:val="22"/>
          <w:highlight w:val="white"/>
          <w:shd w:val="clear" w:color="auto" w:fill="FFFFFF"/>
        </w:rPr>
        <w:t>τις διατάξεις των άρθρων 65,67,238 του Ν.3852/10,</w:t>
      </w:r>
      <w:r w:rsidRPr="00247D53">
        <w:rPr>
          <w:rStyle w:val="ae"/>
          <w:rFonts w:ascii="Arial" w:eastAsia="Arial" w:hAnsi="Arial" w:cs="Arial"/>
          <w:bCs/>
          <w:i w:val="0"/>
          <w:color w:val="000000"/>
          <w:kern w:val="1"/>
          <w:sz w:val="22"/>
          <w:szCs w:val="22"/>
          <w:highlight w:val="white"/>
          <w:shd w:val="clear" w:color="auto" w:fill="FFFFFF"/>
          <w:lang w:bidi="hi-IN"/>
        </w:rPr>
        <w:t xml:space="preserve"> </w:t>
      </w:r>
      <w:r w:rsidRPr="00247D53">
        <w:rPr>
          <w:rStyle w:val="ae"/>
          <w:rFonts w:ascii="Arial" w:hAnsi="Arial" w:cs="Arial"/>
          <w:bCs/>
          <w:i w:val="0"/>
          <w:color w:val="000000"/>
          <w:kern w:val="1"/>
          <w:sz w:val="22"/>
          <w:szCs w:val="22"/>
          <w:highlight w:val="white"/>
          <w:shd w:val="clear" w:color="auto" w:fill="FFFFFF"/>
          <w:lang w:bidi="hi-IN"/>
        </w:rPr>
        <w:t>όπως τροποποιήθηκαν με το άρθρο 72 και 74 του Ν. 4555/2018</w:t>
      </w:r>
      <w:r w:rsidRPr="00111E78">
        <w:rPr>
          <w:rStyle w:val="ae"/>
          <w:rFonts w:ascii="Arial" w:hAnsi="Arial" w:cs="Arial"/>
          <w:bCs/>
          <w:color w:val="000000"/>
          <w:kern w:val="1"/>
          <w:shd w:val="clear" w:color="auto" w:fill="FFFFFF"/>
          <w:lang w:bidi="hi-IN"/>
        </w:rPr>
        <w:t xml:space="preserve"> και </w:t>
      </w:r>
      <w:r w:rsidRPr="00111E78">
        <w:rPr>
          <w:rFonts w:ascii="Arial" w:hAnsi="Arial" w:cs="Arial"/>
          <w:bCs/>
          <w:sz w:val="22"/>
          <w:szCs w:val="22"/>
        </w:rPr>
        <w:t xml:space="preserve">την παρ. 9 του άρθρου 266 του ν. 3852/2010 όπως ισχύει </w:t>
      </w:r>
    </w:p>
    <w:p w:rsidR="00297A62" w:rsidRPr="000508E7" w:rsidRDefault="00297A62" w:rsidP="00297A62">
      <w:pPr>
        <w:pStyle w:val="a8"/>
        <w:numPr>
          <w:ilvl w:val="0"/>
          <w:numId w:val="3"/>
        </w:numPr>
        <w:tabs>
          <w:tab w:val="center" w:pos="1300"/>
        </w:tabs>
        <w:suppressAutoHyphens/>
        <w:spacing w:line="360" w:lineRule="auto"/>
        <w:ind w:left="714" w:hanging="357"/>
        <w:jc w:val="both"/>
        <w:rPr>
          <w:rFonts w:ascii="Arial" w:hAnsi="Arial" w:cs="Arial"/>
        </w:rPr>
      </w:pPr>
      <w:r w:rsidRPr="000508E7">
        <w:rPr>
          <w:rFonts w:ascii="Arial" w:hAnsi="Arial" w:cs="Arial"/>
          <w:sz w:val="22"/>
          <w:szCs w:val="22"/>
        </w:rPr>
        <w:t xml:space="preserve">την </w:t>
      </w:r>
      <w:proofErr w:type="spellStart"/>
      <w:r w:rsidRPr="000508E7">
        <w:rPr>
          <w:rFonts w:ascii="Arial" w:hAnsi="Arial" w:cs="Arial"/>
          <w:sz w:val="22"/>
          <w:szCs w:val="22"/>
        </w:rPr>
        <w:t>αριθμ</w:t>
      </w:r>
      <w:proofErr w:type="spellEnd"/>
      <w:r w:rsidRPr="000508E7">
        <w:rPr>
          <w:rFonts w:ascii="Arial" w:hAnsi="Arial" w:cs="Arial"/>
          <w:sz w:val="22"/>
          <w:szCs w:val="22"/>
        </w:rPr>
        <w:t xml:space="preserve">. </w:t>
      </w:r>
      <w:r>
        <w:rPr>
          <w:rFonts w:ascii="Arial" w:hAnsi="Arial" w:cs="Arial"/>
          <w:sz w:val="22"/>
          <w:szCs w:val="22"/>
        </w:rPr>
        <w:t>204</w:t>
      </w:r>
      <w:r w:rsidRPr="000508E7">
        <w:rPr>
          <w:rFonts w:ascii="Arial" w:hAnsi="Arial" w:cs="Arial"/>
          <w:sz w:val="22"/>
          <w:szCs w:val="22"/>
        </w:rPr>
        <w:t>/20</w:t>
      </w:r>
      <w:r>
        <w:rPr>
          <w:rFonts w:ascii="Arial" w:hAnsi="Arial" w:cs="Arial"/>
          <w:sz w:val="22"/>
          <w:szCs w:val="22"/>
        </w:rPr>
        <w:t>20</w:t>
      </w:r>
      <w:r w:rsidRPr="000508E7">
        <w:rPr>
          <w:rFonts w:ascii="Arial" w:hAnsi="Arial" w:cs="Arial"/>
          <w:sz w:val="22"/>
          <w:szCs w:val="22"/>
        </w:rPr>
        <w:t xml:space="preserve"> </w:t>
      </w:r>
      <w:r w:rsidRPr="000508E7">
        <w:rPr>
          <w:rFonts w:ascii="Arial" w:eastAsia="Arial" w:hAnsi="Arial" w:cs="Arial"/>
          <w:color w:val="000000"/>
          <w:sz w:val="22"/>
          <w:szCs w:val="22"/>
        </w:rPr>
        <w:t>(</w:t>
      </w:r>
      <w:r w:rsidRPr="000508E7">
        <w:rPr>
          <w:rFonts w:ascii="Arial" w:eastAsia="Arial" w:hAnsi="Arial" w:cs="Arial"/>
          <w:color w:val="000000"/>
          <w:sz w:val="22"/>
          <w:szCs w:val="22"/>
          <w:lang w:val="en-US"/>
        </w:rPr>
        <w:t>A</w:t>
      </w:r>
      <w:r w:rsidRPr="000508E7">
        <w:rPr>
          <w:rFonts w:ascii="Arial" w:eastAsia="Arial" w:hAnsi="Arial" w:cs="Arial"/>
          <w:color w:val="000000"/>
          <w:sz w:val="22"/>
          <w:szCs w:val="22"/>
        </w:rPr>
        <w:t>ΔΑ: Ω</w:t>
      </w:r>
      <w:r>
        <w:rPr>
          <w:rFonts w:ascii="Arial" w:eastAsia="Arial" w:hAnsi="Arial" w:cs="Arial"/>
          <w:color w:val="000000"/>
          <w:sz w:val="22"/>
          <w:szCs w:val="22"/>
        </w:rPr>
        <w:t>ΥΧ8Ω</w:t>
      </w:r>
      <w:r w:rsidRPr="000508E7">
        <w:rPr>
          <w:rFonts w:ascii="Arial" w:eastAsia="Arial" w:hAnsi="Arial" w:cs="Arial"/>
          <w:color w:val="000000"/>
          <w:sz w:val="22"/>
          <w:szCs w:val="22"/>
        </w:rPr>
        <w:t>ΛΗ-</w:t>
      </w:r>
      <w:r>
        <w:rPr>
          <w:rFonts w:ascii="Arial" w:eastAsia="Arial" w:hAnsi="Arial" w:cs="Arial"/>
          <w:color w:val="000000"/>
          <w:sz w:val="22"/>
          <w:szCs w:val="22"/>
        </w:rPr>
        <w:t>ΒΚΑ</w:t>
      </w:r>
      <w:r w:rsidRPr="000508E7">
        <w:rPr>
          <w:rFonts w:ascii="Arial" w:eastAsia="Arial" w:hAnsi="Arial" w:cs="Arial"/>
          <w:color w:val="000000"/>
          <w:sz w:val="22"/>
          <w:szCs w:val="22"/>
        </w:rPr>
        <w:t>)</w:t>
      </w:r>
      <w:r>
        <w:rPr>
          <w:rFonts w:ascii="Arial" w:eastAsia="Arial" w:hAnsi="Arial" w:cs="Arial"/>
          <w:color w:val="000000"/>
          <w:sz w:val="22"/>
          <w:szCs w:val="22"/>
        </w:rPr>
        <w:t xml:space="preserve"> </w:t>
      </w:r>
      <w:r w:rsidRPr="000508E7">
        <w:rPr>
          <w:rFonts w:ascii="Arial" w:hAnsi="Arial" w:cs="Arial"/>
          <w:sz w:val="22"/>
          <w:szCs w:val="22"/>
        </w:rPr>
        <w:t>απόφαση του Δημοτικού Συμβουλίου με την οποία  ψηφίστηκε ο    προϋπολογισμός του έτους 202</w:t>
      </w:r>
      <w:r>
        <w:rPr>
          <w:rFonts w:ascii="Arial" w:hAnsi="Arial" w:cs="Arial"/>
          <w:sz w:val="22"/>
          <w:szCs w:val="22"/>
        </w:rPr>
        <w:t>1</w:t>
      </w:r>
      <w:r w:rsidRPr="000508E7">
        <w:rPr>
          <w:rFonts w:ascii="Arial" w:hAnsi="Arial" w:cs="Arial"/>
          <w:sz w:val="22"/>
          <w:szCs w:val="22"/>
        </w:rPr>
        <w:t xml:space="preserve"> </w:t>
      </w:r>
    </w:p>
    <w:p w:rsidR="00297A62" w:rsidRPr="00111E78" w:rsidRDefault="00297A62" w:rsidP="00297A62">
      <w:pPr>
        <w:pStyle w:val="a8"/>
        <w:widowControl w:val="0"/>
        <w:numPr>
          <w:ilvl w:val="0"/>
          <w:numId w:val="3"/>
        </w:numPr>
        <w:spacing w:line="360" w:lineRule="auto"/>
        <w:ind w:left="714" w:hanging="357"/>
        <w:jc w:val="both"/>
        <w:rPr>
          <w:rFonts w:ascii="Arial" w:hAnsi="Arial" w:cs="Arial"/>
          <w:sz w:val="22"/>
          <w:szCs w:val="22"/>
        </w:rPr>
      </w:pPr>
      <w:r w:rsidRPr="00111E78">
        <w:rPr>
          <w:rFonts w:ascii="Arial" w:hAnsi="Arial" w:cs="Arial"/>
          <w:sz w:val="22"/>
          <w:szCs w:val="22"/>
        </w:rPr>
        <w:t>Τη</w:t>
      </w:r>
      <w:r w:rsidR="00247D53">
        <w:rPr>
          <w:rFonts w:ascii="Arial" w:hAnsi="Arial" w:cs="Arial"/>
          <w:sz w:val="22"/>
          <w:szCs w:val="22"/>
        </w:rPr>
        <w:t>ν</w:t>
      </w:r>
      <w:r w:rsidRPr="00111E78">
        <w:rPr>
          <w:rFonts w:ascii="Arial" w:hAnsi="Arial" w:cs="Arial"/>
          <w:sz w:val="22"/>
          <w:szCs w:val="22"/>
        </w:rPr>
        <w:t xml:space="preserve"> ψήφο όλων των μελών του Δημοτικού Συμβουλίου , όπως αυτή διατυπώθηκε και δηλώθηκε δια ζώσης στην τηλεδιάσκεψη </w:t>
      </w:r>
    </w:p>
    <w:p w:rsidR="00297A62" w:rsidRPr="00F03BF0" w:rsidRDefault="00297A62" w:rsidP="00297A62">
      <w:pPr>
        <w:pStyle w:val="a5"/>
        <w:numPr>
          <w:ilvl w:val="0"/>
          <w:numId w:val="3"/>
        </w:numPr>
        <w:suppressAutoHyphens/>
        <w:spacing w:line="276" w:lineRule="auto"/>
        <w:jc w:val="both"/>
        <w:rPr>
          <w:rFonts w:cs="Arial"/>
        </w:rPr>
      </w:pPr>
      <w:r w:rsidRPr="00F07A93">
        <w:rPr>
          <w:rFonts w:cs="Arial"/>
          <w:color w:val="000000"/>
          <w:szCs w:val="22"/>
          <w:shd w:val="clear" w:color="auto" w:fill="FFFFFF"/>
        </w:rPr>
        <w:t>Την μεταξύ των μελών του συζήτηση σύμφωνα με τα πρακτικά.</w:t>
      </w:r>
    </w:p>
    <w:p w:rsidR="00297A62" w:rsidRPr="00982EDE" w:rsidRDefault="00297A62" w:rsidP="00297A62">
      <w:pPr>
        <w:pStyle w:val="a5"/>
        <w:suppressAutoHyphens/>
        <w:spacing w:line="276" w:lineRule="auto"/>
        <w:ind w:left="360"/>
        <w:jc w:val="both"/>
        <w:rPr>
          <w:rFonts w:cs="Arial"/>
        </w:rPr>
      </w:pPr>
    </w:p>
    <w:p w:rsidR="00297A62" w:rsidRDefault="00297A62" w:rsidP="00297A62">
      <w:pPr>
        <w:tabs>
          <w:tab w:val="left" w:pos="1980"/>
        </w:tabs>
        <w:jc w:val="both"/>
        <w:rPr>
          <w:rFonts w:ascii="Calibri" w:hAnsi="Calibri" w:cs="Calibri"/>
          <w:sz w:val="22"/>
          <w:szCs w:val="22"/>
        </w:rPr>
      </w:pPr>
    </w:p>
    <w:p w:rsidR="00297A62" w:rsidRDefault="00297A62" w:rsidP="00297A62">
      <w:pPr>
        <w:tabs>
          <w:tab w:val="center" w:pos="8460"/>
        </w:tabs>
        <w:jc w:val="both"/>
        <w:rPr>
          <w:rFonts w:ascii="Arial" w:eastAsia="Arial" w:hAnsi="Arial" w:cs="Arial"/>
          <w:b/>
          <w:bCs/>
          <w:sz w:val="22"/>
          <w:szCs w:val="22"/>
        </w:rPr>
      </w:pPr>
      <w:r>
        <w:rPr>
          <w:rFonts w:ascii="Calibri" w:eastAsia="Calibri" w:hAnsi="Calibri" w:cs="Calibri"/>
          <w:b/>
          <w:bCs/>
          <w:sz w:val="22"/>
          <w:szCs w:val="22"/>
        </w:rPr>
        <w:t xml:space="preserve">                                             </w:t>
      </w:r>
      <w:r w:rsidRPr="00111E78">
        <w:rPr>
          <w:rFonts w:ascii="Arial" w:eastAsia="Calibri" w:hAnsi="Arial" w:cs="Arial"/>
          <w:b/>
          <w:bCs/>
          <w:sz w:val="22"/>
          <w:szCs w:val="22"/>
        </w:rPr>
        <w:t xml:space="preserve"> </w:t>
      </w:r>
      <w:r w:rsidRPr="00111E78">
        <w:rPr>
          <w:rFonts w:ascii="Arial" w:eastAsia="Arial" w:hAnsi="Arial" w:cs="Arial"/>
          <w:b/>
          <w:bCs/>
          <w:sz w:val="22"/>
          <w:szCs w:val="22"/>
        </w:rPr>
        <w:t>ΑΠΟΦΑΣΙΖΕΙ ΚΑΤΑ ΠΛΕΙΟΨΗΦΙΑ</w:t>
      </w:r>
    </w:p>
    <w:p w:rsidR="00297A62" w:rsidRPr="00111E78" w:rsidRDefault="00297A62" w:rsidP="00297A62">
      <w:pPr>
        <w:tabs>
          <w:tab w:val="center" w:pos="8460"/>
        </w:tabs>
        <w:jc w:val="both"/>
        <w:rPr>
          <w:rFonts w:ascii="Arial" w:hAnsi="Arial" w:cs="Arial"/>
        </w:rPr>
      </w:pPr>
    </w:p>
    <w:p w:rsidR="00310157" w:rsidRPr="00A87E21" w:rsidRDefault="00310157" w:rsidP="00310157">
      <w:pPr>
        <w:spacing w:before="100" w:beforeAutospacing="1" w:after="100" w:afterAutospacing="1" w:line="360" w:lineRule="auto"/>
        <w:ind w:right="-113"/>
        <w:jc w:val="both"/>
        <w:rPr>
          <w:rFonts w:ascii="Arial" w:hAnsi="Arial" w:cs="Arial"/>
          <w:color w:val="000000"/>
        </w:rPr>
      </w:pPr>
      <w:r>
        <w:rPr>
          <w:rFonts w:ascii="Arial" w:hAnsi="Arial" w:cs="Arial"/>
          <w:b/>
          <w:bCs/>
          <w:color w:val="000000"/>
          <w:sz w:val="22"/>
          <w:szCs w:val="22"/>
        </w:rPr>
        <w:t xml:space="preserve"> </w:t>
      </w:r>
      <w:r w:rsidRPr="00A87E21">
        <w:rPr>
          <w:rFonts w:ascii="Arial" w:hAnsi="Arial" w:cs="Arial"/>
          <w:b/>
          <w:bCs/>
          <w:color w:val="000000"/>
          <w:sz w:val="22"/>
          <w:szCs w:val="22"/>
        </w:rPr>
        <w:t xml:space="preserve"> </w:t>
      </w:r>
      <w:r w:rsidRPr="006852B4">
        <w:rPr>
          <w:rFonts w:ascii="Arial" w:hAnsi="Arial" w:cs="Arial"/>
          <w:bCs/>
          <w:color w:val="000000"/>
          <w:sz w:val="22"/>
          <w:szCs w:val="22"/>
        </w:rPr>
        <w:t xml:space="preserve">Εγκρίνει  </w:t>
      </w:r>
      <w:r w:rsidRPr="006852B4">
        <w:rPr>
          <w:rFonts w:ascii="Arial" w:hAnsi="Arial" w:cs="Arial"/>
          <w:color w:val="000000"/>
          <w:sz w:val="22"/>
          <w:szCs w:val="22"/>
        </w:rPr>
        <w:t xml:space="preserve">την </w:t>
      </w:r>
      <w:r>
        <w:rPr>
          <w:rFonts w:ascii="Arial" w:hAnsi="Arial" w:cs="Arial"/>
          <w:color w:val="000000"/>
          <w:sz w:val="22"/>
          <w:szCs w:val="22"/>
        </w:rPr>
        <w:t>10</w:t>
      </w:r>
      <w:r w:rsidRPr="006852B4">
        <w:rPr>
          <w:rFonts w:ascii="Arial" w:hAnsi="Arial" w:cs="Arial"/>
          <w:color w:val="000000"/>
          <w:sz w:val="22"/>
          <w:szCs w:val="22"/>
        </w:rPr>
        <w:t xml:space="preserve">η </w:t>
      </w:r>
      <w:r w:rsidRPr="006852B4">
        <w:rPr>
          <w:rFonts w:ascii="Arial" w:hAnsi="Arial" w:cs="Arial"/>
          <w:bCs/>
          <w:color w:val="000000"/>
          <w:sz w:val="22"/>
          <w:szCs w:val="22"/>
        </w:rPr>
        <w:t xml:space="preserve"> Αναμόρφωση του προϋπο</w:t>
      </w:r>
      <w:r>
        <w:rPr>
          <w:rFonts w:ascii="Arial" w:hAnsi="Arial" w:cs="Arial"/>
          <w:bCs/>
          <w:color w:val="000000"/>
          <w:sz w:val="22"/>
          <w:szCs w:val="22"/>
        </w:rPr>
        <w:t xml:space="preserve">λογισμού οικονομικού έτους 2021 </w:t>
      </w:r>
      <w:r w:rsidRPr="006852B4">
        <w:rPr>
          <w:rFonts w:ascii="Arial" w:hAnsi="Arial" w:cs="Arial"/>
          <w:bCs/>
          <w:color w:val="000000"/>
          <w:sz w:val="22"/>
          <w:szCs w:val="22"/>
        </w:rPr>
        <w:t>ως κατωτέρω:</w:t>
      </w:r>
      <w:r>
        <w:rPr>
          <w:rFonts w:ascii="Arial" w:hAnsi="Arial" w:cs="Arial"/>
          <w:color w:val="000000"/>
          <w:sz w:val="22"/>
          <w:szCs w:val="22"/>
        </w:rPr>
        <w:t xml:space="preserve"> </w:t>
      </w:r>
    </w:p>
    <w:p w:rsidR="00297A62" w:rsidRDefault="00297A62" w:rsidP="00297A62">
      <w:pPr>
        <w:rPr>
          <w:rFonts w:ascii="Calibri" w:hAnsi="Calibri" w:cs="Calibri"/>
          <w:b/>
          <w:bCs/>
          <w:iCs/>
          <w:sz w:val="18"/>
          <w:szCs w:val="18"/>
        </w:rPr>
      </w:pPr>
    </w:p>
    <w:p w:rsidR="00310157" w:rsidRPr="00D03ED7" w:rsidRDefault="00310157" w:rsidP="00310157">
      <w:pPr>
        <w:pStyle w:val="ad"/>
        <w:rPr>
          <w:rFonts w:ascii="Calibri" w:hAnsi="Calibri" w:cs="Calibri"/>
          <w:b/>
          <w:iCs/>
          <w:color w:val="000000"/>
          <w:sz w:val="22"/>
          <w:szCs w:val="22"/>
        </w:rPr>
      </w:pPr>
      <w:r w:rsidRPr="00D03ED7">
        <w:rPr>
          <w:rFonts w:ascii="Calibri" w:hAnsi="Calibri" w:cs="Calibri"/>
          <w:b/>
          <w:bCs/>
          <w:iCs/>
          <w:sz w:val="22"/>
          <w:szCs w:val="22"/>
        </w:rPr>
        <w:t xml:space="preserve">1.Αύξηση </w:t>
      </w:r>
      <w:r w:rsidRPr="00D03ED7">
        <w:rPr>
          <w:rFonts w:ascii="Calibri" w:hAnsi="Calibri" w:cs="Calibri"/>
          <w:b/>
          <w:iCs/>
          <w:color w:val="000000"/>
          <w:sz w:val="22"/>
          <w:szCs w:val="22"/>
        </w:rPr>
        <w:t>Κ.Α. Εσόδων</w:t>
      </w:r>
    </w:p>
    <w:p w:rsidR="00310157" w:rsidRPr="00310157" w:rsidRDefault="00310157" w:rsidP="00310157"/>
    <w:tbl>
      <w:tblPr>
        <w:tblW w:w="10207" w:type="dxa"/>
        <w:tblInd w:w="-318" w:type="dxa"/>
        <w:tblLayout w:type="fixed"/>
        <w:tblLook w:val="04A0"/>
      </w:tblPr>
      <w:tblGrid>
        <w:gridCol w:w="568"/>
        <w:gridCol w:w="1276"/>
        <w:gridCol w:w="2268"/>
        <w:gridCol w:w="1984"/>
        <w:gridCol w:w="1701"/>
        <w:gridCol w:w="1134"/>
        <w:gridCol w:w="1276"/>
      </w:tblGrid>
      <w:tr w:rsidR="00310157" w:rsidRPr="00310157" w:rsidTr="004F6F45">
        <w:trPr>
          <w:trHeight w:val="600"/>
        </w:trPr>
        <w:tc>
          <w:tcPr>
            <w:tcW w:w="56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α/α</w:t>
            </w:r>
          </w:p>
        </w:tc>
        <w:tc>
          <w:tcPr>
            <w:tcW w:w="1276"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Κ.Α.ΕΣΟΔΩΝ</w:t>
            </w:r>
          </w:p>
        </w:tc>
        <w:tc>
          <w:tcPr>
            <w:tcW w:w="2268"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ΠΕΡΙΓΡΑΦΗ</w:t>
            </w:r>
          </w:p>
        </w:tc>
        <w:tc>
          <w:tcPr>
            <w:tcW w:w="1984"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ΠΡΟΫΠΟΛ/ΝΤΑ</w:t>
            </w:r>
          </w:p>
        </w:tc>
        <w:tc>
          <w:tcPr>
            <w:tcW w:w="1701"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ind w:left="-108"/>
              <w:rPr>
                <w:rFonts w:ascii="Calibri" w:hAnsi="Calibri" w:cs="Calibri"/>
              </w:rPr>
            </w:pPr>
            <w:r w:rsidRPr="00310157">
              <w:rPr>
                <w:rFonts w:ascii="Calibri" w:hAnsi="Calibri" w:cs="Calibri"/>
              </w:rPr>
              <w:t>ΠΟΣΟ ΑΝΑΜΟΡΦΩΣΗΣ</w:t>
            </w:r>
          </w:p>
        </w:tc>
        <w:tc>
          <w:tcPr>
            <w:tcW w:w="1134"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ΤΕΛΙΚΑ ΔΙΑΜΟ-ΡΦ /ΝΤΑ</w:t>
            </w:r>
          </w:p>
        </w:tc>
        <w:tc>
          <w:tcPr>
            <w:tcW w:w="1276"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ΦΟΡΕΑΣ ΧΡΗΜΑΤΟΔ/ΣΗΣ</w:t>
            </w:r>
          </w:p>
        </w:tc>
      </w:tr>
      <w:tr w:rsidR="00310157" w:rsidRPr="00310157" w:rsidTr="004F6F45">
        <w:trPr>
          <w:trHeight w:val="55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0311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Τέλος καθαριότητας και φωτισμού (άρθρο 25 Ν 1828/89)</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1.154.500,00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129.825,00</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1.284.325,00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2-Τέλη καθαριότητας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0411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Δικαίωμα σύστασης οικογενειακού τάφου</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10.000,00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9.300,00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19.300,00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0412</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Δικαίωμα ενταφιασμού</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17.000,00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18.000,00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proofErr w:type="spellStart"/>
            <w:r w:rsidRPr="00310157">
              <w:rPr>
                <w:rFonts w:ascii="Calibri" w:hAnsi="Calibri" w:cs="Calibri"/>
              </w:rPr>
              <w:t>Ιδιοι</w:t>
            </w:r>
            <w:proofErr w:type="spellEnd"/>
            <w:r w:rsidRPr="00310157">
              <w:rPr>
                <w:rFonts w:ascii="Calibri" w:hAnsi="Calibri" w:cs="Calibri"/>
              </w:rPr>
              <w:t xml:space="preserve"> πόροι</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4</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0414</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Τέλος ανακομιδής</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1.075,00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2.425,00</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3.500,00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5</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0415</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Δικαιώματα από τη χρήση οστεοφυλακίων</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1.500,00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6</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0441.001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 xml:space="preserve">Τέλος Ακίνητης Περιουσίας </w:t>
            </w:r>
            <w:r w:rsidRPr="00310157">
              <w:rPr>
                <w:rFonts w:ascii="Calibri" w:hAnsi="Calibri" w:cs="Calibri"/>
              </w:rPr>
              <w:lastRenderedPageBreak/>
              <w:t>(ηλεκτροδοτούμενα ακίνητα)</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lastRenderedPageBreak/>
              <w:t>54.500,00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53.800,00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108.300,00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 xml:space="preserve">3 - Κ.Α.Π.-γενικές </w:t>
            </w:r>
            <w:r w:rsidRPr="00310157">
              <w:rPr>
                <w:rFonts w:ascii="Calibri" w:hAnsi="Calibri" w:cs="Calibri"/>
              </w:rPr>
              <w:lastRenderedPageBreak/>
              <w:t>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lastRenderedPageBreak/>
              <w:t>7</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0451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 xml:space="preserve">Τέλος διαμονής </w:t>
            </w:r>
            <w:proofErr w:type="spellStart"/>
            <w:r w:rsidRPr="00310157">
              <w:rPr>
                <w:rFonts w:ascii="Calibri" w:hAnsi="Calibri" w:cs="Calibri"/>
              </w:rPr>
              <w:t>παρεπιδημούντων</w:t>
            </w:r>
            <w:proofErr w:type="spellEnd"/>
            <w:r w:rsidRPr="00310157">
              <w:rPr>
                <w:rFonts w:ascii="Calibri" w:hAnsi="Calibri" w:cs="Calibri"/>
              </w:rPr>
              <w:t xml:space="preserve"> (άρθρο 6 Ν 1080/80, άρθρο 27 παρ. 10 Ν 2130/93)</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850,00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8</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0461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Τέλος χρήσης κοινόχρηστων χώρων (άρθρο 3 Ν 1080/80)</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3.300,00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9</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0468</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Τέλος αδειών οικοδομών (άρθρο 23 ΒΔ 24/9-20/10/1958)</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6.500,00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10.000,00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73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0611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ΚΑΠ για την κάλυψη γενικών αναγκών (άρθρο 25 Ν 1828/89)</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4.414.253,64</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367.854,47</w:t>
            </w:r>
          </w:p>
        </w:tc>
        <w:tc>
          <w:tcPr>
            <w:tcW w:w="113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4.782.108,11</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11</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1212.002</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 xml:space="preserve">Επιχορήγηση για υλοποίηση </w:t>
            </w:r>
            <w:proofErr w:type="spellStart"/>
            <w:r w:rsidRPr="00310157">
              <w:rPr>
                <w:rFonts w:ascii="Calibri" w:hAnsi="Calibri" w:cs="Calibri"/>
              </w:rPr>
              <w:t>Ευρωπαικού</w:t>
            </w:r>
            <w:proofErr w:type="spellEnd"/>
            <w:r w:rsidRPr="00310157">
              <w:rPr>
                <w:rFonts w:ascii="Calibri" w:hAnsi="Calibri" w:cs="Calibri"/>
              </w:rPr>
              <w:t xml:space="preserve"> προγράμματος </w:t>
            </w:r>
            <w:proofErr w:type="spellStart"/>
            <w:r w:rsidRPr="00310157">
              <w:rPr>
                <w:rFonts w:ascii="Calibri" w:hAnsi="Calibri" w:cs="Calibri"/>
              </w:rPr>
              <w:t>΄΄Εναρμόνιση</w:t>
            </w:r>
            <w:proofErr w:type="spellEnd"/>
            <w:r w:rsidRPr="00310157">
              <w:rPr>
                <w:rFonts w:ascii="Calibri" w:hAnsi="Calibri" w:cs="Calibri"/>
              </w:rPr>
              <w:t xml:space="preserve"> οικογενειακής και επαγγελματικής ζωής''</w:t>
            </w:r>
          </w:p>
        </w:tc>
        <w:tc>
          <w:tcPr>
            <w:tcW w:w="198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295.734,00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79.146,91</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374.880,91</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 xml:space="preserve">95 - Εναρμόνιση </w:t>
            </w:r>
            <w:proofErr w:type="spellStart"/>
            <w:r w:rsidRPr="00310157">
              <w:rPr>
                <w:rFonts w:ascii="Calibri" w:hAnsi="Calibri" w:cs="Calibri"/>
              </w:rPr>
              <w:t>Οικογεν</w:t>
            </w:r>
            <w:proofErr w:type="spellEnd"/>
            <w:r w:rsidRPr="00310157">
              <w:rPr>
                <w:rFonts w:ascii="Calibri" w:hAnsi="Calibri" w:cs="Calibri"/>
              </w:rPr>
              <w:t>. και Επαγγελμ. Ζωής</w:t>
            </w:r>
          </w:p>
        </w:tc>
      </w:tr>
      <w:tr w:rsidR="00310157" w:rsidRPr="00310157" w:rsidTr="004F6F45">
        <w:trPr>
          <w:trHeight w:val="97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12</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1212.006</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proofErr w:type="spellStart"/>
            <w:r w:rsidRPr="00310157">
              <w:rPr>
                <w:rFonts w:ascii="Calibri" w:hAnsi="Calibri" w:cs="Calibri"/>
              </w:rPr>
              <w:t>Xρηματοδότηση</w:t>
            </w:r>
            <w:proofErr w:type="spellEnd"/>
            <w:r w:rsidRPr="00310157">
              <w:rPr>
                <w:rFonts w:ascii="Calibri" w:hAnsi="Calibri" w:cs="Calibri"/>
              </w:rPr>
              <w:t xml:space="preserve"> της </w:t>
            </w:r>
            <w:proofErr w:type="spellStart"/>
            <w:r w:rsidRPr="00310157">
              <w:rPr>
                <w:rFonts w:ascii="Calibri" w:hAnsi="Calibri" w:cs="Calibri"/>
              </w:rPr>
              <w:t>πράξης:΄΄Δομή</w:t>
            </w:r>
            <w:proofErr w:type="spellEnd"/>
            <w:r w:rsidRPr="00310157">
              <w:rPr>
                <w:rFonts w:ascii="Calibri" w:hAnsi="Calibri" w:cs="Calibri"/>
              </w:rPr>
              <w:t xml:space="preserve"> Παροχής Βασικών </w:t>
            </w:r>
            <w:proofErr w:type="spellStart"/>
            <w:r w:rsidRPr="00310157">
              <w:rPr>
                <w:rFonts w:ascii="Calibri" w:hAnsi="Calibri" w:cs="Calibri"/>
              </w:rPr>
              <w:t>Αγαθών:Κοινωνικό</w:t>
            </w:r>
            <w:proofErr w:type="spellEnd"/>
            <w:r w:rsidRPr="00310157">
              <w:rPr>
                <w:rFonts w:ascii="Calibri" w:hAnsi="Calibri" w:cs="Calibri"/>
              </w:rPr>
              <w:t xml:space="preserve"> Παντοπωλείο, Παροχή συσσιτίου, Κοινωνικό Φαρμακείο Δήμου </w:t>
            </w:r>
            <w:proofErr w:type="spellStart"/>
            <w:r w:rsidRPr="00310157">
              <w:rPr>
                <w:rFonts w:ascii="Calibri" w:hAnsi="Calibri" w:cs="Calibri"/>
              </w:rPr>
              <w:t>Λεβαδέων</w:t>
            </w:r>
            <w:proofErr w:type="spellEnd"/>
            <w:r w:rsidRPr="00310157">
              <w:rPr>
                <w:rFonts w:ascii="Calibri" w:hAnsi="Calibri" w:cs="Calibri"/>
              </w:rPr>
              <w:t>'' (Ε.Π. Στερεά Ελλάδα  2014-2020)</w:t>
            </w:r>
          </w:p>
        </w:tc>
        <w:tc>
          <w:tcPr>
            <w:tcW w:w="198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134.298,78</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7.450,00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141.748,78</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141 - Π.Ε.Π.-Ε.Κ.Τ. (Στ. Ελλάδα 2014-2020)</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13</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1212.007</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 xml:space="preserve">Χρηματοδότηση της </w:t>
            </w:r>
            <w:proofErr w:type="spellStart"/>
            <w:r w:rsidRPr="00310157">
              <w:rPr>
                <w:rFonts w:ascii="Calibri" w:hAnsi="Calibri" w:cs="Calibri"/>
              </w:rPr>
              <w:t>πράξης:''Κέντρο</w:t>
            </w:r>
            <w:proofErr w:type="spellEnd"/>
            <w:r w:rsidRPr="00310157">
              <w:rPr>
                <w:rFonts w:ascii="Calibri" w:hAnsi="Calibri" w:cs="Calibri"/>
              </w:rPr>
              <w:t xml:space="preserve"> Κοινότητας Δήμου </w:t>
            </w:r>
            <w:proofErr w:type="spellStart"/>
            <w:r w:rsidRPr="00310157">
              <w:rPr>
                <w:rFonts w:ascii="Calibri" w:hAnsi="Calibri" w:cs="Calibri"/>
              </w:rPr>
              <w:t>Λεβαδέων</w:t>
            </w:r>
            <w:proofErr w:type="spellEnd"/>
            <w:r w:rsidRPr="00310157">
              <w:rPr>
                <w:rFonts w:ascii="Calibri" w:hAnsi="Calibri" w:cs="Calibri"/>
              </w:rPr>
              <w:t>'' (Ε.Π. Στερεάς Ελλάδας 2014-2020)</w:t>
            </w:r>
          </w:p>
        </w:tc>
        <w:tc>
          <w:tcPr>
            <w:tcW w:w="198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16.053,41</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8.129,59</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24.183,00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141 - Π.Ε.Π.-Ε.Κ.Τ. (Στ. Ελλάδα 2014-2020)</w:t>
            </w:r>
          </w:p>
        </w:tc>
      </w:tr>
      <w:tr w:rsidR="00310157" w:rsidRPr="00310157" w:rsidTr="004F6F45">
        <w:trPr>
          <w:trHeight w:val="12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14</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1217.001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 xml:space="preserve">Συμμετοχή του Δήμου </w:t>
            </w:r>
            <w:proofErr w:type="spellStart"/>
            <w:r w:rsidRPr="00310157">
              <w:rPr>
                <w:rFonts w:ascii="Calibri" w:hAnsi="Calibri" w:cs="Calibri"/>
              </w:rPr>
              <w:t>Λεβαδέων</w:t>
            </w:r>
            <w:proofErr w:type="spellEnd"/>
            <w:r w:rsidRPr="00310157">
              <w:rPr>
                <w:rFonts w:ascii="Calibri" w:hAnsi="Calibri" w:cs="Calibri"/>
              </w:rPr>
              <w:t xml:space="preserve"> στο </w:t>
            </w:r>
            <w:proofErr w:type="spellStart"/>
            <w:r w:rsidRPr="00310157">
              <w:rPr>
                <w:rFonts w:ascii="Calibri" w:hAnsi="Calibri" w:cs="Calibri"/>
              </w:rPr>
              <w:t>Ευρωπαικό</w:t>
            </w:r>
            <w:proofErr w:type="spellEnd"/>
            <w:r w:rsidRPr="00310157">
              <w:rPr>
                <w:rFonts w:ascii="Calibri" w:hAnsi="Calibri" w:cs="Calibri"/>
              </w:rPr>
              <w:t xml:space="preserve"> Πρόγραμμα </w:t>
            </w:r>
            <w:proofErr w:type="spellStart"/>
            <w:r w:rsidRPr="00310157">
              <w:rPr>
                <w:rFonts w:ascii="Calibri" w:hAnsi="Calibri" w:cs="Calibri"/>
              </w:rPr>
              <w:t>΄΄Δημιουργική</w:t>
            </w:r>
            <w:proofErr w:type="spellEnd"/>
            <w:r w:rsidRPr="00310157">
              <w:rPr>
                <w:rFonts w:ascii="Calibri" w:hAnsi="Calibri" w:cs="Calibri"/>
              </w:rPr>
              <w:t xml:space="preserve"> Ευρώπη 2014-2020 </w:t>
            </w:r>
            <w:proofErr w:type="spellStart"/>
            <w:r w:rsidRPr="00310157">
              <w:rPr>
                <w:rFonts w:ascii="Calibri" w:hAnsi="Calibri" w:cs="Calibri"/>
              </w:rPr>
              <w:t>΄΄</w:t>
            </w:r>
            <w:proofErr w:type="spellEnd"/>
            <w:r w:rsidRPr="00310157">
              <w:rPr>
                <w:rFonts w:ascii="Calibri" w:hAnsi="Calibri" w:cs="Calibri"/>
              </w:rPr>
              <w:t xml:space="preserve"> Υποπρόγραμμα Πολιτισμός με τίτλο έργου ''Μνήμη του νερού'' Χρηματοδότηση από </w:t>
            </w:r>
            <w:proofErr w:type="spellStart"/>
            <w:r w:rsidRPr="00310157">
              <w:rPr>
                <w:rFonts w:ascii="Calibri" w:hAnsi="Calibri" w:cs="Calibri"/>
              </w:rPr>
              <w:t>Ευρωπαική</w:t>
            </w:r>
            <w:proofErr w:type="spellEnd"/>
            <w:r w:rsidRPr="00310157">
              <w:rPr>
                <w:rFonts w:ascii="Calibri" w:hAnsi="Calibri" w:cs="Calibri"/>
              </w:rPr>
              <w:t xml:space="preserve"> Ένωση</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1.690,36</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1.690,36</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157 - Επιχορηγήσεις Ε.Ε.</w:t>
            </w:r>
          </w:p>
        </w:tc>
      </w:tr>
      <w:tr w:rsidR="00310157" w:rsidRPr="00310157" w:rsidTr="004F6F45">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15</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1312.001</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Επισκευή και συντήρηση σχολικών κτιρίων (άρθρο 13 Ν 2880/2001)</w:t>
            </w:r>
          </w:p>
        </w:tc>
        <w:tc>
          <w:tcPr>
            <w:tcW w:w="198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100.350,00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3.350,00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103.700,00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62 - Συντηρήσεις-Επισκευές Σχολείων (Ν. 2880/2001)</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16</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1322.004</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 xml:space="preserve">Πάρκο Άθλησης Δήμου </w:t>
            </w:r>
            <w:proofErr w:type="spellStart"/>
            <w:r w:rsidRPr="00310157">
              <w:rPr>
                <w:rFonts w:ascii="Calibri" w:hAnsi="Calibri" w:cs="Calibri"/>
              </w:rPr>
              <w:t>Λεβαδέων</w:t>
            </w:r>
            <w:proofErr w:type="spellEnd"/>
          </w:p>
        </w:tc>
        <w:tc>
          <w:tcPr>
            <w:tcW w:w="198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0,00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50,00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50,00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 xml:space="preserve">Π.Δ.Ε. (ΣΑΕΠ 766 </w:t>
            </w:r>
            <w:proofErr w:type="spellStart"/>
            <w:r w:rsidRPr="00310157">
              <w:rPr>
                <w:rFonts w:ascii="Calibri" w:hAnsi="Calibri" w:cs="Calibri"/>
              </w:rPr>
              <w:t>Περιφ</w:t>
            </w:r>
            <w:proofErr w:type="spellEnd"/>
            <w:r w:rsidRPr="00310157">
              <w:rPr>
                <w:rFonts w:ascii="Calibri" w:hAnsi="Calibri" w:cs="Calibri"/>
              </w:rPr>
              <w:t>. Στ. Ελλάδας)</w:t>
            </w:r>
          </w:p>
        </w:tc>
      </w:tr>
      <w:tr w:rsidR="00310157" w:rsidRPr="00310157" w:rsidTr="004F6F45">
        <w:trPr>
          <w:trHeight w:val="585"/>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lastRenderedPageBreak/>
              <w:t>17</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1322.057</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 xml:space="preserve">Επισκευή Τρούλου Ιερού Ναού Αγίας Σοφίας στο </w:t>
            </w:r>
            <w:proofErr w:type="spellStart"/>
            <w:r w:rsidRPr="00310157">
              <w:rPr>
                <w:rFonts w:ascii="Calibri" w:hAnsi="Calibri" w:cs="Calibri"/>
              </w:rPr>
              <w:t>Καταλανικό</w:t>
            </w:r>
            <w:proofErr w:type="spellEnd"/>
            <w:r w:rsidRPr="00310157">
              <w:rPr>
                <w:rFonts w:ascii="Calibri" w:hAnsi="Calibri" w:cs="Calibri"/>
              </w:rPr>
              <w:t xml:space="preserve"> Κάστρο Λιβαδειάς</w:t>
            </w:r>
          </w:p>
        </w:tc>
        <w:tc>
          <w:tcPr>
            <w:tcW w:w="198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0,00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50,00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50,00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 xml:space="preserve">Π.Δ.Ε. (ΣΑΕΠ 766 </w:t>
            </w:r>
            <w:proofErr w:type="spellStart"/>
            <w:r w:rsidRPr="00310157">
              <w:rPr>
                <w:rFonts w:ascii="Calibri" w:hAnsi="Calibri" w:cs="Calibri"/>
              </w:rPr>
              <w:t>Περιφ</w:t>
            </w:r>
            <w:proofErr w:type="spellEnd"/>
            <w:r w:rsidRPr="00310157">
              <w:rPr>
                <w:rFonts w:ascii="Calibri" w:hAnsi="Calibri" w:cs="Calibri"/>
              </w:rPr>
              <w:t>. Στ. Ελλάδας)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18</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1322.068 (ΝΕΟΣ Κ.Α.)</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Επιχορήγηση για Κατασκευή κυκλικών κόμβων</w:t>
            </w:r>
          </w:p>
        </w:tc>
        <w:tc>
          <w:tcPr>
            <w:tcW w:w="198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0,00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1.000,00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1.000,00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ΠΔΕ -ΣΑΕΠ 066</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19</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1514</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Πρόστιμα ανέγερσης και διατήρησης αυθαιρέτων κατασκευών</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6.000,00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4.047,08</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10.047,08</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2111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Τακτικά έσοδα από τέλη καθαριότητας και ηλεκτροφωτισμού</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522.000,00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20.000,00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542.000,00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2 - Τέλη καθαριότητας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21</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2115.001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Τέλος Ακίνητης περιουσίας (ηλεκτροδοτούμενα ακίνητα)</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36.300,00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7.200,00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43.500,00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22</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2115.002</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Τέλος Ακίνητης περιουσίας (μη ηλεκτροδοτούμενα ακίνητα)</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41.500,00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15.000,00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56.500,00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23</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2118</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Τακτικά έσοδα επί των ακαθαρίστων εσόδων επιτηδευματιών</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6.000,00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5.000,00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11.000,00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24</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2119.001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 xml:space="preserve">Φόρος </w:t>
            </w:r>
            <w:proofErr w:type="spellStart"/>
            <w:r w:rsidRPr="00310157">
              <w:rPr>
                <w:rFonts w:ascii="Calibri" w:hAnsi="Calibri" w:cs="Calibri"/>
              </w:rPr>
              <w:t>ηλεκτροδούμενων</w:t>
            </w:r>
            <w:proofErr w:type="spellEnd"/>
            <w:r w:rsidRPr="00310157">
              <w:rPr>
                <w:rFonts w:ascii="Calibri" w:hAnsi="Calibri" w:cs="Calibri"/>
              </w:rPr>
              <w:t xml:space="preserve"> χώρων (άρθ. 10 Ν. 1080/80) Π.Ο.Ε.</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52.000,00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10.000,00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62.000,00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25</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2119.004</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Τέλος χρήσης κοινοχρήστων χώρων Π.Ο.Ε.</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1.500,00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5.000,00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26</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2212.001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Πρόστιμα ανέγερσης-διατήρησης αυθαιρέτων</w:t>
            </w:r>
          </w:p>
        </w:tc>
        <w:tc>
          <w:tcPr>
            <w:tcW w:w="1984"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9.300,00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1.700,00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11.000,00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3 - Κ.Α.Π.-γενικές ανάγκες</w:t>
            </w:r>
          </w:p>
        </w:tc>
      </w:tr>
      <w:tr w:rsidR="00310157" w:rsidRPr="00310157" w:rsidTr="004F6F45">
        <w:trPr>
          <w:trHeight w:val="18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310157" w:rsidRDefault="00310157" w:rsidP="00310157">
            <w:pPr>
              <w:rPr>
                <w:rFonts w:ascii="Calibri" w:hAnsi="Calibri" w:cs="Calibri"/>
              </w:rPr>
            </w:pPr>
            <w:r w:rsidRPr="00310157">
              <w:rPr>
                <w:rFonts w:ascii="Calibri" w:hAnsi="Calibri" w:cs="Calibri"/>
              </w:rPr>
              <w:t>27</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3123.004 (ΝΕΟΣ Κ.Α.)</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 xml:space="preserve">Επενδυτικό Δάνειο από το Τ. Π. και Δανείων, για την εκτέλεση του έργου </w:t>
            </w:r>
            <w:proofErr w:type="spellStart"/>
            <w:r w:rsidRPr="00310157">
              <w:rPr>
                <w:rFonts w:ascii="Calibri" w:hAnsi="Calibri" w:cs="Calibri"/>
              </w:rPr>
              <w:t>΄΄Παρεμβάσεις</w:t>
            </w:r>
            <w:proofErr w:type="spellEnd"/>
            <w:r w:rsidRPr="00310157">
              <w:rPr>
                <w:rFonts w:ascii="Calibri" w:hAnsi="Calibri" w:cs="Calibri"/>
              </w:rPr>
              <w:t xml:space="preserve"> βελτίωσης του μικροκλίματος μέσω κατασκευής υποδομών για την ανάπτυξη αθλητικών δραστηριοτήτων, υπόγειων χώρων στάθμευσης και διαμορφώσεων υπαίθριων χώρων εκδηλώσεων και αναψυχής στο Δήμο </w:t>
            </w:r>
            <w:proofErr w:type="spellStart"/>
            <w:r w:rsidRPr="00310157">
              <w:rPr>
                <w:rFonts w:ascii="Calibri" w:hAnsi="Calibri" w:cs="Calibri"/>
              </w:rPr>
              <w:t>Λεβαδέων</w:t>
            </w:r>
            <w:proofErr w:type="spellEnd"/>
            <w:r w:rsidRPr="00310157">
              <w:rPr>
                <w:rFonts w:ascii="Calibri" w:hAnsi="Calibri" w:cs="Calibri"/>
              </w:rPr>
              <w:t>''</w:t>
            </w:r>
          </w:p>
        </w:tc>
        <w:tc>
          <w:tcPr>
            <w:tcW w:w="198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0,00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20.000,00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20.000,00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310157" w:rsidRDefault="00310157" w:rsidP="00310157">
            <w:pPr>
              <w:rPr>
                <w:rFonts w:ascii="Calibri" w:hAnsi="Calibri" w:cs="Calibri"/>
              </w:rPr>
            </w:pPr>
            <w:r w:rsidRPr="00310157">
              <w:rPr>
                <w:rFonts w:ascii="Calibri" w:hAnsi="Calibri" w:cs="Calibri"/>
              </w:rPr>
              <w:t xml:space="preserve">182 - Επενδυτικά δάνεια Τ.Π.&amp; Δανείων-Πρόγραμμα </w:t>
            </w:r>
            <w:proofErr w:type="spellStart"/>
            <w:r w:rsidRPr="00310157">
              <w:rPr>
                <w:rFonts w:ascii="Calibri" w:hAnsi="Calibri" w:cs="Calibri"/>
              </w:rPr>
              <w:t>΄΄ΑΝΤΩΝΗΣ</w:t>
            </w:r>
            <w:proofErr w:type="spellEnd"/>
            <w:r w:rsidRPr="00310157">
              <w:rPr>
                <w:rFonts w:ascii="Calibri" w:hAnsi="Calibri" w:cs="Calibri"/>
              </w:rPr>
              <w:t xml:space="preserve"> ΤΡΙΤΣΗΣ΄΄</w:t>
            </w:r>
          </w:p>
        </w:tc>
      </w:tr>
      <w:tr w:rsidR="00310157" w:rsidRPr="00310157" w:rsidTr="004F6F45">
        <w:trPr>
          <w:trHeight w:val="300"/>
        </w:trPr>
        <w:tc>
          <w:tcPr>
            <w:tcW w:w="568"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 </w:t>
            </w:r>
          </w:p>
        </w:tc>
        <w:tc>
          <w:tcPr>
            <w:tcW w:w="1276"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 </w:t>
            </w:r>
          </w:p>
        </w:tc>
        <w:tc>
          <w:tcPr>
            <w:tcW w:w="2268"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ΣΥΝΟΛΟ ΑΥΞΗΣΗΣ Κ.Α. ΕΣΟΔΩΝ</w:t>
            </w:r>
          </w:p>
        </w:tc>
        <w:tc>
          <w:tcPr>
            <w:tcW w:w="1984"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 </w:t>
            </w:r>
          </w:p>
        </w:tc>
        <w:tc>
          <w:tcPr>
            <w:tcW w:w="1701"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754.668,41€</w:t>
            </w:r>
          </w:p>
        </w:tc>
        <w:tc>
          <w:tcPr>
            <w:tcW w:w="1134"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 </w:t>
            </w:r>
          </w:p>
        </w:tc>
        <w:tc>
          <w:tcPr>
            <w:tcW w:w="1276"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pPr>
              <w:rPr>
                <w:rFonts w:ascii="Calibri" w:hAnsi="Calibri" w:cs="Calibri"/>
              </w:rPr>
            </w:pPr>
            <w:r w:rsidRPr="00310157">
              <w:rPr>
                <w:rFonts w:ascii="Calibri" w:hAnsi="Calibri" w:cs="Calibri"/>
              </w:rPr>
              <w:t> </w:t>
            </w:r>
          </w:p>
        </w:tc>
      </w:tr>
    </w:tbl>
    <w:p w:rsidR="00310157" w:rsidRPr="00310157" w:rsidRDefault="00310157" w:rsidP="00310157">
      <w:pPr>
        <w:rPr>
          <w:rFonts w:ascii="Calibri" w:hAnsi="Calibri" w:cs="Calibri"/>
        </w:rPr>
      </w:pPr>
    </w:p>
    <w:p w:rsidR="00F01E12" w:rsidRDefault="00F01E12" w:rsidP="00310157">
      <w:pPr>
        <w:rPr>
          <w:rFonts w:ascii="Arial" w:hAnsi="Arial" w:cs="Arial"/>
          <w:b/>
          <w:sz w:val="22"/>
          <w:szCs w:val="22"/>
        </w:rPr>
      </w:pPr>
    </w:p>
    <w:p w:rsidR="00F01E12" w:rsidRDefault="00F01E12" w:rsidP="00310157">
      <w:pPr>
        <w:rPr>
          <w:rFonts w:ascii="Arial" w:hAnsi="Arial" w:cs="Arial"/>
          <w:b/>
          <w:sz w:val="22"/>
          <w:szCs w:val="22"/>
        </w:rPr>
      </w:pPr>
    </w:p>
    <w:p w:rsidR="00F01E12" w:rsidRDefault="00F01E12" w:rsidP="00310157">
      <w:pPr>
        <w:rPr>
          <w:rFonts w:ascii="Arial" w:hAnsi="Arial" w:cs="Arial"/>
          <w:b/>
          <w:sz w:val="22"/>
          <w:szCs w:val="22"/>
        </w:rPr>
      </w:pPr>
    </w:p>
    <w:p w:rsidR="00310157" w:rsidRPr="004F6F45" w:rsidRDefault="00310157" w:rsidP="00310157">
      <w:pPr>
        <w:rPr>
          <w:rFonts w:ascii="Arial" w:hAnsi="Arial" w:cs="Arial"/>
          <w:b/>
          <w:sz w:val="22"/>
          <w:szCs w:val="22"/>
        </w:rPr>
      </w:pPr>
      <w:r w:rsidRPr="004F6F45">
        <w:rPr>
          <w:rFonts w:ascii="Arial" w:hAnsi="Arial" w:cs="Arial"/>
          <w:b/>
          <w:sz w:val="22"/>
          <w:szCs w:val="22"/>
        </w:rPr>
        <w:t>2.Μείωση Κ.Α Εσόδων</w:t>
      </w:r>
    </w:p>
    <w:tbl>
      <w:tblPr>
        <w:tblW w:w="10490" w:type="dxa"/>
        <w:tblInd w:w="-601" w:type="dxa"/>
        <w:tblLayout w:type="fixed"/>
        <w:tblLook w:val="04A0"/>
      </w:tblPr>
      <w:tblGrid>
        <w:gridCol w:w="854"/>
        <w:gridCol w:w="1273"/>
        <w:gridCol w:w="2410"/>
        <w:gridCol w:w="1842"/>
        <w:gridCol w:w="1559"/>
        <w:gridCol w:w="142"/>
        <w:gridCol w:w="1134"/>
        <w:gridCol w:w="1276"/>
      </w:tblGrid>
      <w:tr w:rsidR="00310157" w:rsidRPr="00310157" w:rsidTr="004F6F45">
        <w:trPr>
          <w:trHeight w:val="300"/>
        </w:trPr>
        <w:tc>
          <w:tcPr>
            <w:tcW w:w="854" w:type="dxa"/>
            <w:tcBorders>
              <w:top w:val="nil"/>
              <w:left w:val="nil"/>
              <w:bottom w:val="nil"/>
              <w:right w:val="nil"/>
            </w:tcBorders>
            <w:shd w:val="clear" w:color="auto" w:fill="auto"/>
            <w:noWrap/>
            <w:vAlign w:val="bottom"/>
            <w:hideMark/>
          </w:tcPr>
          <w:p w:rsidR="00310157" w:rsidRPr="00310157" w:rsidRDefault="00310157" w:rsidP="00310157"/>
        </w:tc>
        <w:tc>
          <w:tcPr>
            <w:tcW w:w="1273" w:type="dxa"/>
            <w:tcBorders>
              <w:top w:val="nil"/>
              <w:left w:val="nil"/>
              <w:bottom w:val="nil"/>
              <w:right w:val="nil"/>
            </w:tcBorders>
            <w:shd w:val="clear" w:color="auto" w:fill="auto"/>
            <w:noWrap/>
            <w:vAlign w:val="bottom"/>
            <w:hideMark/>
          </w:tcPr>
          <w:p w:rsidR="00310157" w:rsidRPr="00310157" w:rsidRDefault="00310157" w:rsidP="00310157"/>
        </w:tc>
        <w:tc>
          <w:tcPr>
            <w:tcW w:w="2410" w:type="dxa"/>
            <w:tcBorders>
              <w:top w:val="nil"/>
              <w:left w:val="nil"/>
              <w:bottom w:val="nil"/>
              <w:right w:val="nil"/>
            </w:tcBorders>
            <w:shd w:val="clear" w:color="auto" w:fill="auto"/>
            <w:noWrap/>
            <w:vAlign w:val="bottom"/>
            <w:hideMark/>
          </w:tcPr>
          <w:p w:rsidR="00310157" w:rsidRPr="00310157" w:rsidRDefault="00310157" w:rsidP="00310157"/>
        </w:tc>
        <w:tc>
          <w:tcPr>
            <w:tcW w:w="1842" w:type="dxa"/>
            <w:tcBorders>
              <w:top w:val="nil"/>
              <w:left w:val="nil"/>
              <w:bottom w:val="nil"/>
              <w:right w:val="nil"/>
            </w:tcBorders>
            <w:shd w:val="clear" w:color="auto" w:fill="auto"/>
            <w:noWrap/>
            <w:vAlign w:val="bottom"/>
            <w:hideMark/>
          </w:tcPr>
          <w:p w:rsidR="00310157" w:rsidRPr="00310157" w:rsidRDefault="00310157" w:rsidP="00310157"/>
        </w:tc>
        <w:tc>
          <w:tcPr>
            <w:tcW w:w="1559" w:type="dxa"/>
            <w:tcBorders>
              <w:top w:val="nil"/>
              <w:left w:val="nil"/>
              <w:bottom w:val="nil"/>
              <w:right w:val="nil"/>
            </w:tcBorders>
            <w:shd w:val="clear" w:color="auto" w:fill="auto"/>
            <w:noWrap/>
            <w:vAlign w:val="bottom"/>
            <w:hideMark/>
          </w:tcPr>
          <w:p w:rsidR="00310157" w:rsidRPr="00310157" w:rsidRDefault="00310157" w:rsidP="00310157"/>
        </w:tc>
        <w:tc>
          <w:tcPr>
            <w:tcW w:w="1276" w:type="dxa"/>
            <w:gridSpan w:val="2"/>
            <w:tcBorders>
              <w:top w:val="nil"/>
              <w:left w:val="nil"/>
              <w:bottom w:val="nil"/>
              <w:right w:val="nil"/>
            </w:tcBorders>
            <w:shd w:val="clear" w:color="auto" w:fill="auto"/>
            <w:noWrap/>
            <w:vAlign w:val="bottom"/>
            <w:hideMark/>
          </w:tcPr>
          <w:p w:rsidR="00310157" w:rsidRPr="00310157" w:rsidRDefault="00310157" w:rsidP="00310157"/>
        </w:tc>
        <w:tc>
          <w:tcPr>
            <w:tcW w:w="1276" w:type="dxa"/>
            <w:tcBorders>
              <w:top w:val="nil"/>
              <w:left w:val="nil"/>
              <w:bottom w:val="nil"/>
              <w:right w:val="nil"/>
            </w:tcBorders>
            <w:shd w:val="clear" w:color="auto" w:fill="auto"/>
            <w:vAlign w:val="bottom"/>
            <w:hideMark/>
          </w:tcPr>
          <w:p w:rsidR="00310157" w:rsidRPr="00310157" w:rsidRDefault="00310157" w:rsidP="00310157"/>
        </w:tc>
      </w:tr>
      <w:tr w:rsidR="00310157" w:rsidRPr="00310157" w:rsidTr="004F6F45">
        <w:trPr>
          <w:trHeight w:val="600"/>
        </w:trPr>
        <w:tc>
          <w:tcPr>
            <w:tcW w:w="854"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10157" w:rsidRPr="00310157" w:rsidRDefault="00310157" w:rsidP="00310157">
            <w:r w:rsidRPr="00310157">
              <w:t>α/α</w:t>
            </w:r>
          </w:p>
        </w:tc>
        <w:tc>
          <w:tcPr>
            <w:tcW w:w="1273"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Κ.Α.ΕΣΟΔΩΝ</w:t>
            </w:r>
          </w:p>
        </w:tc>
        <w:tc>
          <w:tcPr>
            <w:tcW w:w="2410"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r w:rsidRPr="00310157">
              <w:t>ΠΕΡΙΓΡΑΦΗ</w:t>
            </w:r>
          </w:p>
        </w:tc>
        <w:tc>
          <w:tcPr>
            <w:tcW w:w="1842"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r w:rsidRPr="00310157">
              <w:t>ΠΡΟΫΠΟΛ/ΝΤΑ</w:t>
            </w:r>
          </w:p>
        </w:tc>
        <w:tc>
          <w:tcPr>
            <w:tcW w:w="1701" w:type="dxa"/>
            <w:gridSpan w:val="2"/>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ΠΟΣΟ ΑΝΑΜΟΡΦΩΣΗΣ</w:t>
            </w:r>
          </w:p>
        </w:tc>
        <w:tc>
          <w:tcPr>
            <w:tcW w:w="1134"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r w:rsidRPr="00310157">
              <w:t>ΤΕΛΙΚΑ ΔΙΑΜΟ</w:t>
            </w:r>
            <w:r w:rsidR="004F6F45">
              <w:t>-</w:t>
            </w:r>
            <w:r w:rsidRPr="00310157">
              <w:t>ΡΦ/ΝΤΑ</w:t>
            </w:r>
          </w:p>
        </w:tc>
        <w:tc>
          <w:tcPr>
            <w:tcW w:w="1276"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r w:rsidRPr="00310157">
              <w:t>ΦΟΡΕΑΣ ΧΡΗΜΑΤΟΔ/ΣΗΣ</w:t>
            </w:r>
          </w:p>
        </w:tc>
      </w:tr>
      <w:tr w:rsidR="00310157" w:rsidRPr="00310157" w:rsidTr="004F6F45">
        <w:trPr>
          <w:trHeight w:val="600"/>
        </w:trPr>
        <w:tc>
          <w:tcPr>
            <w:tcW w:w="854"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1</w:t>
            </w:r>
          </w:p>
        </w:tc>
        <w:tc>
          <w:tcPr>
            <w:tcW w:w="1273"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0122.001</w:t>
            </w:r>
          </w:p>
        </w:tc>
        <w:tc>
          <w:tcPr>
            <w:tcW w:w="2410"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 xml:space="preserve">Τέλη και δικαιώματα </w:t>
            </w:r>
            <w:proofErr w:type="spellStart"/>
            <w:r w:rsidRPr="004F6F45">
              <w:rPr>
                <w:rFonts w:asciiTheme="minorHAnsi" w:hAnsiTheme="minorHAnsi" w:cstheme="minorHAnsi"/>
              </w:rPr>
              <w:t>απο</w:t>
            </w:r>
            <w:proofErr w:type="spellEnd"/>
            <w:r w:rsidRPr="004F6F45">
              <w:rPr>
                <w:rFonts w:asciiTheme="minorHAnsi" w:hAnsiTheme="minorHAnsi" w:cstheme="minorHAnsi"/>
              </w:rPr>
              <w:t xml:space="preserve"> εμποροπανηγύρεις</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212.500,00</w:t>
            </w:r>
          </w:p>
        </w:tc>
        <w:tc>
          <w:tcPr>
            <w:tcW w:w="1701" w:type="dxa"/>
            <w:gridSpan w:val="2"/>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212.500,00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119 - Εμποροπανήγυρη - Κατασκευή παραγκών</w:t>
            </w:r>
          </w:p>
        </w:tc>
      </w:tr>
      <w:tr w:rsidR="00310157" w:rsidRPr="00310157" w:rsidTr="004F6F45">
        <w:trPr>
          <w:trHeight w:val="900"/>
        </w:trPr>
        <w:tc>
          <w:tcPr>
            <w:tcW w:w="854"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2</w:t>
            </w:r>
          </w:p>
        </w:tc>
        <w:tc>
          <w:tcPr>
            <w:tcW w:w="1273"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0529.002</w:t>
            </w:r>
          </w:p>
        </w:tc>
        <w:tc>
          <w:tcPr>
            <w:tcW w:w="2410"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proofErr w:type="spellStart"/>
            <w:r w:rsidRPr="004F6F45">
              <w:rPr>
                <w:rFonts w:asciiTheme="minorHAnsi" w:hAnsiTheme="minorHAnsi" w:cstheme="minorHAnsi"/>
              </w:rPr>
              <w:t>Eισφορές</w:t>
            </w:r>
            <w:proofErr w:type="spellEnd"/>
            <w:r w:rsidRPr="004F6F45">
              <w:rPr>
                <w:rFonts w:asciiTheme="minorHAnsi" w:hAnsiTheme="minorHAnsi" w:cstheme="minorHAnsi"/>
              </w:rPr>
              <w:t xml:space="preserve"> (δίδακτρα) από μαθητές Δημοτικού Ωδείου</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20.000,00</w:t>
            </w:r>
          </w:p>
        </w:tc>
        <w:tc>
          <w:tcPr>
            <w:tcW w:w="1701" w:type="dxa"/>
            <w:gridSpan w:val="2"/>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4.000,00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16.000,00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 xml:space="preserve">133 - Εισφορές (δίδακτρα) </w:t>
            </w:r>
            <w:proofErr w:type="spellStart"/>
            <w:r w:rsidRPr="004F6F45">
              <w:rPr>
                <w:rFonts w:asciiTheme="minorHAnsi" w:hAnsiTheme="minorHAnsi" w:cstheme="minorHAnsi"/>
              </w:rPr>
              <w:t>απο</w:t>
            </w:r>
            <w:proofErr w:type="spellEnd"/>
            <w:r w:rsidRPr="004F6F45">
              <w:rPr>
                <w:rFonts w:asciiTheme="minorHAnsi" w:hAnsiTheme="minorHAnsi" w:cstheme="minorHAnsi"/>
              </w:rPr>
              <w:t xml:space="preserve"> μαθητές </w:t>
            </w:r>
            <w:proofErr w:type="spellStart"/>
            <w:r w:rsidRPr="004F6F45">
              <w:rPr>
                <w:rFonts w:asciiTheme="minorHAnsi" w:hAnsiTheme="minorHAnsi" w:cstheme="minorHAnsi"/>
              </w:rPr>
              <w:t>Δημ</w:t>
            </w:r>
            <w:proofErr w:type="spellEnd"/>
            <w:r w:rsidRPr="004F6F45">
              <w:rPr>
                <w:rFonts w:asciiTheme="minorHAnsi" w:hAnsiTheme="minorHAnsi" w:cstheme="minorHAnsi"/>
              </w:rPr>
              <w:t>. Ωδείου</w:t>
            </w:r>
          </w:p>
        </w:tc>
      </w:tr>
      <w:tr w:rsidR="00310157" w:rsidRPr="00310157" w:rsidTr="004F6F45">
        <w:trPr>
          <w:trHeight w:val="600"/>
        </w:trPr>
        <w:tc>
          <w:tcPr>
            <w:tcW w:w="854"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3</w:t>
            </w:r>
          </w:p>
        </w:tc>
        <w:tc>
          <w:tcPr>
            <w:tcW w:w="1273"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1321.045</w:t>
            </w:r>
          </w:p>
        </w:tc>
        <w:tc>
          <w:tcPr>
            <w:tcW w:w="2410"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Ανέγερση νέου κτιρίου για την μεταστέγαση του 1ου  3/θ Ειδικού Δημοτικού  Σχολείου Λιβαδειάς.</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400.000,00</w:t>
            </w:r>
          </w:p>
        </w:tc>
        <w:tc>
          <w:tcPr>
            <w:tcW w:w="1701" w:type="dxa"/>
            <w:gridSpan w:val="2"/>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100.000,00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300.000,00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138 - Ε.Τ.Π.Α. (2014-2020)</w:t>
            </w:r>
          </w:p>
        </w:tc>
      </w:tr>
      <w:tr w:rsidR="00310157" w:rsidRPr="00310157" w:rsidTr="004F6F45">
        <w:trPr>
          <w:trHeight w:val="600"/>
        </w:trPr>
        <w:tc>
          <w:tcPr>
            <w:tcW w:w="854"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4</w:t>
            </w:r>
          </w:p>
        </w:tc>
        <w:tc>
          <w:tcPr>
            <w:tcW w:w="1273"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1511</w:t>
            </w:r>
          </w:p>
        </w:tc>
        <w:tc>
          <w:tcPr>
            <w:tcW w:w="2410"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Προσαυξήσεις εκπρόθεσμης καταβολής χρεών (άρθρο 6 ΝΔ 356/74, άρθρο 16 Ν 2130/93)</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45.000,00</w:t>
            </w:r>
          </w:p>
        </w:tc>
        <w:tc>
          <w:tcPr>
            <w:tcW w:w="1701" w:type="dxa"/>
            <w:gridSpan w:val="2"/>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7.000,00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38.000,00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3 - Κ.Α.Π.-γενικές ανάγκες</w:t>
            </w:r>
          </w:p>
        </w:tc>
      </w:tr>
      <w:tr w:rsidR="00310157" w:rsidRPr="00310157" w:rsidTr="004F6F45">
        <w:trPr>
          <w:trHeight w:val="600"/>
        </w:trPr>
        <w:tc>
          <w:tcPr>
            <w:tcW w:w="854"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5</w:t>
            </w:r>
          </w:p>
        </w:tc>
        <w:tc>
          <w:tcPr>
            <w:tcW w:w="1273"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1699.001</w:t>
            </w:r>
          </w:p>
        </w:tc>
        <w:tc>
          <w:tcPr>
            <w:tcW w:w="2410"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 xml:space="preserve">Έσοδα </w:t>
            </w:r>
            <w:proofErr w:type="spellStart"/>
            <w:r w:rsidRPr="004F6F45">
              <w:rPr>
                <w:rFonts w:asciiTheme="minorHAnsi" w:hAnsiTheme="minorHAnsi" w:cstheme="minorHAnsi"/>
              </w:rPr>
              <w:t>απο</w:t>
            </w:r>
            <w:proofErr w:type="spellEnd"/>
            <w:r w:rsidRPr="004F6F45">
              <w:rPr>
                <w:rFonts w:asciiTheme="minorHAnsi" w:hAnsiTheme="minorHAnsi" w:cstheme="minorHAnsi"/>
              </w:rPr>
              <w:t xml:space="preserve"> κατασκευή παραγκών και ηλεκτροδότησης αυτών στην Εμποροπανήγυρη</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39.500,00</w:t>
            </w:r>
          </w:p>
        </w:tc>
        <w:tc>
          <w:tcPr>
            <w:tcW w:w="1701" w:type="dxa"/>
            <w:gridSpan w:val="2"/>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39.500,00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119 - Εμποροπανήγυρη - Κατασκευή παραγκών</w:t>
            </w:r>
          </w:p>
        </w:tc>
      </w:tr>
      <w:tr w:rsidR="00310157" w:rsidRPr="00310157" w:rsidTr="004F6F45">
        <w:trPr>
          <w:trHeight w:val="300"/>
        </w:trPr>
        <w:tc>
          <w:tcPr>
            <w:tcW w:w="854"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 </w:t>
            </w:r>
          </w:p>
        </w:tc>
        <w:tc>
          <w:tcPr>
            <w:tcW w:w="1273"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 </w:t>
            </w:r>
          </w:p>
        </w:tc>
        <w:tc>
          <w:tcPr>
            <w:tcW w:w="2410"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ΣΥΝΟΛΟ ΜΕΙΩΣΗΣ Κ.Α. ΕΣΟΔΩΝ</w:t>
            </w:r>
          </w:p>
        </w:tc>
        <w:tc>
          <w:tcPr>
            <w:tcW w:w="1842"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 </w:t>
            </w:r>
          </w:p>
        </w:tc>
        <w:tc>
          <w:tcPr>
            <w:tcW w:w="1701" w:type="dxa"/>
            <w:gridSpan w:val="2"/>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363.000,00€</w:t>
            </w:r>
          </w:p>
        </w:tc>
        <w:tc>
          <w:tcPr>
            <w:tcW w:w="1134"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 </w:t>
            </w:r>
          </w:p>
        </w:tc>
        <w:tc>
          <w:tcPr>
            <w:tcW w:w="1276"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Theme="minorHAnsi" w:hAnsiTheme="minorHAnsi" w:cstheme="minorHAnsi"/>
              </w:rPr>
            </w:pPr>
            <w:r w:rsidRPr="004F6F45">
              <w:rPr>
                <w:rFonts w:asciiTheme="minorHAnsi" w:hAnsiTheme="minorHAnsi" w:cstheme="minorHAnsi"/>
              </w:rPr>
              <w:t> </w:t>
            </w:r>
          </w:p>
        </w:tc>
      </w:tr>
    </w:tbl>
    <w:p w:rsidR="00310157" w:rsidRPr="00310157" w:rsidRDefault="00310157" w:rsidP="00310157"/>
    <w:p w:rsidR="004F6F45" w:rsidRDefault="004F6F45" w:rsidP="00310157"/>
    <w:p w:rsidR="004F6F45" w:rsidRPr="00310157" w:rsidRDefault="004F6F45" w:rsidP="00310157"/>
    <w:p w:rsidR="00310157" w:rsidRPr="004F6F45" w:rsidRDefault="00310157" w:rsidP="00310157">
      <w:pPr>
        <w:rPr>
          <w:rFonts w:ascii="Arial" w:hAnsi="Arial" w:cs="Arial"/>
          <w:b/>
        </w:rPr>
      </w:pPr>
      <w:r w:rsidRPr="004F6F45">
        <w:rPr>
          <w:rFonts w:ascii="Arial" w:hAnsi="Arial" w:cs="Arial"/>
          <w:b/>
        </w:rPr>
        <w:t>3.Μείωση Κ.Α Εξόδων</w:t>
      </w:r>
    </w:p>
    <w:p w:rsidR="00310157" w:rsidRPr="00310157" w:rsidRDefault="00310157" w:rsidP="00310157"/>
    <w:tbl>
      <w:tblPr>
        <w:tblW w:w="10207" w:type="dxa"/>
        <w:tblInd w:w="-318" w:type="dxa"/>
        <w:tblLayout w:type="fixed"/>
        <w:tblLook w:val="04A0"/>
      </w:tblPr>
      <w:tblGrid>
        <w:gridCol w:w="571"/>
        <w:gridCol w:w="1415"/>
        <w:gridCol w:w="2268"/>
        <w:gridCol w:w="1842"/>
        <w:gridCol w:w="1701"/>
        <w:gridCol w:w="1134"/>
        <w:gridCol w:w="1276"/>
      </w:tblGrid>
      <w:tr w:rsidR="00310157" w:rsidRPr="004F6F45" w:rsidTr="00F01E12">
        <w:trPr>
          <w:trHeight w:val="600"/>
        </w:trPr>
        <w:tc>
          <w:tcPr>
            <w:tcW w:w="571"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α/α</w:t>
            </w:r>
          </w:p>
        </w:tc>
        <w:tc>
          <w:tcPr>
            <w:tcW w:w="1415"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Κ.Α. ΕΞΟΔΩΝ</w:t>
            </w:r>
          </w:p>
        </w:tc>
        <w:tc>
          <w:tcPr>
            <w:tcW w:w="2268"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 xml:space="preserve">ΠΕΡΙΓΡΑΦΗ </w:t>
            </w:r>
          </w:p>
        </w:tc>
        <w:tc>
          <w:tcPr>
            <w:tcW w:w="1842"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ΠΡΟΫΠΟΛΟΓ/ΝΤΑ</w:t>
            </w:r>
          </w:p>
        </w:tc>
        <w:tc>
          <w:tcPr>
            <w:tcW w:w="1701"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ΠΟΣΟ ΑΝΑΜΟΡΦΩΣΗΣ</w:t>
            </w:r>
          </w:p>
        </w:tc>
        <w:tc>
          <w:tcPr>
            <w:tcW w:w="1134"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ΤΕΛΙΚΑ ΔΙΑΜΟΡΦ/ΝΤΑ</w:t>
            </w:r>
          </w:p>
        </w:tc>
        <w:tc>
          <w:tcPr>
            <w:tcW w:w="1276"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ΦΟΡΕΑΣ ΧΡΗΜΑΤΟΔ/ΣΗΣ</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00/6031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Τακτικές αποδοχές (περιλαμβάνονται βασικός μισθός, δώρα εορτών, γενικά και ειδικά τακτικά επιδόματα)</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144.780,00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124.780,00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3 - Κ.Α.Π.-γενικές ανάγκες</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00/6121.002</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Αντιμισθία συμπαραστάτη του δημότη και της επιχείρησης(άρθρο 77 παρ.6 Ν.3852/2010)</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5.027,40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5.027,40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00/6331.001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Ενιαίος Φόρος Ιδιοκτησίας Ακινήτων (ΕΝΦΙΑ)</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1.524,96</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5.475,04</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3 - Κ.Α.Π.-γενικές ανάγκες</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lastRenderedPageBreak/>
              <w:t>4</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00/6511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Τόκοι δανείων εσωτερικού</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109.447,47</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71.082,75</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38.364,72</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3 - Κ.Α.Π.-γενικές ανάγκες</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00/6516</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Χρεολύσια δανείων εσωτερικού</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180.737,31</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122.373,75</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58.363,56</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3 - Κ.Α.Π.-γενικές ανάγκες</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00/6521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Τόκοι δανείων εσωτερικού</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77.677,53</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50.449,17</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27.228,36</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3 - Κ.Α.Π.-γενικές ανάγκες</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00/6526</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Χρεολύσια δανείων εσωτερικού</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128.273,67</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86.851,63</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41.422,04</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3 - Κ.Α.Π.-γενικές ανάγκες</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8</w:t>
            </w:r>
          </w:p>
        </w:tc>
        <w:tc>
          <w:tcPr>
            <w:tcW w:w="1415"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10/6278.001</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Δαπάνη για φύλαξη χώρου εμποροπανήγυρης</w:t>
            </w:r>
          </w:p>
        </w:tc>
        <w:tc>
          <w:tcPr>
            <w:tcW w:w="1842"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2.480,00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2.480,00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3 - Κ.Α.Π.-γενικές ανάγκες</w:t>
            </w:r>
          </w:p>
        </w:tc>
      </w:tr>
      <w:tr w:rsidR="00310157" w:rsidRPr="00310157" w:rsidTr="00F01E12">
        <w:trPr>
          <w:trHeight w:val="465"/>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9</w:t>
            </w:r>
          </w:p>
        </w:tc>
        <w:tc>
          <w:tcPr>
            <w:tcW w:w="1415"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15/6041.004</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Τακτικές αποδοχές εκτάκτων υπαλλήλων Κατασκήνωσης</w:t>
            </w:r>
          </w:p>
        </w:tc>
        <w:tc>
          <w:tcPr>
            <w:tcW w:w="1842"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15.238,50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7.778,50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7.460,00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w:t>
            </w:r>
          </w:p>
        </w:tc>
        <w:tc>
          <w:tcPr>
            <w:tcW w:w="1415" w:type="dxa"/>
            <w:tcBorders>
              <w:top w:val="nil"/>
              <w:left w:val="nil"/>
              <w:bottom w:val="nil"/>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15/6054.004</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Εργοδοτικές εισφορές ΙΚΑ (ΕΦΚΑ) εκτάκτων υπαλλήλων Κατασκήνωσης</w:t>
            </w:r>
          </w:p>
        </w:tc>
        <w:tc>
          <w:tcPr>
            <w:tcW w:w="1842"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4.628,00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2.577,76</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2.050,24</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310157" w:rsidTr="00F01E12">
        <w:trPr>
          <w:trHeight w:val="57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11</w:t>
            </w:r>
          </w:p>
        </w:tc>
        <w:tc>
          <w:tcPr>
            <w:tcW w:w="1415" w:type="dxa"/>
            <w:tcBorders>
              <w:top w:val="single" w:sz="4" w:space="0" w:color="auto"/>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15/6117.005</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Ανάθεση παροχής υπηρεσιών σε παιδίατρο για Κατασκήνωση</w:t>
            </w:r>
          </w:p>
        </w:tc>
        <w:tc>
          <w:tcPr>
            <w:tcW w:w="1842"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750,00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750,00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w:t>
            </w:r>
          </w:p>
        </w:tc>
        <w:tc>
          <w:tcPr>
            <w:tcW w:w="1415"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25/6041</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Τακτικές αποδοχές (περιλαμβάνονται βασικός μισθός, δώρα εορτών, γενικά και ειδικά τακτικά επιδόματα)</w:t>
            </w:r>
          </w:p>
        </w:tc>
        <w:tc>
          <w:tcPr>
            <w:tcW w:w="1842"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22.120,00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1.846,00</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20.274,00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16 - Τέλη άρδευσης</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13</w:t>
            </w:r>
          </w:p>
        </w:tc>
        <w:tc>
          <w:tcPr>
            <w:tcW w:w="1415"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25/6054.001</w:t>
            </w:r>
          </w:p>
        </w:tc>
        <w:tc>
          <w:tcPr>
            <w:tcW w:w="2268"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Εργοδοτικές εισφορές Ι.Κ.Α. (ΕΦΚΑ) εκτάκτου προσωπικού</w:t>
            </w:r>
          </w:p>
        </w:tc>
        <w:tc>
          <w:tcPr>
            <w:tcW w:w="1842"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5.910,00</w:t>
            </w:r>
          </w:p>
        </w:tc>
        <w:tc>
          <w:tcPr>
            <w:tcW w:w="1701"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634,64</w:t>
            </w:r>
          </w:p>
        </w:tc>
        <w:tc>
          <w:tcPr>
            <w:tcW w:w="1134"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5.275,36</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16 - Τέλη άρδευσης</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30/6142.001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Αμοιβή για ανάθεση διαμόρφωσης-κατασκευής των παραγκών της εμποροπανήγυρης</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26.000,00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26.000,00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119 - Εμποροπανήγυρη - Κατασκευή παραγκών</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30/6211.001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Ηλεκτροδότηση προσωρινών τριφασικών παροχών Εμποροπανήγυρης Λιβαδειάς</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8.000,00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8.000,00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119 - Εμποροπανήγυρη - Κατασκευή παραγκών</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16</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64/7341.015</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Ανέγερση νέου κτιρίου για την μεταστέγαση του 1ου  3/θ Ειδικού Δημοτικού  </w:t>
            </w:r>
            <w:proofErr w:type="spellStart"/>
            <w:r w:rsidRPr="004F6F45">
              <w:rPr>
                <w:rFonts w:ascii="Calibri" w:hAnsi="Calibri" w:cs="Calibri"/>
              </w:rPr>
              <w:t>Σχολέιου</w:t>
            </w:r>
            <w:proofErr w:type="spellEnd"/>
            <w:r w:rsidRPr="004F6F45">
              <w:rPr>
                <w:rFonts w:ascii="Calibri" w:hAnsi="Calibri" w:cs="Calibri"/>
              </w:rPr>
              <w:t xml:space="preserve"> Λιβαδειάς.</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400.000,00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300.000,00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138 - Ε.Τ.Π.Α. (2014-2020)</w:t>
            </w:r>
          </w:p>
        </w:tc>
      </w:tr>
      <w:tr w:rsidR="00310157" w:rsidRPr="00310157" w:rsidTr="00F01E12">
        <w:trPr>
          <w:trHeight w:val="600"/>
        </w:trPr>
        <w:tc>
          <w:tcPr>
            <w:tcW w:w="571"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17</w:t>
            </w:r>
          </w:p>
        </w:tc>
        <w:tc>
          <w:tcPr>
            <w:tcW w:w="1415"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70/6036.001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Μίσθωση χημικών τουαλετών για την Εμποροπανήγυρη</w:t>
            </w:r>
          </w:p>
        </w:tc>
        <w:tc>
          <w:tcPr>
            <w:tcW w:w="1842"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119 - Εμποροπανήγυρη - Κατασκευή παραγκών</w:t>
            </w:r>
          </w:p>
        </w:tc>
      </w:tr>
      <w:tr w:rsidR="00310157" w:rsidRPr="00310157" w:rsidTr="00F01E12">
        <w:trPr>
          <w:trHeight w:val="300"/>
        </w:trPr>
        <w:tc>
          <w:tcPr>
            <w:tcW w:w="571" w:type="dxa"/>
            <w:tcBorders>
              <w:top w:val="nil"/>
              <w:left w:val="single" w:sz="4" w:space="0" w:color="auto"/>
              <w:bottom w:val="single" w:sz="4" w:space="0" w:color="auto"/>
              <w:right w:val="single" w:sz="4" w:space="0" w:color="auto"/>
            </w:tcBorders>
            <w:shd w:val="clear" w:color="auto" w:fill="C2D69B" w:themeFill="accent3" w:themeFillTint="99"/>
            <w:noWrap/>
            <w:vAlign w:val="bottom"/>
            <w:hideMark/>
          </w:tcPr>
          <w:p w:rsidR="00310157" w:rsidRPr="004F6F45" w:rsidRDefault="00310157" w:rsidP="00310157">
            <w:pPr>
              <w:rPr>
                <w:rFonts w:ascii="Calibri" w:hAnsi="Calibri" w:cs="Calibri"/>
              </w:rPr>
            </w:pPr>
            <w:r w:rsidRPr="004F6F45">
              <w:rPr>
                <w:rFonts w:ascii="Calibri" w:hAnsi="Calibri" w:cs="Calibri"/>
              </w:rPr>
              <w:t> </w:t>
            </w:r>
          </w:p>
        </w:tc>
        <w:tc>
          <w:tcPr>
            <w:tcW w:w="1415"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 </w:t>
            </w:r>
          </w:p>
        </w:tc>
        <w:tc>
          <w:tcPr>
            <w:tcW w:w="2268"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ΣΥΝΟΛΟ ΜΕΙΩΣΗΣ Κ.Α ΕΞΟΔΩΝ</w:t>
            </w:r>
          </w:p>
        </w:tc>
        <w:tc>
          <w:tcPr>
            <w:tcW w:w="1842"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 </w:t>
            </w:r>
          </w:p>
        </w:tc>
        <w:tc>
          <w:tcPr>
            <w:tcW w:w="1701"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514.376,56</w:t>
            </w:r>
          </w:p>
        </w:tc>
        <w:tc>
          <w:tcPr>
            <w:tcW w:w="1134"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 </w:t>
            </w:r>
          </w:p>
        </w:tc>
        <w:tc>
          <w:tcPr>
            <w:tcW w:w="1276"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310157" w:rsidRDefault="00310157" w:rsidP="00310157">
            <w:r w:rsidRPr="00310157">
              <w:t> </w:t>
            </w:r>
          </w:p>
        </w:tc>
      </w:tr>
    </w:tbl>
    <w:p w:rsidR="00310157" w:rsidRPr="00310157" w:rsidRDefault="00310157" w:rsidP="00310157"/>
    <w:p w:rsidR="00310157" w:rsidRPr="00310157" w:rsidRDefault="00310157" w:rsidP="00310157"/>
    <w:p w:rsidR="00310157" w:rsidRPr="004F6F45" w:rsidRDefault="00310157" w:rsidP="00310157">
      <w:pPr>
        <w:rPr>
          <w:rFonts w:ascii="Arial" w:hAnsi="Arial" w:cs="Arial"/>
          <w:sz w:val="22"/>
          <w:szCs w:val="22"/>
        </w:rPr>
      </w:pPr>
      <w:r w:rsidRPr="004F6F45">
        <w:rPr>
          <w:rFonts w:ascii="Arial" w:hAnsi="Arial" w:cs="Arial"/>
          <w:sz w:val="22"/>
          <w:szCs w:val="22"/>
        </w:rPr>
        <w:t>4.Το ποσό των 906.044,97€ μεταφέρεται στο αποθεματικό το οποίο ενισχύεται ισόποσα.</w:t>
      </w:r>
    </w:p>
    <w:p w:rsidR="00310157" w:rsidRPr="00310157" w:rsidRDefault="00310157" w:rsidP="00310157"/>
    <w:p w:rsidR="00310157" w:rsidRDefault="00310157" w:rsidP="00310157">
      <w:pPr>
        <w:rPr>
          <w:rFonts w:ascii="Arial" w:hAnsi="Arial" w:cs="Arial"/>
          <w:sz w:val="22"/>
          <w:szCs w:val="22"/>
        </w:rPr>
      </w:pPr>
      <w:r w:rsidRPr="004F6F45">
        <w:rPr>
          <w:rFonts w:ascii="Arial" w:hAnsi="Arial" w:cs="Arial"/>
          <w:sz w:val="22"/>
          <w:szCs w:val="22"/>
        </w:rPr>
        <w:t>5. Από την πίστωση του αποθεματικού κεφαλαίου (Κ.Α. 9111) το ποσό των 383.129,72 €  να μεταφερθεί στο σκέλος των εξόδων για  ενίσχυση και δημιουργία νέων Κ.Α. Εξόδων :</w:t>
      </w:r>
    </w:p>
    <w:p w:rsidR="004F6F45" w:rsidRPr="004F6F45" w:rsidRDefault="004F6F45" w:rsidP="00310157">
      <w:pPr>
        <w:rPr>
          <w:rFonts w:ascii="Arial" w:hAnsi="Arial" w:cs="Arial"/>
          <w:sz w:val="22"/>
          <w:szCs w:val="22"/>
        </w:rPr>
      </w:pPr>
    </w:p>
    <w:p w:rsidR="00310157" w:rsidRPr="00BB5F9D" w:rsidRDefault="00310157" w:rsidP="00310157">
      <w:pPr>
        <w:rPr>
          <w:rFonts w:ascii="Arial" w:hAnsi="Arial" w:cs="Arial"/>
          <w:b/>
          <w:sz w:val="22"/>
          <w:szCs w:val="22"/>
        </w:rPr>
      </w:pPr>
      <w:r w:rsidRPr="00BB5F9D">
        <w:rPr>
          <w:rFonts w:ascii="Arial" w:hAnsi="Arial" w:cs="Arial"/>
          <w:b/>
          <w:sz w:val="22"/>
          <w:szCs w:val="22"/>
        </w:rPr>
        <w:t>Δημιουργία και αύξηση  Κ.Α. Εξόδων</w:t>
      </w:r>
    </w:p>
    <w:tbl>
      <w:tblPr>
        <w:tblW w:w="9924" w:type="dxa"/>
        <w:tblInd w:w="-318" w:type="dxa"/>
        <w:tblLayout w:type="fixed"/>
        <w:tblLook w:val="04A0"/>
      </w:tblPr>
      <w:tblGrid>
        <w:gridCol w:w="568"/>
        <w:gridCol w:w="1418"/>
        <w:gridCol w:w="2268"/>
        <w:gridCol w:w="1559"/>
        <w:gridCol w:w="1701"/>
        <w:gridCol w:w="1134"/>
        <w:gridCol w:w="1276"/>
      </w:tblGrid>
      <w:tr w:rsidR="00310157" w:rsidRPr="004F6F45" w:rsidTr="004F6F45">
        <w:trPr>
          <w:trHeight w:val="480"/>
        </w:trPr>
        <w:tc>
          <w:tcPr>
            <w:tcW w:w="568" w:type="dxa"/>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α/α</w:t>
            </w:r>
          </w:p>
        </w:tc>
        <w:tc>
          <w:tcPr>
            <w:tcW w:w="1418"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Κ.Α. ΕΞΟΔΩΝ</w:t>
            </w:r>
          </w:p>
        </w:tc>
        <w:tc>
          <w:tcPr>
            <w:tcW w:w="2268"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 xml:space="preserve">ΠΕΡΙΓΡΑΦΗ </w:t>
            </w:r>
          </w:p>
        </w:tc>
        <w:tc>
          <w:tcPr>
            <w:tcW w:w="1559"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ΠΡΟΫΠΟΛ/ΝΤΑ</w:t>
            </w:r>
          </w:p>
        </w:tc>
        <w:tc>
          <w:tcPr>
            <w:tcW w:w="1701"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ΠΟΣΟ ΑΝΑΜΟΡΦΩΣΗΣ</w:t>
            </w:r>
          </w:p>
        </w:tc>
        <w:tc>
          <w:tcPr>
            <w:tcW w:w="1134"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ΤΕΛΙΚΑ ΔΙΑΜΟΡΦ/ΝΤΑ</w:t>
            </w:r>
          </w:p>
        </w:tc>
        <w:tc>
          <w:tcPr>
            <w:tcW w:w="1276" w:type="dxa"/>
            <w:tcBorders>
              <w:top w:val="single" w:sz="4" w:space="0" w:color="auto"/>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ΦΟΡΕΑΣ ΧΡΗΜΑΤΟΔ/ΣΗΣ</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00/6111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Αμοιβές νομικών και συμβολαιογράφων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17.500,00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00/6151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Δικαιώματα τρίτων (ΔΕΗ κλπ) από την είσπραξη τελών και φόρων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9.450,00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4.200,00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13.650,00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00/6331.003</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Φόρος εισοδήματος φορολογικού έτους</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00/6492</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Δικαστικά έξοδα και έξοδα εκτέλεσης δικαστικών αποφάσεων ή συμβιβαστικών πράξεων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00/8111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Αμοιβές και έξοδα προσωπικού</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7.500,00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10/6052.002</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Εργοδοτικές εισφορές ΙΚΑ υπαλλήλων με σύμβαση αορίστου χρόνου (ΕΦΚΑ)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49.850,00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2.150,00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52.000,00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10/6462</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Δημοσίευση προκηρύξεων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8</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15/6021.003</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Τακτικές αποδοχές σχολικών φυλάκων με σύμβαση </w:t>
            </w:r>
            <w:proofErr w:type="spellStart"/>
            <w:r w:rsidRPr="004F6F45">
              <w:rPr>
                <w:rFonts w:ascii="Calibri" w:hAnsi="Calibri" w:cs="Calibri"/>
              </w:rPr>
              <w:t>Ιδιωτ</w:t>
            </w:r>
            <w:proofErr w:type="spellEnd"/>
            <w:r w:rsidRPr="004F6F45">
              <w:rPr>
                <w:rFonts w:ascii="Calibri" w:hAnsi="Calibri" w:cs="Calibri"/>
              </w:rPr>
              <w:t>. Δικαίου Αορίστου Χρόνου</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76.500,00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76.700,00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9</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15/6051.010</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Εργοδοτικές εισφορές υπέρ σύνταξης Δημοσίου (ΕΦΚΑ)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43.170,00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43.670,00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15/6271.003</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proofErr w:type="spellStart"/>
            <w:r w:rsidRPr="004F6F45">
              <w:rPr>
                <w:rFonts w:ascii="Calibri" w:hAnsi="Calibri" w:cs="Calibri"/>
              </w:rPr>
              <w:t>Υδρευση</w:t>
            </w:r>
            <w:proofErr w:type="spellEnd"/>
            <w:r w:rsidRPr="004F6F45">
              <w:rPr>
                <w:rFonts w:ascii="Calibri" w:hAnsi="Calibri" w:cs="Calibri"/>
              </w:rPr>
              <w:t xml:space="preserve"> πλατειών - παιδικών χαρών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3.100,00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4.100,00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11</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15/6278.001 (ΝΕΟΣ Κ.Α.)</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Δαπάνη φύλαξης αθλητικών εγκαταστάσεων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37.200,00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37.200,00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15/6279.012 (ΝΕΟΣ Κ.Α.)</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proofErr w:type="spellStart"/>
            <w:r w:rsidRPr="004F6F45">
              <w:rPr>
                <w:rFonts w:ascii="Calibri" w:hAnsi="Calibri" w:cs="Calibri"/>
              </w:rPr>
              <w:t>Εργοταξιακή</w:t>
            </w:r>
            <w:proofErr w:type="spellEnd"/>
            <w:r w:rsidRPr="004F6F45">
              <w:rPr>
                <w:rFonts w:ascii="Calibri" w:hAnsi="Calibri" w:cs="Calibri"/>
              </w:rPr>
              <w:t xml:space="preserve"> παροχή </w:t>
            </w:r>
            <w:proofErr w:type="spellStart"/>
            <w:r w:rsidRPr="004F6F45">
              <w:rPr>
                <w:rFonts w:ascii="Calibri" w:hAnsi="Calibri" w:cs="Calibri"/>
              </w:rPr>
              <w:t>Νο</w:t>
            </w:r>
            <w:proofErr w:type="spellEnd"/>
            <w:r w:rsidRPr="004F6F45">
              <w:rPr>
                <w:rFonts w:ascii="Calibri" w:hAnsi="Calibri" w:cs="Calibri"/>
              </w:rPr>
              <w:t xml:space="preserve"> 2 με αριθμό παροχής 42553815-012 του Προπονητικού Κέντρου Δήμου </w:t>
            </w:r>
            <w:proofErr w:type="spellStart"/>
            <w:r w:rsidRPr="004F6F45">
              <w:rPr>
                <w:rFonts w:ascii="Calibri" w:hAnsi="Calibri" w:cs="Calibri"/>
              </w:rPr>
              <w:t>Λεβαδέων</w:t>
            </w:r>
            <w:proofErr w:type="spellEnd"/>
            <w:r w:rsidRPr="004F6F45">
              <w:rPr>
                <w:rFonts w:ascii="Calibri" w:hAnsi="Calibri" w:cs="Calibri"/>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1.026,73</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1.026,73</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13</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15/7331.003</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Συντήρηση σχολικών συγκροτημάτων 2020</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64.826,65</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3.194,45</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68.021,10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62 - Συντηρήσεις-Επισκευές Σχολείων (Ν. 2880/2001)</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20/6151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Δικαιώματα τρίτων (ΔΕΗ κλπ) από την είσπραξη τελών και φόρων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57.500,00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59.500,00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2 - Τέλη καθαριότητας</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lastRenderedPageBreak/>
              <w:t>15</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20/6263.001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Συντηρήσεις-Επισκευές αυτοκινήτων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255.000,00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51.000,00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306.000,00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2 - Τέλη καθαριότητας</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16</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25/6211.001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Αντίτιμο ηλεκτρικού ρεύματος για την κίνηση των αντλιοστασίων άρδευσης</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426.623,30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90.000,00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516.623,30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16 - Τέλη άρδευσης</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17</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30/6051.001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Εργοδοτικές εισφορές Ι.Κ.Α. (ΕΦΚΑ) μονίμων υπαλλήλων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7.914,00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8.114,00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18</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30/6052.001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Εργοδοτικές εισφορές Ι.Κ.Α. (ΕΦΚΑ) υπαλλήλων με σχέση </w:t>
            </w:r>
            <w:proofErr w:type="spellStart"/>
            <w:r w:rsidRPr="004F6F45">
              <w:rPr>
                <w:rFonts w:ascii="Calibri" w:hAnsi="Calibri" w:cs="Calibri"/>
              </w:rPr>
              <w:t>Αορ</w:t>
            </w:r>
            <w:proofErr w:type="spellEnd"/>
            <w:r w:rsidRPr="004F6F45">
              <w:rPr>
                <w:rFonts w:ascii="Calibri" w:hAnsi="Calibri" w:cs="Calibri"/>
              </w:rPr>
              <w:t>. Χρόνου</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12.550,00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12.750,00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19</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30/6462</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Δημοσίευση προκηρύξεων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35/6011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Τακτικές αποδοχές (περιλαμβάνονται βασικός μισθός, δώρα εορτών, γενικά και ειδικά τακτικά επιδόματα)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140.280,00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140.580,00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21</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35/6051.002</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Εργοδοτικές εισφορές ΤΥΔΚΥ μονίμων υπαλλήλων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5.530,00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5.680,00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22</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35/6051.010</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Εργοδοτικές εισφορές υπέρ σύνταξης Δημοσίου (ΕΦΚΑ)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15.928,00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72,00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16.000,00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23</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35/7135.007 (ΝΕΟΣ Κ.Α.)</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Προμήθεια ασυρμάτων για την υποστήριξη του έργου της Πολιτικής Προστασίας</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24</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35/7135.008 (ΝΕΟΣ Κ.Α.)</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Προμήθεια και τοποθέτηση λεπίδων για τις ανάγκες αποχιονισμού της Πολιτικής Προστασίας</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17.200,00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17.200,00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25</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40/6051.007</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Εργοδοτικές </w:t>
            </w:r>
            <w:proofErr w:type="spellStart"/>
            <w:r w:rsidRPr="004F6F45">
              <w:rPr>
                <w:rFonts w:ascii="Calibri" w:hAnsi="Calibri" w:cs="Calibri"/>
              </w:rPr>
              <w:t>εισφορες</w:t>
            </w:r>
            <w:proofErr w:type="spellEnd"/>
            <w:r w:rsidRPr="004F6F45">
              <w:rPr>
                <w:rFonts w:ascii="Calibri" w:hAnsi="Calibri" w:cs="Calibri"/>
              </w:rPr>
              <w:t xml:space="preserve"> τακτικών υπαλλήλων υπέρ ΟΠΑΔ</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4.038,00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4.088,00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26</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40/6051.008</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Εργοδοτικές εισφορές ΤΕΑΔΥ μονίμων υπαλλήλων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2.853,00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2.903,00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27</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40/6051.010</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Εργοδοτικές εισφορές υπέρ σύνταξης (ΕΦΚΑ)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12.021,00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12.071,00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28</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40/7112.005</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Αγορά </w:t>
            </w:r>
            <w:proofErr w:type="spellStart"/>
            <w:r w:rsidRPr="004F6F45">
              <w:rPr>
                <w:rFonts w:ascii="Calibri" w:hAnsi="Calibri" w:cs="Calibri"/>
              </w:rPr>
              <w:t>οικοπεδικής</w:t>
            </w:r>
            <w:proofErr w:type="spellEnd"/>
            <w:r w:rsidRPr="004F6F45">
              <w:rPr>
                <w:rFonts w:ascii="Calibri" w:hAnsi="Calibri" w:cs="Calibri"/>
              </w:rPr>
              <w:t xml:space="preserve"> έκτασης για την κατασκευή κυκλικού κόμβου στη συμβολή των οδών </w:t>
            </w:r>
            <w:proofErr w:type="spellStart"/>
            <w:r w:rsidRPr="004F6F45">
              <w:rPr>
                <w:rFonts w:ascii="Calibri" w:hAnsi="Calibri" w:cs="Calibri"/>
              </w:rPr>
              <w:t>Χαιρωνείας</w:t>
            </w:r>
            <w:proofErr w:type="spellEnd"/>
            <w:r w:rsidRPr="004F6F45">
              <w:rPr>
                <w:rFonts w:ascii="Calibri" w:hAnsi="Calibri" w:cs="Calibri"/>
              </w:rPr>
              <w:t xml:space="preserve"> και Ρούμελης, ιδιοκτησίας </w:t>
            </w:r>
            <w:proofErr w:type="spellStart"/>
            <w:r w:rsidRPr="004F6F45">
              <w:rPr>
                <w:rFonts w:ascii="Calibri" w:hAnsi="Calibri" w:cs="Calibri"/>
              </w:rPr>
              <w:t>Παπαχρήστου</w:t>
            </w:r>
            <w:proofErr w:type="spellEnd"/>
            <w:r w:rsidRPr="004F6F45">
              <w:rPr>
                <w:rFonts w:ascii="Calibri" w:hAnsi="Calibri" w:cs="Calibri"/>
              </w:rPr>
              <w:t xml:space="preserve"> Σοφίας</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8.000,00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5.460,04</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13.460,04</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29</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60/6041.000</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Τακτικές αποδοχές εκτάκτων υπαλλήλων Παιδικών Σταθμών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229.061,00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67.146,91</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296.207,91</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95 - Εναρμόνιση </w:t>
            </w:r>
            <w:proofErr w:type="spellStart"/>
            <w:r w:rsidRPr="004F6F45">
              <w:rPr>
                <w:rFonts w:ascii="Calibri" w:hAnsi="Calibri" w:cs="Calibri"/>
              </w:rPr>
              <w:t>Οικογεν</w:t>
            </w:r>
            <w:proofErr w:type="spellEnd"/>
            <w:r w:rsidRPr="004F6F45">
              <w:rPr>
                <w:rFonts w:ascii="Calibri" w:hAnsi="Calibri" w:cs="Calibri"/>
              </w:rPr>
              <w:t xml:space="preserve">. και Επαγγελμ. </w:t>
            </w:r>
            <w:r w:rsidRPr="004F6F45">
              <w:rPr>
                <w:rFonts w:ascii="Calibri" w:hAnsi="Calibri" w:cs="Calibri"/>
              </w:rPr>
              <w:lastRenderedPageBreak/>
              <w:t>Ζωής</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lastRenderedPageBreak/>
              <w:t>30</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60/6041.001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Τακτικές αποδοχές εκτάκτων υπαλλήλων του υποέργου </w:t>
            </w:r>
            <w:proofErr w:type="spellStart"/>
            <w:r w:rsidRPr="004F6F45">
              <w:rPr>
                <w:rFonts w:ascii="Calibri" w:hAnsi="Calibri" w:cs="Calibri"/>
              </w:rPr>
              <w:t>΄΄Κοινωνικό</w:t>
            </w:r>
            <w:proofErr w:type="spellEnd"/>
            <w:r w:rsidRPr="004F6F45">
              <w:rPr>
                <w:rFonts w:ascii="Calibri" w:hAnsi="Calibri" w:cs="Calibri"/>
              </w:rPr>
              <w:t xml:space="preserve"> </w:t>
            </w:r>
            <w:proofErr w:type="spellStart"/>
            <w:r w:rsidRPr="004F6F45">
              <w:rPr>
                <w:rFonts w:ascii="Calibri" w:hAnsi="Calibri" w:cs="Calibri"/>
              </w:rPr>
              <w:t>Παντοπωλείο΄΄</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23.350,00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24.850,00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141 - Π.Ε.Π.-Ε.Κ.Τ. (Στ. Ελλάδα 2014-2020)</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31</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60/6041.002</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Τακτικές αποδοχές εκτάκτων υπαλλήλων του υποέργου </w:t>
            </w:r>
            <w:proofErr w:type="spellStart"/>
            <w:r w:rsidRPr="004F6F45">
              <w:rPr>
                <w:rFonts w:ascii="Calibri" w:hAnsi="Calibri" w:cs="Calibri"/>
              </w:rPr>
              <w:t>΄΄Παροχή</w:t>
            </w:r>
            <w:proofErr w:type="spellEnd"/>
            <w:r w:rsidRPr="004F6F45">
              <w:rPr>
                <w:rFonts w:ascii="Calibri" w:hAnsi="Calibri" w:cs="Calibri"/>
              </w:rPr>
              <w:t xml:space="preserve"> </w:t>
            </w:r>
            <w:proofErr w:type="spellStart"/>
            <w:r w:rsidRPr="004F6F45">
              <w:rPr>
                <w:rFonts w:ascii="Calibri" w:hAnsi="Calibri" w:cs="Calibri"/>
              </w:rPr>
              <w:t>συσσιτίου΄΄</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55.575,00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2.600,00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58.175,00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141 - Π.Ε.Π.-Ε.Κ.Τ. (Στ. Ελλάδα 2014-2020)</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32</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60/6041.003</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Τακτικές αποδοχές εκτάκτων υπαλλήλων του υποέργου </w:t>
            </w:r>
            <w:proofErr w:type="spellStart"/>
            <w:r w:rsidRPr="004F6F45">
              <w:rPr>
                <w:rFonts w:ascii="Calibri" w:hAnsi="Calibri" w:cs="Calibri"/>
              </w:rPr>
              <w:t>΄΄</w:t>
            </w:r>
            <w:proofErr w:type="spellEnd"/>
            <w:r w:rsidRPr="004F6F45">
              <w:rPr>
                <w:rFonts w:ascii="Calibri" w:hAnsi="Calibri" w:cs="Calibri"/>
              </w:rPr>
              <w:t xml:space="preserve"> Κοινωνικό </w:t>
            </w:r>
            <w:proofErr w:type="spellStart"/>
            <w:r w:rsidRPr="004F6F45">
              <w:rPr>
                <w:rFonts w:ascii="Calibri" w:hAnsi="Calibri" w:cs="Calibri"/>
              </w:rPr>
              <w:t>Φαρμακείο΄΄</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24.250,00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25.750,00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141 - Π.Ε.Π.-Ε.Κ.Τ. (Στ. Ελλάδα 2014-2020)</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33</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60/6041.004</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Τακτικές αποδοχές εκτάκτων υπαλλήλων της πράξης </w:t>
            </w:r>
            <w:proofErr w:type="spellStart"/>
            <w:r w:rsidRPr="004F6F45">
              <w:rPr>
                <w:rFonts w:ascii="Calibri" w:hAnsi="Calibri" w:cs="Calibri"/>
              </w:rPr>
              <w:t>΄΄Κέντρο</w:t>
            </w:r>
            <w:proofErr w:type="spellEnd"/>
            <w:r w:rsidRPr="004F6F45">
              <w:rPr>
                <w:rFonts w:ascii="Calibri" w:hAnsi="Calibri" w:cs="Calibri"/>
              </w:rPr>
              <w:t xml:space="preserve"> </w:t>
            </w:r>
            <w:proofErr w:type="spellStart"/>
            <w:r w:rsidRPr="004F6F45">
              <w:rPr>
                <w:rFonts w:ascii="Calibri" w:hAnsi="Calibri" w:cs="Calibri"/>
              </w:rPr>
              <w:t>Κοινότητας΄΄</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27.650,00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7.579,59</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35.229,59</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141 - Π.Ε.Π.-Ε.Κ.Τ. (Στ. Ελλάδα 2014-2020)</w:t>
            </w:r>
          </w:p>
        </w:tc>
      </w:tr>
      <w:tr w:rsidR="00310157" w:rsidRPr="004F6F45" w:rsidTr="004F6F45">
        <w:trPr>
          <w:trHeight w:val="9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34</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60/6054.001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Εργοδοτικές </w:t>
            </w:r>
            <w:proofErr w:type="spellStart"/>
            <w:r w:rsidRPr="004F6F45">
              <w:rPr>
                <w:rFonts w:ascii="Calibri" w:hAnsi="Calibri" w:cs="Calibri"/>
              </w:rPr>
              <w:t>εισφορες</w:t>
            </w:r>
            <w:proofErr w:type="spellEnd"/>
            <w:r w:rsidRPr="004F6F45">
              <w:rPr>
                <w:rFonts w:ascii="Calibri" w:hAnsi="Calibri" w:cs="Calibri"/>
              </w:rPr>
              <w:t xml:space="preserve"> ΙΚΑ (ΕΦΚΑ) εκτάκτων υπαλλήλων Παιδικών Σταθμών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56.965,00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12.000,00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68.965,00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95 - Εναρμόνιση </w:t>
            </w:r>
            <w:proofErr w:type="spellStart"/>
            <w:r w:rsidRPr="004F6F45">
              <w:rPr>
                <w:rFonts w:ascii="Calibri" w:hAnsi="Calibri" w:cs="Calibri"/>
              </w:rPr>
              <w:t>Οικογεν</w:t>
            </w:r>
            <w:proofErr w:type="spellEnd"/>
            <w:r w:rsidRPr="004F6F45">
              <w:rPr>
                <w:rFonts w:ascii="Calibri" w:hAnsi="Calibri" w:cs="Calibri"/>
              </w:rPr>
              <w:t>. και Επαγγελμ. Ζωής</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35</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60/6054.002</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Εργοδοτικές </w:t>
            </w:r>
            <w:proofErr w:type="spellStart"/>
            <w:r w:rsidRPr="004F6F45">
              <w:rPr>
                <w:rFonts w:ascii="Calibri" w:hAnsi="Calibri" w:cs="Calibri"/>
              </w:rPr>
              <w:t>εισφορες</w:t>
            </w:r>
            <w:proofErr w:type="spellEnd"/>
            <w:r w:rsidRPr="004F6F45">
              <w:rPr>
                <w:rFonts w:ascii="Calibri" w:hAnsi="Calibri" w:cs="Calibri"/>
              </w:rPr>
              <w:t xml:space="preserve"> εκτάκτων υπαλλήλων του υποέργου "Κοινωνικό Παντοπωλείο" (ΕΦΚΑ)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5.800,00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6.300,00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141 - Π.Ε.Π.-Ε.Κ.Τ. (Στ. Ελλάδα 2014-2020)</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36</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60/6054.003</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Εργοδοτικές </w:t>
            </w:r>
            <w:proofErr w:type="spellStart"/>
            <w:r w:rsidRPr="004F6F45">
              <w:rPr>
                <w:rFonts w:ascii="Calibri" w:hAnsi="Calibri" w:cs="Calibri"/>
              </w:rPr>
              <w:t>εισφορες</w:t>
            </w:r>
            <w:proofErr w:type="spellEnd"/>
            <w:r w:rsidRPr="004F6F45">
              <w:rPr>
                <w:rFonts w:ascii="Calibri" w:hAnsi="Calibri" w:cs="Calibri"/>
              </w:rPr>
              <w:t xml:space="preserve"> εκτάκτων υπαλλήλων του υποέργου "Παροχή συσσιτίου" (ΕΦΚΑ)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14.220,00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900,00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15.120,00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141 - Π.Ε.Π.-Ε.Κ.Τ. (Στ. Ελλάδα 2014-2020)</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37</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60/6054.004</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Εργοδοτικές </w:t>
            </w:r>
            <w:proofErr w:type="spellStart"/>
            <w:r w:rsidRPr="004F6F45">
              <w:rPr>
                <w:rFonts w:ascii="Calibri" w:hAnsi="Calibri" w:cs="Calibri"/>
              </w:rPr>
              <w:t>εισφορες</w:t>
            </w:r>
            <w:proofErr w:type="spellEnd"/>
            <w:r w:rsidRPr="004F6F45">
              <w:rPr>
                <w:rFonts w:ascii="Calibri" w:hAnsi="Calibri" w:cs="Calibri"/>
              </w:rPr>
              <w:t xml:space="preserve"> εκτάκτων υπαλλήλων του υποέργου "Κοινωνικό Φαρμακείο" (ΕΦΚΑ)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6.020,00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6.470,00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141 - Π.Ε.Π.-Ε.Κ.Τ. (Στ. Ελλάδα 2014-2020)</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38</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60/6054.005</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Εργοδοτικές </w:t>
            </w:r>
            <w:proofErr w:type="spellStart"/>
            <w:r w:rsidRPr="004F6F45">
              <w:rPr>
                <w:rFonts w:ascii="Calibri" w:hAnsi="Calibri" w:cs="Calibri"/>
              </w:rPr>
              <w:t>εισφορες</w:t>
            </w:r>
            <w:proofErr w:type="spellEnd"/>
            <w:r w:rsidRPr="004F6F45">
              <w:rPr>
                <w:rFonts w:ascii="Calibri" w:hAnsi="Calibri" w:cs="Calibri"/>
              </w:rPr>
              <w:t xml:space="preserve"> εκτάκτων υπαλλήλων της πράξης  "Κέντρο Κοινότητας" (ΕΦΚΑ)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6.870,00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7.420,00</w:t>
            </w:r>
          </w:p>
        </w:tc>
        <w:tc>
          <w:tcPr>
            <w:tcW w:w="1276" w:type="dxa"/>
            <w:tcBorders>
              <w:top w:val="nil"/>
              <w:left w:val="nil"/>
              <w:bottom w:val="single" w:sz="4" w:space="0" w:color="auto"/>
              <w:right w:val="single" w:sz="4" w:space="0" w:color="auto"/>
            </w:tcBorders>
            <w:shd w:val="clear" w:color="000000" w:fill="FFFFFF"/>
            <w:vAlign w:val="center"/>
            <w:hideMark/>
          </w:tcPr>
          <w:p w:rsidR="00310157" w:rsidRPr="004F6F45" w:rsidRDefault="00310157" w:rsidP="00310157">
            <w:pPr>
              <w:rPr>
                <w:rFonts w:ascii="Calibri" w:hAnsi="Calibri" w:cs="Calibri"/>
              </w:rPr>
            </w:pPr>
            <w:r w:rsidRPr="004F6F45">
              <w:rPr>
                <w:rFonts w:ascii="Calibri" w:hAnsi="Calibri" w:cs="Calibri"/>
              </w:rPr>
              <w:t>141 - Π.Ε.Π.-Ε.Κ.Τ. (Στ. Ελλάδα 2014-2020)</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39</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61/7311.001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Πάρκο </w:t>
            </w:r>
            <w:proofErr w:type="spellStart"/>
            <w:r w:rsidRPr="004F6F45">
              <w:rPr>
                <w:rFonts w:ascii="Calibri" w:hAnsi="Calibri" w:cs="Calibri"/>
              </w:rPr>
              <w:t>Αθλησης</w:t>
            </w:r>
            <w:proofErr w:type="spellEnd"/>
            <w:r w:rsidRPr="004F6F45">
              <w:rPr>
                <w:rFonts w:ascii="Calibri" w:hAnsi="Calibri" w:cs="Calibri"/>
              </w:rPr>
              <w:t xml:space="preserve"> Δήμου </w:t>
            </w:r>
            <w:proofErr w:type="spellStart"/>
            <w:r w:rsidRPr="004F6F45">
              <w:rPr>
                <w:rFonts w:ascii="Calibri" w:hAnsi="Calibri" w:cs="Calibri"/>
              </w:rPr>
              <w:t>Λεβαδέων</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201.600,00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201.650,00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150 - Π.Δ.Ε. (ΣΑΕΠ 766 </w:t>
            </w:r>
            <w:proofErr w:type="spellStart"/>
            <w:r w:rsidRPr="004F6F45">
              <w:rPr>
                <w:rFonts w:ascii="Calibri" w:hAnsi="Calibri" w:cs="Calibri"/>
              </w:rPr>
              <w:t>Περιφ</w:t>
            </w:r>
            <w:proofErr w:type="spellEnd"/>
            <w:r w:rsidRPr="004F6F45">
              <w:rPr>
                <w:rFonts w:ascii="Calibri" w:hAnsi="Calibri" w:cs="Calibri"/>
              </w:rPr>
              <w:t>. Στ. Ελλάδας)</w:t>
            </w:r>
          </w:p>
        </w:tc>
      </w:tr>
      <w:tr w:rsidR="00310157" w:rsidRPr="004F6F45" w:rsidTr="004F6F45">
        <w:trPr>
          <w:trHeight w:val="15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40</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61/7413.002</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proofErr w:type="spellStart"/>
            <w:r w:rsidRPr="004F6F45">
              <w:rPr>
                <w:rFonts w:ascii="Calibri" w:hAnsi="Calibri" w:cs="Calibri"/>
              </w:rPr>
              <w:t>Επικαιροποίηση</w:t>
            </w:r>
            <w:proofErr w:type="spellEnd"/>
            <w:r w:rsidRPr="004F6F45">
              <w:rPr>
                <w:rFonts w:ascii="Calibri" w:hAnsi="Calibri" w:cs="Calibri"/>
              </w:rPr>
              <w:t xml:space="preserve"> μελέτης εφαρμογής, εκπόνηση μελέτης ενεργειακής απόδοσης, διαμόρφωση περιβάλλοντος χώρου και σύνταξη τευχών δημοπράτησης για την Κατασκευή κλειστού Κολυμβητηρίου τύπου </w:t>
            </w:r>
            <w:r w:rsidRPr="004F6F45">
              <w:rPr>
                <w:rFonts w:ascii="Calibri" w:hAnsi="Calibri" w:cs="Calibri"/>
              </w:rPr>
              <w:lastRenderedPageBreak/>
              <w:t xml:space="preserve">Κ1 στο Δήμο </w:t>
            </w:r>
            <w:proofErr w:type="spellStart"/>
            <w:r w:rsidRPr="004F6F45">
              <w:rPr>
                <w:rFonts w:ascii="Calibri" w:hAnsi="Calibri" w:cs="Calibri"/>
              </w:rPr>
              <w:t>Λεβαδέων</w:t>
            </w:r>
            <w:proofErr w:type="spellEnd"/>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lastRenderedPageBreak/>
              <w:t>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182 - Επενδυτικά δάνεια Τ.Π.&amp; Δανείων-Πρόγραμμα </w:t>
            </w:r>
            <w:proofErr w:type="spellStart"/>
            <w:r w:rsidRPr="004F6F45">
              <w:rPr>
                <w:rFonts w:ascii="Calibri" w:hAnsi="Calibri" w:cs="Calibri"/>
              </w:rPr>
              <w:t>΄΄ΑΝΤΩΝΗΣ</w:t>
            </w:r>
            <w:proofErr w:type="spellEnd"/>
            <w:r w:rsidRPr="004F6F45">
              <w:rPr>
                <w:rFonts w:ascii="Calibri" w:hAnsi="Calibri" w:cs="Calibri"/>
              </w:rPr>
              <w:t xml:space="preserve"> ΤΡΙΤΣΗΣ΄΄</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lastRenderedPageBreak/>
              <w:t>41</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64/7331.001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Επισκευή Τρούλου Ιερού Ναού Αγίας Σοφίας στο </w:t>
            </w:r>
            <w:proofErr w:type="spellStart"/>
            <w:r w:rsidRPr="004F6F45">
              <w:rPr>
                <w:rFonts w:ascii="Calibri" w:hAnsi="Calibri" w:cs="Calibri"/>
              </w:rPr>
              <w:t>Καταλανικό</w:t>
            </w:r>
            <w:proofErr w:type="spellEnd"/>
            <w:r w:rsidRPr="004F6F45">
              <w:rPr>
                <w:rFonts w:ascii="Calibri" w:hAnsi="Calibri" w:cs="Calibri"/>
              </w:rPr>
              <w:t xml:space="preserve"> Κάστρο Λιβαδειάς</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51.200,00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51.250,00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150 - Π.Δ.Ε. (ΣΑΕΠ 766 </w:t>
            </w:r>
            <w:proofErr w:type="spellStart"/>
            <w:r w:rsidRPr="004F6F45">
              <w:rPr>
                <w:rFonts w:ascii="Calibri" w:hAnsi="Calibri" w:cs="Calibri"/>
              </w:rPr>
              <w:t>Περιφ</w:t>
            </w:r>
            <w:proofErr w:type="spellEnd"/>
            <w:r w:rsidRPr="004F6F45">
              <w:rPr>
                <w:rFonts w:ascii="Calibri" w:hAnsi="Calibri" w:cs="Calibri"/>
              </w:rPr>
              <w:t>. Στ. Ελλάδας)</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42</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64/7323.006</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Κατασκευή Κυκλικών κόμβων</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ΠΔΕ-ΣΑΕΠ 066</w:t>
            </w:r>
          </w:p>
        </w:tc>
      </w:tr>
      <w:tr w:rsidR="00310157" w:rsidRPr="004F6F45" w:rsidTr="004F6F45">
        <w:trPr>
          <w:trHeight w:val="15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43</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64/7413.002 (ΝΕΟΣ Κ.Α.)</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proofErr w:type="spellStart"/>
            <w:r w:rsidRPr="004F6F45">
              <w:rPr>
                <w:rFonts w:ascii="Calibri" w:hAnsi="Calibri" w:cs="Calibri"/>
              </w:rPr>
              <w:t>Επικαιροποίηση</w:t>
            </w:r>
            <w:proofErr w:type="spellEnd"/>
            <w:r w:rsidRPr="004F6F45">
              <w:rPr>
                <w:rFonts w:ascii="Calibri" w:hAnsi="Calibri" w:cs="Calibri"/>
              </w:rPr>
              <w:t xml:space="preserve"> μελέτης εφαρμογής, διαμόρφωσης περιβάλλοντος χώρου Δημαρχείου, τροποποίηση μελέτης εφαρμογής υπόγειου χώρου στάθμευσης στην πλατεία Λάμπρου Κατσώνη και σύνταξη τευχών δημοπράτησης</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182 - Επενδυτικά δάνεια Τ.Π.&amp; Δανείων-Πρόγραμμα </w:t>
            </w:r>
            <w:proofErr w:type="spellStart"/>
            <w:r w:rsidRPr="004F6F45">
              <w:rPr>
                <w:rFonts w:ascii="Calibri" w:hAnsi="Calibri" w:cs="Calibri"/>
              </w:rPr>
              <w:t>΄΄ΑΝΤΩΝΗΣ</w:t>
            </w:r>
            <w:proofErr w:type="spellEnd"/>
            <w:r w:rsidRPr="004F6F45">
              <w:rPr>
                <w:rFonts w:ascii="Calibri" w:hAnsi="Calibri" w:cs="Calibri"/>
              </w:rPr>
              <w:t xml:space="preserve"> ΤΡΙΤΣΗΣ΄΄</w:t>
            </w:r>
          </w:p>
        </w:tc>
      </w:tr>
      <w:tr w:rsidR="00310157" w:rsidRPr="004F6F45" w:rsidTr="004F6F45">
        <w:trPr>
          <w:trHeight w:val="60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44</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70/6011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Τακτικές αποδοχές (περιλαμβάνονται βασικός μισθός, δώρα εορτών, γενικά και ειδικά τακτικά επιδόματα)</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20.900,00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21.000,00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1260"/>
        </w:trPr>
        <w:tc>
          <w:tcPr>
            <w:tcW w:w="568" w:type="dxa"/>
            <w:tcBorders>
              <w:top w:val="nil"/>
              <w:left w:val="single" w:sz="4" w:space="0" w:color="auto"/>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45</w:t>
            </w:r>
          </w:p>
        </w:tc>
        <w:tc>
          <w:tcPr>
            <w:tcW w:w="141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70/6699.001</w:t>
            </w:r>
          </w:p>
        </w:tc>
        <w:tc>
          <w:tcPr>
            <w:tcW w:w="2268"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 xml:space="preserve">Προμήθεια ζωοτροφών για την προστασία των αδέσποτων μικρών ζώων στο πλαίσιο της αντιμετώπισης των αρνητικών συνεπειών της εμφάνισης του </w:t>
            </w:r>
            <w:proofErr w:type="spellStart"/>
            <w:r w:rsidRPr="004F6F45">
              <w:rPr>
                <w:rFonts w:ascii="Calibri" w:hAnsi="Calibri" w:cs="Calibri"/>
              </w:rPr>
              <w:t>κορωνοιού</w:t>
            </w:r>
            <w:proofErr w:type="spellEnd"/>
            <w:r w:rsidRPr="004F6F45">
              <w:rPr>
                <w:rFonts w:ascii="Calibri" w:hAnsi="Calibri" w:cs="Calibri"/>
              </w:rPr>
              <w:t xml:space="preserve"> COVID-19</w:t>
            </w:r>
          </w:p>
        </w:tc>
        <w:tc>
          <w:tcPr>
            <w:tcW w:w="1559"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8.000,00</w:t>
            </w:r>
          </w:p>
        </w:tc>
        <w:tc>
          <w:tcPr>
            <w:tcW w:w="1701"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7.000,00</w:t>
            </w:r>
          </w:p>
        </w:tc>
        <w:tc>
          <w:tcPr>
            <w:tcW w:w="1134"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15.000,00</w:t>
            </w:r>
          </w:p>
        </w:tc>
        <w:tc>
          <w:tcPr>
            <w:tcW w:w="1276" w:type="dxa"/>
            <w:tcBorders>
              <w:top w:val="nil"/>
              <w:left w:val="nil"/>
              <w:bottom w:val="single" w:sz="4" w:space="0" w:color="auto"/>
              <w:right w:val="single" w:sz="4" w:space="0" w:color="auto"/>
            </w:tcBorders>
            <w:shd w:val="clear" w:color="auto" w:fill="auto"/>
            <w:vAlign w:val="center"/>
            <w:hideMark/>
          </w:tcPr>
          <w:p w:rsidR="00310157" w:rsidRPr="004F6F45" w:rsidRDefault="00310157" w:rsidP="00310157">
            <w:pPr>
              <w:rPr>
                <w:rFonts w:ascii="Calibri" w:hAnsi="Calibri" w:cs="Calibri"/>
              </w:rPr>
            </w:pPr>
            <w:r w:rsidRPr="004F6F45">
              <w:rPr>
                <w:rFonts w:ascii="Calibri" w:hAnsi="Calibri" w:cs="Calibri"/>
              </w:rPr>
              <w:t>Ίδιοι πόροι</w:t>
            </w:r>
          </w:p>
        </w:tc>
      </w:tr>
      <w:tr w:rsidR="00310157" w:rsidRPr="004F6F45" w:rsidTr="004F6F45">
        <w:trPr>
          <w:trHeight w:val="300"/>
        </w:trPr>
        <w:tc>
          <w:tcPr>
            <w:tcW w:w="568" w:type="dxa"/>
            <w:tcBorders>
              <w:top w:val="nil"/>
              <w:left w:val="single" w:sz="4" w:space="0" w:color="auto"/>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 </w:t>
            </w:r>
          </w:p>
        </w:tc>
        <w:tc>
          <w:tcPr>
            <w:tcW w:w="1418"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 </w:t>
            </w:r>
          </w:p>
        </w:tc>
        <w:tc>
          <w:tcPr>
            <w:tcW w:w="2268"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ΣΥΝΟΛΟ ΑΥΞΗΣΗΣ ΚΑ. ΕΞΟΔΩΝ</w:t>
            </w:r>
          </w:p>
        </w:tc>
        <w:tc>
          <w:tcPr>
            <w:tcW w:w="1559"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p>
        </w:tc>
        <w:tc>
          <w:tcPr>
            <w:tcW w:w="1701"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r w:rsidRPr="004F6F45">
              <w:rPr>
                <w:rFonts w:ascii="Calibri" w:hAnsi="Calibri" w:cs="Calibri"/>
              </w:rPr>
              <w:t>383.129,72€</w:t>
            </w:r>
          </w:p>
        </w:tc>
        <w:tc>
          <w:tcPr>
            <w:tcW w:w="1134"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p>
        </w:tc>
        <w:tc>
          <w:tcPr>
            <w:tcW w:w="1276" w:type="dxa"/>
            <w:tcBorders>
              <w:top w:val="nil"/>
              <w:left w:val="nil"/>
              <w:bottom w:val="single" w:sz="4" w:space="0" w:color="auto"/>
              <w:right w:val="single" w:sz="4" w:space="0" w:color="auto"/>
            </w:tcBorders>
            <w:shd w:val="clear" w:color="auto" w:fill="C2D69B" w:themeFill="accent3" w:themeFillTint="99"/>
            <w:vAlign w:val="center"/>
            <w:hideMark/>
          </w:tcPr>
          <w:p w:rsidR="00310157" w:rsidRPr="004F6F45" w:rsidRDefault="00310157" w:rsidP="00310157">
            <w:pPr>
              <w:rPr>
                <w:rFonts w:ascii="Calibri" w:hAnsi="Calibri" w:cs="Calibri"/>
              </w:rPr>
            </w:pPr>
          </w:p>
        </w:tc>
      </w:tr>
    </w:tbl>
    <w:p w:rsidR="00310157" w:rsidRPr="004F6F45" w:rsidRDefault="00310157" w:rsidP="00310157">
      <w:pPr>
        <w:rPr>
          <w:rFonts w:ascii="Arial" w:hAnsi="Arial" w:cs="Arial"/>
          <w:sz w:val="22"/>
          <w:szCs w:val="22"/>
        </w:rPr>
      </w:pPr>
    </w:p>
    <w:p w:rsidR="00310157" w:rsidRPr="004F6F45" w:rsidRDefault="00310157" w:rsidP="004F6F45">
      <w:pPr>
        <w:jc w:val="both"/>
        <w:rPr>
          <w:rFonts w:ascii="Arial" w:hAnsi="Arial" w:cs="Arial"/>
          <w:sz w:val="22"/>
          <w:szCs w:val="22"/>
        </w:rPr>
      </w:pPr>
      <w:r w:rsidRPr="004F6F45">
        <w:rPr>
          <w:rFonts w:ascii="Arial" w:hAnsi="Arial" w:cs="Arial"/>
          <w:sz w:val="22"/>
          <w:szCs w:val="22"/>
        </w:rPr>
        <w:t xml:space="preserve">     Από την παραπάνω αν</w:t>
      </w:r>
      <w:r w:rsidR="004F6F45">
        <w:rPr>
          <w:rFonts w:ascii="Arial" w:hAnsi="Arial" w:cs="Arial"/>
          <w:sz w:val="22"/>
          <w:szCs w:val="22"/>
        </w:rPr>
        <w:t>αμόρφωση  του προϋπολογισμού το αποθε</w:t>
      </w:r>
      <w:r w:rsidRPr="004F6F45">
        <w:rPr>
          <w:rFonts w:ascii="Arial" w:hAnsi="Arial" w:cs="Arial"/>
          <w:sz w:val="22"/>
          <w:szCs w:val="22"/>
        </w:rPr>
        <w:t xml:space="preserve">ματικό </w:t>
      </w:r>
      <w:r w:rsidR="004F6F45">
        <w:rPr>
          <w:rFonts w:ascii="Arial" w:hAnsi="Arial" w:cs="Arial"/>
          <w:sz w:val="22"/>
          <w:szCs w:val="22"/>
        </w:rPr>
        <w:t xml:space="preserve"> </w:t>
      </w:r>
      <w:r w:rsidRPr="004F6F45">
        <w:rPr>
          <w:rFonts w:ascii="Arial" w:hAnsi="Arial" w:cs="Arial"/>
          <w:sz w:val="22"/>
          <w:szCs w:val="22"/>
        </w:rPr>
        <w:t xml:space="preserve"> αυξάνεται  κατά 522.915,25€ και διαμορφώνεται στα 665.759,36€.</w:t>
      </w:r>
    </w:p>
    <w:p w:rsidR="00310157" w:rsidRPr="004F6F45" w:rsidRDefault="00310157" w:rsidP="004F6F45">
      <w:pPr>
        <w:jc w:val="both"/>
        <w:rPr>
          <w:rFonts w:ascii="Arial" w:eastAsia="Calibri" w:hAnsi="Arial" w:cs="Arial"/>
          <w:sz w:val="22"/>
          <w:szCs w:val="22"/>
        </w:rPr>
      </w:pPr>
      <w:r w:rsidRPr="004F6F45">
        <w:rPr>
          <w:rFonts w:ascii="Arial" w:hAnsi="Arial" w:cs="Arial"/>
          <w:sz w:val="22"/>
          <w:szCs w:val="22"/>
        </w:rPr>
        <w:t xml:space="preserve">     Ο προϋπολογισμός 2021, μετά την παραπάνω αναμόρφωση, ανέρχεται στα 29.324.570,21€ περιλαμβανομένου και του αποθεματικού και παραμένει ισοσκελισμένος σύμφωνα με την ΚΥ.Α. οικ. 46735/23.07.2020  . Το σύνολο των δαπανών μη συμπεριλαμβανομένων των χρεολυσίων δεν είναι μεγαλύτερο από το σύνολο των εσόδων αφαιρουμένων των εσόδων από δάνεια.</w:t>
      </w:r>
      <w:r w:rsidRPr="004F6F45">
        <w:rPr>
          <w:rFonts w:ascii="Arial" w:eastAsia="Calibri" w:hAnsi="Arial" w:cs="Arial"/>
          <w:sz w:val="22"/>
          <w:szCs w:val="22"/>
        </w:rPr>
        <w:t xml:space="preserve"> </w:t>
      </w:r>
      <w:r w:rsidRPr="004F6F45">
        <w:rPr>
          <w:rFonts w:ascii="Arial" w:eastAsia="Calibri" w:hAnsi="Arial" w:cs="Arial"/>
          <w:sz w:val="22"/>
          <w:szCs w:val="22"/>
        </w:rPr>
        <w:tab/>
      </w:r>
    </w:p>
    <w:p w:rsidR="00310157" w:rsidRPr="004F6F45" w:rsidRDefault="00310157" w:rsidP="00310157">
      <w:pPr>
        <w:rPr>
          <w:rFonts w:ascii="Arial" w:eastAsia="Calibri" w:hAnsi="Arial" w:cs="Arial"/>
          <w:sz w:val="22"/>
          <w:szCs w:val="22"/>
        </w:rPr>
      </w:pPr>
    </w:p>
    <w:p w:rsidR="004F6F45" w:rsidRDefault="004F6F45" w:rsidP="004F6F45">
      <w:pPr>
        <w:spacing w:before="100" w:beforeAutospacing="1" w:line="360" w:lineRule="auto"/>
        <w:rPr>
          <w:rStyle w:val="af0"/>
          <w:rFonts w:ascii="Arial" w:eastAsia="SimSun" w:hAnsi="Arial" w:cs="Arial"/>
          <w:b w:val="0"/>
          <w:iCs/>
          <w:kern w:val="2"/>
          <w:sz w:val="22"/>
          <w:szCs w:val="22"/>
        </w:rPr>
      </w:pPr>
      <w:r w:rsidRPr="00F57A71">
        <w:rPr>
          <w:rStyle w:val="af0"/>
          <w:rFonts w:ascii="Arial" w:eastAsia="SimSun" w:hAnsi="Arial" w:cs="Arial"/>
          <w:b w:val="0"/>
          <w:iCs/>
          <w:kern w:val="2"/>
          <w:sz w:val="22"/>
          <w:szCs w:val="22"/>
        </w:rPr>
        <w:t>Το Δ.Σ. εξουσιοδοτεί τον  Δήμαρχο να υποβάλλει στον Συντονιστή της Αποκεντρωμένης  Διοίκησης Θεσσαλίας – Στερεάς Ελλάδας επικυρωμένο αντίγραφο της απόφασης αυτής.</w:t>
      </w:r>
    </w:p>
    <w:p w:rsidR="004F6F45" w:rsidRDefault="00485A17" w:rsidP="00485A17">
      <w:pPr>
        <w:jc w:val="both"/>
        <w:rPr>
          <w:rFonts w:ascii="Arial" w:hAnsi="Arial" w:cs="Arial"/>
          <w:sz w:val="22"/>
          <w:szCs w:val="22"/>
        </w:rPr>
      </w:pPr>
      <w:r w:rsidRPr="00485A17">
        <w:rPr>
          <w:rFonts w:ascii="Arial" w:hAnsi="Arial" w:cs="Arial"/>
          <w:sz w:val="22"/>
          <w:szCs w:val="22"/>
        </w:rPr>
        <w:t>Κατά ψήφισαν</w:t>
      </w:r>
      <w:r w:rsidRPr="00485A17">
        <w:rPr>
          <w:rStyle w:val="ae"/>
          <w:rFonts w:ascii="Arial" w:eastAsia="Bookman Old Style" w:hAnsi="Arial" w:cs="Arial"/>
          <w:i w:val="0"/>
          <w:color w:val="000000"/>
          <w:kern w:val="1"/>
          <w:sz w:val="22"/>
          <w:szCs w:val="22"/>
          <w:highlight w:val="white"/>
          <w:shd w:val="clear" w:color="auto" w:fill="FFFFFF"/>
          <w:lang w:bidi="hi-IN"/>
        </w:rPr>
        <w:t xml:space="preserve"> μόνο σε ότι αφορά τη δημιουργία του </w:t>
      </w:r>
      <w:r w:rsidRPr="00485A17">
        <w:rPr>
          <w:rStyle w:val="ae"/>
          <w:rFonts w:ascii="Arial" w:eastAsia="Arial" w:hAnsi="Arial" w:cs="Arial"/>
          <w:i w:val="0"/>
          <w:kern w:val="1"/>
          <w:sz w:val="22"/>
          <w:szCs w:val="22"/>
          <w:shd w:val="clear" w:color="auto" w:fill="FFFFFF"/>
          <w:lang w:bidi="hi-IN"/>
        </w:rPr>
        <w:t xml:space="preserve">ΚΑ 15/6278.001 με τίτλο «Δαπάνη φύλαξης αθλητικών εγκαταστάσεων» οι </w:t>
      </w:r>
      <w:r w:rsidRPr="00485A17">
        <w:rPr>
          <w:rFonts w:ascii="Arial" w:hAnsi="Arial" w:cs="Arial"/>
          <w:sz w:val="22"/>
          <w:szCs w:val="22"/>
        </w:rPr>
        <w:t xml:space="preserve">δημοτικοί σύμβουλοι </w:t>
      </w:r>
      <w:proofErr w:type="spellStart"/>
      <w:r w:rsidRPr="00485A17">
        <w:rPr>
          <w:rFonts w:ascii="Arial" w:hAnsi="Arial" w:cs="Arial"/>
          <w:sz w:val="22"/>
          <w:szCs w:val="22"/>
        </w:rPr>
        <w:t>κ.κ</w:t>
      </w:r>
      <w:proofErr w:type="spellEnd"/>
      <w:r>
        <w:rPr>
          <w:rFonts w:ascii="Arial" w:hAnsi="Arial" w:cs="Arial"/>
          <w:sz w:val="22"/>
          <w:szCs w:val="22"/>
        </w:rPr>
        <w:t xml:space="preserve"> </w:t>
      </w:r>
      <w:r w:rsidRPr="005A1FF2">
        <w:rPr>
          <w:rFonts w:ascii="Arial" w:hAnsi="Arial" w:cs="Arial"/>
          <w:sz w:val="22"/>
          <w:szCs w:val="22"/>
        </w:rPr>
        <w:t xml:space="preserve">1) </w:t>
      </w:r>
      <w:proofErr w:type="spellStart"/>
      <w:r w:rsidRPr="00F22781">
        <w:rPr>
          <w:rStyle w:val="ae"/>
          <w:rFonts w:ascii="Arial" w:eastAsia="Bookman Old Style" w:hAnsi="Arial" w:cs="Arial"/>
          <w:i w:val="0"/>
          <w:color w:val="000000"/>
          <w:kern w:val="1"/>
          <w:sz w:val="22"/>
          <w:szCs w:val="22"/>
          <w:shd w:val="clear" w:color="auto" w:fill="FFFFFF"/>
          <w:lang w:bidi="hi-IN"/>
        </w:rPr>
        <w:t>Πούλου</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Γιώτα.</w:t>
      </w:r>
      <w:r>
        <w:rPr>
          <w:rStyle w:val="ae"/>
          <w:rFonts w:ascii="Arial" w:eastAsia="Bookman Old Style" w:hAnsi="Arial" w:cs="Arial"/>
          <w:i w:val="0"/>
          <w:color w:val="000000"/>
          <w:kern w:val="1"/>
          <w:sz w:val="22"/>
          <w:szCs w:val="22"/>
          <w:shd w:val="clear" w:color="auto" w:fill="FFFFFF"/>
          <w:lang w:bidi="hi-IN"/>
        </w:rPr>
        <w:t>2</w:t>
      </w:r>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Pr>
          <w:rStyle w:val="ae"/>
          <w:rFonts w:ascii="Arial" w:eastAsia="Bookman Old Style" w:hAnsi="Arial" w:cs="Arial"/>
          <w:i w:val="0"/>
          <w:color w:val="000000"/>
          <w:kern w:val="1"/>
          <w:sz w:val="22"/>
          <w:szCs w:val="22"/>
          <w:shd w:val="clear" w:color="auto" w:fill="FFFFFF"/>
          <w:lang w:bidi="hi-IN"/>
        </w:rPr>
        <w:t>Καπλάνης</w:t>
      </w:r>
      <w:proofErr w:type="spellEnd"/>
      <w:r>
        <w:rPr>
          <w:rStyle w:val="ae"/>
          <w:rFonts w:ascii="Arial" w:eastAsia="Bookman Old Style" w:hAnsi="Arial" w:cs="Arial"/>
          <w:i w:val="0"/>
          <w:color w:val="000000"/>
          <w:kern w:val="1"/>
          <w:sz w:val="22"/>
          <w:szCs w:val="22"/>
          <w:shd w:val="clear" w:color="auto" w:fill="FFFFFF"/>
          <w:lang w:bidi="hi-IN"/>
        </w:rPr>
        <w:t xml:space="preserve"> Κων/νος</w:t>
      </w:r>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3</w:t>
      </w:r>
      <w:r w:rsidRPr="00F22781">
        <w:rPr>
          <w:rStyle w:val="ae"/>
          <w:rFonts w:ascii="Arial" w:eastAsia="Bookman Old Style" w:hAnsi="Arial" w:cs="Arial"/>
          <w:i w:val="0"/>
          <w:color w:val="000000"/>
          <w:kern w:val="1"/>
          <w:sz w:val="22"/>
          <w:szCs w:val="22"/>
          <w:shd w:val="clear" w:color="auto" w:fill="FFFFFF"/>
          <w:lang w:bidi="hi-IN"/>
        </w:rPr>
        <w:t xml:space="preserve">) Γαλανός Κων. </w:t>
      </w:r>
      <w:r>
        <w:rPr>
          <w:rStyle w:val="ae"/>
          <w:rFonts w:ascii="Arial" w:eastAsia="Bookman Old Style" w:hAnsi="Arial" w:cs="Arial"/>
          <w:i w:val="0"/>
          <w:color w:val="000000"/>
          <w:kern w:val="1"/>
          <w:sz w:val="22"/>
          <w:szCs w:val="22"/>
          <w:shd w:val="clear" w:color="auto" w:fill="FFFFFF"/>
          <w:lang w:bidi="hi-IN"/>
        </w:rPr>
        <w:t>4)</w:t>
      </w:r>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 xml:space="preserve">Παπαϊωάννου Λουκάς </w:t>
      </w:r>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5</w:t>
      </w:r>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Τζουβάρας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Νικ</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6</w:t>
      </w:r>
      <w:r w:rsidRPr="00F22781">
        <w:rPr>
          <w:rStyle w:val="ae"/>
          <w:rFonts w:ascii="Arial" w:eastAsia="Bookman Old Style" w:hAnsi="Arial" w:cs="Arial"/>
          <w:i w:val="0"/>
          <w:color w:val="000000"/>
          <w:kern w:val="1"/>
          <w:sz w:val="22"/>
          <w:szCs w:val="22"/>
          <w:shd w:val="clear" w:color="auto" w:fill="FFFFFF"/>
          <w:lang w:bidi="hi-IN"/>
        </w:rPr>
        <w:t xml:space="preserve">) </w:t>
      </w:r>
      <w:proofErr w:type="spellStart"/>
      <w:r w:rsidRPr="00F22781">
        <w:rPr>
          <w:rStyle w:val="ae"/>
          <w:rFonts w:ascii="Arial" w:eastAsia="Bookman Old Style" w:hAnsi="Arial" w:cs="Arial"/>
          <w:i w:val="0"/>
          <w:color w:val="000000"/>
          <w:kern w:val="1"/>
          <w:sz w:val="22"/>
          <w:szCs w:val="22"/>
          <w:shd w:val="clear" w:color="auto" w:fill="FFFFFF"/>
          <w:lang w:bidi="hi-IN"/>
        </w:rPr>
        <w:t>Τόλιας</w:t>
      </w:r>
      <w:proofErr w:type="spellEnd"/>
      <w:r w:rsidRPr="00F22781">
        <w:rPr>
          <w:rStyle w:val="ae"/>
          <w:rFonts w:ascii="Arial" w:eastAsia="Bookman Old Style" w:hAnsi="Arial" w:cs="Arial"/>
          <w:i w:val="0"/>
          <w:color w:val="000000"/>
          <w:kern w:val="1"/>
          <w:sz w:val="22"/>
          <w:szCs w:val="22"/>
          <w:shd w:val="clear" w:color="auto" w:fill="FFFFFF"/>
          <w:lang w:bidi="hi-IN"/>
        </w:rPr>
        <w:t xml:space="preserve"> Δημήτριος .</w:t>
      </w:r>
      <w:r>
        <w:rPr>
          <w:rStyle w:val="ae"/>
          <w:rFonts w:ascii="Arial" w:eastAsia="Bookman Old Style" w:hAnsi="Arial" w:cs="Arial"/>
          <w:i w:val="0"/>
          <w:color w:val="000000"/>
          <w:kern w:val="1"/>
          <w:sz w:val="22"/>
          <w:szCs w:val="22"/>
          <w:shd w:val="clear" w:color="auto" w:fill="FFFFFF"/>
          <w:lang w:bidi="hi-IN"/>
        </w:rPr>
        <w:t>7</w:t>
      </w:r>
      <w:r w:rsidRPr="00F22781">
        <w:rPr>
          <w:rStyle w:val="ae"/>
          <w:rFonts w:ascii="Arial" w:eastAsia="Bookman Old Style" w:hAnsi="Arial" w:cs="Arial"/>
          <w:i w:val="0"/>
          <w:color w:val="000000"/>
          <w:kern w:val="1"/>
          <w:sz w:val="22"/>
          <w:szCs w:val="22"/>
          <w:shd w:val="clear" w:color="auto" w:fill="FFFFFF"/>
          <w:lang w:bidi="hi-IN"/>
        </w:rPr>
        <w:t xml:space="preserve">) </w:t>
      </w:r>
      <w:r>
        <w:rPr>
          <w:rStyle w:val="ae"/>
          <w:rFonts w:ascii="Arial" w:eastAsia="Bookman Old Style" w:hAnsi="Arial" w:cs="Arial"/>
          <w:i w:val="0"/>
          <w:color w:val="000000"/>
          <w:kern w:val="1"/>
          <w:sz w:val="22"/>
          <w:szCs w:val="22"/>
          <w:shd w:val="clear" w:color="auto" w:fill="FFFFFF"/>
          <w:lang w:bidi="hi-IN"/>
        </w:rPr>
        <w:t xml:space="preserve"> </w:t>
      </w:r>
      <w:proofErr w:type="spellStart"/>
      <w:r>
        <w:rPr>
          <w:rStyle w:val="ae"/>
          <w:rFonts w:ascii="Arial" w:eastAsia="Bookman Old Style" w:hAnsi="Arial" w:cs="Arial"/>
          <w:i w:val="0"/>
          <w:color w:val="000000"/>
          <w:kern w:val="1"/>
          <w:sz w:val="22"/>
          <w:szCs w:val="22"/>
          <w:shd w:val="clear" w:color="auto" w:fill="FFFFFF"/>
          <w:lang w:bidi="hi-IN"/>
        </w:rPr>
        <w:t>Πούλος</w:t>
      </w:r>
      <w:proofErr w:type="spellEnd"/>
      <w:r>
        <w:rPr>
          <w:rStyle w:val="ae"/>
          <w:rFonts w:ascii="Arial" w:eastAsia="Bookman Old Style" w:hAnsi="Arial" w:cs="Arial"/>
          <w:i w:val="0"/>
          <w:color w:val="000000"/>
          <w:kern w:val="1"/>
          <w:sz w:val="22"/>
          <w:szCs w:val="22"/>
          <w:shd w:val="clear" w:color="auto" w:fill="FFFFFF"/>
          <w:lang w:bidi="hi-IN"/>
        </w:rPr>
        <w:t xml:space="preserve"> Ευάγγελος,</w:t>
      </w:r>
    </w:p>
    <w:p w:rsidR="00485A17" w:rsidRPr="00485A17" w:rsidRDefault="00485A17" w:rsidP="00485A17">
      <w:pPr>
        <w:jc w:val="both"/>
        <w:rPr>
          <w:rFonts w:ascii="Arial" w:hAnsi="Arial" w:cs="Arial"/>
          <w:b/>
          <w:sz w:val="22"/>
          <w:szCs w:val="22"/>
        </w:rPr>
      </w:pPr>
    </w:p>
    <w:p w:rsidR="004F6F45" w:rsidRPr="00C560B1" w:rsidRDefault="004F6F45" w:rsidP="004F6F45">
      <w:pPr>
        <w:pStyle w:val="a5"/>
        <w:tabs>
          <w:tab w:val="center" w:pos="1080"/>
          <w:tab w:val="center" w:pos="7920"/>
        </w:tabs>
        <w:spacing w:line="276" w:lineRule="auto"/>
        <w:rPr>
          <w:b/>
        </w:rPr>
      </w:pPr>
      <w:r w:rsidRPr="00AE0BDB">
        <w:t xml:space="preserve"> Κατά ψήφισαν </w:t>
      </w:r>
      <w:r w:rsidR="007F1E3D">
        <w:t xml:space="preserve">σε όλη την αναμόρφωση </w:t>
      </w:r>
      <w:r w:rsidRPr="00AE0BDB">
        <w:t xml:space="preserve">οι δημοτικοί σύμβουλοι </w:t>
      </w:r>
      <w:proofErr w:type="spellStart"/>
      <w:r w:rsidRPr="00AE0BDB">
        <w:t>κ.κ</w:t>
      </w:r>
      <w:proofErr w:type="spellEnd"/>
      <w:r>
        <w:rPr>
          <w:b/>
        </w:rPr>
        <w:t xml:space="preserve"> </w:t>
      </w:r>
      <w:r w:rsidRPr="003B05C9">
        <w:rPr>
          <w:rFonts w:cs="Arial"/>
          <w:szCs w:val="22"/>
        </w:rPr>
        <w:t xml:space="preserve">1)   </w:t>
      </w:r>
      <w:proofErr w:type="spellStart"/>
      <w:r w:rsidRPr="003B05C9">
        <w:rPr>
          <w:rFonts w:cs="Arial"/>
          <w:szCs w:val="22"/>
        </w:rPr>
        <w:t>Αρκουμάνης</w:t>
      </w:r>
      <w:proofErr w:type="spellEnd"/>
      <w:r w:rsidRPr="003B05C9">
        <w:rPr>
          <w:rFonts w:cs="Arial"/>
          <w:szCs w:val="22"/>
        </w:rPr>
        <w:t xml:space="preserve"> Πέτρος.  </w:t>
      </w:r>
      <w:r w:rsidR="00BB5F9D">
        <w:rPr>
          <w:rFonts w:cs="Arial"/>
          <w:szCs w:val="22"/>
        </w:rPr>
        <w:t>2</w:t>
      </w:r>
      <w:r w:rsidRPr="003B05C9">
        <w:rPr>
          <w:rFonts w:cs="Arial"/>
          <w:szCs w:val="22"/>
        </w:rPr>
        <w:t xml:space="preserve">) </w:t>
      </w:r>
      <w:proofErr w:type="spellStart"/>
      <w:r>
        <w:rPr>
          <w:rFonts w:cs="Arial"/>
          <w:szCs w:val="22"/>
        </w:rPr>
        <w:t>Μπράλιος</w:t>
      </w:r>
      <w:proofErr w:type="spellEnd"/>
      <w:r>
        <w:rPr>
          <w:rFonts w:cs="Arial"/>
          <w:szCs w:val="22"/>
        </w:rPr>
        <w:t xml:space="preserve"> Νικόλαος </w:t>
      </w:r>
      <w:r w:rsidR="00BB5F9D">
        <w:rPr>
          <w:rFonts w:cs="Arial"/>
          <w:szCs w:val="22"/>
        </w:rPr>
        <w:t>3)Αλεξίου Λουκάς</w:t>
      </w:r>
      <w:r w:rsidRPr="003B05C9">
        <w:rPr>
          <w:rFonts w:cs="Arial"/>
          <w:szCs w:val="22"/>
        </w:rPr>
        <w:t>.</w:t>
      </w:r>
      <w:r w:rsidRPr="00E313AA">
        <w:rPr>
          <w:rFonts w:cs="Arial"/>
          <w:szCs w:val="22"/>
        </w:rPr>
        <w:t xml:space="preserve"> </w:t>
      </w:r>
      <w:r>
        <w:rPr>
          <w:rFonts w:cs="Arial"/>
          <w:szCs w:val="22"/>
        </w:rPr>
        <w:t xml:space="preserve"> </w:t>
      </w:r>
    </w:p>
    <w:p w:rsidR="009222C6" w:rsidRDefault="009222C6" w:rsidP="009222C6">
      <w:pPr>
        <w:pStyle w:val="a5"/>
        <w:tabs>
          <w:tab w:val="center" w:pos="1080"/>
          <w:tab w:val="center" w:pos="7920"/>
        </w:tabs>
        <w:spacing w:line="276" w:lineRule="auto"/>
        <w:rPr>
          <w:b/>
        </w:rPr>
      </w:pPr>
    </w:p>
    <w:p w:rsidR="00C560B1" w:rsidRDefault="00C560B1" w:rsidP="00C560B1">
      <w:pPr>
        <w:jc w:val="center"/>
        <w:rPr>
          <w:rFonts w:ascii="Arial" w:eastAsia="Arial" w:hAnsi="Arial" w:cs="Arial"/>
          <w:b/>
          <w:bCs/>
          <w:iCs/>
          <w:sz w:val="22"/>
          <w:szCs w:val="22"/>
        </w:rPr>
      </w:pPr>
      <w:r>
        <w:rPr>
          <w:rFonts w:ascii="Arial" w:eastAsia="Bookman Old Style" w:hAnsi="Arial" w:cs="Arial"/>
          <w:bCs/>
          <w:sz w:val="22"/>
          <w:szCs w:val="22"/>
        </w:rPr>
        <w:t xml:space="preserve">. </w:t>
      </w:r>
      <w:r>
        <w:rPr>
          <w:rFonts w:ascii="Arial" w:eastAsia="Arial" w:hAnsi="Arial" w:cs="Arial"/>
          <w:b/>
          <w:bCs/>
          <w:iCs/>
          <w:sz w:val="22"/>
          <w:szCs w:val="22"/>
        </w:rPr>
        <w:t xml:space="preserve">Η απόφαση πήρε τον αριθμό </w:t>
      </w:r>
      <w:r w:rsidR="005E6AD8">
        <w:rPr>
          <w:rFonts w:ascii="Arial" w:eastAsia="Arial" w:hAnsi="Arial" w:cs="Arial"/>
          <w:b/>
          <w:bCs/>
          <w:iCs/>
          <w:sz w:val="22"/>
          <w:szCs w:val="22"/>
        </w:rPr>
        <w:t>9</w:t>
      </w:r>
      <w:r w:rsidR="004F6F45">
        <w:rPr>
          <w:rFonts w:ascii="Arial" w:eastAsia="Arial" w:hAnsi="Arial" w:cs="Arial"/>
          <w:b/>
          <w:bCs/>
          <w:iCs/>
          <w:sz w:val="22"/>
          <w:szCs w:val="22"/>
        </w:rPr>
        <w:t>4</w:t>
      </w:r>
    </w:p>
    <w:p w:rsidR="009222C6" w:rsidRDefault="009222C6" w:rsidP="009222C6">
      <w:pPr>
        <w:spacing w:before="119" w:after="119" w:line="360" w:lineRule="auto"/>
        <w:jc w:val="center"/>
      </w:pPr>
    </w:p>
    <w:p w:rsidR="009222C6" w:rsidRDefault="009222C6" w:rsidP="009222C6">
      <w:pPr>
        <w:tabs>
          <w:tab w:val="center" w:pos="8460"/>
        </w:tabs>
        <w:spacing w:after="198" w:line="360" w:lineRule="auto"/>
        <w:contextualSpacing/>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9222C6" w:rsidRDefault="009222C6" w:rsidP="009222C6">
      <w:pPr>
        <w:tabs>
          <w:tab w:val="center" w:pos="8460"/>
        </w:tabs>
        <w:spacing w:after="198" w:line="360" w:lineRule="auto"/>
        <w:contextualSpacing/>
        <w:rPr>
          <w:rFonts w:ascii="Arial" w:hAnsi="Arial" w:cs="Arial"/>
          <w:b/>
          <w:bCs/>
          <w:color w:val="00000A"/>
          <w:sz w:val="22"/>
          <w:szCs w:val="22"/>
        </w:rPr>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1D02FF" w:rsidRDefault="001D02FF" w:rsidP="009222C6">
      <w:pPr>
        <w:widowControl w:val="0"/>
        <w:tabs>
          <w:tab w:val="center" w:pos="1080"/>
          <w:tab w:val="center" w:pos="8460"/>
        </w:tabs>
        <w:spacing w:before="119" w:after="119" w:line="360" w:lineRule="auto"/>
        <w:ind w:right="737"/>
        <w:jc w:val="both"/>
      </w:pPr>
    </w:p>
    <w:p w:rsidR="009222C6" w:rsidRDefault="009222C6" w:rsidP="009222C6">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721" w:type="dxa"/>
        <w:tblInd w:w="764" w:type="dxa"/>
        <w:tblLayout w:type="fixed"/>
        <w:tblCellMar>
          <w:top w:w="55" w:type="dxa"/>
          <w:left w:w="55" w:type="dxa"/>
          <w:bottom w:w="55" w:type="dxa"/>
          <w:right w:w="55" w:type="dxa"/>
        </w:tblCellMar>
        <w:tblLook w:val="0000"/>
      </w:tblPr>
      <w:tblGrid>
        <w:gridCol w:w="425"/>
        <w:gridCol w:w="142"/>
        <w:gridCol w:w="4216"/>
        <w:gridCol w:w="4938"/>
      </w:tblGrid>
      <w:tr w:rsidR="009F0628" w:rsidTr="009F0628">
        <w:tc>
          <w:tcPr>
            <w:tcW w:w="425" w:type="dxa"/>
          </w:tcPr>
          <w:p w:rsidR="009F0628" w:rsidRDefault="009F0628" w:rsidP="00F17EE8">
            <w:pPr>
              <w:rPr>
                <w:rFonts w:ascii="Arial" w:eastAsia="Arial" w:hAnsi="Arial" w:cs="Arial"/>
                <w:sz w:val="22"/>
                <w:szCs w:val="22"/>
              </w:rPr>
            </w:pPr>
          </w:p>
        </w:tc>
        <w:tc>
          <w:tcPr>
            <w:tcW w:w="142" w:type="dxa"/>
          </w:tcPr>
          <w:p w:rsidR="009F0628" w:rsidRDefault="009F0628" w:rsidP="00F17EE8">
            <w:pPr>
              <w:rPr>
                <w:rFonts w:ascii="Arial" w:eastAsia="Arial" w:hAnsi="Arial" w:cs="Arial"/>
                <w:sz w:val="22"/>
                <w:szCs w:val="22"/>
              </w:rPr>
            </w:pPr>
          </w:p>
        </w:tc>
        <w:tc>
          <w:tcPr>
            <w:tcW w:w="4216" w:type="dxa"/>
            <w:shd w:val="clear" w:color="auto" w:fill="auto"/>
          </w:tcPr>
          <w:p w:rsidR="009F0628" w:rsidRDefault="009F0628" w:rsidP="00F17EE8">
            <w:r>
              <w:rPr>
                <w:rFonts w:ascii="Arial" w:eastAsia="Arial" w:hAnsi="Arial" w:cs="Arial"/>
                <w:sz w:val="22"/>
                <w:szCs w:val="22"/>
              </w:rPr>
              <w:t xml:space="preserve"> </w:t>
            </w:r>
          </w:p>
        </w:tc>
        <w:tc>
          <w:tcPr>
            <w:tcW w:w="4938" w:type="dxa"/>
            <w:shd w:val="clear" w:color="auto" w:fill="auto"/>
          </w:tcPr>
          <w:p w:rsidR="009F0628" w:rsidRDefault="009F0628" w:rsidP="00F17EE8">
            <w:r>
              <w:rPr>
                <w:rFonts w:ascii="Arial" w:eastAsia="Arial" w:hAnsi="Arial" w:cs="Arial"/>
                <w:sz w:val="22"/>
                <w:szCs w:val="22"/>
              </w:rPr>
              <w:t xml:space="preserve">           </w:t>
            </w:r>
            <w:r>
              <w:rPr>
                <w:rFonts w:ascii="Arial" w:hAnsi="Arial" w:cs="Arial"/>
                <w:sz w:val="22"/>
                <w:szCs w:val="22"/>
              </w:rPr>
              <w:t>ΠΙΣΤΟ ΑΠΟΣΠΑΣΜΑ</w:t>
            </w:r>
          </w:p>
        </w:tc>
      </w:tr>
      <w:tr w:rsidR="00151C56" w:rsidTr="009F0628">
        <w:tc>
          <w:tcPr>
            <w:tcW w:w="425" w:type="dxa"/>
          </w:tcPr>
          <w:p w:rsidR="00151C56" w:rsidRDefault="00151C56" w:rsidP="00265A37">
            <w:pPr>
              <w:rPr>
                <w:rFonts w:ascii="Arial" w:hAnsi="Arial" w:cs="Arial"/>
                <w:sz w:val="22"/>
                <w:szCs w:val="22"/>
              </w:rPr>
            </w:pPr>
            <w:r>
              <w:rPr>
                <w:rFonts w:ascii="Arial" w:hAnsi="Arial" w:cs="Arial"/>
                <w:sz w:val="22"/>
                <w:szCs w:val="22"/>
              </w:rPr>
              <w:t>1</w:t>
            </w:r>
          </w:p>
        </w:tc>
        <w:tc>
          <w:tcPr>
            <w:tcW w:w="142" w:type="dxa"/>
          </w:tcPr>
          <w:p w:rsidR="00151C56" w:rsidRDefault="00151C56" w:rsidP="00F17EE8">
            <w:pPr>
              <w:rPr>
                <w:rFonts w:ascii="Arial" w:eastAsia="Arial" w:hAnsi="Arial" w:cs="Arial"/>
                <w:sz w:val="22"/>
                <w:szCs w:val="22"/>
              </w:rPr>
            </w:pPr>
          </w:p>
        </w:tc>
        <w:tc>
          <w:tcPr>
            <w:tcW w:w="4216" w:type="dxa"/>
            <w:shd w:val="clear" w:color="auto" w:fill="auto"/>
          </w:tcPr>
          <w:p w:rsidR="00151C56" w:rsidRPr="00022AC1" w:rsidRDefault="00151C56" w:rsidP="00485A17">
            <w:pPr>
              <w:rPr>
                <w:rFonts w:ascii="Arial" w:hAnsi="Arial" w:cs="Arial"/>
                <w:sz w:val="22"/>
                <w:szCs w:val="22"/>
              </w:rPr>
            </w:pPr>
            <w:proofErr w:type="spellStart"/>
            <w:r w:rsidRPr="00022AC1">
              <w:rPr>
                <w:rFonts w:ascii="Arial" w:hAnsi="Arial" w:cs="Arial"/>
                <w:sz w:val="22"/>
                <w:szCs w:val="22"/>
              </w:rPr>
              <w:t>Καλογρηάς</w:t>
            </w:r>
            <w:proofErr w:type="spellEnd"/>
            <w:r w:rsidRPr="00022AC1">
              <w:rPr>
                <w:rFonts w:ascii="Arial" w:hAnsi="Arial" w:cs="Arial"/>
                <w:sz w:val="22"/>
                <w:szCs w:val="22"/>
              </w:rPr>
              <w:t xml:space="preserve"> Αθανάσιος</w:t>
            </w:r>
          </w:p>
        </w:tc>
        <w:tc>
          <w:tcPr>
            <w:tcW w:w="4938" w:type="dxa"/>
            <w:shd w:val="clear" w:color="auto" w:fill="auto"/>
          </w:tcPr>
          <w:p w:rsidR="00151C56" w:rsidRDefault="00151C56" w:rsidP="00F17EE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151C56" w:rsidTr="009F0628">
        <w:tc>
          <w:tcPr>
            <w:tcW w:w="425" w:type="dxa"/>
          </w:tcPr>
          <w:p w:rsidR="00151C56" w:rsidRDefault="00151C56" w:rsidP="00265A37">
            <w:pPr>
              <w:snapToGrid w:val="0"/>
              <w:rPr>
                <w:rFonts w:ascii="Arial" w:eastAsia="Arial" w:hAnsi="Arial" w:cs="Arial"/>
                <w:sz w:val="22"/>
                <w:szCs w:val="22"/>
              </w:rPr>
            </w:pPr>
            <w:r>
              <w:rPr>
                <w:rFonts w:ascii="Arial" w:eastAsia="Arial" w:hAnsi="Arial" w:cs="Arial"/>
                <w:sz w:val="22"/>
                <w:szCs w:val="22"/>
              </w:rPr>
              <w:t>2</w:t>
            </w:r>
          </w:p>
        </w:tc>
        <w:tc>
          <w:tcPr>
            <w:tcW w:w="142" w:type="dxa"/>
          </w:tcPr>
          <w:p w:rsidR="00151C56" w:rsidRDefault="00151C56" w:rsidP="009F0628">
            <w:pPr>
              <w:ind w:left="-444" w:firstLine="444"/>
              <w:rPr>
                <w:rFonts w:ascii="Arial" w:hAnsi="Arial" w:cs="Arial"/>
                <w:sz w:val="22"/>
                <w:szCs w:val="22"/>
              </w:rPr>
            </w:pPr>
          </w:p>
        </w:tc>
        <w:tc>
          <w:tcPr>
            <w:tcW w:w="4216" w:type="dxa"/>
            <w:shd w:val="clear" w:color="auto" w:fill="auto"/>
          </w:tcPr>
          <w:p w:rsidR="00151C56" w:rsidRDefault="00151C56" w:rsidP="00485A17">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151C56" w:rsidRDefault="00151C56" w:rsidP="00F17EE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3</w:t>
            </w:r>
          </w:p>
        </w:tc>
        <w:tc>
          <w:tcPr>
            <w:tcW w:w="142" w:type="dxa"/>
          </w:tcPr>
          <w:p w:rsidR="00151C56" w:rsidRDefault="00151C56" w:rsidP="00F17EE8">
            <w:pPr>
              <w:rPr>
                <w:rFonts w:ascii="Arial" w:hAnsi="Arial" w:cs="Arial"/>
                <w:sz w:val="22"/>
                <w:szCs w:val="22"/>
              </w:rPr>
            </w:pPr>
          </w:p>
        </w:tc>
        <w:tc>
          <w:tcPr>
            <w:tcW w:w="4216" w:type="dxa"/>
            <w:shd w:val="clear" w:color="auto" w:fill="auto"/>
          </w:tcPr>
          <w:p w:rsidR="00151C56" w:rsidRDefault="00151C56" w:rsidP="00485A17">
            <w:r>
              <w:rPr>
                <w:rFonts w:ascii="Arial" w:hAnsi="Arial" w:cs="Arial"/>
                <w:sz w:val="22"/>
                <w:szCs w:val="22"/>
              </w:rPr>
              <w:t xml:space="preserve">Δήμου Ιωάννης </w:t>
            </w:r>
          </w:p>
        </w:tc>
        <w:tc>
          <w:tcPr>
            <w:tcW w:w="4938" w:type="dxa"/>
            <w:shd w:val="clear" w:color="auto" w:fill="auto"/>
          </w:tcPr>
          <w:p w:rsidR="00151C56" w:rsidRDefault="00151C56" w:rsidP="00F17EE8">
            <w:pPr>
              <w:snapToGrid w:val="0"/>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4</w:t>
            </w:r>
          </w:p>
        </w:tc>
        <w:tc>
          <w:tcPr>
            <w:tcW w:w="142" w:type="dxa"/>
          </w:tcPr>
          <w:p w:rsidR="00151C56" w:rsidRDefault="00151C56" w:rsidP="00F17EE8">
            <w:pPr>
              <w:rPr>
                <w:rFonts w:ascii="Arial" w:eastAsia="Calibri" w:hAnsi="Arial" w:cs="Arial"/>
                <w:sz w:val="22"/>
                <w:szCs w:val="22"/>
              </w:rPr>
            </w:pPr>
          </w:p>
        </w:tc>
        <w:tc>
          <w:tcPr>
            <w:tcW w:w="4216" w:type="dxa"/>
            <w:shd w:val="clear" w:color="auto" w:fill="auto"/>
          </w:tcPr>
          <w:p w:rsidR="00151C56" w:rsidRDefault="00151C56" w:rsidP="00485A17">
            <w:r>
              <w:rPr>
                <w:rFonts w:ascii="Arial" w:hAnsi="Arial" w:cs="Arial"/>
                <w:sz w:val="22"/>
                <w:szCs w:val="22"/>
              </w:rPr>
              <w:t>Αποστόλου Ιωάννης</w:t>
            </w:r>
          </w:p>
        </w:tc>
        <w:tc>
          <w:tcPr>
            <w:tcW w:w="4938" w:type="dxa"/>
            <w:shd w:val="clear" w:color="auto" w:fill="auto"/>
          </w:tcPr>
          <w:p w:rsidR="00151C56" w:rsidRDefault="00151C56" w:rsidP="00F17EE8">
            <w:r>
              <w:rPr>
                <w:rFonts w:ascii="Arial" w:eastAsia="Arial" w:hAnsi="Arial" w:cs="Arial"/>
                <w:sz w:val="22"/>
                <w:szCs w:val="22"/>
              </w:rPr>
              <w:t xml:space="preserve">             ΙΩΑΝΝΗΣ .Δ. ΤΑΓΚΑΛΕΓΚΑΣ</w:t>
            </w:r>
          </w:p>
        </w:tc>
      </w:tr>
      <w:tr w:rsidR="00151C56" w:rsidTr="009F0628">
        <w:tc>
          <w:tcPr>
            <w:tcW w:w="425" w:type="dxa"/>
          </w:tcPr>
          <w:p w:rsidR="00151C56" w:rsidRDefault="00151C56" w:rsidP="00265A37">
            <w:pPr>
              <w:snapToGrid w:val="0"/>
              <w:rPr>
                <w:rFonts w:ascii="Arial" w:eastAsia="Calibri" w:hAnsi="Arial" w:cs="Arial"/>
                <w:sz w:val="22"/>
                <w:szCs w:val="22"/>
              </w:rPr>
            </w:pPr>
            <w:r>
              <w:rPr>
                <w:rFonts w:ascii="Arial" w:eastAsia="Calibri" w:hAnsi="Arial" w:cs="Arial"/>
                <w:sz w:val="22"/>
                <w:szCs w:val="22"/>
              </w:rPr>
              <w:t>5</w:t>
            </w:r>
          </w:p>
        </w:tc>
        <w:tc>
          <w:tcPr>
            <w:tcW w:w="142" w:type="dxa"/>
          </w:tcPr>
          <w:p w:rsidR="00151C56" w:rsidRDefault="00151C56" w:rsidP="00F17EE8">
            <w:pPr>
              <w:rPr>
                <w:rFonts w:ascii="Arial" w:hAnsi="Arial" w:cs="Arial"/>
                <w:sz w:val="22"/>
                <w:szCs w:val="22"/>
              </w:rPr>
            </w:pPr>
          </w:p>
        </w:tc>
        <w:tc>
          <w:tcPr>
            <w:tcW w:w="4216" w:type="dxa"/>
            <w:shd w:val="clear" w:color="auto" w:fill="auto"/>
          </w:tcPr>
          <w:p w:rsidR="00151C56" w:rsidRDefault="00151C56" w:rsidP="00485A17">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151C56" w:rsidRDefault="00151C56" w:rsidP="00F17EE8">
            <w:r>
              <w:rPr>
                <w:rFonts w:ascii="Arial" w:eastAsia="Arial" w:hAnsi="Arial" w:cs="Arial"/>
                <w:sz w:val="22"/>
                <w:szCs w:val="22"/>
              </w:rPr>
              <w:t xml:space="preserve"> </w:t>
            </w: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6</w:t>
            </w:r>
          </w:p>
        </w:tc>
        <w:tc>
          <w:tcPr>
            <w:tcW w:w="142" w:type="dxa"/>
          </w:tcPr>
          <w:p w:rsidR="00151C56" w:rsidRDefault="00151C56" w:rsidP="00F17EE8">
            <w:pPr>
              <w:rPr>
                <w:rFonts w:ascii="Arial" w:eastAsia="Calibri" w:hAnsi="Arial" w:cs="Arial"/>
                <w:color w:val="000000"/>
                <w:sz w:val="22"/>
                <w:szCs w:val="22"/>
              </w:rPr>
            </w:pPr>
          </w:p>
        </w:tc>
        <w:tc>
          <w:tcPr>
            <w:tcW w:w="4216" w:type="dxa"/>
            <w:shd w:val="clear" w:color="auto" w:fill="auto"/>
          </w:tcPr>
          <w:p w:rsidR="00151C56" w:rsidRDefault="00151C56" w:rsidP="00485A17">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rPr>
                <w:rFonts w:ascii="Arial" w:eastAsia="Calibri" w:hAnsi="Arial" w:cs="Arial"/>
                <w:color w:val="000000"/>
                <w:sz w:val="22"/>
                <w:szCs w:val="22"/>
              </w:rPr>
            </w:pPr>
            <w:r>
              <w:rPr>
                <w:rFonts w:ascii="Arial" w:eastAsia="Calibri" w:hAnsi="Arial" w:cs="Arial"/>
                <w:color w:val="000000"/>
                <w:sz w:val="22"/>
                <w:szCs w:val="22"/>
              </w:rPr>
              <w:t>7</w:t>
            </w:r>
          </w:p>
        </w:tc>
        <w:tc>
          <w:tcPr>
            <w:tcW w:w="142" w:type="dxa"/>
          </w:tcPr>
          <w:p w:rsidR="00151C56" w:rsidRDefault="00151C56" w:rsidP="00F17EE8">
            <w:pPr>
              <w:spacing w:line="276" w:lineRule="auto"/>
              <w:rPr>
                <w:rFonts w:ascii="Arial" w:eastAsia="Calibri" w:hAnsi="Arial" w:cs="Arial"/>
                <w:sz w:val="22"/>
                <w:szCs w:val="22"/>
              </w:rPr>
            </w:pPr>
          </w:p>
        </w:tc>
        <w:tc>
          <w:tcPr>
            <w:tcW w:w="4216" w:type="dxa"/>
            <w:shd w:val="clear" w:color="auto" w:fill="auto"/>
          </w:tcPr>
          <w:p w:rsidR="00151C56" w:rsidRDefault="00151C56" w:rsidP="00485A17">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spacing w:line="276" w:lineRule="auto"/>
              <w:rPr>
                <w:rFonts w:ascii="Arial" w:eastAsia="Calibri" w:hAnsi="Arial" w:cs="Arial"/>
                <w:sz w:val="22"/>
                <w:szCs w:val="22"/>
              </w:rPr>
            </w:pPr>
            <w:r>
              <w:rPr>
                <w:rFonts w:ascii="Arial" w:eastAsia="Calibri" w:hAnsi="Arial" w:cs="Arial"/>
                <w:sz w:val="22"/>
                <w:szCs w:val="22"/>
              </w:rPr>
              <w:t>8</w:t>
            </w:r>
          </w:p>
        </w:tc>
        <w:tc>
          <w:tcPr>
            <w:tcW w:w="142" w:type="dxa"/>
          </w:tcPr>
          <w:p w:rsidR="00151C56" w:rsidRDefault="00151C56" w:rsidP="00F17EE8">
            <w:pPr>
              <w:rPr>
                <w:rFonts w:ascii="Arial" w:eastAsia="Arial" w:hAnsi="Arial" w:cs="Arial"/>
                <w:sz w:val="22"/>
                <w:szCs w:val="22"/>
              </w:rPr>
            </w:pPr>
          </w:p>
        </w:tc>
        <w:tc>
          <w:tcPr>
            <w:tcW w:w="4216" w:type="dxa"/>
            <w:shd w:val="clear" w:color="auto" w:fill="auto"/>
          </w:tcPr>
          <w:p w:rsidR="00151C56" w:rsidRDefault="00151C56" w:rsidP="00485A17">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9</w:t>
            </w:r>
          </w:p>
        </w:tc>
        <w:tc>
          <w:tcPr>
            <w:tcW w:w="142" w:type="dxa"/>
          </w:tcPr>
          <w:p w:rsidR="00151C56" w:rsidRDefault="00151C56" w:rsidP="00F17EE8">
            <w:pPr>
              <w:rPr>
                <w:rFonts w:ascii="Arial" w:hAnsi="Arial" w:cs="Arial"/>
                <w:sz w:val="22"/>
                <w:szCs w:val="22"/>
              </w:rPr>
            </w:pPr>
          </w:p>
        </w:tc>
        <w:tc>
          <w:tcPr>
            <w:tcW w:w="4216" w:type="dxa"/>
            <w:shd w:val="clear" w:color="auto" w:fill="auto"/>
          </w:tcPr>
          <w:p w:rsidR="00151C56" w:rsidRDefault="00151C56" w:rsidP="00485A17">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10</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Default="00151C56" w:rsidP="00485A17">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rPr>
                <w:rFonts w:ascii="Arial" w:hAnsi="Arial" w:cs="Arial"/>
                <w:sz w:val="22"/>
                <w:szCs w:val="22"/>
              </w:rPr>
            </w:pPr>
            <w:r>
              <w:rPr>
                <w:rFonts w:ascii="Arial" w:hAnsi="Arial" w:cs="Arial"/>
                <w:sz w:val="22"/>
                <w:szCs w:val="22"/>
              </w:rPr>
              <w:t>11</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960DCE" w:rsidRDefault="00151C56" w:rsidP="00485A17">
            <w:pPr>
              <w:snapToGrid w:val="0"/>
              <w:rPr>
                <w:rFonts w:ascii="Arial" w:hAnsi="Arial" w:cs="Arial"/>
                <w:sz w:val="22"/>
                <w:szCs w:val="22"/>
              </w:rPr>
            </w:pPr>
            <w:proofErr w:type="spellStart"/>
            <w:r>
              <w:rPr>
                <w:rFonts w:ascii="Arial" w:hAnsi="Arial" w:cs="Arial"/>
                <w:sz w:val="22"/>
                <w:szCs w:val="22"/>
              </w:rPr>
              <w:t>Πούλου</w:t>
            </w:r>
            <w:proofErr w:type="spellEnd"/>
            <w:r>
              <w:rPr>
                <w:rFonts w:ascii="Arial" w:hAnsi="Arial" w:cs="Arial"/>
                <w:sz w:val="22"/>
                <w:szCs w:val="22"/>
              </w:rPr>
              <w:t xml:space="preserve"> Γιώτα</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eastAsia="Arial" w:hAnsi="Arial" w:cs="Arial"/>
              </w:rPr>
            </w:pPr>
            <w:r>
              <w:rPr>
                <w:rFonts w:ascii="Arial" w:eastAsia="Arial" w:hAnsi="Arial" w:cs="Arial"/>
              </w:rPr>
              <w:t>12</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960DCE" w:rsidRDefault="00151C56" w:rsidP="00485A17">
            <w:pPr>
              <w:snapToGrid w:val="0"/>
              <w:rPr>
                <w:rFonts w:ascii="Arial" w:hAnsi="Arial" w:cs="Arial"/>
                <w:sz w:val="22"/>
                <w:szCs w:val="22"/>
              </w:rPr>
            </w:pPr>
            <w:r w:rsidRPr="00960DCE">
              <w:rPr>
                <w:rFonts w:ascii="Arial" w:hAnsi="Arial" w:cs="Arial"/>
                <w:sz w:val="22"/>
                <w:szCs w:val="22"/>
              </w:rPr>
              <w:t xml:space="preserve">Γαλανός Κων/νος  </w:t>
            </w:r>
            <w:r>
              <w:rPr>
                <w:rFonts w:ascii="Arial" w:hAnsi="Arial" w:cs="Arial"/>
                <w:sz w:val="22"/>
                <w:szCs w:val="22"/>
              </w:rPr>
              <w:t xml:space="preserve">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eastAsia="Arial" w:hAnsi="Arial" w:cs="Arial"/>
                <w:sz w:val="22"/>
                <w:szCs w:val="22"/>
              </w:rPr>
            </w:pPr>
            <w:r>
              <w:rPr>
                <w:rFonts w:ascii="Arial" w:eastAsia="Arial" w:hAnsi="Arial" w:cs="Arial"/>
                <w:sz w:val="22"/>
                <w:szCs w:val="22"/>
              </w:rPr>
              <w:t>13</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960DCE" w:rsidRDefault="00151C56" w:rsidP="00485A17">
            <w:pPr>
              <w:tabs>
                <w:tab w:val="left" w:pos="718"/>
              </w:tabs>
            </w:pPr>
            <w:proofErr w:type="spellStart"/>
            <w:r w:rsidRPr="00960DCE">
              <w:rPr>
                <w:rFonts w:ascii="Arial" w:hAnsi="Arial" w:cs="Arial"/>
                <w:sz w:val="22"/>
                <w:szCs w:val="22"/>
              </w:rPr>
              <w:t>Καπλάνης</w:t>
            </w:r>
            <w:proofErr w:type="spellEnd"/>
            <w:r w:rsidRPr="00960DCE">
              <w:rPr>
                <w:rFonts w:ascii="Arial" w:hAnsi="Arial" w:cs="Arial"/>
                <w:sz w:val="22"/>
                <w:szCs w:val="22"/>
              </w:rPr>
              <w:t xml:space="preserve"> Κων/νος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14</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960DCE" w:rsidRDefault="00151C56" w:rsidP="00485A17">
            <w:pPr>
              <w:snapToGrid w:val="0"/>
              <w:rPr>
                <w:rFonts w:ascii="Arial" w:hAnsi="Arial" w:cs="Arial"/>
                <w:sz w:val="22"/>
                <w:szCs w:val="22"/>
              </w:rPr>
            </w:pPr>
            <w:proofErr w:type="spellStart"/>
            <w:r w:rsidRPr="00960DCE">
              <w:rPr>
                <w:rFonts w:ascii="Arial" w:hAnsi="Arial" w:cs="Arial"/>
                <w:sz w:val="22"/>
                <w:szCs w:val="22"/>
              </w:rPr>
              <w:t>Τόλιας</w:t>
            </w:r>
            <w:proofErr w:type="spellEnd"/>
            <w:r w:rsidRPr="00960DCE">
              <w:rPr>
                <w:rFonts w:ascii="Arial" w:hAnsi="Arial" w:cs="Arial"/>
                <w:sz w:val="22"/>
                <w:szCs w:val="22"/>
              </w:rPr>
              <w:t xml:space="preserve"> Δημήτριος       </w:t>
            </w:r>
            <w:r w:rsidRPr="00960DCE">
              <w:rPr>
                <w:rFonts w:ascii="Arial" w:hAnsi="Arial" w:cs="Arial"/>
                <w:b/>
                <w:sz w:val="22"/>
                <w:szCs w:val="22"/>
              </w:rPr>
              <w:t xml:space="preserve">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15</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Default="00151C56" w:rsidP="00485A17">
            <w:pPr>
              <w:snapToGrid w:val="0"/>
              <w:rPr>
                <w:rFonts w:ascii="Arial" w:hAnsi="Arial" w:cs="Arial"/>
                <w:sz w:val="22"/>
                <w:szCs w:val="22"/>
              </w:rPr>
            </w:pPr>
            <w:proofErr w:type="spellStart"/>
            <w:r>
              <w:rPr>
                <w:rFonts w:ascii="Arial" w:hAnsi="Arial" w:cs="Arial"/>
                <w:sz w:val="22"/>
                <w:szCs w:val="22"/>
              </w:rPr>
              <w:t>Τζουβάρας</w:t>
            </w:r>
            <w:proofErr w:type="spellEnd"/>
            <w:r>
              <w:rPr>
                <w:rFonts w:ascii="Arial" w:hAnsi="Arial" w:cs="Arial"/>
                <w:sz w:val="22"/>
                <w:szCs w:val="22"/>
              </w:rPr>
              <w:t xml:space="preserve"> Νικόλαος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16</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E65C6E" w:rsidRDefault="00151C56" w:rsidP="00485A17">
            <w:pPr>
              <w:tabs>
                <w:tab w:val="left" w:pos="718"/>
              </w:tabs>
              <w:rPr>
                <w:rFonts w:ascii="Arial" w:hAnsi="Arial" w:cs="Arial"/>
                <w:sz w:val="22"/>
                <w:szCs w:val="22"/>
              </w:rPr>
            </w:pPr>
            <w:r w:rsidRPr="00960DCE">
              <w:rPr>
                <w:rFonts w:ascii="Arial" w:hAnsi="Arial" w:cs="Arial"/>
                <w:sz w:val="22"/>
                <w:szCs w:val="22"/>
              </w:rPr>
              <w:t xml:space="preserve">Παπαϊωάννου Λουκάς </w:t>
            </w:r>
            <w:r w:rsidRPr="00960DCE">
              <w:rPr>
                <w:rFonts w:ascii="Arial" w:hAnsi="Arial" w:cs="Arial"/>
                <w:b/>
                <w:sz w:val="22"/>
                <w:szCs w:val="22"/>
              </w:rPr>
              <w:t xml:space="preserve">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17</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960DCE" w:rsidRDefault="00151C56" w:rsidP="00485A17">
            <w:pPr>
              <w:snapToGrid w:val="0"/>
            </w:pPr>
            <w:proofErr w:type="spellStart"/>
            <w:r>
              <w:rPr>
                <w:rFonts w:ascii="Arial" w:hAnsi="Arial" w:cs="Arial"/>
                <w:sz w:val="22"/>
                <w:szCs w:val="22"/>
              </w:rPr>
              <w:t>Πούλος</w:t>
            </w:r>
            <w:proofErr w:type="spellEnd"/>
            <w:r>
              <w:rPr>
                <w:rFonts w:ascii="Arial" w:hAnsi="Arial" w:cs="Arial"/>
                <w:sz w:val="22"/>
                <w:szCs w:val="22"/>
              </w:rPr>
              <w:t xml:space="preserve"> Ευάγγελος</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18</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960DCE" w:rsidRDefault="00151C56" w:rsidP="00485A17">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19</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960DCE" w:rsidRDefault="00151C56" w:rsidP="00485A17">
            <w:pPr>
              <w:snapToGrid w:val="0"/>
            </w:pPr>
            <w:proofErr w:type="spellStart"/>
            <w:r w:rsidRPr="00960DCE">
              <w:rPr>
                <w:rFonts w:ascii="Arial" w:hAnsi="Arial" w:cs="Arial"/>
                <w:sz w:val="22"/>
                <w:szCs w:val="22"/>
              </w:rPr>
              <w:t>Μπράλιος</w:t>
            </w:r>
            <w:proofErr w:type="spellEnd"/>
            <w:r w:rsidRPr="00960DCE">
              <w:rPr>
                <w:rFonts w:ascii="Arial" w:hAnsi="Arial" w:cs="Arial"/>
                <w:sz w:val="22"/>
                <w:szCs w:val="22"/>
              </w:rPr>
              <w:t xml:space="preserve"> Νικόλαος </w:t>
            </w:r>
            <w:r w:rsidRPr="00960DCE">
              <w:rPr>
                <w:rFonts w:ascii="Arial" w:hAnsi="Arial" w:cs="Arial"/>
                <w:sz w:val="16"/>
                <w:szCs w:val="16"/>
              </w:rPr>
              <w:t xml:space="preserve">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hAnsi="Arial" w:cs="Arial"/>
                <w:sz w:val="22"/>
                <w:szCs w:val="22"/>
              </w:rPr>
            </w:pPr>
            <w:r>
              <w:rPr>
                <w:rFonts w:ascii="Arial" w:hAnsi="Arial" w:cs="Arial"/>
                <w:sz w:val="22"/>
                <w:szCs w:val="22"/>
              </w:rPr>
              <w:t>20</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960DCE" w:rsidRDefault="00151C56" w:rsidP="00485A17">
            <w:pPr>
              <w:snapToGrid w:val="0"/>
            </w:pPr>
            <w:r w:rsidRPr="00960DCE">
              <w:rPr>
                <w:rFonts w:ascii="Arial" w:eastAsia="Arial" w:hAnsi="Arial" w:cs="Arial"/>
                <w:sz w:val="22"/>
                <w:szCs w:val="22"/>
              </w:rPr>
              <w:t>Αλεξίου Λουκάς</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rPr>
                <w:rFonts w:ascii="Arial" w:hAnsi="Arial" w:cs="Arial"/>
                <w:sz w:val="22"/>
                <w:szCs w:val="22"/>
              </w:rPr>
            </w:pPr>
            <w:r>
              <w:rPr>
                <w:rFonts w:ascii="Arial" w:hAnsi="Arial" w:cs="Arial"/>
                <w:sz w:val="22"/>
                <w:szCs w:val="22"/>
              </w:rPr>
              <w:t>21</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960DCE" w:rsidRDefault="00151C56" w:rsidP="00485A17">
            <w:pPr>
              <w:snapToGrid w:val="0"/>
            </w:pPr>
            <w:proofErr w:type="spellStart"/>
            <w:r w:rsidRPr="00960DCE">
              <w:rPr>
                <w:rFonts w:ascii="Arial" w:hAnsi="Arial" w:cs="Arial"/>
                <w:sz w:val="22"/>
                <w:szCs w:val="22"/>
              </w:rPr>
              <w:t>Καραμάνης</w:t>
            </w:r>
            <w:proofErr w:type="spellEnd"/>
            <w:r w:rsidRPr="00960DCE">
              <w:rPr>
                <w:rFonts w:ascii="Arial" w:hAnsi="Arial" w:cs="Arial"/>
                <w:sz w:val="22"/>
                <w:szCs w:val="22"/>
              </w:rPr>
              <w:t xml:space="preserve"> Δημήτριος </w:t>
            </w:r>
            <w:r w:rsidRPr="00960DCE">
              <w:rPr>
                <w:rFonts w:ascii="Arial" w:eastAsia="Calibri" w:hAnsi="Arial" w:cs="Arial"/>
                <w:sz w:val="22"/>
                <w:szCs w:val="22"/>
              </w:rPr>
              <w:t xml:space="preserve"> </w:t>
            </w:r>
            <w:r>
              <w:rPr>
                <w:rFonts w:ascii="Arial" w:hAnsi="Arial" w:cs="Arial"/>
                <w:sz w:val="22"/>
                <w:szCs w:val="22"/>
              </w:rPr>
              <w:t xml:space="preserve"> </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151C56" w:rsidTr="009F0628">
        <w:tc>
          <w:tcPr>
            <w:tcW w:w="425" w:type="dxa"/>
          </w:tcPr>
          <w:p w:rsidR="00151C56" w:rsidRDefault="00151C56" w:rsidP="00265A37">
            <w:pPr>
              <w:snapToGrid w:val="0"/>
              <w:rPr>
                <w:rFonts w:ascii="Arial" w:eastAsia="Arial" w:hAnsi="Arial" w:cs="Arial"/>
                <w:sz w:val="22"/>
                <w:szCs w:val="22"/>
              </w:rPr>
            </w:pPr>
            <w:r>
              <w:rPr>
                <w:rFonts w:ascii="Arial" w:eastAsia="Arial" w:hAnsi="Arial" w:cs="Arial"/>
                <w:sz w:val="22"/>
                <w:szCs w:val="22"/>
              </w:rPr>
              <w:t>22</w:t>
            </w:r>
          </w:p>
        </w:tc>
        <w:tc>
          <w:tcPr>
            <w:tcW w:w="142" w:type="dxa"/>
          </w:tcPr>
          <w:p w:rsidR="00151C56" w:rsidRPr="00D30514" w:rsidRDefault="00151C56" w:rsidP="00A941FC">
            <w:pPr>
              <w:snapToGrid w:val="0"/>
              <w:rPr>
                <w:rFonts w:ascii="Arial" w:eastAsia="Arial" w:hAnsi="Arial" w:cs="Arial"/>
                <w:sz w:val="22"/>
                <w:szCs w:val="22"/>
              </w:rPr>
            </w:pPr>
          </w:p>
        </w:tc>
        <w:tc>
          <w:tcPr>
            <w:tcW w:w="4216" w:type="dxa"/>
            <w:shd w:val="clear" w:color="auto" w:fill="auto"/>
          </w:tcPr>
          <w:p w:rsidR="00151C56" w:rsidRPr="00022AC1" w:rsidRDefault="00151C56" w:rsidP="00485A17">
            <w:pPr>
              <w:snapToGrid w:val="0"/>
              <w:rPr>
                <w:rFonts w:ascii="Arial" w:hAnsi="Arial" w:cs="Arial"/>
                <w:sz w:val="22"/>
                <w:szCs w:val="22"/>
              </w:rPr>
            </w:pPr>
            <w:r w:rsidRPr="00022AC1">
              <w:rPr>
                <w:rFonts w:ascii="Arial" w:hAnsi="Arial" w:cs="Arial"/>
                <w:sz w:val="22"/>
                <w:szCs w:val="22"/>
              </w:rPr>
              <w:t>Κατής Χαράλαμπος</w:t>
            </w:r>
          </w:p>
        </w:tc>
        <w:tc>
          <w:tcPr>
            <w:tcW w:w="4938" w:type="dxa"/>
            <w:shd w:val="clear" w:color="auto" w:fill="auto"/>
          </w:tcPr>
          <w:p w:rsidR="00151C56" w:rsidRDefault="00151C56" w:rsidP="00F17EE8">
            <w:pPr>
              <w:snapToGrid w:val="0"/>
              <w:spacing w:line="276" w:lineRule="auto"/>
              <w:rPr>
                <w:rFonts w:ascii="Arial" w:hAnsi="Arial" w:cs="Arial"/>
                <w:sz w:val="22"/>
                <w:szCs w:val="22"/>
              </w:rPr>
            </w:pPr>
          </w:p>
        </w:tc>
      </w:tr>
      <w:tr w:rsidR="009F0628" w:rsidTr="009F0628">
        <w:tc>
          <w:tcPr>
            <w:tcW w:w="425" w:type="dxa"/>
          </w:tcPr>
          <w:p w:rsidR="009F0628" w:rsidRDefault="009F0628" w:rsidP="00F17EE8">
            <w:pPr>
              <w:rPr>
                <w:rFonts w:ascii="Arial" w:hAnsi="Arial" w:cs="Arial"/>
                <w:sz w:val="22"/>
                <w:szCs w:val="22"/>
              </w:rPr>
            </w:pPr>
          </w:p>
        </w:tc>
        <w:tc>
          <w:tcPr>
            <w:tcW w:w="142" w:type="dxa"/>
          </w:tcPr>
          <w:p w:rsidR="009F0628" w:rsidRDefault="009F0628" w:rsidP="00F17EE8">
            <w:pPr>
              <w:rPr>
                <w:rFonts w:ascii="Arial" w:hAnsi="Arial" w:cs="Arial"/>
                <w:sz w:val="22"/>
                <w:szCs w:val="22"/>
              </w:rPr>
            </w:pPr>
          </w:p>
        </w:tc>
        <w:tc>
          <w:tcPr>
            <w:tcW w:w="4216" w:type="dxa"/>
            <w:shd w:val="clear" w:color="auto" w:fill="auto"/>
          </w:tcPr>
          <w:p w:rsidR="009F0628" w:rsidRDefault="009F0628" w:rsidP="00F17EE8">
            <w:r>
              <w:rPr>
                <w:rFonts w:ascii="Arial" w:hAnsi="Arial" w:cs="Arial"/>
                <w:sz w:val="22"/>
                <w:szCs w:val="22"/>
              </w:rPr>
              <w:t xml:space="preserve">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9F0628" w:rsidRDefault="009F0628" w:rsidP="00F17EE8">
            <w:pPr>
              <w:snapToGrid w:val="0"/>
              <w:spacing w:line="276" w:lineRule="auto"/>
              <w:rPr>
                <w:rFonts w:ascii="Arial" w:hAnsi="Arial" w:cs="Arial"/>
                <w:sz w:val="22"/>
                <w:szCs w:val="22"/>
              </w:rPr>
            </w:pPr>
          </w:p>
        </w:tc>
      </w:tr>
    </w:tbl>
    <w:p w:rsidR="004850CC" w:rsidRDefault="004850CC" w:rsidP="004850CC">
      <w:pPr>
        <w:spacing w:line="360" w:lineRule="auto"/>
        <w:jc w:val="both"/>
        <w:rPr>
          <w:rFonts w:ascii="Calibri" w:hAnsi="Calibri" w:cs="Calibri"/>
          <w:sz w:val="24"/>
        </w:rPr>
      </w:pPr>
    </w:p>
    <w:sectPr w:rsidR="004850CC" w:rsidSect="00C560B1">
      <w:footerReference w:type="default" r:id="rId8"/>
      <w:pgSz w:w="11907" w:h="16840" w:code="9"/>
      <w:pgMar w:top="1418" w:right="992" w:bottom="1418"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7203" w:rsidRDefault="00DE7203">
      <w:r>
        <w:separator/>
      </w:r>
    </w:p>
  </w:endnote>
  <w:endnote w:type="continuationSeparator" w:id="0">
    <w:p w:rsidR="00DE7203" w:rsidRDefault="00DE72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notTrueType/>
    <w:pitch w:val="variable"/>
    <w:sig w:usb0="00002000" w:usb1="00000000" w:usb2="00000000" w:usb3="00000000" w:csb0="00000000" w:csb1="00000000"/>
  </w:font>
  <w:font w:name="Cambria">
    <w:panose1 w:val="02040503050406030204"/>
    <w:charset w:val="A1"/>
    <w:family w:val="roman"/>
    <w:pitch w:val="variable"/>
    <w:sig w:usb0="E00006FF" w:usb1="420024FF" w:usb2="02000000" w:usb3="00000000" w:csb0="0000019F" w:csb1="00000000"/>
  </w:font>
  <w:font w:name="Bookman Old Style">
    <w:panose1 w:val="02050604050505020204"/>
    <w:charset w:val="A1"/>
    <w:family w:val="roman"/>
    <w:pitch w:val="variable"/>
    <w:sig w:usb0="00000287" w:usb1="00000000" w:usb2="00000000" w:usb3="00000000" w:csb0="0000009F" w:csb1="00000000"/>
  </w:font>
  <w:font w:name="Century Gothic">
    <w:panose1 w:val="020B0502020202020204"/>
    <w:charset w:val="A1"/>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5A17" w:rsidRDefault="00485A17">
    <w:pPr>
      <w:pStyle w:val="a3"/>
      <w:jc w:val="center"/>
    </w:pPr>
    <w:fldSimple w:instr=" PAGE   \* MERGEFORMAT ">
      <w:r w:rsidR="008657FD">
        <w:rPr>
          <w:noProof/>
        </w:rPr>
        <w:t>14</w:t>
      </w:r>
    </w:fldSimple>
  </w:p>
  <w:p w:rsidR="00485A17" w:rsidRDefault="00485A17">
    <w:pPr>
      <w:pStyle w:val="a3"/>
    </w:pPr>
    <w:r>
      <w:t xml:space="preserve">94 ΑΠΟΦΑΣΗ ΔΗΜΟΤΙΚΟΥ ΣΥΜΒΟΥΛΙΟΥ ΔΗΜΟΥ ΛΕΒΑΔΕΩΝ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7203" w:rsidRDefault="00DE7203">
      <w:r>
        <w:separator/>
      </w:r>
    </w:p>
  </w:footnote>
  <w:footnote w:type="continuationSeparator" w:id="0">
    <w:p w:rsidR="00DE7203" w:rsidRDefault="00DE72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FEC8C9E4"/>
    <w:lvl w:ilvl="0">
      <w:start w:val="1"/>
      <w:numFmt w:val="decimal"/>
      <w:lvlText w:val="%1."/>
      <w:lvlJc w:val="left"/>
      <w:pPr>
        <w:tabs>
          <w:tab w:val="num" w:pos="808"/>
        </w:tabs>
        <w:ind w:left="808" w:hanging="360"/>
      </w:pPr>
      <w:rPr>
        <w:rFonts w:hint="default"/>
        <w:b w:val="0"/>
        <w:kern w:val="1"/>
        <w:sz w:val="20"/>
        <w:szCs w:val="22"/>
        <w:highlight w:val="white"/>
        <w:shd w:val="clear" w:color="auto" w:fill="FFFFFF"/>
        <w:lang w:bidi="hi-IN"/>
      </w:rPr>
    </w:lvl>
    <w:lvl w:ilvl="1">
      <w:start w:val="1"/>
      <w:numFmt w:val="bullet"/>
      <w:lvlText w:val="◦"/>
      <w:lvlJc w:val="left"/>
      <w:pPr>
        <w:tabs>
          <w:tab w:val="num" w:pos="1168"/>
        </w:tabs>
        <w:ind w:left="1168" w:hanging="360"/>
      </w:pPr>
      <w:rPr>
        <w:rFonts w:ascii="OpenSymbol" w:hAnsi="OpenSymbol" w:cs="OpenSymbol" w:hint="default"/>
        <w:b w:val="0"/>
        <w:sz w:val="20"/>
      </w:rPr>
    </w:lvl>
    <w:lvl w:ilvl="2">
      <w:start w:val="1"/>
      <w:numFmt w:val="bullet"/>
      <w:lvlText w:val="▪"/>
      <w:lvlJc w:val="left"/>
      <w:pPr>
        <w:tabs>
          <w:tab w:val="num" w:pos="1528"/>
        </w:tabs>
        <w:ind w:left="1528" w:hanging="360"/>
      </w:pPr>
      <w:rPr>
        <w:rFonts w:ascii="OpenSymbol" w:hAnsi="OpenSymbol" w:cs="OpenSymbol" w:hint="default"/>
        <w:b w:val="0"/>
        <w:sz w:val="20"/>
      </w:rPr>
    </w:lvl>
    <w:lvl w:ilvl="3">
      <w:start w:val="1"/>
      <w:numFmt w:val="bullet"/>
      <w:lvlText w:val=""/>
      <w:lvlJc w:val="left"/>
      <w:pPr>
        <w:tabs>
          <w:tab w:val="num" w:pos="1888"/>
        </w:tabs>
        <w:ind w:left="1888" w:hanging="360"/>
      </w:pPr>
      <w:rPr>
        <w:rFonts w:ascii="Symbol" w:hAnsi="Symbol" w:cs="OpenSymbol" w:hint="default"/>
        <w:b w:val="0"/>
        <w:kern w:val="1"/>
        <w:sz w:val="20"/>
        <w:szCs w:val="22"/>
        <w:highlight w:val="white"/>
        <w:shd w:val="clear" w:color="auto" w:fill="FFFFFF"/>
        <w:lang w:bidi="hi-IN"/>
      </w:rPr>
    </w:lvl>
    <w:lvl w:ilvl="4">
      <w:start w:val="1"/>
      <w:numFmt w:val="bullet"/>
      <w:lvlText w:val="◦"/>
      <w:lvlJc w:val="left"/>
      <w:pPr>
        <w:tabs>
          <w:tab w:val="num" w:pos="2248"/>
        </w:tabs>
        <w:ind w:left="2248" w:hanging="360"/>
      </w:pPr>
      <w:rPr>
        <w:rFonts w:ascii="OpenSymbol" w:hAnsi="OpenSymbol" w:cs="OpenSymbol" w:hint="default"/>
        <w:b w:val="0"/>
        <w:sz w:val="20"/>
      </w:rPr>
    </w:lvl>
    <w:lvl w:ilvl="5">
      <w:start w:val="1"/>
      <w:numFmt w:val="bullet"/>
      <w:lvlText w:val="▪"/>
      <w:lvlJc w:val="left"/>
      <w:pPr>
        <w:tabs>
          <w:tab w:val="num" w:pos="2608"/>
        </w:tabs>
        <w:ind w:left="2608" w:hanging="360"/>
      </w:pPr>
      <w:rPr>
        <w:rFonts w:ascii="OpenSymbol" w:hAnsi="OpenSymbol" w:cs="OpenSymbol" w:hint="default"/>
        <w:b w:val="0"/>
        <w:sz w:val="20"/>
      </w:rPr>
    </w:lvl>
    <w:lvl w:ilvl="6">
      <w:start w:val="1"/>
      <w:numFmt w:val="bullet"/>
      <w:lvlText w:val=""/>
      <w:lvlJc w:val="left"/>
      <w:pPr>
        <w:tabs>
          <w:tab w:val="num" w:pos="2968"/>
        </w:tabs>
        <w:ind w:left="2968" w:hanging="360"/>
      </w:pPr>
      <w:rPr>
        <w:rFonts w:ascii="Symbol" w:hAnsi="Symbol" w:cs="OpenSymbol" w:hint="default"/>
        <w:b w:val="0"/>
        <w:kern w:val="1"/>
        <w:sz w:val="20"/>
        <w:szCs w:val="22"/>
        <w:highlight w:val="white"/>
        <w:shd w:val="clear" w:color="auto" w:fill="FFFFFF"/>
        <w:lang w:bidi="hi-IN"/>
      </w:rPr>
    </w:lvl>
    <w:lvl w:ilvl="7">
      <w:start w:val="1"/>
      <w:numFmt w:val="bullet"/>
      <w:lvlText w:val="◦"/>
      <w:lvlJc w:val="left"/>
      <w:pPr>
        <w:tabs>
          <w:tab w:val="num" w:pos="3328"/>
        </w:tabs>
        <w:ind w:left="3328" w:hanging="360"/>
      </w:pPr>
      <w:rPr>
        <w:rFonts w:ascii="OpenSymbol" w:hAnsi="OpenSymbol" w:cs="OpenSymbol" w:hint="default"/>
        <w:b w:val="0"/>
        <w:sz w:val="20"/>
      </w:rPr>
    </w:lvl>
    <w:lvl w:ilvl="8">
      <w:start w:val="1"/>
      <w:numFmt w:val="bullet"/>
      <w:lvlText w:val="▪"/>
      <w:lvlJc w:val="left"/>
      <w:pPr>
        <w:tabs>
          <w:tab w:val="num" w:pos="3688"/>
        </w:tabs>
        <w:ind w:left="3688" w:hanging="360"/>
      </w:pPr>
      <w:rPr>
        <w:rFonts w:ascii="OpenSymbol" w:hAnsi="OpenSymbol" w:cs="OpenSymbol" w:hint="default"/>
        <w:b w:val="0"/>
        <w:sz w:val="20"/>
      </w:rPr>
    </w:lvl>
  </w:abstractNum>
  <w:abstractNum w:abstractNumId="1">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54CE2D28"/>
    <w:multiLevelType w:val="hybridMultilevel"/>
    <w:tmpl w:val="EEA6DEEE"/>
    <w:lvl w:ilvl="0" w:tplc="0F300EA6">
      <w:start w:val="157"/>
      <w:numFmt w:val="bullet"/>
      <w:lvlText w:val="-"/>
      <w:lvlJc w:val="left"/>
      <w:pPr>
        <w:ind w:left="360" w:hanging="360"/>
      </w:pPr>
      <w:rPr>
        <w:rFonts w:ascii="Arial" w:eastAsia="Calibri" w:hAnsi="Arial" w:cs="Arial" w:hint="default"/>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7AFA14CA"/>
    <w:multiLevelType w:val="hybridMultilevel"/>
    <w:tmpl w:val="A7A85A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AD2A26"/>
    <w:rsid w:val="0000261C"/>
    <w:rsid w:val="00007226"/>
    <w:rsid w:val="00007E13"/>
    <w:rsid w:val="00015981"/>
    <w:rsid w:val="00016D41"/>
    <w:rsid w:val="00017572"/>
    <w:rsid w:val="0002046E"/>
    <w:rsid w:val="00020928"/>
    <w:rsid w:val="00020E4B"/>
    <w:rsid w:val="00023E95"/>
    <w:rsid w:val="00024337"/>
    <w:rsid w:val="0002440E"/>
    <w:rsid w:val="000326B2"/>
    <w:rsid w:val="00032929"/>
    <w:rsid w:val="00032B2E"/>
    <w:rsid w:val="00034A69"/>
    <w:rsid w:val="00035CBA"/>
    <w:rsid w:val="00041D0C"/>
    <w:rsid w:val="00046813"/>
    <w:rsid w:val="000515B5"/>
    <w:rsid w:val="0005714F"/>
    <w:rsid w:val="00057497"/>
    <w:rsid w:val="00062765"/>
    <w:rsid w:val="00063237"/>
    <w:rsid w:val="00065F13"/>
    <w:rsid w:val="0007190F"/>
    <w:rsid w:val="00072D22"/>
    <w:rsid w:val="000733BE"/>
    <w:rsid w:val="000800F8"/>
    <w:rsid w:val="0008018D"/>
    <w:rsid w:val="00080DFA"/>
    <w:rsid w:val="00080FD5"/>
    <w:rsid w:val="00083265"/>
    <w:rsid w:val="00084313"/>
    <w:rsid w:val="00096986"/>
    <w:rsid w:val="00097E57"/>
    <w:rsid w:val="000A1454"/>
    <w:rsid w:val="000A238A"/>
    <w:rsid w:val="000A373A"/>
    <w:rsid w:val="000A401C"/>
    <w:rsid w:val="000B36FE"/>
    <w:rsid w:val="000B55F8"/>
    <w:rsid w:val="000B730B"/>
    <w:rsid w:val="000C12E9"/>
    <w:rsid w:val="000C3192"/>
    <w:rsid w:val="000C436C"/>
    <w:rsid w:val="000C5909"/>
    <w:rsid w:val="000C7F3F"/>
    <w:rsid w:val="000D05B1"/>
    <w:rsid w:val="000D4F1F"/>
    <w:rsid w:val="000D64DB"/>
    <w:rsid w:val="000D777F"/>
    <w:rsid w:val="000E3FB8"/>
    <w:rsid w:val="000F1B32"/>
    <w:rsid w:val="000F3FC1"/>
    <w:rsid w:val="000F4AD6"/>
    <w:rsid w:val="000F5648"/>
    <w:rsid w:val="000F65D6"/>
    <w:rsid w:val="000F6DDE"/>
    <w:rsid w:val="00102715"/>
    <w:rsid w:val="0010301D"/>
    <w:rsid w:val="001030E1"/>
    <w:rsid w:val="00104BD1"/>
    <w:rsid w:val="00104D39"/>
    <w:rsid w:val="00107F9A"/>
    <w:rsid w:val="001107AD"/>
    <w:rsid w:val="00111E78"/>
    <w:rsid w:val="0012257F"/>
    <w:rsid w:val="00125D4C"/>
    <w:rsid w:val="001275DB"/>
    <w:rsid w:val="00130150"/>
    <w:rsid w:val="001308A8"/>
    <w:rsid w:val="00131691"/>
    <w:rsid w:val="001329D2"/>
    <w:rsid w:val="00132CA4"/>
    <w:rsid w:val="00133BB4"/>
    <w:rsid w:val="00133E58"/>
    <w:rsid w:val="0013554E"/>
    <w:rsid w:val="00141BC5"/>
    <w:rsid w:val="00145597"/>
    <w:rsid w:val="0014571A"/>
    <w:rsid w:val="00145C97"/>
    <w:rsid w:val="001505EE"/>
    <w:rsid w:val="00151673"/>
    <w:rsid w:val="00151C56"/>
    <w:rsid w:val="00152E85"/>
    <w:rsid w:val="00154E61"/>
    <w:rsid w:val="00155177"/>
    <w:rsid w:val="001554E8"/>
    <w:rsid w:val="00155A04"/>
    <w:rsid w:val="00156D29"/>
    <w:rsid w:val="00161166"/>
    <w:rsid w:val="00163786"/>
    <w:rsid w:val="00164978"/>
    <w:rsid w:val="00164A74"/>
    <w:rsid w:val="00167279"/>
    <w:rsid w:val="00170E00"/>
    <w:rsid w:val="00171B8C"/>
    <w:rsid w:val="00184BE7"/>
    <w:rsid w:val="00185388"/>
    <w:rsid w:val="001A091D"/>
    <w:rsid w:val="001B1A92"/>
    <w:rsid w:val="001B4CC7"/>
    <w:rsid w:val="001B7BD0"/>
    <w:rsid w:val="001C104F"/>
    <w:rsid w:val="001D02FF"/>
    <w:rsid w:val="001D25E5"/>
    <w:rsid w:val="001D3C71"/>
    <w:rsid w:val="001D4674"/>
    <w:rsid w:val="001D4CF3"/>
    <w:rsid w:val="001D4F9A"/>
    <w:rsid w:val="001D522B"/>
    <w:rsid w:val="001D5E0E"/>
    <w:rsid w:val="001D6D43"/>
    <w:rsid w:val="001E35BC"/>
    <w:rsid w:val="001E406A"/>
    <w:rsid w:val="001E5437"/>
    <w:rsid w:val="001E5F31"/>
    <w:rsid w:val="001F23C9"/>
    <w:rsid w:val="001F5341"/>
    <w:rsid w:val="001F5775"/>
    <w:rsid w:val="001F7AC1"/>
    <w:rsid w:val="00201C60"/>
    <w:rsid w:val="002041C6"/>
    <w:rsid w:val="002134CE"/>
    <w:rsid w:val="00215858"/>
    <w:rsid w:val="00217925"/>
    <w:rsid w:val="0022030A"/>
    <w:rsid w:val="00226A3A"/>
    <w:rsid w:val="00233255"/>
    <w:rsid w:val="00234A23"/>
    <w:rsid w:val="00243F7B"/>
    <w:rsid w:val="00244B4E"/>
    <w:rsid w:val="00244B8E"/>
    <w:rsid w:val="00246C3D"/>
    <w:rsid w:val="00247D53"/>
    <w:rsid w:val="00251365"/>
    <w:rsid w:val="00252A02"/>
    <w:rsid w:val="002541F2"/>
    <w:rsid w:val="002577C9"/>
    <w:rsid w:val="0026280D"/>
    <w:rsid w:val="0026591B"/>
    <w:rsid w:val="00265A37"/>
    <w:rsid w:val="002673E8"/>
    <w:rsid w:val="00271728"/>
    <w:rsid w:val="002719A7"/>
    <w:rsid w:val="00272F8D"/>
    <w:rsid w:val="0027625D"/>
    <w:rsid w:val="00281897"/>
    <w:rsid w:val="0028443F"/>
    <w:rsid w:val="002918C9"/>
    <w:rsid w:val="00291AC0"/>
    <w:rsid w:val="0029299E"/>
    <w:rsid w:val="00292BD6"/>
    <w:rsid w:val="00293876"/>
    <w:rsid w:val="00297A62"/>
    <w:rsid w:val="002A1093"/>
    <w:rsid w:val="002A131B"/>
    <w:rsid w:val="002A3766"/>
    <w:rsid w:val="002A38F2"/>
    <w:rsid w:val="002A39EF"/>
    <w:rsid w:val="002A3BBF"/>
    <w:rsid w:val="002A48F0"/>
    <w:rsid w:val="002A51A5"/>
    <w:rsid w:val="002A5D24"/>
    <w:rsid w:val="002A5DBE"/>
    <w:rsid w:val="002B2745"/>
    <w:rsid w:val="002C2095"/>
    <w:rsid w:val="002C5A0E"/>
    <w:rsid w:val="002D49F2"/>
    <w:rsid w:val="002D4FAE"/>
    <w:rsid w:val="002D6D93"/>
    <w:rsid w:val="002E134A"/>
    <w:rsid w:val="002E22B6"/>
    <w:rsid w:val="002E3B17"/>
    <w:rsid w:val="002E3BFD"/>
    <w:rsid w:val="002E7D8A"/>
    <w:rsid w:val="002F18BA"/>
    <w:rsid w:val="002F1F51"/>
    <w:rsid w:val="002F280F"/>
    <w:rsid w:val="002F4D38"/>
    <w:rsid w:val="002F4F0D"/>
    <w:rsid w:val="002F4F1E"/>
    <w:rsid w:val="00301A1A"/>
    <w:rsid w:val="00310157"/>
    <w:rsid w:val="0031636B"/>
    <w:rsid w:val="00316E8F"/>
    <w:rsid w:val="0032279B"/>
    <w:rsid w:val="003243EE"/>
    <w:rsid w:val="003326E0"/>
    <w:rsid w:val="00333C49"/>
    <w:rsid w:val="00333E29"/>
    <w:rsid w:val="00335363"/>
    <w:rsid w:val="00342F00"/>
    <w:rsid w:val="0034337F"/>
    <w:rsid w:val="003436D3"/>
    <w:rsid w:val="0034503F"/>
    <w:rsid w:val="003534F6"/>
    <w:rsid w:val="00354E16"/>
    <w:rsid w:val="00355244"/>
    <w:rsid w:val="003558A7"/>
    <w:rsid w:val="003608CE"/>
    <w:rsid w:val="00361FE9"/>
    <w:rsid w:val="0036452B"/>
    <w:rsid w:val="003665EB"/>
    <w:rsid w:val="003735A8"/>
    <w:rsid w:val="00374616"/>
    <w:rsid w:val="0037654C"/>
    <w:rsid w:val="00376F9D"/>
    <w:rsid w:val="00377D74"/>
    <w:rsid w:val="00380062"/>
    <w:rsid w:val="00385D9D"/>
    <w:rsid w:val="003877F9"/>
    <w:rsid w:val="00390C16"/>
    <w:rsid w:val="0039260C"/>
    <w:rsid w:val="00393B71"/>
    <w:rsid w:val="00394334"/>
    <w:rsid w:val="003A44CC"/>
    <w:rsid w:val="003A4928"/>
    <w:rsid w:val="003A63E7"/>
    <w:rsid w:val="003B05C9"/>
    <w:rsid w:val="003C0200"/>
    <w:rsid w:val="003C0758"/>
    <w:rsid w:val="003C4307"/>
    <w:rsid w:val="003C7293"/>
    <w:rsid w:val="003C72A3"/>
    <w:rsid w:val="003C7BF7"/>
    <w:rsid w:val="003D09D9"/>
    <w:rsid w:val="003D7BA0"/>
    <w:rsid w:val="003E07D1"/>
    <w:rsid w:val="003E30E9"/>
    <w:rsid w:val="003E3A57"/>
    <w:rsid w:val="003E4E19"/>
    <w:rsid w:val="003F44A6"/>
    <w:rsid w:val="003F7415"/>
    <w:rsid w:val="00400239"/>
    <w:rsid w:val="004007D3"/>
    <w:rsid w:val="00402295"/>
    <w:rsid w:val="004032F0"/>
    <w:rsid w:val="00405B03"/>
    <w:rsid w:val="004060FA"/>
    <w:rsid w:val="00406160"/>
    <w:rsid w:val="00406247"/>
    <w:rsid w:val="00410F7E"/>
    <w:rsid w:val="00411F71"/>
    <w:rsid w:val="0041512F"/>
    <w:rsid w:val="0041620A"/>
    <w:rsid w:val="004208E3"/>
    <w:rsid w:val="0042141B"/>
    <w:rsid w:val="004218D8"/>
    <w:rsid w:val="00423FDD"/>
    <w:rsid w:val="004246EC"/>
    <w:rsid w:val="00425EE9"/>
    <w:rsid w:val="00430823"/>
    <w:rsid w:val="00430B22"/>
    <w:rsid w:val="0043129D"/>
    <w:rsid w:val="00433015"/>
    <w:rsid w:val="0043456E"/>
    <w:rsid w:val="00434D15"/>
    <w:rsid w:val="004353FD"/>
    <w:rsid w:val="0043779F"/>
    <w:rsid w:val="00441134"/>
    <w:rsid w:val="00445EED"/>
    <w:rsid w:val="0045045A"/>
    <w:rsid w:val="004505A4"/>
    <w:rsid w:val="00452786"/>
    <w:rsid w:val="00452D06"/>
    <w:rsid w:val="004547EF"/>
    <w:rsid w:val="0045688D"/>
    <w:rsid w:val="00456C94"/>
    <w:rsid w:val="004573B0"/>
    <w:rsid w:val="00460465"/>
    <w:rsid w:val="0046315C"/>
    <w:rsid w:val="004637BD"/>
    <w:rsid w:val="00465E7F"/>
    <w:rsid w:val="00466905"/>
    <w:rsid w:val="00470AA4"/>
    <w:rsid w:val="00475438"/>
    <w:rsid w:val="0047685D"/>
    <w:rsid w:val="0048129A"/>
    <w:rsid w:val="004833DB"/>
    <w:rsid w:val="004850CC"/>
    <w:rsid w:val="00485A17"/>
    <w:rsid w:val="00487261"/>
    <w:rsid w:val="0048735E"/>
    <w:rsid w:val="004876E0"/>
    <w:rsid w:val="004914D6"/>
    <w:rsid w:val="00491AF4"/>
    <w:rsid w:val="00492BC0"/>
    <w:rsid w:val="004945F9"/>
    <w:rsid w:val="0049479B"/>
    <w:rsid w:val="00494B70"/>
    <w:rsid w:val="00494EE5"/>
    <w:rsid w:val="004968C5"/>
    <w:rsid w:val="004A1CB7"/>
    <w:rsid w:val="004A38D5"/>
    <w:rsid w:val="004A398E"/>
    <w:rsid w:val="004A4DE1"/>
    <w:rsid w:val="004A55E5"/>
    <w:rsid w:val="004A641E"/>
    <w:rsid w:val="004A666B"/>
    <w:rsid w:val="004A6954"/>
    <w:rsid w:val="004A7F24"/>
    <w:rsid w:val="004B23AE"/>
    <w:rsid w:val="004B479F"/>
    <w:rsid w:val="004B6648"/>
    <w:rsid w:val="004C0C74"/>
    <w:rsid w:val="004C3A09"/>
    <w:rsid w:val="004C6C2C"/>
    <w:rsid w:val="004C772F"/>
    <w:rsid w:val="004D1CD0"/>
    <w:rsid w:val="004D1EFA"/>
    <w:rsid w:val="004D2311"/>
    <w:rsid w:val="004D2DFB"/>
    <w:rsid w:val="004D4E26"/>
    <w:rsid w:val="004D51C5"/>
    <w:rsid w:val="004D56B2"/>
    <w:rsid w:val="004D6BBB"/>
    <w:rsid w:val="004D6C50"/>
    <w:rsid w:val="004E0825"/>
    <w:rsid w:val="004E083C"/>
    <w:rsid w:val="004E7DD3"/>
    <w:rsid w:val="004F18A7"/>
    <w:rsid w:val="004F2C4F"/>
    <w:rsid w:val="004F3BA2"/>
    <w:rsid w:val="004F46DE"/>
    <w:rsid w:val="004F532A"/>
    <w:rsid w:val="004F6F45"/>
    <w:rsid w:val="00503F6C"/>
    <w:rsid w:val="005040EF"/>
    <w:rsid w:val="00504BEB"/>
    <w:rsid w:val="00505482"/>
    <w:rsid w:val="005074F2"/>
    <w:rsid w:val="00512E5C"/>
    <w:rsid w:val="00515F1E"/>
    <w:rsid w:val="00517415"/>
    <w:rsid w:val="005229E6"/>
    <w:rsid w:val="00525D29"/>
    <w:rsid w:val="00526624"/>
    <w:rsid w:val="0053135F"/>
    <w:rsid w:val="0053234B"/>
    <w:rsid w:val="00535968"/>
    <w:rsid w:val="00536443"/>
    <w:rsid w:val="005371AA"/>
    <w:rsid w:val="0054438F"/>
    <w:rsid w:val="00544CE9"/>
    <w:rsid w:val="00547E3D"/>
    <w:rsid w:val="00550502"/>
    <w:rsid w:val="0055075E"/>
    <w:rsid w:val="00554483"/>
    <w:rsid w:val="0055545E"/>
    <w:rsid w:val="00555602"/>
    <w:rsid w:val="005622DF"/>
    <w:rsid w:val="005631CC"/>
    <w:rsid w:val="005670A3"/>
    <w:rsid w:val="00567329"/>
    <w:rsid w:val="005674C5"/>
    <w:rsid w:val="00567D77"/>
    <w:rsid w:val="00571724"/>
    <w:rsid w:val="00572E27"/>
    <w:rsid w:val="005736E6"/>
    <w:rsid w:val="00577349"/>
    <w:rsid w:val="00580D5E"/>
    <w:rsid w:val="00581478"/>
    <w:rsid w:val="00583556"/>
    <w:rsid w:val="00585B14"/>
    <w:rsid w:val="00586389"/>
    <w:rsid w:val="005927E9"/>
    <w:rsid w:val="00595995"/>
    <w:rsid w:val="00595A85"/>
    <w:rsid w:val="00595D20"/>
    <w:rsid w:val="005A064E"/>
    <w:rsid w:val="005A0EE0"/>
    <w:rsid w:val="005A1FF2"/>
    <w:rsid w:val="005A30CE"/>
    <w:rsid w:val="005A425B"/>
    <w:rsid w:val="005A489D"/>
    <w:rsid w:val="005A5116"/>
    <w:rsid w:val="005B0861"/>
    <w:rsid w:val="005B10DF"/>
    <w:rsid w:val="005B1A7D"/>
    <w:rsid w:val="005B3402"/>
    <w:rsid w:val="005B36F2"/>
    <w:rsid w:val="005B3D20"/>
    <w:rsid w:val="005B5404"/>
    <w:rsid w:val="005C2EB5"/>
    <w:rsid w:val="005C3FB8"/>
    <w:rsid w:val="005D03F9"/>
    <w:rsid w:val="005D04B0"/>
    <w:rsid w:val="005D61CA"/>
    <w:rsid w:val="005D77B1"/>
    <w:rsid w:val="005E1600"/>
    <w:rsid w:val="005E5C0A"/>
    <w:rsid w:val="005E62F7"/>
    <w:rsid w:val="005E6AD8"/>
    <w:rsid w:val="005F0A80"/>
    <w:rsid w:val="005F1665"/>
    <w:rsid w:val="00601FC5"/>
    <w:rsid w:val="00603A18"/>
    <w:rsid w:val="00607E7F"/>
    <w:rsid w:val="0061194C"/>
    <w:rsid w:val="00613EC1"/>
    <w:rsid w:val="006143A5"/>
    <w:rsid w:val="00620918"/>
    <w:rsid w:val="006213A7"/>
    <w:rsid w:val="00624E45"/>
    <w:rsid w:val="00627656"/>
    <w:rsid w:val="006309C2"/>
    <w:rsid w:val="006311CA"/>
    <w:rsid w:val="00634602"/>
    <w:rsid w:val="006370CC"/>
    <w:rsid w:val="006371D5"/>
    <w:rsid w:val="00637B51"/>
    <w:rsid w:val="0064062E"/>
    <w:rsid w:val="00643048"/>
    <w:rsid w:val="00643B19"/>
    <w:rsid w:val="00645371"/>
    <w:rsid w:val="00647AC2"/>
    <w:rsid w:val="006510E9"/>
    <w:rsid w:val="00654F38"/>
    <w:rsid w:val="0065586C"/>
    <w:rsid w:val="006609C3"/>
    <w:rsid w:val="006637B0"/>
    <w:rsid w:val="006659F3"/>
    <w:rsid w:val="00666959"/>
    <w:rsid w:val="00670827"/>
    <w:rsid w:val="006749F7"/>
    <w:rsid w:val="00681576"/>
    <w:rsid w:val="0068196A"/>
    <w:rsid w:val="00690733"/>
    <w:rsid w:val="0069335C"/>
    <w:rsid w:val="00693A3C"/>
    <w:rsid w:val="00693EF2"/>
    <w:rsid w:val="006943AB"/>
    <w:rsid w:val="00695B86"/>
    <w:rsid w:val="006A4268"/>
    <w:rsid w:val="006A627C"/>
    <w:rsid w:val="006B294C"/>
    <w:rsid w:val="006B3F5E"/>
    <w:rsid w:val="006B6CFB"/>
    <w:rsid w:val="006C1B10"/>
    <w:rsid w:val="006D2737"/>
    <w:rsid w:val="006D3C55"/>
    <w:rsid w:val="006D79EB"/>
    <w:rsid w:val="006E080F"/>
    <w:rsid w:val="006E2438"/>
    <w:rsid w:val="006E3B57"/>
    <w:rsid w:val="006E3C11"/>
    <w:rsid w:val="006E54FB"/>
    <w:rsid w:val="006F0768"/>
    <w:rsid w:val="006F2A47"/>
    <w:rsid w:val="006F30A0"/>
    <w:rsid w:val="006F3FFE"/>
    <w:rsid w:val="006F54CA"/>
    <w:rsid w:val="0070057A"/>
    <w:rsid w:val="00701808"/>
    <w:rsid w:val="00701982"/>
    <w:rsid w:val="00706D6A"/>
    <w:rsid w:val="00706F01"/>
    <w:rsid w:val="00714745"/>
    <w:rsid w:val="00715464"/>
    <w:rsid w:val="00717619"/>
    <w:rsid w:val="0072053A"/>
    <w:rsid w:val="00720A6F"/>
    <w:rsid w:val="00721313"/>
    <w:rsid w:val="00721B3B"/>
    <w:rsid w:val="00725656"/>
    <w:rsid w:val="00727F3A"/>
    <w:rsid w:val="00730BAA"/>
    <w:rsid w:val="007318E6"/>
    <w:rsid w:val="00732362"/>
    <w:rsid w:val="00735541"/>
    <w:rsid w:val="00736A18"/>
    <w:rsid w:val="00736C25"/>
    <w:rsid w:val="00744528"/>
    <w:rsid w:val="007453D5"/>
    <w:rsid w:val="00751A6B"/>
    <w:rsid w:val="00755FF3"/>
    <w:rsid w:val="007565BC"/>
    <w:rsid w:val="00756D3C"/>
    <w:rsid w:val="0075771F"/>
    <w:rsid w:val="007645C6"/>
    <w:rsid w:val="00766F7B"/>
    <w:rsid w:val="00771ACF"/>
    <w:rsid w:val="007726E8"/>
    <w:rsid w:val="0077373F"/>
    <w:rsid w:val="007741D4"/>
    <w:rsid w:val="0077565C"/>
    <w:rsid w:val="00780AE9"/>
    <w:rsid w:val="007827A8"/>
    <w:rsid w:val="00782B22"/>
    <w:rsid w:val="00785A25"/>
    <w:rsid w:val="007860E2"/>
    <w:rsid w:val="00791C9F"/>
    <w:rsid w:val="0079368C"/>
    <w:rsid w:val="00797DEF"/>
    <w:rsid w:val="007A1CB4"/>
    <w:rsid w:val="007A23A2"/>
    <w:rsid w:val="007A2E9A"/>
    <w:rsid w:val="007A4AA7"/>
    <w:rsid w:val="007A6271"/>
    <w:rsid w:val="007B1616"/>
    <w:rsid w:val="007B394D"/>
    <w:rsid w:val="007B44BA"/>
    <w:rsid w:val="007B47AE"/>
    <w:rsid w:val="007B644A"/>
    <w:rsid w:val="007B6619"/>
    <w:rsid w:val="007B6641"/>
    <w:rsid w:val="007C11AC"/>
    <w:rsid w:val="007C2BFD"/>
    <w:rsid w:val="007C3A99"/>
    <w:rsid w:val="007C4D53"/>
    <w:rsid w:val="007D3480"/>
    <w:rsid w:val="007D52A0"/>
    <w:rsid w:val="007D79DE"/>
    <w:rsid w:val="007E0885"/>
    <w:rsid w:val="007E1800"/>
    <w:rsid w:val="007E7D66"/>
    <w:rsid w:val="007F13C1"/>
    <w:rsid w:val="007F1E3D"/>
    <w:rsid w:val="007F30E2"/>
    <w:rsid w:val="007F59C5"/>
    <w:rsid w:val="007F662A"/>
    <w:rsid w:val="0080239F"/>
    <w:rsid w:val="008030D2"/>
    <w:rsid w:val="00803884"/>
    <w:rsid w:val="00806E4B"/>
    <w:rsid w:val="00807EF7"/>
    <w:rsid w:val="008148A6"/>
    <w:rsid w:val="008149D7"/>
    <w:rsid w:val="00816503"/>
    <w:rsid w:val="00816F68"/>
    <w:rsid w:val="00817396"/>
    <w:rsid w:val="0082139A"/>
    <w:rsid w:val="0082324E"/>
    <w:rsid w:val="0082336D"/>
    <w:rsid w:val="00823B1B"/>
    <w:rsid w:val="0082736C"/>
    <w:rsid w:val="008306C1"/>
    <w:rsid w:val="008310E0"/>
    <w:rsid w:val="00831808"/>
    <w:rsid w:val="00831E04"/>
    <w:rsid w:val="00834B34"/>
    <w:rsid w:val="00835D34"/>
    <w:rsid w:val="008404FB"/>
    <w:rsid w:val="00842C91"/>
    <w:rsid w:val="00842E04"/>
    <w:rsid w:val="00845401"/>
    <w:rsid w:val="0084657B"/>
    <w:rsid w:val="00846BCA"/>
    <w:rsid w:val="00846E24"/>
    <w:rsid w:val="00847443"/>
    <w:rsid w:val="0085069D"/>
    <w:rsid w:val="00851437"/>
    <w:rsid w:val="00852FD3"/>
    <w:rsid w:val="008555FC"/>
    <w:rsid w:val="008560EB"/>
    <w:rsid w:val="00860F86"/>
    <w:rsid w:val="008633D1"/>
    <w:rsid w:val="008657FD"/>
    <w:rsid w:val="008665CB"/>
    <w:rsid w:val="0086744B"/>
    <w:rsid w:val="0086749E"/>
    <w:rsid w:val="00867B53"/>
    <w:rsid w:val="0087024E"/>
    <w:rsid w:val="0087446F"/>
    <w:rsid w:val="00876DC4"/>
    <w:rsid w:val="00877F0B"/>
    <w:rsid w:val="00883020"/>
    <w:rsid w:val="00892249"/>
    <w:rsid w:val="00893F57"/>
    <w:rsid w:val="008A0F10"/>
    <w:rsid w:val="008A5DBE"/>
    <w:rsid w:val="008B00FF"/>
    <w:rsid w:val="008B1F2D"/>
    <w:rsid w:val="008B2A64"/>
    <w:rsid w:val="008B3C7A"/>
    <w:rsid w:val="008B43D3"/>
    <w:rsid w:val="008B6151"/>
    <w:rsid w:val="008B6F10"/>
    <w:rsid w:val="008C0B4D"/>
    <w:rsid w:val="008C1B5E"/>
    <w:rsid w:val="008C7A66"/>
    <w:rsid w:val="008D0E96"/>
    <w:rsid w:val="008D167F"/>
    <w:rsid w:val="008D1762"/>
    <w:rsid w:val="008D3A6D"/>
    <w:rsid w:val="008D4A08"/>
    <w:rsid w:val="008D7451"/>
    <w:rsid w:val="008E173B"/>
    <w:rsid w:val="008E3CA2"/>
    <w:rsid w:val="008E7B54"/>
    <w:rsid w:val="008F1289"/>
    <w:rsid w:val="008F20BF"/>
    <w:rsid w:val="008F2272"/>
    <w:rsid w:val="008F264D"/>
    <w:rsid w:val="008F533B"/>
    <w:rsid w:val="008F6068"/>
    <w:rsid w:val="008F6F49"/>
    <w:rsid w:val="00900B89"/>
    <w:rsid w:val="00900D12"/>
    <w:rsid w:val="00901A6B"/>
    <w:rsid w:val="00903A35"/>
    <w:rsid w:val="00905381"/>
    <w:rsid w:val="009114A8"/>
    <w:rsid w:val="0091172C"/>
    <w:rsid w:val="0091191D"/>
    <w:rsid w:val="0091222C"/>
    <w:rsid w:val="0091462A"/>
    <w:rsid w:val="00916118"/>
    <w:rsid w:val="0091646C"/>
    <w:rsid w:val="00916A73"/>
    <w:rsid w:val="009222C6"/>
    <w:rsid w:val="009242EE"/>
    <w:rsid w:val="009251AF"/>
    <w:rsid w:val="00925243"/>
    <w:rsid w:val="0093041C"/>
    <w:rsid w:val="00931B16"/>
    <w:rsid w:val="00931FBB"/>
    <w:rsid w:val="009320D3"/>
    <w:rsid w:val="009326A2"/>
    <w:rsid w:val="009327B7"/>
    <w:rsid w:val="00934739"/>
    <w:rsid w:val="00935470"/>
    <w:rsid w:val="00945310"/>
    <w:rsid w:val="0094647F"/>
    <w:rsid w:val="009501B6"/>
    <w:rsid w:val="009503A5"/>
    <w:rsid w:val="00952830"/>
    <w:rsid w:val="009573E3"/>
    <w:rsid w:val="00961AAD"/>
    <w:rsid w:val="00963A26"/>
    <w:rsid w:val="00967058"/>
    <w:rsid w:val="00971A0F"/>
    <w:rsid w:val="00971C37"/>
    <w:rsid w:val="0097330D"/>
    <w:rsid w:val="00981739"/>
    <w:rsid w:val="009842C0"/>
    <w:rsid w:val="00985ED7"/>
    <w:rsid w:val="00986EAA"/>
    <w:rsid w:val="00991A28"/>
    <w:rsid w:val="00991AF2"/>
    <w:rsid w:val="00996A39"/>
    <w:rsid w:val="00996C4A"/>
    <w:rsid w:val="009A2BEF"/>
    <w:rsid w:val="009A46A5"/>
    <w:rsid w:val="009A76DA"/>
    <w:rsid w:val="009B20BC"/>
    <w:rsid w:val="009B4AB6"/>
    <w:rsid w:val="009B6521"/>
    <w:rsid w:val="009B7385"/>
    <w:rsid w:val="009C1695"/>
    <w:rsid w:val="009C59FA"/>
    <w:rsid w:val="009C72A0"/>
    <w:rsid w:val="009D3236"/>
    <w:rsid w:val="009D3BE5"/>
    <w:rsid w:val="009D5C26"/>
    <w:rsid w:val="009D6A8E"/>
    <w:rsid w:val="009E10A4"/>
    <w:rsid w:val="009E4F33"/>
    <w:rsid w:val="009F0628"/>
    <w:rsid w:val="009F1DAE"/>
    <w:rsid w:val="009F6D20"/>
    <w:rsid w:val="00A02BE7"/>
    <w:rsid w:val="00A03433"/>
    <w:rsid w:val="00A04651"/>
    <w:rsid w:val="00A0469A"/>
    <w:rsid w:val="00A0471A"/>
    <w:rsid w:val="00A05352"/>
    <w:rsid w:val="00A06624"/>
    <w:rsid w:val="00A1329E"/>
    <w:rsid w:val="00A1403F"/>
    <w:rsid w:val="00A17A49"/>
    <w:rsid w:val="00A2070A"/>
    <w:rsid w:val="00A23697"/>
    <w:rsid w:val="00A2389C"/>
    <w:rsid w:val="00A241E5"/>
    <w:rsid w:val="00A2622C"/>
    <w:rsid w:val="00A302AB"/>
    <w:rsid w:val="00A302AE"/>
    <w:rsid w:val="00A31CD4"/>
    <w:rsid w:val="00A31F1E"/>
    <w:rsid w:val="00A35091"/>
    <w:rsid w:val="00A351B9"/>
    <w:rsid w:val="00A4511D"/>
    <w:rsid w:val="00A61832"/>
    <w:rsid w:val="00A61840"/>
    <w:rsid w:val="00A63E3E"/>
    <w:rsid w:val="00A64190"/>
    <w:rsid w:val="00A721FA"/>
    <w:rsid w:val="00A76AE6"/>
    <w:rsid w:val="00A815A7"/>
    <w:rsid w:val="00A82CDD"/>
    <w:rsid w:val="00A848AD"/>
    <w:rsid w:val="00A84C12"/>
    <w:rsid w:val="00A8735D"/>
    <w:rsid w:val="00A91853"/>
    <w:rsid w:val="00A937D6"/>
    <w:rsid w:val="00A941FC"/>
    <w:rsid w:val="00A9516A"/>
    <w:rsid w:val="00A95EB9"/>
    <w:rsid w:val="00AA0240"/>
    <w:rsid w:val="00AA1595"/>
    <w:rsid w:val="00AA3979"/>
    <w:rsid w:val="00AA44A2"/>
    <w:rsid w:val="00AA49FE"/>
    <w:rsid w:val="00AA602A"/>
    <w:rsid w:val="00AB121A"/>
    <w:rsid w:val="00AB32CD"/>
    <w:rsid w:val="00AB34B9"/>
    <w:rsid w:val="00AB5879"/>
    <w:rsid w:val="00AB792F"/>
    <w:rsid w:val="00AC3D5E"/>
    <w:rsid w:val="00AC4E69"/>
    <w:rsid w:val="00AC5E48"/>
    <w:rsid w:val="00AD0B65"/>
    <w:rsid w:val="00AD1EA4"/>
    <w:rsid w:val="00AD2A26"/>
    <w:rsid w:val="00AD3194"/>
    <w:rsid w:val="00AD439D"/>
    <w:rsid w:val="00AD7600"/>
    <w:rsid w:val="00AD780E"/>
    <w:rsid w:val="00AE4547"/>
    <w:rsid w:val="00AE6A82"/>
    <w:rsid w:val="00AF2C46"/>
    <w:rsid w:val="00AF3D78"/>
    <w:rsid w:val="00AF51A4"/>
    <w:rsid w:val="00B00832"/>
    <w:rsid w:val="00B0260A"/>
    <w:rsid w:val="00B05FF7"/>
    <w:rsid w:val="00B061B5"/>
    <w:rsid w:val="00B061C7"/>
    <w:rsid w:val="00B067B6"/>
    <w:rsid w:val="00B11387"/>
    <w:rsid w:val="00B117F4"/>
    <w:rsid w:val="00B16AE1"/>
    <w:rsid w:val="00B2108F"/>
    <w:rsid w:val="00B2625D"/>
    <w:rsid w:val="00B266AE"/>
    <w:rsid w:val="00B26EED"/>
    <w:rsid w:val="00B27B89"/>
    <w:rsid w:val="00B30A3D"/>
    <w:rsid w:val="00B30B63"/>
    <w:rsid w:val="00B3102C"/>
    <w:rsid w:val="00B314C7"/>
    <w:rsid w:val="00B31E37"/>
    <w:rsid w:val="00B32664"/>
    <w:rsid w:val="00B3498C"/>
    <w:rsid w:val="00B34C15"/>
    <w:rsid w:val="00B37573"/>
    <w:rsid w:val="00B41608"/>
    <w:rsid w:val="00B4270C"/>
    <w:rsid w:val="00B4274E"/>
    <w:rsid w:val="00B42EC8"/>
    <w:rsid w:val="00B431F8"/>
    <w:rsid w:val="00B44FB9"/>
    <w:rsid w:val="00B503DC"/>
    <w:rsid w:val="00B50A36"/>
    <w:rsid w:val="00B50DA1"/>
    <w:rsid w:val="00B5307B"/>
    <w:rsid w:val="00B53BEC"/>
    <w:rsid w:val="00B542E2"/>
    <w:rsid w:val="00B547B3"/>
    <w:rsid w:val="00B56C5C"/>
    <w:rsid w:val="00B623AA"/>
    <w:rsid w:val="00B62E80"/>
    <w:rsid w:val="00B639A2"/>
    <w:rsid w:val="00B657E6"/>
    <w:rsid w:val="00B66F4B"/>
    <w:rsid w:val="00B70461"/>
    <w:rsid w:val="00B71EDF"/>
    <w:rsid w:val="00B73CAC"/>
    <w:rsid w:val="00B814B5"/>
    <w:rsid w:val="00B815A4"/>
    <w:rsid w:val="00B82FBD"/>
    <w:rsid w:val="00B837CD"/>
    <w:rsid w:val="00B850BE"/>
    <w:rsid w:val="00B85732"/>
    <w:rsid w:val="00B86A69"/>
    <w:rsid w:val="00B87E8D"/>
    <w:rsid w:val="00B93FD4"/>
    <w:rsid w:val="00B95AAB"/>
    <w:rsid w:val="00B97418"/>
    <w:rsid w:val="00BA4FF4"/>
    <w:rsid w:val="00BA6865"/>
    <w:rsid w:val="00BB5F9D"/>
    <w:rsid w:val="00BC47F0"/>
    <w:rsid w:val="00BC5166"/>
    <w:rsid w:val="00BC6349"/>
    <w:rsid w:val="00BC734D"/>
    <w:rsid w:val="00BD5748"/>
    <w:rsid w:val="00BE1909"/>
    <w:rsid w:val="00BE261A"/>
    <w:rsid w:val="00BE2BB8"/>
    <w:rsid w:val="00BE5C5E"/>
    <w:rsid w:val="00BE73BC"/>
    <w:rsid w:val="00BF2811"/>
    <w:rsid w:val="00BF51D7"/>
    <w:rsid w:val="00C00E13"/>
    <w:rsid w:val="00C03894"/>
    <w:rsid w:val="00C06E27"/>
    <w:rsid w:val="00C072F9"/>
    <w:rsid w:val="00C07519"/>
    <w:rsid w:val="00C11D02"/>
    <w:rsid w:val="00C129B3"/>
    <w:rsid w:val="00C1474A"/>
    <w:rsid w:val="00C201A8"/>
    <w:rsid w:val="00C2062A"/>
    <w:rsid w:val="00C230AF"/>
    <w:rsid w:val="00C262A5"/>
    <w:rsid w:val="00C31CCA"/>
    <w:rsid w:val="00C32C4F"/>
    <w:rsid w:val="00C33F47"/>
    <w:rsid w:val="00C4222D"/>
    <w:rsid w:val="00C42504"/>
    <w:rsid w:val="00C45ECC"/>
    <w:rsid w:val="00C4705C"/>
    <w:rsid w:val="00C47F7C"/>
    <w:rsid w:val="00C540DF"/>
    <w:rsid w:val="00C560B1"/>
    <w:rsid w:val="00C61D41"/>
    <w:rsid w:val="00C63121"/>
    <w:rsid w:val="00C65FA0"/>
    <w:rsid w:val="00C667C1"/>
    <w:rsid w:val="00C66ABA"/>
    <w:rsid w:val="00C708FE"/>
    <w:rsid w:val="00C71E9D"/>
    <w:rsid w:val="00C74F9A"/>
    <w:rsid w:val="00C8196E"/>
    <w:rsid w:val="00C8209E"/>
    <w:rsid w:val="00C8350F"/>
    <w:rsid w:val="00C8492A"/>
    <w:rsid w:val="00C86291"/>
    <w:rsid w:val="00C9121B"/>
    <w:rsid w:val="00C918E2"/>
    <w:rsid w:val="00C9310E"/>
    <w:rsid w:val="00C937E9"/>
    <w:rsid w:val="00C960E0"/>
    <w:rsid w:val="00CA0405"/>
    <w:rsid w:val="00CA10BD"/>
    <w:rsid w:val="00CA14F8"/>
    <w:rsid w:val="00CA1C15"/>
    <w:rsid w:val="00CA34B0"/>
    <w:rsid w:val="00CA4105"/>
    <w:rsid w:val="00CA4139"/>
    <w:rsid w:val="00CA5A0E"/>
    <w:rsid w:val="00CA62D6"/>
    <w:rsid w:val="00CA6A3D"/>
    <w:rsid w:val="00CB0D43"/>
    <w:rsid w:val="00CB1D55"/>
    <w:rsid w:val="00CB6FEE"/>
    <w:rsid w:val="00CB73EE"/>
    <w:rsid w:val="00CB7AA9"/>
    <w:rsid w:val="00CC2174"/>
    <w:rsid w:val="00CC3C52"/>
    <w:rsid w:val="00CD297C"/>
    <w:rsid w:val="00CD637F"/>
    <w:rsid w:val="00CD77C0"/>
    <w:rsid w:val="00CD7B13"/>
    <w:rsid w:val="00CE06A3"/>
    <w:rsid w:val="00CE394C"/>
    <w:rsid w:val="00CE65AD"/>
    <w:rsid w:val="00CF3214"/>
    <w:rsid w:val="00CF6723"/>
    <w:rsid w:val="00CF76F9"/>
    <w:rsid w:val="00D00134"/>
    <w:rsid w:val="00D05C2E"/>
    <w:rsid w:val="00D06CB4"/>
    <w:rsid w:val="00D07926"/>
    <w:rsid w:val="00D100C0"/>
    <w:rsid w:val="00D10A49"/>
    <w:rsid w:val="00D11730"/>
    <w:rsid w:val="00D15B8E"/>
    <w:rsid w:val="00D17A7E"/>
    <w:rsid w:val="00D2290C"/>
    <w:rsid w:val="00D242B5"/>
    <w:rsid w:val="00D30514"/>
    <w:rsid w:val="00D30C09"/>
    <w:rsid w:val="00D30C0C"/>
    <w:rsid w:val="00D32B76"/>
    <w:rsid w:val="00D34205"/>
    <w:rsid w:val="00D3558F"/>
    <w:rsid w:val="00D3688F"/>
    <w:rsid w:val="00D36A14"/>
    <w:rsid w:val="00D41642"/>
    <w:rsid w:val="00D419A5"/>
    <w:rsid w:val="00D43D91"/>
    <w:rsid w:val="00D56276"/>
    <w:rsid w:val="00D710A6"/>
    <w:rsid w:val="00D7412E"/>
    <w:rsid w:val="00D74762"/>
    <w:rsid w:val="00D824C9"/>
    <w:rsid w:val="00D83A26"/>
    <w:rsid w:val="00D860F4"/>
    <w:rsid w:val="00D902B2"/>
    <w:rsid w:val="00D917ED"/>
    <w:rsid w:val="00D95E47"/>
    <w:rsid w:val="00D96426"/>
    <w:rsid w:val="00DA09E6"/>
    <w:rsid w:val="00DA0EB4"/>
    <w:rsid w:val="00DA20EF"/>
    <w:rsid w:val="00DA2E34"/>
    <w:rsid w:val="00DA484A"/>
    <w:rsid w:val="00DA5D42"/>
    <w:rsid w:val="00DB05C2"/>
    <w:rsid w:val="00DB0A45"/>
    <w:rsid w:val="00DB1B74"/>
    <w:rsid w:val="00DB4C25"/>
    <w:rsid w:val="00DB5324"/>
    <w:rsid w:val="00DB7FF2"/>
    <w:rsid w:val="00DC3010"/>
    <w:rsid w:val="00DC6D6B"/>
    <w:rsid w:val="00DD03AE"/>
    <w:rsid w:val="00DD051D"/>
    <w:rsid w:val="00DD2E8B"/>
    <w:rsid w:val="00DD42FE"/>
    <w:rsid w:val="00DD4643"/>
    <w:rsid w:val="00DE05D5"/>
    <w:rsid w:val="00DE4106"/>
    <w:rsid w:val="00DE6201"/>
    <w:rsid w:val="00DE6ADB"/>
    <w:rsid w:val="00DE7203"/>
    <w:rsid w:val="00DF1450"/>
    <w:rsid w:val="00DF19EA"/>
    <w:rsid w:val="00DF2D1C"/>
    <w:rsid w:val="00DF4006"/>
    <w:rsid w:val="00DF48DF"/>
    <w:rsid w:val="00DF7C63"/>
    <w:rsid w:val="00E00803"/>
    <w:rsid w:val="00E010A1"/>
    <w:rsid w:val="00E06955"/>
    <w:rsid w:val="00E21EB3"/>
    <w:rsid w:val="00E22BD2"/>
    <w:rsid w:val="00E254BC"/>
    <w:rsid w:val="00E2709E"/>
    <w:rsid w:val="00E307D9"/>
    <w:rsid w:val="00E30CA0"/>
    <w:rsid w:val="00E313AA"/>
    <w:rsid w:val="00E31A86"/>
    <w:rsid w:val="00E35709"/>
    <w:rsid w:val="00E40EE7"/>
    <w:rsid w:val="00E42A7F"/>
    <w:rsid w:val="00E44D58"/>
    <w:rsid w:val="00E4508F"/>
    <w:rsid w:val="00E45738"/>
    <w:rsid w:val="00E46708"/>
    <w:rsid w:val="00E4733F"/>
    <w:rsid w:val="00E47CEC"/>
    <w:rsid w:val="00E52239"/>
    <w:rsid w:val="00E55FD1"/>
    <w:rsid w:val="00E6479F"/>
    <w:rsid w:val="00E7390E"/>
    <w:rsid w:val="00E73B1B"/>
    <w:rsid w:val="00E73E4B"/>
    <w:rsid w:val="00E77E43"/>
    <w:rsid w:val="00E80E86"/>
    <w:rsid w:val="00E80F57"/>
    <w:rsid w:val="00E81037"/>
    <w:rsid w:val="00E83192"/>
    <w:rsid w:val="00E84165"/>
    <w:rsid w:val="00E85147"/>
    <w:rsid w:val="00E8556E"/>
    <w:rsid w:val="00E900AA"/>
    <w:rsid w:val="00E90B9B"/>
    <w:rsid w:val="00E92F8D"/>
    <w:rsid w:val="00E93384"/>
    <w:rsid w:val="00E95196"/>
    <w:rsid w:val="00EA165F"/>
    <w:rsid w:val="00EB22CB"/>
    <w:rsid w:val="00EB2C49"/>
    <w:rsid w:val="00EB2DDC"/>
    <w:rsid w:val="00EB4CFF"/>
    <w:rsid w:val="00EB69F5"/>
    <w:rsid w:val="00EB6EAB"/>
    <w:rsid w:val="00EC1D9B"/>
    <w:rsid w:val="00EC6605"/>
    <w:rsid w:val="00ED10AC"/>
    <w:rsid w:val="00ED3D9D"/>
    <w:rsid w:val="00ED4329"/>
    <w:rsid w:val="00ED514D"/>
    <w:rsid w:val="00ED6800"/>
    <w:rsid w:val="00EE1350"/>
    <w:rsid w:val="00EE376A"/>
    <w:rsid w:val="00EE50DE"/>
    <w:rsid w:val="00EE5F9F"/>
    <w:rsid w:val="00EF0BB2"/>
    <w:rsid w:val="00EF119B"/>
    <w:rsid w:val="00EF1B2A"/>
    <w:rsid w:val="00EF1BA0"/>
    <w:rsid w:val="00EF44BB"/>
    <w:rsid w:val="00EF4640"/>
    <w:rsid w:val="00EF4D6B"/>
    <w:rsid w:val="00EF5F3C"/>
    <w:rsid w:val="00EF6E18"/>
    <w:rsid w:val="00EF74E7"/>
    <w:rsid w:val="00F007FC"/>
    <w:rsid w:val="00F00E98"/>
    <w:rsid w:val="00F011DA"/>
    <w:rsid w:val="00F018FF"/>
    <w:rsid w:val="00F01E12"/>
    <w:rsid w:val="00F01E94"/>
    <w:rsid w:val="00F03BF0"/>
    <w:rsid w:val="00F04A64"/>
    <w:rsid w:val="00F078A9"/>
    <w:rsid w:val="00F0796A"/>
    <w:rsid w:val="00F11324"/>
    <w:rsid w:val="00F12BC1"/>
    <w:rsid w:val="00F1329C"/>
    <w:rsid w:val="00F1559E"/>
    <w:rsid w:val="00F1600A"/>
    <w:rsid w:val="00F17EE8"/>
    <w:rsid w:val="00F2078B"/>
    <w:rsid w:val="00F21261"/>
    <w:rsid w:val="00F24A14"/>
    <w:rsid w:val="00F27BF9"/>
    <w:rsid w:val="00F304C3"/>
    <w:rsid w:val="00F32013"/>
    <w:rsid w:val="00F36EFC"/>
    <w:rsid w:val="00F40714"/>
    <w:rsid w:val="00F4089F"/>
    <w:rsid w:val="00F4245E"/>
    <w:rsid w:val="00F430B1"/>
    <w:rsid w:val="00F45E4E"/>
    <w:rsid w:val="00F510E1"/>
    <w:rsid w:val="00F51E2A"/>
    <w:rsid w:val="00F5660F"/>
    <w:rsid w:val="00F62B1B"/>
    <w:rsid w:val="00F65641"/>
    <w:rsid w:val="00F65757"/>
    <w:rsid w:val="00F705DF"/>
    <w:rsid w:val="00F7247A"/>
    <w:rsid w:val="00F735EC"/>
    <w:rsid w:val="00F816D3"/>
    <w:rsid w:val="00F85BA9"/>
    <w:rsid w:val="00F86BB9"/>
    <w:rsid w:val="00F9464D"/>
    <w:rsid w:val="00F959F0"/>
    <w:rsid w:val="00FA0E18"/>
    <w:rsid w:val="00FA1168"/>
    <w:rsid w:val="00FA1A52"/>
    <w:rsid w:val="00FA26DC"/>
    <w:rsid w:val="00FA6ADE"/>
    <w:rsid w:val="00FA73C1"/>
    <w:rsid w:val="00FB1BF5"/>
    <w:rsid w:val="00FB1FD1"/>
    <w:rsid w:val="00FB2E40"/>
    <w:rsid w:val="00FB620A"/>
    <w:rsid w:val="00FC0021"/>
    <w:rsid w:val="00FC1539"/>
    <w:rsid w:val="00FC394C"/>
    <w:rsid w:val="00FC4473"/>
    <w:rsid w:val="00FC4FF2"/>
    <w:rsid w:val="00FC734E"/>
    <w:rsid w:val="00FD1702"/>
    <w:rsid w:val="00FD216B"/>
    <w:rsid w:val="00FD28E3"/>
    <w:rsid w:val="00FD3080"/>
    <w:rsid w:val="00FD7850"/>
    <w:rsid w:val="00FD7C38"/>
    <w:rsid w:val="00FE0E4D"/>
    <w:rsid w:val="00FE2151"/>
    <w:rsid w:val="00FE457D"/>
    <w:rsid w:val="00FF0623"/>
    <w:rsid w:val="00FF532F"/>
    <w:rsid w:val="00FF5B72"/>
    <w:rsid w:val="00FF667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095"/>
  </w:style>
  <w:style w:type="paragraph" w:styleId="1">
    <w:name w:val="heading 1"/>
    <w:basedOn w:val="a"/>
    <w:next w:val="a"/>
    <w:link w:val="1Char"/>
    <w:qFormat/>
    <w:rsid w:val="002C2095"/>
    <w:pPr>
      <w:keepNext/>
      <w:ind w:left="360"/>
      <w:outlineLvl w:val="0"/>
    </w:pPr>
    <w:rPr>
      <w:rFonts w:ascii="Arial" w:hAnsi="Arial"/>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2C2095"/>
    <w:pPr>
      <w:tabs>
        <w:tab w:val="center" w:pos="4536"/>
        <w:tab w:val="right" w:pos="9072"/>
      </w:tabs>
    </w:pPr>
  </w:style>
  <w:style w:type="character" w:styleId="a4">
    <w:name w:val="page number"/>
    <w:basedOn w:val="a0"/>
    <w:rsid w:val="002C2095"/>
  </w:style>
  <w:style w:type="paragraph" w:styleId="a5">
    <w:name w:val="Body Text"/>
    <w:basedOn w:val="a"/>
    <w:rsid w:val="002C2095"/>
    <w:rPr>
      <w:rFonts w:ascii="Arial" w:hAnsi="Arial"/>
      <w:sz w:val="22"/>
    </w:rPr>
  </w:style>
  <w:style w:type="paragraph" w:styleId="2">
    <w:name w:val="Body Text 2"/>
    <w:basedOn w:val="a"/>
    <w:rsid w:val="002C2095"/>
    <w:rPr>
      <w:rFonts w:ascii="Arial" w:hAnsi="Arial"/>
      <w:sz w:val="24"/>
    </w:rPr>
  </w:style>
  <w:style w:type="paragraph" w:styleId="3">
    <w:name w:val="Body Text 3"/>
    <w:basedOn w:val="a"/>
    <w:rsid w:val="002C2095"/>
    <w:pPr>
      <w:jc w:val="both"/>
    </w:pPr>
    <w:rPr>
      <w:rFonts w:ascii="Arial" w:hAnsi="Arial"/>
      <w:sz w:val="18"/>
    </w:rPr>
  </w:style>
  <w:style w:type="paragraph" w:customStyle="1" w:styleId="DefinitionTerm">
    <w:name w:val="Definition Term"/>
    <w:basedOn w:val="a"/>
    <w:next w:val="a"/>
    <w:rsid w:val="00FD3080"/>
    <w:pPr>
      <w:jc w:val="both"/>
    </w:pPr>
    <w:rPr>
      <w:sz w:val="24"/>
      <w:lang w:val="en-US" w:eastAsia="en-US"/>
    </w:rPr>
  </w:style>
  <w:style w:type="paragraph" w:styleId="a6">
    <w:name w:val="footnote text"/>
    <w:basedOn w:val="a"/>
    <w:link w:val="Char0"/>
    <w:rsid w:val="00FD3080"/>
  </w:style>
  <w:style w:type="character" w:customStyle="1" w:styleId="Char0">
    <w:name w:val="Κείμενο υποσημείωσης Char"/>
    <w:basedOn w:val="a0"/>
    <w:link w:val="a6"/>
    <w:rsid w:val="00FD3080"/>
  </w:style>
  <w:style w:type="character" w:styleId="a7">
    <w:name w:val="footnote reference"/>
    <w:basedOn w:val="a0"/>
    <w:rsid w:val="00FD3080"/>
    <w:rPr>
      <w:vertAlign w:val="superscript"/>
    </w:rPr>
  </w:style>
  <w:style w:type="paragraph" w:customStyle="1" w:styleId="western">
    <w:name w:val="western"/>
    <w:basedOn w:val="a"/>
    <w:rsid w:val="00CE06A3"/>
    <w:pPr>
      <w:spacing w:before="100" w:beforeAutospacing="1" w:after="119"/>
    </w:pPr>
    <w:rPr>
      <w:rFonts w:ascii="Arial" w:hAnsi="Arial" w:cs="Arial"/>
      <w:color w:val="000000"/>
    </w:rPr>
  </w:style>
  <w:style w:type="paragraph" w:styleId="a8">
    <w:name w:val="List Paragraph"/>
    <w:aliases w:val="Bullet List,FooterText,numbered,Paragraphe de liste1,lp1,Kommentar,Diligence Check,Bullet2,Bullet21,bl1,Bullet22,Bullet23,Bullet211,Bullet24,Bullet25,Bullet26,Bullet27,bl11,Bullet212,Bullet28,bl12,Bullet213,Bullet29,bl13,Bullet214,bl14"/>
    <w:basedOn w:val="a"/>
    <w:link w:val="Char1"/>
    <w:uiPriority w:val="34"/>
    <w:qFormat/>
    <w:rsid w:val="000B730B"/>
    <w:pPr>
      <w:ind w:left="720"/>
      <w:contextualSpacing/>
    </w:pPr>
  </w:style>
  <w:style w:type="paragraph" w:styleId="a9">
    <w:name w:val="header"/>
    <w:basedOn w:val="a"/>
    <w:link w:val="Char2"/>
    <w:uiPriority w:val="99"/>
    <w:qFormat/>
    <w:rsid w:val="006370CC"/>
    <w:pPr>
      <w:tabs>
        <w:tab w:val="center" w:pos="4153"/>
        <w:tab w:val="right" w:pos="8306"/>
      </w:tabs>
    </w:pPr>
  </w:style>
  <w:style w:type="character" w:customStyle="1" w:styleId="Char2">
    <w:name w:val="Κεφαλίδα Char"/>
    <w:basedOn w:val="a0"/>
    <w:link w:val="a9"/>
    <w:uiPriority w:val="99"/>
    <w:rsid w:val="006370CC"/>
  </w:style>
  <w:style w:type="character" w:customStyle="1" w:styleId="Char">
    <w:name w:val="Υποσέλιδο Char"/>
    <w:basedOn w:val="a0"/>
    <w:link w:val="a3"/>
    <w:uiPriority w:val="99"/>
    <w:rsid w:val="006370CC"/>
  </w:style>
  <w:style w:type="paragraph" w:styleId="aa">
    <w:name w:val="Balloon Text"/>
    <w:basedOn w:val="a"/>
    <w:link w:val="Char3"/>
    <w:rsid w:val="001E5437"/>
    <w:rPr>
      <w:rFonts w:ascii="Tahoma" w:hAnsi="Tahoma" w:cs="Tahoma"/>
      <w:sz w:val="16"/>
      <w:szCs w:val="16"/>
    </w:rPr>
  </w:style>
  <w:style w:type="character" w:customStyle="1" w:styleId="Char3">
    <w:name w:val="Κείμενο πλαισίου Char"/>
    <w:basedOn w:val="a0"/>
    <w:link w:val="aa"/>
    <w:rsid w:val="001E5437"/>
    <w:rPr>
      <w:rFonts w:ascii="Tahoma" w:hAnsi="Tahoma" w:cs="Tahoma"/>
      <w:sz w:val="16"/>
      <w:szCs w:val="16"/>
    </w:rPr>
  </w:style>
  <w:style w:type="paragraph" w:styleId="20">
    <w:name w:val="Body Text Indent 2"/>
    <w:basedOn w:val="a"/>
    <w:link w:val="2Char"/>
    <w:rsid w:val="00CA4105"/>
    <w:pPr>
      <w:spacing w:after="120" w:line="480" w:lineRule="auto"/>
      <w:ind w:left="283"/>
    </w:pPr>
  </w:style>
  <w:style w:type="character" w:customStyle="1" w:styleId="2Char">
    <w:name w:val="Σώμα κείμενου με εσοχή 2 Char"/>
    <w:basedOn w:val="a0"/>
    <w:link w:val="20"/>
    <w:rsid w:val="00CA4105"/>
  </w:style>
  <w:style w:type="paragraph" w:styleId="ab">
    <w:name w:val="caption"/>
    <w:basedOn w:val="a"/>
    <w:next w:val="a"/>
    <w:unhideWhenUsed/>
    <w:qFormat/>
    <w:rsid w:val="00B70461"/>
    <w:pPr>
      <w:spacing w:after="200"/>
    </w:pPr>
    <w:rPr>
      <w:i/>
      <w:iCs/>
      <w:color w:val="1F497D" w:themeColor="text2"/>
      <w:sz w:val="18"/>
      <w:szCs w:val="18"/>
    </w:rPr>
  </w:style>
  <w:style w:type="character" w:styleId="ac">
    <w:name w:val="Placeholder Text"/>
    <w:basedOn w:val="a0"/>
    <w:uiPriority w:val="99"/>
    <w:semiHidden/>
    <w:rsid w:val="00935470"/>
    <w:rPr>
      <w:color w:val="808080"/>
    </w:rPr>
  </w:style>
  <w:style w:type="character" w:styleId="-">
    <w:name w:val="Hyperlink"/>
    <w:basedOn w:val="a0"/>
    <w:uiPriority w:val="99"/>
    <w:semiHidden/>
    <w:unhideWhenUsed/>
    <w:rsid w:val="007B44BA"/>
    <w:rPr>
      <w:color w:val="0000FF"/>
      <w:u w:val="single"/>
    </w:rPr>
  </w:style>
  <w:style w:type="character" w:customStyle="1" w:styleId="1Char">
    <w:name w:val="Επικεφαλίδα 1 Char"/>
    <w:basedOn w:val="a0"/>
    <w:link w:val="1"/>
    <w:rsid w:val="004850CC"/>
    <w:rPr>
      <w:rFonts w:ascii="Arial" w:hAnsi="Arial"/>
      <w:sz w:val="24"/>
    </w:rPr>
  </w:style>
  <w:style w:type="paragraph" w:styleId="Web">
    <w:name w:val="Normal (Web)"/>
    <w:basedOn w:val="a"/>
    <w:uiPriority w:val="99"/>
    <w:unhideWhenUsed/>
    <w:qFormat/>
    <w:rsid w:val="004850CC"/>
    <w:pPr>
      <w:suppressAutoHyphens/>
      <w:spacing w:before="280" w:after="280"/>
    </w:pPr>
    <w:rPr>
      <w:rFonts w:eastAsia="Calibri"/>
      <w:sz w:val="24"/>
      <w:szCs w:val="24"/>
      <w:lang w:eastAsia="zh-CN"/>
    </w:rPr>
  </w:style>
  <w:style w:type="paragraph" w:styleId="ad">
    <w:name w:val="Body Text Indent"/>
    <w:basedOn w:val="a"/>
    <w:link w:val="Char4"/>
    <w:uiPriority w:val="99"/>
    <w:semiHidden/>
    <w:unhideWhenUsed/>
    <w:qFormat/>
    <w:rsid w:val="004850CC"/>
    <w:pPr>
      <w:spacing w:after="120"/>
      <w:ind w:left="283"/>
    </w:pPr>
  </w:style>
  <w:style w:type="character" w:customStyle="1" w:styleId="Char4">
    <w:name w:val="Σώμα κείμενου με εσοχή Char"/>
    <w:basedOn w:val="a0"/>
    <w:link w:val="ad"/>
    <w:uiPriority w:val="99"/>
    <w:semiHidden/>
    <w:rsid w:val="004850CC"/>
  </w:style>
  <w:style w:type="character" w:customStyle="1" w:styleId="apple-style-span">
    <w:name w:val="apple-style-span"/>
    <w:basedOn w:val="a0"/>
    <w:qFormat/>
    <w:rsid w:val="004850CC"/>
    <w:rPr>
      <w:rFonts w:ascii="Times New Roman" w:hAnsi="Times New Roman" w:cs="Times New Roman" w:hint="default"/>
    </w:rPr>
  </w:style>
  <w:style w:type="character" w:customStyle="1" w:styleId="FontStyle17">
    <w:name w:val="Font Style17"/>
    <w:basedOn w:val="a0"/>
    <w:qFormat/>
    <w:rsid w:val="009222C6"/>
    <w:rPr>
      <w:rFonts w:ascii="Times New Roman" w:hAnsi="Times New Roman" w:cs="Times New Roman"/>
      <w:sz w:val="22"/>
      <w:szCs w:val="22"/>
    </w:rPr>
  </w:style>
  <w:style w:type="character" w:styleId="ae">
    <w:name w:val="Emphasis"/>
    <w:qFormat/>
    <w:rsid w:val="009222C6"/>
    <w:rPr>
      <w:i/>
      <w:iCs/>
    </w:rPr>
  </w:style>
  <w:style w:type="paragraph" w:customStyle="1" w:styleId="21">
    <w:name w:val="Σώμα κείμενου 21"/>
    <w:basedOn w:val="a"/>
    <w:rsid w:val="009222C6"/>
    <w:pPr>
      <w:widowControl w:val="0"/>
      <w:suppressAutoHyphens/>
    </w:pPr>
    <w:rPr>
      <w:rFonts w:ascii="Arial" w:eastAsia="SimSun" w:hAnsi="Arial" w:cs="Arial"/>
      <w:kern w:val="1"/>
      <w:sz w:val="24"/>
      <w:szCs w:val="24"/>
      <w:lang w:eastAsia="zh-CN" w:bidi="hi-IN"/>
    </w:rPr>
  </w:style>
  <w:style w:type="paragraph" w:customStyle="1" w:styleId="af">
    <w:name w:val="Περιεχόμενα πίνακα"/>
    <w:basedOn w:val="a"/>
    <w:qFormat/>
    <w:rsid w:val="009222C6"/>
    <w:pPr>
      <w:widowControl w:val="0"/>
      <w:suppressAutoHyphens/>
    </w:pPr>
    <w:rPr>
      <w:rFonts w:eastAsia="SimSun" w:cs="Mangal"/>
      <w:kern w:val="1"/>
      <w:sz w:val="24"/>
      <w:szCs w:val="24"/>
      <w:lang w:eastAsia="zh-CN" w:bidi="hi-IN"/>
    </w:rPr>
  </w:style>
  <w:style w:type="character" w:styleId="af0">
    <w:name w:val="Strong"/>
    <w:basedOn w:val="a0"/>
    <w:uiPriority w:val="22"/>
    <w:qFormat/>
    <w:rsid w:val="009222C6"/>
    <w:rPr>
      <w:rFonts w:cs="Times New Roman"/>
      <w:b/>
      <w:bCs/>
    </w:rPr>
  </w:style>
  <w:style w:type="character" w:customStyle="1" w:styleId="WW8Num3z8">
    <w:name w:val="WW8Num3z8"/>
    <w:rsid w:val="00A941FC"/>
  </w:style>
  <w:style w:type="paragraph" w:customStyle="1" w:styleId="Default">
    <w:name w:val="Default"/>
    <w:rsid w:val="00A941FC"/>
    <w:pPr>
      <w:autoSpaceDE w:val="0"/>
      <w:autoSpaceDN w:val="0"/>
      <w:adjustRightInd w:val="0"/>
    </w:pPr>
    <w:rPr>
      <w:rFonts w:ascii="Calibri" w:hAnsi="Calibri" w:cs="Calibri"/>
      <w:color w:val="000000"/>
      <w:sz w:val="24"/>
      <w:szCs w:val="24"/>
    </w:rPr>
  </w:style>
  <w:style w:type="character" w:customStyle="1" w:styleId="Char1">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8"/>
    <w:uiPriority w:val="34"/>
    <w:qFormat/>
    <w:rsid w:val="00297A62"/>
  </w:style>
</w:styles>
</file>

<file path=word/webSettings.xml><?xml version="1.0" encoding="utf-8"?>
<w:webSettings xmlns:r="http://schemas.openxmlformats.org/officeDocument/2006/relationships" xmlns:w="http://schemas.openxmlformats.org/wordprocessingml/2006/main">
  <w:divs>
    <w:div w:id="11995975">
      <w:bodyDiv w:val="1"/>
      <w:marLeft w:val="0"/>
      <w:marRight w:val="0"/>
      <w:marTop w:val="0"/>
      <w:marBottom w:val="0"/>
      <w:divBdr>
        <w:top w:val="none" w:sz="0" w:space="0" w:color="auto"/>
        <w:left w:val="none" w:sz="0" w:space="0" w:color="auto"/>
        <w:bottom w:val="none" w:sz="0" w:space="0" w:color="auto"/>
        <w:right w:val="none" w:sz="0" w:space="0" w:color="auto"/>
      </w:divBdr>
    </w:div>
    <w:div w:id="12459581">
      <w:bodyDiv w:val="1"/>
      <w:marLeft w:val="0"/>
      <w:marRight w:val="0"/>
      <w:marTop w:val="0"/>
      <w:marBottom w:val="0"/>
      <w:divBdr>
        <w:top w:val="none" w:sz="0" w:space="0" w:color="auto"/>
        <w:left w:val="none" w:sz="0" w:space="0" w:color="auto"/>
        <w:bottom w:val="none" w:sz="0" w:space="0" w:color="auto"/>
        <w:right w:val="none" w:sz="0" w:space="0" w:color="auto"/>
      </w:divBdr>
    </w:div>
    <w:div w:id="20715078">
      <w:bodyDiv w:val="1"/>
      <w:marLeft w:val="0"/>
      <w:marRight w:val="0"/>
      <w:marTop w:val="0"/>
      <w:marBottom w:val="0"/>
      <w:divBdr>
        <w:top w:val="none" w:sz="0" w:space="0" w:color="auto"/>
        <w:left w:val="none" w:sz="0" w:space="0" w:color="auto"/>
        <w:bottom w:val="none" w:sz="0" w:space="0" w:color="auto"/>
        <w:right w:val="none" w:sz="0" w:space="0" w:color="auto"/>
      </w:divBdr>
    </w:div>
    <w:div w:id="25328715">
      <w:bodyDiv w:val="1"/>
      <w:marLeft w:val="0"/>
      <w:marRight w:val="0"/>
      <w:marTop w:val="0"/>
      <w:marBottom w:val="0"/>
      <w:divBdr>
        <w:top w:val="none" w:sz="0" w:space="0" w:color="auto"/>
        <w:left w:val="none" w:sz="0" w:space="0" w:color="auto"/>
        <w:bottom w:val="none" w:sz="0" w:space="0" w:color="auto"/>
        <w:right w:val="none" w:sz="0" w:space="0" w:color="auto"/>
      </w:divBdr>
    </w:div>
    <w:div w:id="30225358">
      <w:bodyDiv w:val="1"/>
      <w:marLeft w:val="0"/>
      <w:marRight w:val="0"/>
      <w:marTop w:val="0"/>
      <w:marBottom w:val="0"/>
      <w:divBdr>
        <w:top w:val="none" w:sz="0" w:space="0" w:color="auto"/>
        <w:left w:val="none" w:sz="0" w:space="0" w:color="auto"/>
        <w:bottom w:val="none" w:sz="0" w:space="0" w:color="auto"/>
        <w:right w:val="none" w:sz="0" w:space="0" w:color="auto"/>
      </w:divBdr>
    </w:div>
    <w:div w:id="37123366">
      <w:bodyDiv w:val="1"/>
      <w:marLeft w:val="0"/>
      <w:marRight w:val="0"/>
      <w:marTop w:val="0"/>
      <w:marBottom w:val="0"/>
      <w:divBdr>
        <w:top w:val="none" w:sz="0" w:space="0" w:color="auto"/>
        <w:left w:val="none" w:sz="0" w:space="0" w:color="auto"/>
        <w:bottom w:val="none" w:sz="0" w:space="0" w:color="auto"/>
        <w:right w:val="none" w:sz="0" w:space="0" w:color="auto"/>
      </w:divBdr>
    </w:div>
    <w:div w:id="39667785">
      <w:bodyDiv w:val="1"/>
      <w:marLeft w:val="0"/>
      <w:marRight w:val="0"/>
      <w:marTop w:val="0"/>
      <w:marBottom w:val="0"/>
      <w:divBdr>
        <w:top w:val="none" w:sz="0" w:space="0" w:color="auto"/>
        <w:left w:val="none" w:sz="0" w:space="0" w:color="auto"/>
        <w:bottom w:val="none" w:sz="0" w:space="0" w:color="auto"/>
        <w:right w:val="none" w:sz="0" w:space="0" w:color="auto"/>
      </w:divBdr>
    </w:div>
    <w:div w:id="44567046">
      <w:bodyDiv w:val="1"/>
      <w:marLeft w:val="0"/>
      <w:marRight w:val="0"/>
      <w:marTop w:val="0"/>
      <w:marBottom w:val="0"/>
      <w:divBdr>
        <w:top w:val="none" w:sz="0" w:space="0" w:color="auto"/>
        <w:left w:val="none" w:sz="0" w:space="0" w:color="auto"/>
        <w:bottom w:val="none" w:sz="0" w:space="0" w:color="auto"/>
        <w:right w:val="none" w:sz="0" w:space="0" w:color="auto"/>
      </w:divBdr>
    </w:div>
    <w:div w:id="45684246">
      <w:bodyDiv w:val="1"/>
      <w:marLeft w:val="0"/>
      <w:marRight w:val="0"/>
      <w:marTop w:val="0"/>
      <w:marBottom w:val="0"/>
      <w:divBdr>
        <w:top w:val="none" w:sz="0" w:space="0" w:color="auto"/>
        <w:left w:val="none" w:sz="0" w:space="0" w:color="auto"/>
        <w:bottom w:val="none" w:sz="0" w:space="0" w:color="auto"/>
        <w:right w:val="none" w:sz="0" w:space="0" w:color="auto"/>
      </w:divBdr>
    </w:div>
    <w:div w:id="46295181">
      <w:bodyDiv w:val="1"/>
      <w:marLeft w:val="0"/>
      <w:marRight w:val="0"/>
      <w:marTop w:val="0"/>
      <w:marBottom w:val="0"/>
      <w:divBdr>
        <w:top w:val="none" w:sz="0" w:space="0" w:color="auto"/>
        <w:left w:val="none" w:sz="0" w:space="0" w:color="auto"/>
        <w:bottom w:val="none" w:sz="0" w:space="0" w:color="auto"/>
        <w:right w:val="none" w:sz="0" w:space="0" w:color="auto"/>
      </w:divBdr>
    </w:div>
    <w:div w:id="49765068">
      <w:bodyDiv w:val="1"/>
      <w:marLeft w:val="0"/>
      <w:marRight w:val="0"/>
      <w:marTop w:val="0"/>
      <w:marBottom w:val="0"/>
      <w:divBdr>
        <w:top w:val="none" w:sz="0" w:space="0" w:color="auto"/>
        <w:left w:val="none" w:sz="0" w:space="0" w:color="auto"/>
        <w:bottom w:val="none" w:sz="0" w:space="0" w:color="auto"/>
        <w:right w:val="none" w:sz="0" w:space="0" w:color="auto"/>
      </w:divBdr>
    </w:div>
    <w:div w:id="50739552">
      <w:bodyDiv w:val="1"/>
      <w:marLeft w:val="0"/>
      <w:marRight w:val="0"/>
      <w:marTop w:val="0"/>
      <w:marBottom w:val="0"/>
      <w:divBdr>
        <w:top w:val="none" w:sz="0" w:space="0" w:color="auto"/>
        <w:left w:val="none" w:sz="0" w:space="0" w:color="auto"/>
        <w:bottom w:val="none" w:sz="0" w:space="0" w:color="auto"/>
        <w:right w:val="none" w:sz="0" w:space="0" w:color="auto"/>
      </w:divBdr>
    </w:div>
    <w:div w:id="58485850">
      <w:bodyDiv w:val="1"/>
      <w:marLeft w:val="0"/>
      <w:marRight w:val="0"/>
      <w:marTop w:val="0"/>
      <w:marBottom w:val="0"/>
      <w:divBdr>
        <w:top w:val="none" w:sz="0" w:space="0" w:color="auto"/>
        <w:left w:val="none" w:sz="0" w:space="0" w:color="auto"/>
        <w:bottom w:val="none" w:sz="0" w:space="0" w:color="auto"/>
        <w:right w:val="none" w:sz="0" w:space="0" w:color="auto"/>
      </w:divBdr>
    </w:div>
    <w:div w:id="66389076">
      <w:bodyDiv w:val="1"/>
      <w:marLeft w:val="0"/>
      <w:marRight w:val="0"/>
      <w:marTop w:val="0"/>
      <w:marBottom w:val="0"/>
      <w:divBdr>
        <w:top w:val="none" w:sz="0" w:space="0" w:color="auto"/>
        <w:left w:val="none" w:sz="0" w:space="0" w:color="auto"/>
        <w:bottom w:val="none" w:sz="0" w:space="0" w:color="auto"/>
        <w:right w:val="none" w:sz="0" w:space="0" w:color="auto"/>
      </w:divBdr>
    </w:div>
    <w:div w:id="67533398">
      <w:bodyDiv w:val="1"/>
      <w:marLeft w:val="0"/>
      <w:marRight w:val="0"/>
      <w:marTop w:val="0"/>
      <w:marBottom w:val="0"/>
      <w:divBdr>
        <w:top w:val="none" w:sz="0" w:space="0" w:color="auto"/>
        <w:left w:val="none" w:sz="0" w:space="0" w:color="auto"/>
        <w:bottom w:val="none" w:sz="0" w:space="0" w:color="auto"/>
        <w:right w:val="none" w:sz="0" w:space="0" w:color="auto"/>
      </w:divBdr>
    </w:div>
    <w:div w:id="72245770">
      <w:bodyDiv w:val="1"/>
      <w:marLeft w:val="0"/>
      <w:marRight w:val="0"/>
      <w:marTop w:val="0"/>
      <w:marBottom w:val="0"/>
      <w:divBdr>
        <w:top w:val="none" w:sz="0" w:space="0" w:color="auto"/>
        <w:left w:val="none" w:sz="0" w:space="0" w:color="auto"/>
        <w:bottom w:val="none" w:sz="0" w:space="0" w:color="auto"/>
        <w:right w:val="none" w:sz="0" w:space="0" w:color="auto"/>
      </w:divBdr>
    </w:div>
    <w:div w:id="78798584">
      <w:bodyDiv w:val="1"/>
      <w:marLeft w:val="0"/>
      <w:marRight w:val="0"/>
      <w:marTop w:val="0"/>
      <w:marBottom w:val="0"/>
      <w:divBdr>
        <w:top w:val="none" w:sz="0" w:space="0" w:color="auto"/>
        <w:left w:val="none" w:sz="0" w:space="0" w:color="auto"/>
        <w:bottom w:val="none" w:sz="0" w:space="0" w:color="auto"/>
        <w:right w:val="none" w:sz="0" w:space="0" w:color="auto"/>
      </w:divBdr>
    </w:div>
    <w:div w:id="79258537">
      <w:bodyDiv w:val="1"/>
      <w:marLeft w:val="0"/>
      <w:marRight w:val="0"/>
      <w:marTop w:val="0"/>
      <w:marBottom w:val="0"/>
      <w:divBdr>
        <w:top w:val="none" w:sz="0" w:space="0" w:color="auto"/>
        <w:left w:val="none" w:sz="0" w:space="0" w:color="auto"/>
        <w:bottom w:val="none" w:sz="0" w:space="0" w:color="auto"/>
        <w:right w:val="none" w:sz="0" w:space="0" w:color="auto"/>
      </w:divBdr>
    </w:div>
    <w:div w:id="83915386">
      <w:bodyDiv w:val="1"/>
      <w:marLeft w:val="0"/>
      <w:marRight w:val="0"/>
      <w:marTop w:val="0"/>
      <w:marBottom w:val="0"/>
      <w:divBdr>
        <w:top w:val="none" w:sz="0" w:space="0" w:color="auto"/>
        <w:left w:val="none" w:sz="0" w:space="0" w:color="auto"/>
        <w:bottom w:val="none" w:sz="0" w:space="0" w:color="auto"/>
        <w:right w:val="none" w:sz="0" w:space="0" w:color="auto"/>
      </w:divBdr>
    </w:div>
    <w:div w:id="84809959">
      <w:bodyDiv w:val="1"/>
      <w:marLeft w:val="0"/>
      <w:marRight w:val="0"/>
      <w:marTop w:val="0"/>
      <w:marBottom w:val="0"/>
      <w:divBdr>
        <w:top w:val="none" w:sz="0" w:space="0" w:color="auto"/>
        <w:left w:val="none" w:sz="0" w:space="0" w:color="auto"/>
        <w:bottom w:val="none" w:sz="0" w:space="0" w:color="auto"/>
        <w:right w:val="none" w:sz="0" w:space="0" w:color="auto"/>
      </w:divBdr>
    </w:div>
    <w:div w:id="85923402">
      <w:bodyDiv w:val="1"/>
      <w:marLeft w:val="0"/>
      <w:marRight w:val="0"/>
      <w:marTop w:val="0"/>
      <w:marBottom w:val="0"/>
      <w:divBdr>
        <w:top w:val="none" w:sz="0" w:space="0" w:color="auto"/>
        <w:left w:val="none" w:sz="0" w:space="0" w:color="auto"/>
        <w:bottom w:val="none" w:sz="0" w:space="0" w:color="auto"/>
        <w:right w:val="none" w:sz="0" w:space="0" w:color="auto"/>
      </w:divBdr>
    </w:div>
    <w:div w:id="94788543">
      <w:bodyDiv w:val="1"/>
      <w:marLeft w:val="0"/>
      <w:marRight w:val="0"/>
      <w:marTop w:val="0"/>
      <w:marBottom w:val="0"/>
      <w:divBdr>
        <w:top w:val="none" w:sz="0" w:space="0" w:color="auto"/>
        <w:left w:val="none" w:sz="0" w:space="0" w:color="auto"/>
        <w:bottom w:val="none" w:sz="0" w:space="0" w:color="auto"/>
        <w:right w:val="none" w:sz="0" w:space="0" w:color="auto"/>
      </w:divBdr>
    </w:div>
    <w:div w:id="98570343">
      <w:bodyDiv w:val="1"/>
      <w:marLeft w:val="0"/>
      <w:marRight w:val="0"/>
      <w:marTop w:val="0"/>
      <w:marBottom w:val="0"/>
      <w:divBdr>
        <w:top w:val="none" w:sz="0" w:space="0" w:color="auto"/>
        <w:left w:val="none" w:sz="0" w:space="0" w:color="auto"/>
        <w:bottom w:val="none" w:sz="0" w:space="0" w:color="auto"/>
        <w:right w:val="none" w:sz="0" w:space="0" w:color="auto"/>
      </w:divBdr>
    </w:div>
    <w:div w:id="102191296">
      <w:bodyDiv w:val="1"/>
      <w:marLeft w:val="0"/>
      <w:marRight w:val="0"/>
      <w:marTop w:val="0"/>
      <w:marBottom w:val="0"/>
      <w:divBdr>
        <w:top w:val="none" w:sz="0" w:space="0" w:color="auto"/>
        <w:left w:val="none" w:sz="0" w:space="0" w:color="auto"/>
        <w:bottom w:val="none" w:sz="0" w:space="0" w:color="auto"/>
        <w:right w:val="none" w:sz="0" w:space="0" w:color="auto"/>
      </w:divBdr>
    </w:div>
    <w:div w:id="105202974">
      <w:bodyDiv w:val="1"/>
      <w:marLeft w:val="0"/>
      <w:marRight w:val="0"/>
      <w:marTop w:val="0"/>
      <w:marBottom w:val="0"/>
      <w:divBdr>
        <w:top w:val="none" w:sz="0" w:space="0" w:color="auto"/>
        <w:left w:val="none" w:sz="0" w:space="0" w:color="auto"/>
        <w:bottom w:val="none" w:sz="0" w:space="0" w:color="auto"/>
        <w:right w:val="none" w:sz="0" w:space="0" w:color="auto"/>
      </w:divBdr>
    </w:div>
    <w:div w:id="108739252">
      <w:bodyDiv w:val="1"/>
      <w:marLeft w:val="0"/>
      <w:marRight w:val="0"/>
      <w:marTop w:val="0"/>
      <w:marBottom w:val="0"/>
      <w:divBdr>
        <w:top w:val="none" w:sz="0" w:space="0" w:color="auto"/>
        <w:left w:val="none" w:sz="0" w:space="0" w:color="auto"/>
        <w:bottom w:val="none" w:sz="0" w:space="0" w:color="auto"/>
        <w:right w:val="none" w:sz="0" w:space="0" w:color="auto"/>
      </w:divBdr>
    </w:div>
    <w:div w:id="124280722">
      <w:bodyDiv w:val="1"/>
      <w:marLeft w:val="0"/>
      <w:marRight w:val="0"/>
      <w:marTop w:val="0"/>
      <w:marBottom w:val="0"/>
      <w:divBdr>
        <w:top w:val="none" w:sz="0" w:space="0" w:color="auto"/>
        <w:left w:val="none" w:sz="0" w:space="0" w:color="auto"/>
        <w:bottom w:val="none" w:sz="0" w:space="0" w:color="auto"/>
        <w:right w:val="none" w:sz="0" w:space="0" w:color="auto"/>
      </w:divBdr>
    </w:div>
    <w:div w:id="124541105">
      <w:bodyDiv w:val="1"/>
      <w:marLeft w:val="0"/>
      <w:marRight w:val="0"/>
      <w:marTop w:val="0"/>
      <w:marBottom w:val="0"/>
      <w:divBdr>
        <w:top w:val="none" w:sz="0" w:space="0" w:color="auto"/>
        <w:left w:val="none" w:sz="0" w:space="0" w:color="auto"/>
        <w:bottom w:val="none" w:sz="0" w:space="0" w:color="auto"/>
        <w:right w:val="none" w:sz="0" w:space="0" w:color="auto"/>
      </w:divBdr>
    </w:div>
    <w:div w:id="135490789">
      <w:bodyDiv w:val="1"/>
      <w:marLeft w:val="0"/>
      <w:marRight w:val="0"/>
      <w:marTop w:val="0"/>
      <w:marBottom w:val="0"/>
      <w:divBdr>
        <w:top w:val="none" w:sz="0" w:space="0" w:color="auto"/>
        <w:left w:val="none" w:sz="0" w:space="0" w:color="auto"/>
        <w:bottom w:val="none" w:sz="0" w:space="0" w:color="auto"/>
        <w:right w:val="none" w:sz="0" w:space="0" w:color="auto"/>
      </w:divBdr>
    </w:div>
    <w:div w:id="140269133">
      <w:bodyDiv w:val="1"/>
      <w:marLeft w:val="0"/>
      <w:marRight w:val="0"/>
      <w:marTop w:val="0"/>
      <w:marBottom w:val="0"/>
      <w:divBdr>
        <w:top w:val="none" w:sz="0" w:space="0" w:color="auto"/>
        <w:left w:val="none" w:sz="0" w:space="0" w:color="auto"/>
        <w:bottom w:val="none" w:sz="0" w:space="0" w:color="auto"/>
        <w:right w:val="none" w:sz="0" w:space="0" w:color="auto"/>
      </w:divBdr>
    </w:div>
    <w:div w:id="142355051">
      <w:bodyDiv w:val="1"/>
      <w:marLeft w:val="0"/>
      <w:marRight w:val="0"/>
      <w:marTop w:val="0"/>
      <w:marBottom w:val="0"/>
      <w:divBdr>
        <w:top w:val="none" w:sz="0" w:space="0" w:color="auto"/>
        <w:left w:val="none" w:sz="0" w:space="0" w:color="auto"/>
        <w:bottom w:val="none" w:sz="0" w:space="0" w:color="auto"/>
        <w:right w:val="none" w:sz="0" w:space="0" w:color="auto"/>
      </w:divBdr>
    </w:div>
    <w:div w:id="144975889">
      <w:bodyDiv w:val="1"/>
      <w:marLeft w:val="0"/>
      <w:marRight w:val="0"/>
      <w:marTop w:val="0"/>
      <w:marBottom w:val="0"/>
      <w:divBdr>
        <w:top w:val="none" w:sz="0" w:space="0" w:color="auto"/>
        <w:left w:val="none" w:sz="0" w:space="0" w:color="auto"/>
        <w:bottom w:val="none" w:sz="0" w:space="0" w:color="auto"/>
        <w:right w:val="none" w:sz="0" w:space="0" w:color="auto"/>
      </w:divBdr>
    </w:div>
    <w:div w:id="146895530">
      <w:bodyDiv w:val="1"/>
      <w:marLeft w:val="0"/>
      <w:marRight w:val="0"/>
      <w:marTop w:val="0"/>
      <w:marBottom w:val="0"/>
      <w:divBdr>
        <w:top w:val="none" w:sz="0" w:space="0" w:color="auto"/>
        <w:left w:val="none" w:sz="0" w:space="0" w:color="auto"/>
        <w:bottom w:val="none" w:sz="0" w:space="0" w:color="auto"/>
        <w:right w:val="none" w:sz="0" w:space="0" w:color="auto"/>
      </w:divBdr>
    </w:div>
    <w:div w:id="165022184">
      <w:bodyDiv w:val="1"/>
      <w:marLeft w:val="0"/>
      <w:marRight w:val="0"/>
      <w:marTop w:val="0"/>
      <w:marBottom w:val="0"/>
      <w:divBdr>
        <w:top w:val="none" w:sz="0" w:space="0" w:color="auto"/>
        <w:left w:val="none" w:sz="0" w:space="0" w:color="auto"/>
        <w:bottom w:val="none" w:sz="0" w:space="0" w:color="auto"/>
        <w:right w:val="none" w:sz="0" w:space="0" w:color="auto"/>
      </w:divBdr>
    </w:div>
    <w:div w:id="180634719">
      <w:bodyDiv w:val="1"/>
      <w:marLeft w:val="0"/>
      <w:marRight w:val="0"/>
      <w:marTop w:val="0"/>
      <w:marBottom w:val="0"/>
      <w:divBdr>
        <w:top w:val="none" w:sz="0" w:space="0" w:color="auto"/>
        <w:left w:val="none" w:sz="0" w:space="0" w:color="auto"/>
        <w:bottom w:val="none" w:sz="0" w:space="0" w:color="auto"/>
        <w:right w:val="none" w:sz="0" w:space="0" w:color="auto"/>
      </w:divBdr>
    </w:div>
    <w:div w:id="186067215">
      <w:bodyDiv w:val="1"/>
      <w:marLeft w:val="0"/>
      <w:marRight w:val="0"/>
      <w:marTop w:val="0"/>
      <w:marBottom w:val="0"/>
      <w:divBdr>
        <w:top w:val="none" w:sz="0" w:space="0" w:color="auto"/>
        <w:left w:val="none" w:sz="0" w:space="0" w:color="auto"/>
        <w:bottom w:val="none" w:sz="0" w:space="0" w:color="auto"/>
        <w:right w:val="none" w:sz="0" w:space="0" w:color="auto"/>
      </w:divBdr>
    </w:div>
    <w:div w:id="191500884">
      <w:bodyDiv w:val="1"/>
      <w:marLeft w:val="0"/>
      <w:marRight w:val="0"/>
      <w:marTop w:val="0"/>
      <w:marBottom w:val="0"/>
      <w:divBdr>
        <w:top w:val="none" w:sz="0" w:space="0" w:color="auto"/>
        <w:left w:val="none" w:sz="0" w:space="0" w:color="auto"/>
        <w:bottom w:val="none" w:sz="0" w:space="0" w:color="auto"/>
        <w:right w:val="none" w:sz="0" w:space="0" w:color="auto"/>
      </w:divBdr>
    </w:div>
    <w:div w:id="194730590">
      <w:bodyDiv w:val="1"/>
      <w:marLeft w:val="0"/>
      <w:marRight w:val="0"/>
      <w:marTop w:val="0"/>
      <w:marBottom w:val="0"/>
      <w:divBdr>
        <w:top w:val="none" w:sz="0" w:space="0" w:color="auto"/>
        <w:left w:val="none" w:sz="0" w:space="0" w:color="auto"/>
        <w:bottom w:val="none" w:sz="0" w:space="0" w:color="auto"/>
        <w:right w:val="none" w:sz="0" w:space="0" w:color="auto"/>
      </w:divBdr>
    </w:div>
    <w:div w:id="204372430">
      <w:bodyDiv w:val="1"/>
      <w:marLeft w:val="0"/>
      <w:marRight w:val="0"/>
      <w:marTop w:val="0"/>
      <w:marBottom w:val="0"/>
      <w:divBdr>
        <w:top w:val="none" w:sz="0" w:space="0" w:color="auto"/>
        <w:left w:val="none" w:sz="0" w:space="0" w:color="auto"/>
        <w:bottom w:val="none" w:sz="0" w:space="0" w:color="auto"/>
        <w:right w:val="none" w:sz="0" w:space="0" w:color="auto"/>
      </w:divBdr>
    </w:div>
    <w:div w:id="216012546">
      <w:bodyDiv w:val="1"/>
      <w:marLeft w:val="0"/>
      <w:marRight w:val="0"/>
      <w:marTop w:val="0"/>
      <w:marBottom w:val="0"/>
      <w:divBdr>
        <w:top w:val="none" w:sz="0" w:space="0" w:color="auto"/>
        <w:left w:val="none" w:sz="0" w:space="0" w:color="auto"/>
        <w:bottom w:val="none" w:sz="0" w:space="0" w:color="auto"/>
        <w:right w:val="none" w:sz="0" w:space="0" w:color="auto"/>
      </w:divBdr>
    </w:div>
    <w:div w:id="219439216">
      <w:bodyDiv w:val="1"/>
      <w:marLeft w:val="0"/>
      <w:marRight w:val="0"/>
      <w:marTop w:val="0"/>
      <w:marBottom w:val="0"/>
      <w:divBdr>
        <w:top w:val="none" w:sz="0" w:space="0" w:color="auto"/>
        <w:left w:val="none" w:sz="0" w:space="0" w:color="auto"/>
        <w:bottom w:val="none" w:sz="0" w:space="0" w:color="auto"/>
        <w:right w:val="none" w:sz="0" w:space="0" w:color="auto"/>
      </w:divBdr>
    </w:div>
    <w:div w:id="222908304">
      <w:bodyDiv w:val="1"/>
      <w:marLeft w:val="0"/>
      <w:marRight w:val="0"/>
      <w:marTop w:val="0"/>
      <w:marBottom w:val="0"/>
      <w:divBdr>
        <w:top w:val="none" w:sz="0" w:space="0" w:color="auto"/>
        <w:left w:val="none" w:sz="0" w:space="0" w:color="auto"/>
        <w:bottom w:val="none" w:sz="0" w:space="0" w:color="auto"/>
        <w:right w:val="none" w:sz="0" w:space="0" w:color="auto"/>
      </w:divBdr>
    </w:div>
    <w:div w:id="228656829">
      <w:bodyDiv w:val="1"/>
      <w:marLeft w:val="0"/>
      <w:marRight w:val="0"/>
      <w:marTop w:val="0"/>
      <w:marBottom w:val="0"/>
      <w:divBdr>
        <w:top w:val="none" w:sz="0" w:space="0" w:color="auto"/>
        <w:left w:val="none" w:sz="0" w:space="0" w:color="auto"/>
        <w:bottom w:val="none" w:sz="0" w:space="0" w:color="auto"/>
        <w:right w:val="none" w:sz="0" w:space="0" w:color="auto"/>
      </w:divBdr>
    </w:div>
    <w:div w:id="239752967">
      <w:bodyDiv w:val="1"/>
      <w:marLeft w:val="0"/>
      <w:marRight w:val="0"/>
      <w:marTop w:val="0"/>
      <w:marBottom w:val="0"/>
      <w:divBdr>
        <w:top w:val="none" w:sz="0" w:space="0" w:color="auto"/>
        <w:left w:val="none" w:sz="0" w:space="0" w:color="auto"/>
        <w:bottom w:val="none" w:sz="0" w:space="0" w:color="auto"/>
        <w:right w:val="none" w:sz="0" w:space="0" w:color="auto"/>
      </w:divBdr>
    </w:div>
    <w:div w:id="241649938">
      <w:bodyDiv w:val="1"/>
      <w:marLeft w:val="0"/>
      <w:marRight w:val="0"/>
      <w:marTop w:val="0"/>
      <w:marBottom w:val="0"/>
      <w:divBdr>
        <w:top w:val="none" w:sz="0" w:space="0" w:color="auto"/>
        <w:left w:val="none" w:sz="0" w:space="0" w:color="auto"/>
        <w:bottom w:val="none" w:sz="0" w:space="0" w:color="auto"/>
        <w:right w:val="none" w:sz="0" w:space="0" w:color="auto"/>
      </w:divBdr>
    </w:div>
    <w:div w:id="247079035">
      <w:bodyDiv w:val="1"/>
      <w:marLeft w:val="0"/>
      <w:marRight w:val="0"/>
      <w:marTop w:val="0"/>
      <w:marBottom w:val="0"/>
      <w:divBdr>
        <w:top w:val="none" w:sz="0" w:space="0" w:color="auto"/>
        <w:left w:val="none" w:sz="0" w:space="0" w:color="auto"/>
        <w:bottom w:val="none" w:sz="0" w:space="0" w:color="auto"/>
        <w:right w:val="none" w:sz="0" w:space="0" w:color="auto"/>
      </w:divBdr>
    </w:div>
    <w:div w:id="258877163">
      <w:bodyDiv w:val="1"/>
      <w:marLeft w:val="0"/>
      <w:marRight w:val="0"/>
      <w:marTop w:val="0"/>
      <w:marBottom w:val="0"/>
      <w:divBdr>
        <w:top w:val="none" w:sz="0" w:space="0" w:color="auto"/>
        <w:left w:val="none" w:sz="0" w:space="0" w:color="auto"/>
        <w:bottom w:val="none" w:sz="0" w:space="0" w:color="auto"/>
        <w:right w:val="none" w:sz="0" w:space="0" w:color="auto"/>
      </w:divBdr>
    </w:div>
    <w:div w:id="264462729">
      <w:bodyDiv w:val="1"/>
      <w:marLeft w:val="0"/>
      <w:marRight w:val="0"/>
      <w:marTop w:val="0"/>
      <w:marBottom w:val="0"/>
      <w:divBdr>
        <w:top w:val="none" w:sz="0" w:space="0" w:color="auto"/>
        <w:left w:val="none" w:sz="0" w:space="0" w:color="auto"/>
        <w:bottom w:val="none" w:sz="0" w:space="0" w:color="auto"/>
        <w:right w:val="none" w:sz="0" w:space="0" w:color="auto"/>
      </w:divBdr>
    </w:div>
    <w:div w:id="272590027">
      <w:bodyDiv w:val="1"/>
      <w:marLeft w:val="0"/>
      <w:marRight w:val="0"/>
      <w:marTop w:val="0"/>
      <w:marBottom w:val="0"/>
      <w:divBdr>
        <w:top w:val="none" w:sz="0" w:space="0" w:color="auto"/>
        <w:left w:val="none" w:sz="0" w:space="0" w:color="auto"/>
        <w:bottom w:val="none" w:sz="0" w:space="0" w:color="auto"/>
        <w:right w:val="none" w:sz="0" w:space="0" w:color="auto"/>
      </w:divBdr>
    </w:div>
    <w:div w:id="277183406">
      <w:bodyDiv w:val="1"/>
      <w:marLeft w:val="0"/>
      <w:marRight w:val="0"/>
      <w:marTop w:val="0"/>
      <w:marBottom w:val="0"/>
      <w:divBdr>
        <w:top w:val="none" w:sz="0" w:space="0" w:color="auto"/>
        <w:left w:val="none" w:sz="0" w:space="0" w:color="auto"/>
        <w:bottom w:val="none" w:sz="0" w:space="0" w:color="auto"/>
        <w:right w:val="none" w:sz="0" w:space="0" w:color="auto"/>
      </w:divBdr>
    </w:div>
    <w:div w:id="277951191">
      <w:bodyDiv w:val="1"/>
      <w:marLeft w:val="0"/>
      <w:marRight w:val="0"/>
      <w:marTop w:val="0"/>
      <w:marBottom w:val="0"/>
      <w:divBdr>
        <w:top w:val="none" w:sz="0" w:space="0" w:color="auto"/>
        <w:left w:val="none" w:sz="0" w:space="0" w:color="auto"/>
        <w:bottom w:val="none" w:sz="0" w:space="0" w:color="auto"/>
        <w:right w:val="none" w:sz="0" w:space="0" w:color="auto"/>
      </w:divBdr>
    </w:div>
    <w:div w:id="292296201">
      <w:bodyDiv w:val="1"/>
      <w:marLeft w:val="0"/>
      <w:marRight w:val="0"/>
      <w:marTop w:val="0"/>
      <w:marBottom w:val="0"/>
      <w:divBdr>
        <w:top w:val="none" w:sz="0" w:space="0" w:color="auto"/>
        <w:left w:val="none" w:sz="0" w:space="0" w:color="auto"/>
        <w:bottom w:val="none" w:sz="0" w:space="0" w:color="auto"/>
        <w:right w:val="none" w:sz="0" w:space="0" w:color="auto"/>
      </w:divBdr>
    </w:div>
    <w:div w:id="293875141">
      <w:bodyDiv w:val="1"/>
      <w:marLeft w:val="0"/>
      <w:marRight w:val="0"/>
      <w:marTop w:val="0"/>
      <w:marBottom w:val="0"/>
      <w:divBdr>
        <w:top w:val="none" w:sz="0" w:space="0" w:color="auto"/>
        <w:left w:val="none" w:sz="0" w:space="0" w:color="auto"/>
        <w:bottom w:val="none" w:sz="0" w:space="0" w:color="auto"/>
        <w:right w:val="none" w:sz="0" w:space="0" w:color="auto"/>
      </w:divBdr>
    </w:div>
    <w:div w:id="305744246">
      <w:bodyDiv w:val="1"/>
      <w:marLeft w:val="0"/>
      <w:marRight w:val="0"/>
      <w:marTop w:val="0"/>
      <w:marBottom w:val="0"/>
      <w:divBdr>
        <w:top w:val="none" w:sz="0" w:space="0" w:color="auto"/>
        <w:left w:val="none" w:sz="0" w:space="0" w:color="auto"/>
        <w:bottom w:val="none" w:sz="0" w:space="0" w:color="auto"/>
        <w:right w:val="none" w:sz="0" w:space="0" w:color="auto"/>
      </w:divBdr>
    </w:div>
    <w:div w:id="307519326">
      <w:bodyDiv w:val="1"/>
      <w:marLeft w:val="0"/>
      <w:marRight w:val="0"/>
      <w:marTop w:val="0"/>
      <w:marBottom w:val="0"/>
      <w:divBdr>
        <w:top w:val="none" w:sz="0" w:space="0" w:color="auto"/>
        <w:left w:val="none" w:sz="0" w:space="0" w:color="auto"/>
        <w:bottom w:val="none" w:sz="0" w:space="0" w:color="auto"/>
        <w:right w:val="none" w:sz="0" w:space="0" w:color="auto"/>
      </w:divBdr>
    </w:div>
    <w:div w:id="312833653">
      <w:bodyDiv w:val="1"/>
      <w:marLeft w:val="0"/>
      <w:marRight w:val="0"/>
      <w:marTop w:val="0"/>
      <w:marBottom w:val="0"/>
      <w:divBdr>
        <w:top w:val="none" w:sz="0" w:space="0" w:color="auto"/>
        <w:left w:val="none" w:sz="0" w:space="0" w:color="auto"/>
        <w:bottom w:val="none" w:sz="0" w:space="0" w:color="auto"/>
        <w:right w:val="none" w:sz="0" w:space="0" w:color="auto"/>
      </w:divBdr>
    </w:div>
    <w:div w:id="313874218">
      <w:bodyDiv w:val="1"/>
      <w:marLeft w:val="0"/>
      <w:marRight w:val="0"/>
      <w:marTop w:val="0"/>
      <w:marBottom w:val="0"/>
      <w:divBdr>
        <w:top w:val="none" w:sz="0" w:space="0" w:color="auto"/>
        <w:left w:val="none" w:sz="0" w:space="0" w:color="auto"/>
        <w:bottom w:val="none" w:sz="0" w:space="0" w:color="auto"/>
        <w:right w:val="none" w:sz="0" w:space="0" w:color="auto"/>
      </w:divBdr>
    </w:div>
    <w:div w:id="321197681">
      <w:bodyDiv w:val="1"/>
      <w:marLeft w:val="0"/>
      <w:marRight w:val="0"/>
      <w:marTop w:val="0"/>
      <w:marBottom w:val="0"/>
      <w:divBdr>
        <w:top w:val="none" w:sz="0" w:space="0" w:color="auto"/>
        <w:left w:val="none" w:sz="0" w:space="0" w:color="auto"/>
        <w:bottom w:val="none" w:sz="0" w:space="0" w:color="auto"/>
        <w:right w:val="none" w:sz="0" w:space="0" w:color="auto"/>
      </w:divBdr>
    </w:div>
    <w:div w:id="331183251">
      <w:bodyDiv w:val="1"/>
      <w:marLeft w:val="0"/>
      <w:marRight w:val="0"/>
      <w:marTop w:val="0"/>
      <w:marBottom w:val="0"/>
      <w:divBdr>
        <w:top w:val="none" w:sz="0" w:space="0" w:color="auto"/>
        <w:left w:val="none" w:sz="0" w:space="0" w:color="auto"/>
        <w:bottom w:val="none" w:sz="0" w:space="0" w:color="auto"/>
        <w:right w:val="none" w:sz="0" w:space="0" w:color="auto"/>
      </w:divBdr>
    </w:div>
    <w:div w:id="332228214">
      <w:bodyDiv w:val="1"/>
      <w:marLeft w:val="0"/>
      <w:marRight w:val="0"/>
      <w:marTop w:val="0"/>
      <w:marBottom w:val="0"/>
      <w:divBdr>
        <w:top w:val="none" w:sz="0" w:space="0" w:color="auto"/>
        <w:left w:val="none" w:sz="0" w:space="0" w:color="auto"/>
        <w:bottom w:val="none" w:sz="0" w:space="0" w:color="auto"/>
        <w:right w:val="none" w:sz="0" w:space="0" w:color="auto"/>
      </w:divBdr>
    </w:div>
    <w:div w:id="332419500">
      <w:bodyDiv w:val="1"/>
      <w:marLeft w:val="0"/>
      <w:marRight w:val="0"/>
      <w:marTop w:val="0"/>
      <w:marBottom w:val="0"/>
      <w:divBdr>
        <w:top w:val="none" w:sz="0" w:space="0" w:color="auto"/>
        <w:left w:val="none" w:sz="0" w:space="0" w:color="auto"/>
        <w:bottom w:val="none" w:sz="0" w:space="0" w:color="auto"/>
        <w:right w:val="none" w:sz="0" w:space="0" w:color="auto"/>
      </w:divBdr>
    </w:div>
    <w:div w:id="334768740">
      <w:bodyDiv w:val="1"/>
      <w:marLeft w:val="0"/>
      <w:marRight w:val="0"/>
      <w:marTop w:val="0"/>
      <w:marBottom w:val="0"/>
      <w:divBdr>
        <w:top w:val="none" w:sz="0" w:space="0" w:color="auto"/>
        <w:left w:val="none" w:sz="0" w:space="0" w:color="auto"/>
        <w:bottom w:val="none" w:sz="0" w:space="0" w:color="auto"/>
        <w:right w:val="none" w:sz="0" w:space="0" w:color="auto"/>
      </w:divBdr>
    </w:div>
    <w:div w:id="348992849">
      <w:bodyDiv w:val="1"/>
      <w:marLeft w:val="0"/>
      <w:marRight w:val="0"/>
      <w:marTop w:val="0"/>
      <w:marBottom w:val="0"/>
      <w:divBdr>
        <w:top w:val="none" w:sz="0" w:space="0" w:color="auto"/>
        <w:left w:val="none" w:sz="0" w:space="0" w:color="auto"/>
        <w:bottom w:val="none" w:sz="0" w:space="0" w:color="auto"/>
        <w:right w:val="none" w:sz="0" w:space="0" w:color="auto"/>
      </w:divBdr>
    </w:div>
    <w:div w:id="360598029">
      <w:bodyDiv w:val="1"/>
      <w:marLeft w:val="0"/>
      <w:marRight w:val="0"/>
      <w:marTop w:val="0"/>
      <w:marBottom w:val="0"/>
      <w:divBdr>
        <w:top w:val="none" w:sz="0" w:space="0" w:color="auto"/>
        <w:left w:val="none" w:sz="0" w:space="0" w:color="auto"/>
        <w:bottom w:val="none" w:sz="0" w:space="0" w:color="auto"/>
        <w:right w:val="none" w:sz="0" w:space="0" w:color="auto"/>
      </w:divBdr>
    </w:div>
    <w:div w:id="368995243">
      <w:bodyDiv w:val="1"/>
      <w:marLeft w:val="0"/>
      <w:marRight w:val="0"/>
      <w:marTop w:val="0"/>
      <w:marBottom w:val="0"/>
      <w:divBdr>
        <w:top w:val="none" w:sz="0" w:space="0" w:color="auto"/>
        <w:left w:val="none" w:sz="0" w:space="0" w:color="auto"/>
        <w:bottom w:val="none" w:sz="0" w:space="0" w:color="auto"/>
        <w:right w:val="none" w:sz="0" w:space="0" w:color="auto"/>
      </w:divBdr>
    </w:div>
    <w:div w:id="371542158">
      <w:bodyDiv w:val="1"/>
      <w:marLeft w:val="0"/>
      <w:marRight w:val="0"/>
      <w:marTop w:val="0"/>
      <w:marBottom w:val="0"/>
      <w:divBdr>
        <w:top w:val="none" w:sz="0" w:space="0" w:color="auto"/>
        <w:left w:val="none" w:sz="0" w:space="0" w:color="auto"/>
        <w:bottom w:val="none" w:sz="0" w:space="0" w:color="auto"/>
        <w:right w:val="none" w:sz="0" w:space="0" w:color="auto"/>
      </w:divBdr>
    </w:div>
    <w:div w:id="375815751">
      <w:bodyDiv w:val="1"/>
      <w:marLeft w:val="0"/>
      <w:marRight w:val="0"/>
      <w:marTop w:val="0"/>
      <w:marBottom w:val="0"/>
      <w:divBdr>
        <w:top w:val="none" w:sz="0" w:space="0" w:color="auto"/>
        <w:left w:val="none" w:sz="0" w:space="0" w:color="auto"/>
        <w:bottom w:val="none" w:sz="0" w:space="0" w:color="auto"/>
        <w:right w:val="none" w:sz="0" w:space="0" w:color="auto"/>
      </w:divBdr>
    </w:div>
    <w:div w:id="376781590">
      <w:bodyDiv w:val="1"/>
      <w:marLeft w:val="0"/>
      <w:marRight w:val="0"/>
      <w:marTop w:val="0"/>
      <w:marBottom w:val="0"/>
      <w:divBdr>
        <w:top w:val="none" w:sz="0" w:space="0" w:color="auto"/>
        <w:left w:val="none" w:sz="0" w:space="0" w:color="auto"/>
        <w:bottom w:val="none" w:sz="0" w:space="0" w:color="auto"/>
        <w:right w:val="none" w:sz="0" w:space="0" w:color="auto"/>
      </w:divBdr>
    </w:div>
    <w:div w:id="381635734">
      <w:bodyDiv w:val="1"/>
      <w:marLeft w:val="0"/>
      <w:marRight w:val="0"/>
      <w:marTop w:val="0"/>
      <w:marBottom w:val="0"/>
      <w:divBdr>
        <w:top w:val="none" w:sz="0" w:space="0" w:color="auto"/>
        <w:left w:val="none" w:sz="0" w:space="0" w:color="auto"/>
        <w:bottom w:val="none" w:sz="0" w:space="0" w:color="auto"/>
        <w:right w:val="none" w:sz="0" w:space="0" w:color="auto"/>
      </w:divBdr>
    </w:div>
    <w:div w:id="383406224">
      <w:bodyDiv w:val="1"/>
      <w:marLeft w:val="0"/>
      <w:marRight w:val="0"/>
      <w:marTop w:val="0"/>
      <w:marBottom w:val="0"/>
      <w:divBdr>
        <w:top w:val="none" w:sz="0" w:space="0" w:color="auto"/>
        <w:left w:val="none" w:sz="0" w:space="0" w:color="auto"/>
        <w:bottom w:val="none" w:sz="0" w:space="0" w:color="auto"/>
        <w:right w:val="none" w:sz="0" w:space="0" w:color="auto"/>
      </w:divBdr>
    </w:div>
    <w:div w:id="385883143">
      <w:bodyDiv w:val="1"/>
      <w:marLeft w:val="0"/>
      <w:marRight w:val="0"/>
      <w:marTop w:val="0"/>
      <w:marBottom w:val="0"/>
      <w:divBdr>
        <w:top w:val="none" w:sz="0" w:space="0" w:color="auto"/>
        <w:left w:val="none" w:sz="0" w:space="0" w:color="auto"/>
        <w:bottom w:val="none" w:sz="0" w:space="0" w:color="auto"/>
        <w:right w:val="none" w:sz="0" w:space="0" w:color="auto"/>
      </w:divBdr>
    </w:div>
    <w:div w:id="390077393">
      <w:bodyDiv w:val="1"/>
      <w:marLeft w:val="0"/>
      <w:marRight w:val="0"/>
      <w:marTop w:val="0"/>
      <w:marBottom w:val="0"/>
      <w:divBdr>
        <w:top w:val="none" w:sz="0" w:space="0" w:color="auto"/>
        <w:left w:val="none" w:sz="0" w:space="0" w:color="auto"/>
        <w:bottom w:val="none" w:sz="0" w:space="0" w:color="auto"/>
        <w:right w:val="none" w:sz="0" w:space="0" w:color="auto"/>
      </w:divBdr>
    </w:div>
    <w:div w:id="405808195">
      <w:bodyDiv w:val="1"/>
      <w:marLeft w:val="0"/>
      <w:marRight w:val="0"/>
      <w:marTop w:val="0"/>
      <w:marBottom w:val="0"/>
      <w:divBdr>
        <w:top w:val="none" w:sz="0" w:space="0" w:color="auto"/>
        <w:left w:val="none" w:sz="0" w:space="0" w:color="auto"/>
        <w:bottom w:val="none" w:sz="0" w:space="0" w:color="auto"/>
        <w:right w:val="none" w:sz="0" w:space="0" w:color="auto"/>
      </w:divBdr>
    </w:div>
    <w:div w:id="407655466">
      <w:bodyDiv w:val="1"/>
      <w:marLeft w:val="0"/>
      <w:marRight w:val="0"/>
      <w:marTop w:val="0"/>
      <w:marBottom w:val="0"/>
      <w:divBdr>
        <w:top w:val="none" w:sz="0" w:space="0" w:color="auto"/>
        <w:left w:val="none" w:sz="0" w:space="0" w:color="auto"/>
        <w:bottom w:val="none" w:sz="0" w:space="0" w:color="auto"/>
        <w:right w:val="none" w:sz="0" w:space="0" w:color="auto"/>
      </w:divBdr>
    </w:div>
    <w:div w:id="409080123">
      <w:bodyDiv w:val="1"/>
      <w:marLeft w:val="0"/>
      <w:marRight w:val="0"/>
      <w:marTop w:val="0"/>
      <w:marBottom w:val="0"/>
      <w:divBdr>
        <w:top w:val="none" w:sz="0" w:space="0" w:color="auto"/>
        <w:left w:val="none" w:sz="0" w:space="0" w:color="auto"/>
        <w:bottom w:val="none" w:sz="0" w:space="0" w:color="auto"/>
        <w:right w:val="none" w:sz="0" w:space="0" w:color="auto"/>
      </w:divBdr>
    </w:div>
    <w:div w:id="430013546">
      <w:bodyDiv w:val="1"/>
      <w:marLeft w:val="0"/>
      <w:marRight w:val="0"/>
      <w:marTop w:val="0"/>
      <w:marBottom w:val="0"/>
      <w:divBdr>
        <w:top w:val="none" w:sz="0" w:space="0" w:color="auto"/>
        <w:left w:val="none" w:sz="0" w:space="0" w:color="auto"/>
        <w:bottom w:val="none" w:sz="0" w:space="0" w:color="auto"/>
        <w:right w:val="none" w:sz="0" w:space="0" w:color="auto"/>
      </w:divBdr>
    </w:div>
    <w:div w:id="438723057">
      <w:bodyDiv w:val="1"/>
      <w:marLeft w:val="0"/>
      <w:marRight w:val="0"/>
      <w:marTop w:val="0"/>
      <w:marBottom w:val="0"/>
      <w:divBdr>
        <w:top w:val="none" w:sz="0" w:space="0" w:color="auto"/>
        <w:left w:val="none" w:sz="0" w:space="0" w:color="auto"/>
        <w:bottom w:val="none" w:sz="0" w:space="0" w:color="auto"/>
        <w:right w:val="none" w:sz="0" w:space="0" w:color="auto"/>
      </w:divBdr>
    </w:div>
    <w:div w:id="442386835">
      <w:bodyDiv w:val="1"/>
      <w:marLeft w:val="0"/>
      <w:marRight w:val="0"/>
      <w:marTop w:val="0"/>
      <w:marBottom w:val="0"/>
      <w:divBdr>
        <w:top w:val="none" w:sz="0" w:space="0" w:color="auto"/>
        <w:left w:val="none" w:sz="0" w:space="0" w:color="auto"/>
        <w:bottom w:val="none" w:sz="0" w:space="0" w:color="auto"/>
        <w:right w:val="none" w:sz="0" w:space="0" w:color="auto"/>
      </w:divBdr>
    </w:div>
    <w:div w:id="445077598">
      <w:bodyDiv w:val="1"/>
      <w:marLeft w:val="0"/>
      <w:marRight w:val="0"/>
      <w:marTop w:val="0"/>
      <w:marBottom w:val="0"/>
      <w:divBdr>
        <w:top w:val="none" w:sz="0" w:space="0" w:color="auto"/>
        <w:left w:val="none" w:sz="0" w:space="0" w:color="auto"/>
        <w:bottom w:val="none" w:sz="0" w:space="0" w:color="auto"/>
        <w:right w:val="none" w:sz="0" w:space="0" w:color="auto"/>
      </w:divBdr>
    </w:div>
    <w:div w:id="446118583">
      <w:bodyDiv w:val="1"/>
      <w:marLeft w:val="0"/>
      <w:marRight w:val="0"/>
      <w:marTop w:val="0"/>
      <w:marBottom w:val="0"/>
      <w:divBdr>
        <w:top w:val="none" w:sz="0" w:space="0" w:color="auto"/>
        <w:left w:val="none" w:sz="0" w:space="0" w:color="auto"/>
        <w:bottom w:val="none" w:sz="0" w:space="0" w:color="auto"/>
        <w:right w:val="none" w:sz="0" w:space="0" w:color="auto"/>
      </w:divBdr>
    </w:div>
    <w:div w:id="454835621">
      <w:bodyDiv w:val="1"/>
      <w:marLeft w:val="0"/>
      <w:marRight w:val="0"/>
      <w:marTop w:val="0"/>
      <w:marBottom w:val="0"/>
      <w:divBdr>
        <w:top w:val="none" w:sz="0" w:space="0" w:color="auto"/>
        <w:left w:val="none" w:sz="0" w:space="0" w:color="auto"/>
        <w:bottom w:val="none" w:sz="0" w:space="0" w:color="auto"/>
        <w:right w:val="none" w:sz="0" w:space="0" w:color="auto"/>
      </w:divBdr>
    </w:div>
    <w:div w:id="456415103">
      <w:bodyDiv w:val="1"/>
      <w:marLeft w:val="0"/>
      <w:marRight w:val="0"/>
      <w:marTop w:val="0"/>
      <w:marBottom w:val="0"/>
      <w:divBdr>
        <w:top w:val="none" w:sz="0" w:space="0" w:color="auto"/>
        <w:left w:val="none" w:sz="0" w:space="0" w:color="auto"/>
        <w:bottom w:val="none" w:sz="0" w:space="0" w:color="auto"/>
        <w:right w:val="none" w:sz="0" w:space="0" w:color="auto"/>
      </w:divBdr>
    </w:div>
    <w:div w:id="457534149">
      <w:bodyDiv w:val="1"/>
      <w:marLeft w:val="0"/>
      <w:marRight w:val="0"/>
      <w:marTop w:val="0"/>
      <w:marBottom w:val="0"/>
      <w:divBdr>
        <w:top w:val="none" w:sz="0" w:space="0" w:color="auto"/>
        <w:left w:val="none" w:sz="0" w:space="0" w:color="auto"/>
        <w:bottom w:val="none" w:sz="0" w:space="0" w:color="auto"/>
        <w:right w:val="none" w:sz="0" w:space="0" w:color="auto"/>
      </w:divBdr>
    </w:div>
    <w:div w:id="461386447">
      <w:bodyDiv w:val="1"/>
      <w:marLeft w:val="0"/>
      <w:marRight w:val="0"/>
      <w:marTop w:val="0"/>
      <w:marBottom w:val="0"/>
      <w:divBdr>
        <w:top w:val="none" w:sz="0" w:space="0" w:color="auto"/>
        <w:left w:val="none" w:sz="0" w:space="0" w:color="auto"/>
        <w:bottom w:val="none" w:sz="0" w:space="0" w:color="auto"/>
        <w:right w:val="none" w:sz="0" w:space="0" w:color="auto"/>
      </w:divBdr>
    </w:div>
    <w:div w:id="464352094">
      <w:bodyDiv w:val="1"/>
      <w:marLeft w:val="0"/>
      <w:marRight w:val="0"/>
      <w:marTop w:val="0"/>
      <w:marBottom w:val="0"/>
      <w:divBdr>
        <w:top w:val="none" w:sz="0" w:space="0" w:color="auto"/>
        <w:left w:val="none" w:sz="0" w:space="0" w:color="auto"/>
        <w:bottom w:val="none" w:sz="0" w:space="0" w:color="auto"/>
        <w:right w:val="none" w:sz="0" w:space="0" w:color="auto"/>
      </w:divBdr>
    </w:div>
    <w:div w:id="480313902">
      <w:bodyDiv w:val="1"/>
      <w:marLeft w:val="0"/>
      <w:marRight w:val="0"/>
      <w:marTop w:val="0"/>
      <w:marBottom w:val="0"/>
      <w:divBdr>
        <w:top w:val="none" w:sz="0" w:space="0" w:color="auto"/>
        <w:left w:val="none" w:sz="0" w:space="0" w:color="auto"/>
        <w:bottom w:val="none" w:sz="0" w:space="0" w:color="auto"/>
        <w:right w:val="none" w:sz="0" w:space="0" w:color="auto"/>
      </w:divBdr>
    </w:div>
    <w:div w:id="482040397">
      <w:bodyDiv w:val="1"/>
      <w:marLeft w:val="0"/>
      <w:marRight w:val="0"/>
      <w:marTop w:val="0"/>
      <w:marBottom w:val="0"/>
      <w:divBdr>
        <w:top w:val="none" w:sz="0" w:space="0" w:color="auto"/>
        <w:left w:val="none" w:sz="0" w:space="0" w:color="auto"/>
        <w:bottom w:val="none" w:sz="0" w:space="0" w:color="auto"/>
        <w:right w:val="none" w:sz="0" w:space="0" w:color="auto"/>
      </w:divBdr>
    </w:div>
    <w:div w:id="483544472">
      <w:bodyDiv w:val="1"/>
      <w:marLeft w:val="0"/>
      <w:marRight w:val="0"/>
      <w:marTop w:val="0"/>
      <w:marBottom w:val="0"/>
      <w:divBdr>
        <w:top w:val="none" w:sz="0" w:space="0" w:color="auto"/>
        <w:left w:val="none" w:sz="0" w:space="0" w:color="auto"/>
        <w:bottom w:val="none" w:sz="0" w:space="0" w:color="auto"/>
        <w:right w:val="none" w:sz="0" w:space="0" w:color="auto"/>
      </w:divBdr>
    </w:div>
    <w:div w:id="508495258">
      <w:bodyDiv w:val="1"/>
      <w:marLeft w:val="0"/>
      <w:marRight w:val="0"/>
      <w:marTop w:val="0"/>
      <w:marBottom w:val="0"/>
      <w:divBdr>
        <w:top w:val="none" w:sz="0" w:space="0" w:color="auto"/>
        <w:left w:val="none" w:sz="0" w:space="0" w:color="auto"/>
        <w:bottom w:val="none" w:sz="0" w:space="0" w:color="auto"/>
        <w:right w:val="none" w:sz="0" w:space="0" w:color="auto"/>
      </w:divBdr>
    </w:div>
    <w:div w:id="509301007">
      <w:bodyDiv w:val="1"/>
      <w:marLeft w:val="0"/>
      <w:marRight w:val="0"/>
      <w:marTop w:val="0"/>
      <w:marBottom w:val="0"/>
      <w:divBdr>
        <w:top w:val="none" w:sz="0" w:space="0" w:color="auto"/>
        <w:left w:val="none" w:sz="0" w:space="0" w:color="auto"/>
        <w:bottom w:val="none" w:sz="0" w:space="0" w:color="auto"/>
        <w:right w:val="none" w:sz="0" w:space="0" w:color="auto"/>
      </w:divBdr>
    </w:div>
    <w:div w:id="518618751">
      <w:bodyDiv w:val="1"/>
      <w:marLeft w:val="0"/>
      <w:marRight w:val="0"/>
      <w:marTop w:val="0"/>
      <w:marBottom w:val="0"/>
      <w:divBdr>
        <w:top w:val="none" w:sz="0" w:space="0" w:color="auto"/>
        <w:left w:val="none" w:sz="0" w:space="0" w:color="auto"/>
        <w:bottom w:val="none" w:sz="0" w:space="0" w:color="auto"/>
        <w:right w:val="none" w:sz="0" w:space="0" w:color="auto"/>
      </w:divBdr>
    </w:div>
    <w:div w:id="520700091">
      <w:bodyDiv w:val="1"/>
      <w:marLeft w:val="0"/>
      <w:marRight w:val="0"/>
      <w:marTop w:val="0"/>
      <w:marBottom w:val="0"/>
      <w:divBdr>
        <w:top w:val="none" w:sz="0" w:space="0" w:color="auto"/>
        <w:left w:val="none" w:sz="0" w:space="0" w:color="auto"/>
        <w:bottom w:val="none" w:sz="0" w:space="0" w:color="auto"/>
        <w:right w:val="none" w:sz="0" w:space="0" w:color="auto"/>
      </w:divBdr>
    </w:div>
    <w:div w:id="527108683">
      <w:bodyDiv w:val="1"/>
      <w:marLeft w:val="0"/>
      <w:marRight w:val="0"/>
      <w:marTop w:val="0"/>
      <w:marBottom w:val="0"/>
      <w:divBdr>
        <w:top w:val="none" w:sz="0" w:space="0" w:color="auto"/>
        <w:left w:val="none" w:sz="0" w:space="0" w:color="auto"/>
        <w:bottom w:val="none" w:sz="0" w:space="0" w:color="auto"/>
        <w:right w:val="none" w:sz="0" w:space="0" w:color="auto"/>
      </w:divBdr>
    </w:div>
    <w:div w:id="527646088">
      <w:bodyDiv w:val="1"/>
      <w:marLeft w:val="0"/>
      <w:marRight w:val="0"/>
      <w:marTop w:val="0"/>
      <w:marBottom w:val="0"/>
      <w:divBdr>
        <w:top w:val="none" w:sz="0" w:space="0" w:color="auto"/>
        <w:left w:val="none" w:sz="0" w:space="0" w:color="auto"/>
        <w:bottom w:val="none" w:sz="0" w:space="0" w:color="auto"/>
        <w:right w:val="none" w:sz="0" w:space="0" w:color="auto"/>
      </w:divBdr>
    </w:div>
    <w:div w:id="530915770">
      <w:bodyDiv w:val="1"/>
      <w:marLeft w:val="0"/>
      <w:marRight w:val="0"/>
      <w:marTop w:val="0"/>
      <w:marBottom w:val="0"/>
      <w:divBdr>
        <w:top w:val="none" w:sz="0" w:space="0" w:color="auto"/>
        <w:left w:val="none" w:sz="0" w:space="0" w:color="auto"/>
        <w:bottom w:val="none" w:sz="0" w:space="0" w:color="auto"/>
        <w:right w:val="none" w:sz="0" w:space="0" w:color="auto"/>
      </w:divBdr>
    </w:div>
    <w:div w:id="533269617">
      <w:bodyDiv w:val="1"/>
      <w:marLeft w:val="0"/>
      <w:marRight w:val="0"/>
      <w:marTop w:val="0"/>
      <w:marBottom w:val="0"/>
      <w:divBdr>
        <w:top w:val="none" w:sz="0" w:space="0" w:color="auto"/>
        <w:left w:val="none" w:sz="0" w:space="0" w:color="auto"/>
        <w:bottom w:val="none" w:sz="0" w:space="0" w:color="auto"/>
        <w:right w:val="none" w:sz="0" w:space="0" w:color="auto"/>
      </w:divBdr>
    </w:div>
    <w:div w:id="539711069">
      <w:bodyDiv w:val="1"/>
      <w:marLeft w:val="0"/>
      <w:marRight w:val="0"/>
      <w:marTop w:val="0"/>
      <w:marBottom w:val="0"/>
      <w:divBdr>
        <w:top w:val="none" w:sz="0" w:space="0" w:color="auto"/>
        <w:left w:val="none" w:sz="0" w:space="0" w:color="auto"/>
        <w:bottom w:val="none" w:sz="0" w:space="0" w:color="auto"/>
        <w:right w:val="none" w:sz="0" w:space="0" w:color="auto"/>
      </w:divBdr>
    </w:div>
    <w:div w:id="542401619">
      <w:bodyDiv w:val="1"/>
      <w:marLeft w:val="0"/>
      <w:marRight w:val="0"/>
      <w:marTop w:val="0"/>
      <w:marBottom w:val="0"/>
      <w:divBdr>
        <w:top w:val="none" w:sz="0" w:space="0" w:color="auto"/>
        <w:left w:val="none" w:sz="0" w:space="0" w:color="auto"/>
        <w:bottom w:val="none" w:sz="0" w:space="0" w:color="auto"/>
        <w:right w:val="none" w:sz="0" w:space="0" w:color="auto"/>
      </w:divBdr>
    </w:div>
    <w:div w:id="548417762">
      <w:bodyDiv w:val="1"/>
      <w:marLeft w:val="0"/>
      <w:marRight w:val="0"/>
      <w:marTop w:val="0"/>
      <w:marBottom w:val="0"/>
      <w:divBdr>
        <w:top w:val="none" w:sz="0" w:space="0" w:color="auto"/>
        <w:left w:val="none" w:sz="0" w:space="0" w:color="auto"/>
        <w:bottom w:val="none" w:sz="0" w:space="0" w:color="auto"/>
        <w:right w:val="none" w:sz="0" w:space="0" w:color="auto"/>
      </w:divBdr>
    </w:div>
    <w:div w:id="553852485">
      <w:bodyDiv w:val="1"/>
      <w:marLeft w:val="0"/>
      <w:marRight w:val="0"/>
      <w:marTop w:val="0"/>
      <w:marBottom w:val="0"/>
      <w:divBdr>
        <w:top w:val="none" w:sz="0" w:space="0" w:color="auto"/>
        <w:left w:val="none" w:sz="0" w:space="0" w:color="auto"/>
        <w:bottom w:val="none" w:sz="0" w:space="0" w:color="auto"/>
        <w:right w:val="none" w:sz="0" w:space="0" w:color="auto"/>
      </w:divBdr>
    </w:div>
    <w:div w:id="554436725">
      <w:bodyDiv w:val="1"/>
      <w:marLeft w:val="0"/>
      <w:marRight w:val="0"/>
      <w:marTop w:val="0"/>
      <w:marBottom w:val="0"/>
      <w:divBdr>
        <w:top w:val="none" w:sz="0" w:space="0" w:color="auto"/>
        <w:left w:val="none" w:sz="0" w:space="0" w:color="auto"/>
        <w:bottom w:val="none" w:sz="0" w:space="0" w:color="auto"/>
        <w:right w:val="none" w:sz="0" w:space="0" w:color="auto"/>
      </w:divBdr>
    </w:div>
    <w:div w:id="565066678">
      <w:bodyDiv w:val="1"/>
      <w:marLeft w:val="0"/>
      <w:marRight w:val="0"/>
      <w:marTop w:val="0"/>
      <w:marBottom w:val="0"/>
      <w:divBdr>
        <w:top w:val="none" w:sz="0" w:space="0" w:color="auto"/>
        <w:left w:val="none" w:sz="0" w:space="0" w:color="auto"/>
        <w:bottom w:val="none" w:sz="0" w:space="0" w:color="auto"/>
        <w:right w:val="none" w:sz="0" w:space="0" w:color="auto"/>
      </w:divBdr>
    </w:div>
    <w:div w:id="571549315">
      <w:bodyDiv w:val="1"/>
      <w:marLeft w:val="0"/>
      <w:marRight w:val="0"/>
      <w:marTop w:val="0"/>
      <w:marBottom w:val="0"/>
      <w:divBdr>
        <w:top w:val="none" w:sz="0" w:space="0" w:color="auto"/>
        <w:left w:val="none" w:sz="0" w:space="0" w:color="auto"/>
        <w:bottom w:val="none" w:sz="0" w:space="0" w:color="auto"/>
        <w:right w:val="none" w:sz="0" w:space="0" w:color="auto"/>
      </w:divBdr>
    </w:div>
    <w:div w:id="572466537">
      <w:bodyDiv w:val="1"/>
      <w:marLeft w:val="0"/>
      <w:marRight w:val="0"/>
      <w:marTop w:val="0"/>
      <w:marBottom w:val="0"/>
      <w:divBdr>
        <w:top w:val="none" w:sz="0" w:space="0" w:color="auto"/>
        <w:left w:val="none" w:sz="0" w:space="0" w:color="auto"/>
        <w:bottom w:val="none" w:sz="0" w:space="0" w:color="auto"/>
        <w:right w:val="none" w:sz="0" w:space="0" w:color="auto"/>
      </w:divBdr>
    </w:div>
    <w:div w:id="582958309">
      <w:bodyDiv w:val="1"/>
      <w:marLeft w:val="0"/>
      <w:marRight w:val="0"/>
      <w:marTop w:val="0"/>
      <w:marBottom w:val="0"/>
      <w:divBdr>
        <w:top w:val="none" w:sz="0" w:space="0" w:color="auto"/>
        <w:left w:val="none" w:sz="0" w:space="0" w:color="auto"/>
        <w:bottom w:val="none" w:sz="0" w:space="0" w:color="auto"/>
        <w:right w:val="none" w:sz="0" w:space="0" w:color="auto"/>
      </w:divBdr>
    </w:div>
    <w:div w:id="604313455">
      <w:bodyDiv w:val="1"/>
      <w:marLeft w:val="0"/>
      <w:marRight w:val="0"/>
      <w:marTop w:val="0"/>
      <w:marBottom w:val="0"/>
      <w:divBdr>
        <w:top w:val="none" w:sz="0" w:space="0" w:color="auto"/>
        <w:left w:val="none" w:sz="0" w:space="0" w:color="auto"/>
        <w:bottom w:val="none" w:sz="0" w:space="0" w:color="auto"/>
        <w:right w:val="none" w:sz="0" w:space="0" w:color="auto"/>
      </w:divBdr>
    </w:div>
    <w:div w:id="607929685">
      <w:bodyDiv w:val="1"/>
      <w:marLeft w:val="0"/>
      <w:marRight w:val="0"/>
      <w:marTop w:val="0"/>
      <w:marBottom w:val="0"/>
      <w:divBdr>
        <w:top w:val="none" w:sz="0" w:space="0" w:color="auto"/>
        <w:left w:val="none" w:sz="0" w:space="0" w:color="auto"/>
        <w:bottom w:val="none" w:sz="0" w:space="0" w:color="auto"/>
        <w:right w:val="none" w:sz="0" w:space="0" w:color="auto"/>
      </w:divBdr>
    </w:div>
    <w:div w:id="618071440">
      <w:bodyDiv w:val="1"/>
      <w:marLeft w:val="0"/>
      <w:marRight w:val="0"/>
      <w:marTop w:val="0"/>
      <w:marBottom w:val="0"/>
      <w:divBdr>
        <w:top w:val="none" w:sz="0" w:space="0" w:color="auto"/>
        <w:left w:val="none" w:sz="0" w:space="0" w:color="auto"/>
        <w:bottom w:val="none" w:sz="0" w:space="0" w:color="auto"/>
        <w:right w:val="none" w:sz="0" w:space="0" w:color="auto"/>
      </w:divBdr>
    </w:div>
    <w:div w:id="620648364">
      <w:bodyDiv w:val="1"/>
      <w:marLeft w:val="0"/>
      <w:marRight w:val="0"/>
      <w:marTop w:val="0"/>
      <w:marBottom w:val="0"/>
      <w:divBdr>
        <w:top w:val="none" w:sz="0" w:space="0" w:color="auto"/>
        <w:left w:val="none" w:sz="0" w:space="0" w:color="auto"/>
        <w:bottom w:val="none" w:sz="0" w:space="0" w:color="auto"/>
        <w:right w:val="none" w:sz="0" w:space="0" w:color="auto"/>
      </w:divBdr>
    </w:div>
    <w:div w:id="621959651">
      <w:bodyDiv w:val="1"/>
      <w:marLeft w:val="0"/>
      <w:marRight w:val="0"/>
      <w:marTop w:val="0"/>
      <w:marBottom w:val="0"/>
      <w:divBdr>
        <w:top w:val="none" w:sz="0" w:space="0" w:color="auto"/>
        <w:left w:val="none" w:sz="0" w:space="0" w:color="auto"/>
        <w:bottom w:val="none" w:sz="0" w:space="0" w:color="auto"/>
        <w:right w:val="none" w:sz="0" w:space="0" w:color="auto"/>
      </w:divBdr>
    </w:div>
    <w:div w:id="631518359">
      <w:bodyDiv w:val="1"/>
      <w:marLeft w:val="0"/>
      <w:marRight w:val="0"/>
      <w:marTop w:val="0"/>
      <w:marBottom w:val="0"/>
      <w:divBdr>
        <w:top w:val="none" w:sz="0" w:space="0" w:color="auto"/>
        <w:left w:val="none" w:sz="0" w:space="0" w:color="auto"/>
        <w:bottom w:val="none" w:sz="0" w:space="0" w:color="auto"/>
        <w:right w:val="none" w:sz="0" w:space="0" w:color="auto"/>
      </w:divBdr>
    </w:div>
    <w:div w:id="636571804">
      <w:bodyDiv w:val="1"/>
      <w:marLeft w:val="0"/>
      <w:marRight w:val="0"/>
      <w:marTop w:val="0"/>
      <w:marBottom w:val="0"/>
      <w:divBdr>
        <w:top w:val="none" w:sz="0" w:space="0" w:color="auto"/>
        <w:left w:val="none" w:sz="0" w:space="0" w:color="auto"/>
        <w:bottom w:val="none" w:sz="0" w:space="0" w:color="auto"/>
        <w:right w:val="none" w:sz="0" w:space="0" w:color="auto"/>
      </w:divBdr>
    </w:div>
    <w:div w:id="638341136">
      <w:bodyDiv w:val="1"/>
      <w:marLeft w:val="0"/>
      <w:marRight w:val="0"/>
      <w:marTop w:val="0"/>
      <w:marBottom w:val="0"/>
      <w:divBdr>
        <w:top w:val="none" w:sz="0" w:space="0" w:color="auto"/>
        <w:left w:val="none" w:sz="0" w:space="0" w:color="auto"/>
        <w:bottom w:val="none" w:sz="0" w:space="0" w:color="auto"/>
        <w:right w:val="none" w:sz="0" w:space="0" w:color="auto"/>
      </w:divBdr>
    </w:div>
    <w:div w:id="638415317">
      <w:bodyDiv w:val="1"/>
      <w:marLeft w:val="0"/>
      <w:marRight w:val="0"/>
      <w:marTop w:val="0"/>
      <w:marBottom w:val="0"/>
      <w:divBdr>
        <w:top w:val="none" w:sz="0" w:space="0" w:color="auto"/>
        <w:left w:val="none" w:sz="0" w:space="0" w:color="auto"/>
        <w:bottom w:val="none" w:sz="0" w:space="0" w:color="auto"/>
        <w:right w:val="none" w:sz="0" w:space="0" w:color="auto"/>
      </w:divBdr>
    </w:div>
    <w:div w:id="640380738">
      <w:bodyDiv w:val="1"/>
      <w:marLeft w:val="0"/>
      <w:marRight w:val="0"/>
      <w:marTop w:val="0"/>
      <w:marBottom w:val="0"/>
      <w:divBdr>
        <w:top w:val="none" w:sz="0" w:space="0" w:color="auto"/>
        <w:left w:val="none" w:sz="0" w:space="0" w:color="auto"/>
        <w:bottom w:val="none" w:sz="0" w:space="0" w:color="auto"/>
        <w:right w:val="none" w:sz="0" w:space="0" w:color="auto"/>
      </w:divBdr>
    </w:div>
    <w:div w:id="643199990">
      <w:bodyDiv w:val="1"/>
      <w:marLeft w:val="0"/>
      <w:marRight w:val="0"/>
      <w:marTop w:val="0"/>
      <w:marBottom w:val="0"/>
      <w:divBdr>
        <w:top w:val="none" w:sz="0" w:space="0" w:color="auto"/>
        <w:left w:val="none" w:sz="0" w:space="0" w:color="auto"/>
        <w:bottom w:val="none" w:sz="0" w:space="0" w:color="auto"/>
        <w:right w:val="none" w:sz="0" w:space="0" w:color="auto"/>
      </w:divBdr>
    </w:div>
    <w:div w:id="647905406">
      <w:bodyDiv w:val="1"/>
      <w:marLeft w:val="0"/>
      <w:marRight w:val="0"/>
      <w:marTop w:val="0"/>
      <w:marBottom w:val="0"/>
      <w:divBdr>
        <w:top w:val="none" w:sz="0" w:space="0" w:color="auto"/>
        <w:left w:val="none" w:sz="0" w:space="0" w:color="auto"/>
        <w:bottom w:val="none" w:sz="0" w:space="0" w:color="auto"/>
        <w:right w:val="none" w:sz="0" w:space="0" w:color="auto"/>
      </w:divBdr>
    </w:div>
    <w:div w:id="667051896">
      <w:bodyDiv w:val="1"/>
      <w:marLeft w:val="0"/>
      <w:marRight w:val="0"/>
      <w:marTop w:val="0"/>
      <w:marBottom w:val="0"/>
      <w:divBdr>
        <w:top w:val="none" w:sz="0" w:space="0" w:color="auto"/>
        <w:left w:val="none" w:sz="0" w:space="0" w:color="auto"/>
        <w:bottom w:val="none" w:sz="0" w:space="0" w:color="auto"/>
        <w:right w:val="none" w:sz="0" w:space="0" w:color="auto"/>
      </w:divBdr>
    </w:div>
    <w:div w:id="668025938">
      <w:bodyDiv w:val="1"/>
      <w:marLeft w:val="0"/>
      <w:marRight w:val="0"/>
      <w:marTop w:val="0"/>
      <w:marBottom w:val="0"/>
      <w:divBdr>
        <w:top w:val="none" w:sz="0" w:space="0" w:color="auto"/>
        <w:left w:val="none" w:sz="0" w:space="0" w:color="auto"/>
        <w:bottom w:val="none" w:sz="0" w:space="0" w:color="auto"/>
        <w:right w:val="none" w:sz="0" w:space="0" w:color="auto"/>
      </w:divBdr>
    </w:div>
    <w:div w:id="672029899">
      <w:bodyDiv w:val="1"/>
      <w:marLeft w:val="0"/>
      <w:marRight w:val="0"/>
      <w:marTop w:val="0"/>
      <w:marBottom w:val="0"/>
      <w:divBdr>
        <w:top w:val="none" w:sz="0" w:space="0" w:color="auto"/>
        <w:left w:val="none" w:sz="0" w:space="0" w:color="auto"/>
        <w:bottom w:val="none" w:sz="0" w:space="0" w:color="auto"/>
        <w:right w:val="none" w:sz="0" w:space="0" w:color="auto"/>
      </w:divBdr>
    </w:div>
    <w:div w:id="675155714">
      <w:bodyDiv w:val="1"/>
      <w:marLeft w:val="0"/>
      <w:marRight w:val="0"/>
      <w:marTop w:val="0"/>
      <w:marBottom w:val="0"/>
      <w:divBdr>
        <w:top w:val="none" w:sz="0" w:space="0" w:color="auto"/>
        <w:left w:val="none" w:sz="0" w:space="0" w:color="auto"/>
        <w:bottom w:val="none" w:sz="0" w:space="0" w:color="auto"/>
        <w:right w:val="none" w:sz="0" w:space="0" w:color="auto"/>
      </w:divBdr>
    </w:div>
    <w:div w:id="680936823">
      <w:bodyDiv w:val="1"/>
      <w:marLeft w:val="0"/>
      <w:marRight w:val="0"/>
      <w:marTop w:val="0"/>
      <w:marBottom w:val="0"/>
      <w:divBdr>
        <w:top w:val="none" w:sz="0" w:space="0" w:color="auto"/>
        <w:left w:val="none" w:sz="0" w:space="0" w:color="auto"/>
        <w:bottom w:val="none" w:sz="0" w:space="0" w:color="auto"/>
        <w:right w:val="none" w:sz="0" w:space="0" w:color="auto"/>
      </w:divBdr>
    </w:div>
    <w:div w:id="683870820">
      <w:bodyDiv w:val="1"/>
      <w:marLeft w:val="0"/>
      <w:marRight w:val="0"/>
      <w:marTop w:val="0"/>
      <w:marBottom w:val="0"/>
      <w:divBdr>
        <w:top w:val="none" w:sz="0" w:space="0" w:color="auto"/>
        <w:left w:val="none" w:sz="0" w:space="0" w:color="auto"/>
        <w:bottom w:val="none" w:sz="0" w:space="0" w:color="auto"/>
        <w:right w:val="none" w:sz="0" w:space="0" w:color="auto"/>
      </w:divBdr>
    </w:div>
    <w:div w:id="688987226">
      <w:bodyDiv w:val="1"/>
      <w:marLeft w:val="0"/>
      <w:marRight w:val="0"/>
      <w:marTop w:val="0"/>
      <w:marBottom w:val="0"/>
      <w:divBdr>
        <w:top w:val="none" w:sz="0" w:space="0" w:color="auto"/>
        <w:left w:val="none" w:sz="0" w:space="0" w:color="auto"/>
        <w:bottom w:val="none" w:sz="0" w:space="0" w:color="auto"/>
        <w:right w:val="none" w:sz="0" w:space="0" w:color="auto"/>
      </w:divBdr>
    </w:div>
    <w:div w:id="693964320">
      <w:bodyDiv w:val="1"/>
      <w:marLeft w:val="0"/>
      <w:marRight w:val="0"/>
      <w:marTop w:val="0"/>
      <w:marBottom w:val="0"/>
      <w:divBdr>
        <w:top w:val="none" w:sz="0" w:space="0" w:color="auto"/>
        <w:left w:val="none" w:sz="0" w:space="0" w:color="auto"/>
        <w:bottom w:val="none" w:sz="0" w:space="0" w:color="auto"/>
        <w:right w:val="none" w:sz="0" w:space="0" w:color="auto"/>
      </w:divBdr>
    </w:div>
    <w:div w:id="712772670">
      <w:bodyDiv w:val="1"/>
      <w:marLeft w:val="0"/>
      <w:marRight w:val="0"/>
      <w:marTop w:val="0"/>
      <w:marBottom w:val="0"/>
      <w:divBdr>
        <w:top w:val="none" w:sz="0" w:space="0" w:color="auto"/>
        <w:left w:val="none" w:sz="0" w:space="0" w:color="auto"/>
        <w:bottom w:val="none" w:sz="0" w:space="0" w:color="auto"/>
        <w:right w:val="none" w:sz="0" w:space="0" w:color="auto"/>
      </w:divBdr>
    </w:div>
    <w:div w:id="716314523">
      <w:bodyDiv w:val="1"/>
      <w:marLeft w:val="0"/>
      <w:marRight w:val="0"/>
      <w:marTop w:val="0"/>
      <w:marBottom w:val="0"/>
      <w:divBdr>
        <w:top w:val="none" w:sz="0" w:space="0" w:color="auto"/>
        <w:left w:val="none" w:sz="0" w:space="0" w:color="auto"/>
        <w:bottom w:val="none" w:sz="0" w:space="0" w:color="auto"/>
        <w:right w:val="none" w:sz="0" w:space="0" w:color="auto"/>
      </w:divBdr>
    </w:div>
    <w:div w:id="736248101">
      <w:bodyDiv w:val="1"/>
      <w:marLeft w:val="0"/>
      <w:marRight w:val="0"/>
      <w:marTop w:val="0"/>
      <w:marBottom w:val="0"/>
      <w:divBdr>
        <w:top w:val="none" w:sz="0" w:space="0" w:color="auto"/>
        <w:left w:val="none" w:sz="0" w:space="0" w:color="auto"/>
        <w:bottom w:val="none" w:sz="0" w:space="0" w:color="auto"/>
        <w:right w:val="none" w:sz="0" w:space="0" w:color="auto"/>
      </w:divBdr>
    </w:div>
    <w:div w:id="742336676">
      <w:bodyDiv w:val="1"/>
      <w:marLeft w:val="0"/>
      <w:marRight w:val="0"/>
      <w:marTop w:val="0"/>
      <w:marBottom w:val="0"/>
      <w:divBdr>
        <w:top w:val="none" w:sz="0" w:space="0" w:color="auto"/>
        <w:left w:val="none" w:sz="0" w:space="0" w:color="auto"/>
        <w:bottom w:val="none" w:sz="0" w:space="0" w:color="auto"/>
        <w:right w:val="none" w:sz="0" w:space="0" w:color="auto"/>
      </w:divBdr>
    </w:div>
    <w:div w:id="747114719">
      <w:bodyDiv w:val="1"/>
      <w:marLeft w:val="0"/>
      <w:marRight w:val="0"/>
      <w:marTop w:val="0"/>
      <w:marBottom w:val="0"/>
      <w:divBdr>
        <w:top w:val="none" w:sz="0" w:space="0" w:color="auto"/>
        <w:left w:val="none" w:sz="0" w:space="0" w:color="auto"/>
        <w:bottom w:val="none" w:sz="0" w:space="0" w:color="auto"/>
        <w:right w:val="none" w:sz="0" w:space="0" w:color="auto"/>
      </w:divBdr>
    </w:div>
    <w:div w:id="752238438">
      <w:bodyDiv w:val="1"/>
      <w:marLeft w:val="0"/>
      <w:marRight w:val="0"/>
      <w:marTop w:val="0"/>
      <w:marBottom w:val="0"/>
      <w:divBdr>
        <w:top w:val="none" w:sz="0" w:space="0" w:color="auto"/>
        <w:left w:val="none" w:sz="0" w:space="0" w:color="auto"/>
        <w:bottom w:val="none" w:sz="0" w:space="0" w:color="auto"/>
        <w:right w:val="none" w:sz="0" w:space="0" w:color="auto"/>
      </w:divBdr>
    </w:div>
    <w:div w:id="768936574">
      <w:bodyDiv w:val="1"/>
      <w:marLeft w:val="0"/>
      <w:marRight w:val="0"/>
      <w:marTop w:val="0"/>
      <w:marBottom w:val="0"/>
      <w:divBdr>
        <w:top w:val="none" w:sz="0" w:space="0" w:color="auto"/>
        <w:left w:val="none" w:sz="0" w:space="0" w:color="auto"/>
        <w:bottom w:val="none" w:sz="0" w:space="0" w:color="auto"/>
        <w:right w:val="none" w:sz="0" w:space="0" w:color="auto"/>
      </w:divBdr>
    </w:div>
    <w:div w:id="773985552">
      <w:bodyDiv w:val="1"/>
      <w:marLeft w:val="0"/>
      <w:marRight w:val="0"/>
      <w:marTop w:val="0"/>
      <w:marBottom w:val="0"/>
      <w:divBdr>
        <w:top w:val="none" w:sz="0" w:space="0" w:color="auto"/>
        <w:left w:val="none" w:sz="0" w:space="0" w:color="auto"/>
        <w:bottom w:val="none" w:sz="0" w:space="0" w:color="auto"/>
        <w:right w:val="none" w:sz="0" w:space="0" w:color="auto"/>
      </w:divBdr>
    </w:div>
    <w:div w:id="774599364">
      <w:bodyDiv w:val="1"/>
      <w:marLeft w:val="0"/>
      <w:marRight w:val="0"/>
      <w:marTop w:val="0"/>
      <w:marBottom w:val="0"/>
      <w:divBdr>
        <w:top w:val="none" w:sz="0" w:space="0" w:color="auto"/>
        <w:left w:val="none" w:sz="0" w:space="0" w:color="auto"/>
        <w:bottom w:val="none" w:sz="0" w:space="0" w:color="auto"/>
        <w:right w:val="none" w:sz="0" w:space="0" w:color="auto"/>
      </w:divBdr>
    </w:div>
    <w:div w:id="775055041">
      <w:bodyDiv w:val="1"/>
      <w:marLeft w:val="0"/>
      <w:marRight w:val="0"/>
      <w:marTop w:val="0"/>
      <w:marBottom w:val="0"/>
      <w:divBdr>
        <w:top w:val="none" w:sz="0" w:space="0" w:color="auto"/>
        <w:left w:val="none" w:sz="0" w:space="0" w:color="auto"/>
        <w:bottom w:val="none" w:sz="0" w:space="0" w:color="auto"/>
        <w:right w:val="none" w:sz="0" w:space="0" w:color="auto"/>
      </w:divBdr>
    </w:div>
    <w:div w:id="775173605">
      <w:bodyDiv w:val="1"/>
      <w:marLeft w:val="0"/>
      <w:marRight w:val="0"/>
      <w:marTop w:val="0"/>
      <w:marBottom w:val="0"/>
      <w:divBdr>
        <w:top w:val="none" w:sz="0" w:space="0" w:color="auto"/>
        <w:left w:val="none" w:sz="0" w:space="0" w:color="auto"/>
        <w:bottom w:val="none" w:sz="0" w:space="0" w:color="auto"/>
        <w:right w:val="none" w:sz="0" w:space="0" w:color="auto"/>
      </w:divBdr>
    </w:div>
    <w:div w:id="795178469">
      <w:bodyDiv w:val="1"/>
      <w:marLeft w:val="0"/>
      <w:marRight w:val="0"/>
      <w:marTop w:val="0"/>
      <w:marBottom w:val="0"/>
      <w:divBdr>
        <w:top w:val="none" w:sz="0" w:space="0" w:color="auto"/>
        <w:left w:val="none" w:sz="0" w:space="0" w:color="auto"/>
        <w:bottom w:val="none" w:sz="0" w:space="0" w:color="auto"/>
        <w:right w:val="none" w:sz="0" w:space="0" w:color="auto"/>
      </w:divBdr>
    </w:div>
    <w:div w:id="802117703">
      <w:bodyDiv w:val="1"/>
      <w:marLeft w:val="0"/>
      <w:marRight w:val="0"/>
      <w:marTop w:val="0"/>
      <w:marBottom w:val="0"/>
      <w:divBdr>
        <w:top w:val="none" w:sz="0" w:space="0" w:color="auto"/>
        <w:left w:val="none" w:sz="0" w:space="0" w:color="auto"/>
        <w:bottom w:val="none" w:sz="0" w:space="0" w:color="auto"/>
        <w:right w:val="none" w:sz="0" w:space="0" w:color="auto"/>
      </w:divBdr>
    </w:div>
    <w:div w:id="804783742">
      <w:bodyDiv w:val="1"/>
      <w:marLeft w:val="0"/>
      <w:marRight w:val="0"/>
      <w:marTop w:val="0"/>
      <w:marBottom w:val="0"/>
      <w:divBdr>
        <w:top w:val="none" w:sz="0" w:space="0" w:color="auto"/>
        <w:left w:val="none" w:sz="0" w:space="0" w:color="auto"/>
        <w:bottom w:val="none" w:sz="0" w:space="0" w:color="auto"/>
        <w:right w:val="none" w:sz="0" w:space="0" w:color="auto"/>
      </w:divBdr>
    </w:div>
    <w:div w:id="808059139">
      <w:bodyDiv w:val="1"/>
      <w:marLeft w:val="0"/>
      <w:marRight w:val="0"/>
      <w:marTop w:val="0"/>
      <w:marBottom w:val="0"/>
      <w:divBdr>
        <w:top w:val="none" w:sz="0" w:space="0" w:color="auto"/>
        <w:left w:val="none" w:sz="0" w:space="0" w:color="auto"/>
        <w:bottom w:val="none" w:sz="0" w:space="0" w:color="auto"/>
        <w:right w:val="none" w:sz="0" w:space="0" w:color="auto"/>
      </w:divBdr>
    </w:div>
    <w:div w:id="822700390">
      <w:bodyDiv w:val="1"/>
      <w:marLeft w:val="0"/>
      <w:marRight w:val="0"/>
      <w:marTop w:val="0"/>
      <w:marBottom w:val="0"/>
      <w:divBdr>
        <w:top w:val="none" w:sz="0" w:space="0" w:color="auto"/>
        <w:left w:val="none" w:sz="0" w:space="0" w:color="auto"/>
        <w:bottom w:val="none" w:sz="0" w:space="0" w:color="auto"/>
        <w:right w:val="none" w:sz="0" w:space="0" w:color="auto"/>
      </w:divBdr>
    </w:div>
    <w:div w:id="822701435">
      <w:bodyDiv w:val="1"/>
      <w:marLeft w:val="0"/>
      <w:marRight w:val="0"/>
      <w:marTop w:val="0"/>
      <w:marBottom w:val="0"/>
      <w:divBdr>
        <w:top w:val="none" w:sz="0" w:space="0" w:color="auto"/>
        <w:left w:val="none" w:sz="0" w:space="0" w:color="auto"/>
        <w:bottom w:val="none" w:sz="0" w:space="0" w:color="auto"/>
        <w:right w:val="none" w:sz="0" w:space="0" w:color="auto"/>
      </w:divBdr>
    </w:div>
    <w:div w:id="834346834">
      <w:bodyDiv w:val="1"/>
      <w:marLeft w:val="0"/>
      <w:marRight w:val="0"/>
      <w:marTop w:val="0"/>
      <w:marBottom w:val="0"/>
      <w:divBdr>
        <w:top w:val="none" w:sz="0" w:space="0" w:color="auto"/>
        <w:left w:val="none" w:sz="0" w:space="0" w:color="auto"/>
        <w:bottom w:val="none" w:sz="0" w:space="0" w:color="auto"/>
        <w:right w:val="none" w:sz="0" w:space="0" w:color="auto"/>
      </w:divBdr>
    </w:div>
    <w:div w:id="839806625">
      <w:bodyDiv w:val="1"/>
      <w:marLeft w:val="0"/>
      <w:marRight w:val="0"/>
      <w:marTop w:val="0"/>
      <w:marBottom w:val="0"/>
      <w:divBdr>
        <w:top w:val="none" w:sz="0" w:space="0" w:color="auto"/>
        <w:left w:val="none" w:sz="0" w:space="0" w:color="auto"/>
        <w:bottom w:val="none" w:sz="0" w:space="0" w:color="auto"/>
        <w:right w:val="none" w:sz="0" w:space="0" w:color="auto"/>
      </w:divBdr>
    </w:div>
    <w:div w:id="849680527">
      <w:bodyDiv w:val="1"/>
      <w:marLeft w:val="0"/>
      <w:marRight w:val="0"/>
      <w:marTop w:val="0"/>
      <w:marBottom w:val="0"/>
      <w:divBdr>
        <w:top w:val="none" w:sz="0" w:space="0" w:color="auto"/>
        <w:left w:val="none" w:sz="0" w:space="0" w:color="auto"/>
        <w:bottom w:val="none" w:sz="0" w:space="0" w:color="auto"/>
        <w:right w:val="none" w:sz="0" w:space="0" w:color="auto"/>
      </w:divBdr>
    </w:div>
    <w:div w:id="851527047">
      <w:bodyDiv w:val="1"/>
      <w:marLeft w:val="0"/>
      <w:marRight w:val="0"/>
      <w:marTop w:val="0"/>
      <w:marBottom w:val="0"/>
      <w:divBdr>
        <w:top w:val="none" w:sz="0" w:space="0" w:color="auto"/>
        <w:left w:val="none" w:sz="0" w:space="0" w:color="auto"/>
        <w:bottom w:val="none" w:sz="0" w:space="0" w:color="auto"/>
        <w:right w:val="none" w:sz="0" w:space="0" w:color="auto"/>
      </w:divBdr>
    </w:div>
    <w:div w:id="858619800">
      <w:bodyDiv w:val="1"/>
      <w:marLeft w:val="0"/>
      <w:marRight w:val="0"/>
      <w:marTop w:val="0"/>
      <w:marBottom w:val="0"/>
      <w:divBdr>
        <w:top w:val="none" w:sz="0" w:space="0" w:color="auto"/>
        <w:left w:val="none" w:sz="0" w:space="0" w:color="auto"/>
        <w:bottom w:val="none" w:sz="0" w:space="0" w:color="auto"/>
        <w:right w:val="none" w:sz="0" w:space="0" w:color="auto"/>
      </w:divBdr>
    </w:div>
    <w:div w:id="863595972">
      <w:bodyDiv w:val="1"/>
      <w:marLeft w:val="0"/>
      <w:marRight w:val="0"/>
      <w:marTop w:val="0"/>
      <w:marBottom w:val="0"/>
      <w:divBdr>
        <w:top w:val="none" w:sz="0" w:space="0" w:color="auto"/>
        <w:left w:val="none" w:sz="0" w:space="0" w:color="auto"/>
        <w:bottom w:val="none" w:sz="0" w:space="0" w:color="auto"/>
        <w:right w:val="none" w:sz="0" w:space="0" w:color="auto"/>
      </w:divBdr>
    </w:div>
    <w:div w:id="871963455">
      <w:bodyDiv w:val="1"/>
      <w:marLeft w:val="0"/>
      <w:marRight w:val="0"/>
      <w:marTop w:val="0"/>
      <w:marBottom w:val="0"/>
      <w:divBdr>
        <w:top w:val="none" w:sz="0" w:space="0" w:color="auto"/>
        <w:left w:val="none" w:sz="0" w:space="0" w:color="auto"/>
        <w:bottom w:val="none" w:sz="0" w:space="0" w:color="auto"/>
        <w:right w:val="none" w:sz="0" w:space="0" w:color="auto"/>
      </w:divBdr>
    </w:div>
    <w:div w:id="876089378">
      <w:bodyDiv w:val="1"/>
      <w:marLeft w:val="0"/>
      <w:marRight w:val="0"/>
      <w:marTop w:val="0"/>
      <w:marBottom w:val="0"/>
      <w:divBdr>
        <w:top w:val="none" w:sz="0" w:space="0" w:color="auto"/>
        <w:left w:val="none" w:sz="0" w:space="0" w:color="auto"/>
        <w:bottom w:val="none" w:sz="0" w:space="0" w:color="auto"/>
        <w:right w:val="none" w:sz="0" w:space="0" w:color="auto"/>
      </w:divBdr>
    </w:div>
    <w:div w:id="881289196">
      <w:bodyDiv w:val="1"/>
      <w:marLeft w:val="0"/>
      <w:marRight w:val="0"/>
      <w:marTop w:val="0"/>
      <w:marBottom w:val="0"/>
      <w:divBdr>
        <w:top w:val="none" w:sz="0" w:space="0" w:color="auto"/>
        <w:left w:val="none" w:sz="0" w:space="0" w:color="auto"/>
        <w:bottom w:val="none" w:sz="0" w:space="0" w:color="auto"/>
        <w:right w:val="none" w:sz="0" w:space="0" w:color="auto"/>
      </w:divBdr>
    </w:div>
    <w:div w:id="888801530">
      <w:bodyDiv w:val="1"/>
      <w:marLeft w:val="0"/>
      <w:marRight w:val="0"/>
      <w:marTop w:val="0"/>
      <w:marBottom w:val="0"/>
      <w:divBdr>
        <w:top w:val="none" w:sz="0" w:space="0" w:color="auto"/>
        <w:left w:val="none" w:sz="0" w:space="0" w:color="auto"/>
        <w:bottom w:val="none" w:sz="0" w:space="0" w:color="auto"/>
        <w:right w:val="none" w:sz="0" w:space="0" w:color="auto"/>
      </w:divBdr>
    </w:div>
    <w:div w:id="889658057">
      <w:bodyDiv w:val="1"/>
      <w:marLeft w:val="0"/>
      <w:marRight w:val="0"/>
      <w:marTop w:val="0"/>
      <w:marBottom w:val="0"/>
      <w:divBdr>
        <w:top w:val="none" w:sz="0" w:space="0" w:color="auto"/>
        <w:left w:val="none" w:sz="0" w:space="0" w:color="auto"/>
        <w:bottom w:val="none" w:sz="0" w:space="0" w:color="auto"/>
        <w:right w:val="none" w:sz="0" w:space="0" w:color="auto"/>
      </w:divBdr>
    </w:div>
    <w:div w:id="900402453">
      <w:bodyDiv w:val="1"/>
      <w:marLeft w:val="0"/>
      <w:marRight w:val="0"/>
      <w:marTop w:val="0"/>
      <w:marBottom w:val="0"/>
      <w:divBdr>
        <w:top w:val="none" w:sz="0" w:space="0" w:color="auto"/>
        <w:left w:val="none" w:sz="0" w:space="0" w:color="auto"/>
        <w:bottom w:val="none" w:sz="0" w:space="0" w:color="auto"/>
        <w:right w:val="none" w:sz="0" w:space="0" w:color="auto"/>
      </w:divBdr>
    </w:div>
    <w:div w:id="911161340">
      <w:bodyDiv w:val="1"/>
      <w:marLeft w:val="0"/>
      <w:marRight w:val="0"/>
      <w:marTop w:val="0"/>
      <w:marBottom w:val="0"/>
      <w:divBdr>
        <w:top w:val="none" w:sz="0" w:space="0" w:color="auto"/>
        <w:left w:val="none" w:sz="0" w:space="0" w:color="auto"/>
        <w:bottom w:val="none" w:sz="0" w:space="0" w:color="auto"/>
        <w:right w:val="none" w:sz="0" w:space="0" w:color="auto"/>
      </w:divBdr>
    </w:div>
    <w:div w:id="913201247">
      <w:bodyDiv w:val="1"/>
      <w:marLeft w:val="0"/>
      <w:marRight w:val="0"/>
      <w:marTop w:val="0"/>
      <w:marBottom w:val="0"/>
      <w:divBdr>
        <w:top w:val="none" w:sz="0" w:space="0" w:color="auto"/>
        <w:left w:val="none" w:sz="0" w:space="0" w:color="auto"/>
        <w:bottom w:val="none" w:sz="0" w:space="0" w:color="auto"/>
        <w:right w:val="none" w:sz="0" w:space="0" w:color="auto"/>
      </w:divBdr>
    </w:div>
    <w:div w:id="921988842">
      <w:bodyDiv w:val="1"/>
      <w:marLeft w:val="0"/>
      <w:marRight w:val="0"/>
      <w:marTop w:val="0"/>
      <w:marBottom w:val="0"/>
      <w:divBdr>
        <w:top w:val="none" w:sz="0" w:space="0" w:color="auto"/>
        <w:left w:val="none" w:sz="0" w:space="0" w:color="auto"/>
        <w:bottom w:val="none" w:sz="0" w:space="0" w:color="auto"/>
        <w:right w:val="none" w:sz="0" w:space="0" w:color="auto"/>
      </w:divBdr>
    </w:div>
    <w:div w:id="932277202">
      <w:bodyDiv w:val="1"/>
      <w:marLeft w:val="0"/>
      <w:marRight w:val="0"/>
      <w:marTop w:val="0"/>
      <w:marBottom w:val="0"/>
      <w:divBdr>
        <w:top w:val="none" w:sz="0" w:space="0" w:color="auto"/>
        <w:left w:val="none" w:sz="0" w:space="0" w:color="auto"/>
        <w:bottom w:val="none" w:sz="0" w:space="0" w:color="auto"/>
        <w:right w:val="none" w:sz="0" w:space="0" w:color="auto"/>
      </w:divBdr>
    </w:div>
    <w:div w:id="936211601">
      <w:bodyDiv w:val="1"/>
      <w:marLeft w:val="0"/>
      <w:marRight w:val="0"/>
      <w:marTop w:val="0"/>
      <w:marBottom w:val="0"/>
      <w:divBdr>
        <w:top w:val="none" w:sz="0" w:space="0" w:color="auto"/>
        <w:left w:val="none" w:sz="0" w:space="0" w:color="auto"/>
        <w:bottom w:val="none" w:sz="0" w:space="0" w:color="auto"/>
        <w:right w:val="none" w:sz="0" w:space="0" w:color="auto"/>
      </w:divBdr>
    </w:div>
    <w:div w:id="941185881">
      <w:bodyDiv w:val="1"/>
      <w:marLeft w:val="0"/>
      <w:marRight w:val="0"/>
      <w:marTop w:val="0"/>
      <w:marBottom w:val="0"/>
      <w:divBdr>
        <w:top w:val="none" w:sz="0" w:space="0" w:color="auto"/>
        <w:left w:val="none" w:sz="0" w:space="0" w:color="auto"/>
        <w:bottom w:val="none" w:sz="0" w:space="0" w:color="auto"/>
        <w:right w:val="none" w:sz="0" w:space="0" w:color="auto"/>
      </w:divBdr>
    </w:div>
    <w:div w:id="945847650">
      <w:bodyDiv w:val="1"/>
      <w:marLeft w:val="0"/>
      <w:marRight w:val="0"/>
      <w:marTop w:val="0"/>
      <w:marBottom w:val="0"/>
      <w:divBdr>
        <w:top w:val="none" w:sz="0" w:space="0" w:color="auto"/>
        <w:left w:val="none" w:sz="0" w:space="0" w:color="auto"/>
        <w:bottom w:val="none" w:sz="0" w:space="0" w:color="auto"/>
        <w:right w:val="none" w:sz="0" w:space="0" w:color="auto"/>
      </w:divBdr>
    </w:div>
    <w:div w:id="947737187">
      <w:bodyDiv w:val="1"/>
      <w:marLeft w:val="0"/>
      <w:marRight w:val="0"/>
      <w:marTop w:val="0"/>
      <w:marBottom w:val="0"/>
      <w:divBdr>
        <w:top w:val="none" w:sz="0" w:space="0" w:color="auto"/>
        <w:left w:val="none" w:sz="0" w:space="0" w:color="auto"/>
        <w:bottom w:val="none" w:sz="0" w:space="0" w:color="auto"/>
        <w:right w:val="none" w:sz="0" w:space="0" w:color="auto"/>
      </w:divBdr>
    </w:div>
    <w:div w:id="949119849">
      <w:bodyDiv w:val="1"/>
      <w:marLeft w:val="0"/>
      <w:marRight w:val="0"/>
      <w:marTop w:val="0"/>
      <w:marBottom w:val="0"/>
      <w:divBdr>
        <w:top w:val="none" w:sz="0" w:space="0" w:color="auto"/>
        <w:left w:val="none" w:sz="0" w:space="0" w:color="auto"/>
        <w:bottom w:val="none" w:sz="0" w:space="0" w:color="auto"/>
        <w:right w:val="none" w:sz="0" w:space="0" w:color="auto"/>
      </w:divBdr>
    </w:div>
    <w:div w:id="956135942">
      <w:bodyDiv w:val="1"/>
      <w:marLeft w:val="0"/>
      <w:marRight w:val="0"/>
      <w:marTop w:val="0"/>
      <w:marBottom w:val="0"/>
      <w:divBdr>
        <w:top w:val="none" w:sz="0" w:space="0" w:color="auto"/>
        <w:left w:val="none" w:sz="0" w:space="0" w:color="auto"/>
        <w:bottom w:val="none" w:sz="0" w:space="0" w:color="auto"/>
        <w:right w:val="none" w:sz="0" w:space="0" w:color="auto"/>
      </w:divBdr>
    </w:div>
    <w:div w:id="956252105">
      <w:bodyDiv w:val="1"/>
      <w:marLeft w:val="0"/>
      <w:marRight w:val="0"/>
      <w:marTop w:val="0"/>
      <w:marBottom w:val="0"/>
      <w:divBdr>
        <w:top w:val="none" w:sz="0" w:space="0" w:color="auto"/>
        <w:left w:val="none" w:sz="0" w:space="0" w:color="auto"/>
        <w:bottom w:val="none" w:sz="0" w:space="0" w:color="auto"/>
        <w:right w:val="none" w:sz="0" w:space="0" w:color="auto"/>
      </w:divBdr>
    </w:div>
    <w:div w:id="960837885">
      <w:bodyDiv w:val="1"/>
      <w:marLeft w:val="0"/>
      <w:marRight w:val="0"/>
      <w:marTop w:val="0"/>
      <w:marBottom w:val="0"/>
      <w:divBdr>
        <w:top w:val="none" w:sz="0" w:space="0" w:color="auto"/>
        <w:left w:val="none" w:sz="0" w:space="0" w:color="auto"/>
        <w:bottom w:val="none" w:sz="0" w:space="0" w:color="auto"/>
        <w:right w:val="none" w:sz="0" w:space="0" w:color="auto"/>
      </w:divBdr>
    </w:div>
    <w:div w:id="975569783">
      <w:bodyDiv w:val="1"/>
      <w:marLeft w:val="0"/>
      <w:marRight w:val="0"/>
      <w:marTop w:val="0"/>
      <w:marBottom w:val="0"/>
      <w:divBdr>
        <w:top w:val="none" w:sz="0" w:space="0" w:color="auto"/>
        <w:left w:val="none" w:sz="0" w:space="0" w:color="auto"/>
        <w:bottom w:val="none" w:sz="0" w:space="0" w:color="auto"/>
        <w:right w:val="none" w:sz="0" w:space="0" w:color="auto"/>
      </w:divBdr>
    </w:div>
    <w:div w:id="977535116">
      <w:bodyDiv w:val="1"/>
      <w:marLeft w:val="0"/>
      <w:marRight w:val="0"/>
      <w:marTop w:val="0"/>
      <w:marBottom w:val="0"/>
      <w:divBdr>
        <w:top w:val="none" w:sz="0" w:space="0" w:color="auto"/>
        <w:left w:val="none" w:sz="0" w:space="0" w:color="auto"/>
        <w:bottom w:val="none" w:sz="0" w:space="0" w:color="auto"/>
        <w:right w:val="none" w:sz="0" w:space="0" w:color="auto"/>
      </w:divBdr>
    </w:div>
    <w:div w:id="979579034">
      <w:bodyDiv w:val="1"/>
      <w:marLeft w:val="0"/>
      <w:marRight w:val="0"/>
      <w:marTop w:val="0"/>
      <w:marBottom w:val="0"/>
      <w:divBdr>
        <w:top w:val="none" w:sz="0" w:space="0" w:color="auto"/>
        <w:left w:val="none" w:sz="0" w:space="0" w:color="auto"/>
        <w:bottom w:val="none" w:sz="0" w:space="0" w:color="auto"/>
        <w:right w:val="none" w:sz="0" w:space="0" w:color="auto"/>
      </w:divBdr>
    </w:div>
    <w:div w:id="981226758">
      <w:bodyDiv w:val="1"/>
      <w:marLeft w:val="0"/>
      <w:marRight w:val="0"/>
      <w:marTop w:val="0"/>
      <w:marBottom w:val="0"/>
      <w:divBdr>
        <w:top w:val="none" w:sz="0" w:space="0" w:color="auto"/>
        <w:left w:val="none" w:sz="0" w:space="0" w:color="auto"/>
        <w:bottom w:val="none" w:sz="0" w:space="0" w:color="auto"/>
        <w:right w:val="none" w:sz="0" w:space="0" w:color="auto"/>
      </w:divBdr>
    </w:div>
    <w:div w:id="982782361">
      <w:bodyDiv w:val="1"/>
      <w:marLeft w:val="0"/>
      <w:marRight w:val="0"/>
      <w:marTop w:val="0"/>
      <w:marBottom w:val="0"/>
      <w:divBdr>
        <w:top w:val="none" w:sz="0" w:space="0" w:color="auto"/>
        <w:left w:val="none" w:sz="0" w:space="0" w:color="auto"/>
        <w:bottom w:val="none" w:sz="0" w:space="0" w:color="auto"/>
        <w:right w:val="none" w:sz="0" w:space="0" w:color="auto"/>
      </w:divBdr>
    </w:div>
    <w:div w:id="990986545">
      <w:bodyDiv w:val="1"/>
      <w:marLeft w:val="0"/>
      <w:marRight w:val="0"/>
      <w:marTop w:val="0"/>
      <w:marBottom w:val="0"/>
      <w:divBdr>
        <w:top w:val="none" w:sz="0" w:space="0" w:color="auto"/>
        <w:left w:val="none" w:sz="0" w:space="0" w:color="auto"/>
        <w:bottom w:val="none" w:sz="0" w:space="0" w:color="auto"/>
        <w:right w:val="none" w:sz="0" w:space="0" w:color="auto"/>
      </w:divBdr>
    </w:div>
    <w:div w:id="1006596312">
      <w:bodyDiv w:val="1"/>
      <w:marLeft w:val="0"/>
      <w:marRight w:val="0"/>
      <w:marTop w:val="0"/>
      <w:marBottom w:val="0"/>
      <w:divBdr>
        <w:top w:val="none" w:sz="0" w:space="0" w:color="auto"/>
        <w:left w:val="none" w:sz="0" w:space="0" w:color="auto"/>
        <w:bottom w:val="none" w:sz="0" w:space="0" w:color="auto"/>
        <w:right w:val="none" w:sz="0" w:space="0" w:color="auto"/>
      </w:divBdr>
    </w:div>
    <w:div w:id="1009407001">
      <w:bodyDiv w:val="1"/>
      <w:marLeft w:val="0"/>
      <w:marRight w:val="0"/>
      <w:marTop w:val="0"/>
      <w:marBottom w:val="0"/>
      <w:divBdr>
        <w:top w:val="none" w:sz="0" w:space="0" w:color="auto"/>
        <w:left w:val="none" w:sz="0" w:space="0" w:color="auto"/>
        <w:bottom w:val="none" w:sz="0" w:space="0" w:color="auto"/>
        <w:right w:val="none" w:sz="0" w:space="0" w:color="auto"/>
      </w:divBdr>
    </w:div>
    <w:div w:id="1015814182">
      <w:bodyDiv w:val="1"/>
      <w:marLeft w:val="0"/>
      <w:marRight w:val="0"/>
      <w:marTop w:val="0"/>
      <w:marBottom w:val="0"/>
      <w:divBdr>
        <w:top w:val="none" w:sz="0" w:space="0" w:color="auto"/>
        <w:left w:val="none" w:sz="0" w:space="0" w:color="auto"/>
        <w:bottom w:val="none" w:sz="0" w:space="0" w:color="auto"/>
        <w:right w:val="none" w:sz="0" w:space="0" w:color="auto"/>
      </w:divBdr>
    </w:div>
    <w:div w:id="1025248172">
      <w:bodyDiv w:val="1"/>
      <w:marLeft w:val="0"/>
      <w:marRight w:val="0"/>
      <w:marTop w:val="0"/>
      <w:marBottom w:val="0"/>
      <w:divBdr>
        <w:top w:val="none" w:sz="0" w:space="0" w:color="auto"/>
        <w:left w:val="none" w:sz="0" w:space="0" w:color="auto"/>
        <w:bottom w:val="none" w:sz="0" w:space="0" w:color="auto"/>
        <w:right w:val="none" w:sz="0" w:space="0" w:color="auto"/>
      </w:divBdr>
    </w:div>
    <w:div w:id="1029258732">
      <w:bodyDiv w:val="1"/>
      <w:marLeft w:val="0"/>
      <w:marRight w:val="0"/>
      <w:marTop w:val="0"/>
      <w:marBottom w:val="0"/>
      <w:divBdr>
        <w:top w:val="none" w:sz="0" w:space="0" w:color="auto"/>
        <w:left w:val="none" w:sz="0" w:space="0" w:color="auto"/>
        <w:bottom w:val="none" w:sz="0" w:space="0" w:color="auto"/>
        <w:right w:val="none" w:sz="0" w:space="0" w:color="auto"/>
      </w:divBdr>
    </w:div>
    <w:div w:id="1042443152">
      <w:bodyDiv w:val="1"/>
      <w:marLeft w:val="0"/>
      <w:marRight w:val="0"/>
      <w:marTop w:val="0"/>
      <w:marBottom w:val="0"/>
      <w:divBdr>
        <w:top w:val="none" w:sz="0" w:space="0" w:color="auto"/>
        <w:left w:val="none" w:sz="0" w:space="0" w:color="auto"/>
        <w:bottom w:val="none" w:sz="0" w:space="0" w:color="auto"/>
        <w:right w:val="none" w:sz="0" w:space="0" w:color="auto"/>
      </w:divBdr>
    </w:div>
    <w:div w:id="1053194025">
      <w:bodyDiv w:val="1"/>
      <w:marLeft w:val="0"/>
      <w:marRight w:val="0"/>
      <w:marTop w:val="0"/>
      <w:marBottom w:val="0"/>
      <w:divBdr>
        <w:top w:val="none" w:sz="0" w:space="0" w:color="auto"/>
        <w:left w:val="none" w:sz="0" w:space="0" w:color="auto"/>
        <w:bottom w:val="none" w:sz="0" w:space="0" w:color="auto"/>
        <w:right w:val="none" w:sz="0" w:space="0" w:color="auto"/>
      </w:divBdr>
    </w:div>
    <w:div w:id="1057440694">
      <w:bodyDiv w:val="1"/>
      <w:marLeft w:val="0"/>
      <w:marRight w:val="0"/>
      <w:marTop w:val="0"/>
      <w:marBottom w:val="0"/>
      <w:divBdr>
        <w:top w:val="none" w:sz="0" w:space="0" w:color="auto"/>
        <w:left w:val="none" w:sz="0" w:space="0" w:color="auto"/>
        <w:bottom w:val="none" w:sz="0" w:space="0" w:color="auto"/>
        <w:right w:val="none" w:sz="0" w:space="0" w:color="auto"/>
      </w:divBdr>
    </w:div>
    <w:div w:id="1078212238">
      <w:bodyDiv w:val="1"/>
      <w:marLeft w:val="0"/>
      <w:marRight w:val="0"/>
      <w:marTop w:val="0"/>
      <w:marBottom w:val="0"/>
      <w:divBdr>
        <w:top w:val="none" w:sz="0" w:space="0" w:color="auto"/>
        <w:left w:val="none" w:sz="0" w:space="0" w:color="auto"/>
        <w:bottom w:val="none" w:sz="0" w:space="0" w:color="auto"/>
        <w:right w:val="none" w:sz="0" w:space="0" w:color="auto"/>
      </w:divBdr>
    </w:div>
    <w:div w:id="1080057013">
      <w:bodyDiv w:val="1"/>
      <w:marLeft w:val="0"/>
      <w:marRight w:val="0"/>
      <w:marTop w:val="0"/>
      <w:marBottom w:val="0"/>
      <w:divBdr>
        <w:top w:val="none" w:sz="0" w:space="0" w:color="auto"/>
        <w:left w:val="none" w:sz="0" w:space="0" w:color="auto"/>
        <w:bottom w:val="none" w:sz="0" w:space="0" w:color="auto"/>
        <w:right w:val="none" w:sz="0" w:space="0" w:color="auto"/>
      </w:divBdr>
    </w:div>
    <w:div w:id="1093546237">
      <w:bodyDiv w:val="1"/>
      <w:marLeft w:val="0"/>
      <w:marRight w:val="0"/>
      <w:marTop w:val="0"/>
      <w:marBottom w:val="0"/>
      <w:divBdr>
        <w:top w:val="none" w:sz="0" w:space="0" w:color="auto"/>
        <w:left w:val="none" w:sz="0" w:space="0" w:color="auto"/>
        <w:bottom w:val="none" w:sz="0" w:space="0" w:color="auto"/>
        <w:right w:val="none" w:sz="0" w:space="0" w:color="auto"/>
      </w:divBdr>
    </w:div>
    <w:div w:id="1094741852">
      <w:bodyDiv w:val="1"/>
      <w:marLeft w:val="0"/>
      <w:marRight w:val="0"/>
      <w:marTop w:val="0"/>
      <w:marBottom w:val="0"/>
      <w:divBdr>
        <w:top w:val="none" w:sz="0" w:space="0" w:color="auto"/>
        <w:left w:val="none" w:sz="0" w:space="0" w:color="auto"/>
        <w:bottom w:val="none" w:sz="0" w:space="0" w:color="auto"/>
        <w:right w:val="none" w:sz="0" w:space="0" w:color="auto"/>
      </w:divBdr>
    </w:div>
    <w:div w:id="1102722840">
      <w:bodyDiv w:val="1"/>
      <w:marLeft w:val="0"/>
      <w:marRight w:val="0"/>
      <w:marTop w:val="0"/>
      <w:marBottom w:val="0"/>
      <w:divBdr>
        <w:top w:val="none" w:sz="0" w:space="0" w:color="auto"/>
        <w:left w:val="none" w:sz="0" w:space="0" w:color="auto"/>
        <w:bottom w:val="none" w:sz="0" w:space="0" w:color="auto"/>
        <w:right w:val="none" w:sz="0" w:space="0" w:color="auto"/>
      </w:divBdr>
    </w:div>
    <w:div w:id="1103766447">
      <w:bodyDiv w:val="1"/>
      <w:marLeft w:val="0"/>
      <w:marRight w:val="0"/>
      <w:marTop w:val="0"/>
      <w:marBottom w:val="0"/>
      <w:divBdr>
        <w:top w:val="none" w:sz="0" w:space="0" w:color="auto"/>
        <w:left w:val="none" w:sz="0" w:space="0" w:color="auto"/>
        <w:bottom w:val="none" w:sz="0" w:space="0" w:color="auto"/>
        <w:right w:val="none" w:sz="0" w:space="0" w:color="auto"/>
      </w:divBdr>
    </w:div>
    <w:div w:id="1107502289">
      <w:bodyDiv w:val="1"/>
      <w:marLeft w:val="0"/>
      <w:marRight w:val="0"/>
      <w:marTop w:val="0"/>
      <w:marBottom w:val="0"/>
      <w:divBdr>
        <w:top w:val="none" w:sz="0" w:space="0" w:color="auto"/>
        <w:left w:val="none" w:sz="0" w:space="0" w:color="auto"/>
        <w:bottom w:val="none" w:sz="0" w:space="0" w:color="auto"/>
        <w:right w:val="none" w:sz="0" w:space="0" w:color="auto"/>
      </w:divBdr>
    </w:div>
    <w:div w:id="1109394158">
      <w:bodyDiv w:val="1"/>
      <w:marLeft w:val="0"/>
      <w:marRight w:val="0"/>
      <w:marTop w:val="0"/>
      <w:marBottom w:val="0"/>
      <w:divBdr>
        <w:top w:val="none" w:sz="0" w:space="0" w:color="auto"/>
        <w:left w:val="none" w:sz="0" w:space="0" w:color="auto"/>
        <w:bottom w:val="none" w:sz="0" w:space="0" w:color="auto"/>
        <w:right w:val="none" w:sz="0" w:space="0" w:color="auto"/>
      </w:divBdr>
    </w:div>
    <w:div w:id="1114595734">
      <w:bodyDiv w:val="1"/>
      <w:marLeft w:val="0"/>
      <w:marRight w:val="0"/>
      <w:marTop w:val="0"/>
      <w:marBottom w:val="0"/>
      <w:divBdr>
        <w:top w:val="none" w:sz="0" w:space="0" w:color="auto"/>
        <w:left w:val="none" w:sz="0" w:space="0" w:color="auto"/>
        <w:bottom w:val="none" w:sz="0" w:space="0" w:color="auto"/>
        <w:right w:val="none" w:sz="0" w:space="0" w:color="auto"/>
      </w:divBdr>
    </w:div>
    <w:div w:id="1114979579">
      <w:bodyDiv w:val="1"/>
      <w:marLeft w:val="0"/>
      <w:marRight w:val="0"/>
      <w:marTop w:val="0"/>
      <w:marBottom w:val="0"/>
      <w:divBdr>
        <w:top w:val="none" w:sz="0" w:space="0" w:color="auto"/>
        <w:left w:val="none" w:sz="0" w:space="0" w:color="auto"/>
        <w:bottom w:val="none" w:sz="0" w:space="0" w:color="auto"/>
        <w:right w:val="none" w:sz="0" w:space="0" w:color="auto"/>
      </w:divBdr>
    </w:div>
    <w:div w:id="1121076394">
      <w:bodyDiv w:val="1"/>
      <w:marLeft w:val="0"/>
      <w:marRight w:val="0"/>
      <w:marTop w:val="0"/>
      <w:marBottom w:val="0"/>
      <w:divBdr>
        <w:top w:val="none" w:sz="0" w:space="0" w:color="auto"/>
        <w:left w:val="none" w:sz="0" w:space="0" w:color="auto"/>
        <w:bottom w:val="none" w:sz="0" w:space="0" w:color="auto"/>
        <w:right w:val="none" w:sz="0" w:space="0" w:color="auto"/>
      </w:divBdr>
    </w:div>
    <w:div w:id="1121190378">
      <w:bodyDiv w:val="1"/>
      <w:marLeft w:val="0"/>
      <w:marRight w:val="0"/>
      <w:marTop w:val="0"/>
      <w:marBottom w:val="0"/>
      <w:divBdr>
        <w:top w:val="none" w:sz="0" w:space="0" w:color="auto"/>
        <w:left w:val="none" w:sz="0" w:space="0" w:color="auto"/>
        <w:bottom w:val="none" w:sz="0" w:space="0" w:color="auto"/>
        <w:right w:val="none" w:sz="0" w:space="0" w:color="auto"/>
      </w:divBdr>
    </w:div>
    <w:div w:id="1125274836">
      <w:bodyDiv w:val="1"/>
      <w:marLeft w:val="0"/>
      <w:marRight w:val="0"/>
      <w:marTop w:val="0"/>
      <w:marBottom w:val="0"/>
      <w:divBdr>
        <w:top w:val="none" w:sz="0" w:space="0" w:color="auto"/>
        <w:left w:val="none" w:sz="0" w:space="0" w:color="auto"/>
        <w:bottom w:val="none" w:sz="0" w:space="0" w:color="auto"/>
        <w:right w:val="none" w:sz="0" w:space="0" w:color="auto"/>
      </w:divBdr>
    </w:div>
    <w:div w:id="1129982208">
      <w:bodyDiv w:val="1"/>
      <w:marLeft w:val="0"/>
      <w:marRight w:val="0"/>
      <w:marTop w:val="0"/>
      <w:marBottom w:val="0"/>
      <w:divBdr>
        <w:top w:val="none" w:sz="0" w:space="0" w:color="auto"/>
        <w:left w:val="none" w:sz="0" w:space="0" w:color="auto"/>
        <w:bottom w:val="none" w:sz="0" w:space="0" w:color="auto"/>
        <w:right w:val="none" w:sz="0" w:space="0" w:color="auto"/>
      </w:divBdr>
    </w:div>
    <w:div w:id="1139958272">
      <w:bodyDiv w:val="1"/>
      <w:marLeft w:val="0"/>
      <w:marRight w:val="0"/>
      <w:marTop w:val="0"/>
      <w:marBottom w:val="0"/>
      <w:divBdr>
        <w:top w:val="none" w:sz="0" w:space="0" w:color="auto"/>
        <w:left w:val="none" w:sz="0" w:space="0" w:color="auto"/>
        <w:bottom w:val="none" w:sz="0" w:space="0" w:color="auto"/>
        <w:right w:val="none" w:sz="0" w:space="0" w:color="auto"/>
      </w:divBdr>
    </w:div>
    <w:div w:id="1144077187">
      <w:bodyDiv w:val="1"/>
      <w:marLeft w:val="0"/>
      <w:marRight w:val="0"/>
      <w:marTop w:val="0"/>
      <w:marBottom w:val="0"/>
      <w:divBdr>
        <w:top w:val="none" w:sz="0" w:space="0" w:color="auto"/>
        <w:left w:val="none" w:sz="0" w:space="0" w:color="auto"/>
        <w:bottom w:val="none" w:sz="0" w:space="0" w:color="auto"/>
        <w:right w:val="none" w:sz="0" w:space="0" w:color="auto"/>
      </w:divBdr>
    </w:div>
    <w:div w:id="1147211714">
      <w:bodyDiv w:val="1"/>
      <w:marLeft w:val="0"/>
      <w:marRight w:val="0"/>
      <w:marTop w:val="0"/>
      <w:marBottom w:val="0"/>
      <w:divBdr>
        <w:top w:val="none" w:sz="0" w:space="0" w:color="auto"/>
        <w:left w:val="none" w:sz="0" w:space="0" w:color="auto"/>
        <w:bottom w:val="none" w:sz="0" w:space="0" w:color="auto"/>
        <w:right w:val="none" w:sz="0" w:space="0" w:color="auto"/>
      </w:divBdr>
    </w:div>
    <w:div w:id="1151211314">
      <w:bodyDiv w:val="1"/>
      <w:marLeft w:val="0"/>
      <w:marRight w:val="0"/>
      <w:marTop w:val="0"/>
      <w:marBottom w:val="0"/>
      <w:divBdr>
        <w:top w:val="none" w:sz="0" w:space="0" w:color="auto"/>
        <w:left w:val="none" w:sz="0" w:space="0" w:color="auto"/>
        <w:bottom w:val="none" w:sz="0" w:space="0" w:color="auto"/>
        <w:right w:val="none" w:sz="0" w:space="0" w:color="auto"/>
      </w:divBdr>
    </w:div>
    <w:div w:id="1158038816">
      <w:bodyDiv w:val="1"/>
      <w:marLeft w:val="0"/>
      <w:marRight w:val="0"/>
      <w:marTop w:val="0"/>
      <w:marBottom w:val="0"/>
      <w:divBdr>
        <w:top w:val="none" w:sz="0" w:space="0" w:color="auto"/>
        <w:left w:val="none" w:sz="0" w:space="0" w:color="auto"/>
        <w:bottom w:val="none" w:sz="0" w:space="0" w:color="auto"/>
        <w:right w:val="none" w:sz="0" w:space="0" w:color="auto"/>
      </w:divBdr>
    </w:div>
    <w:div w:id="1158690255">
      <w:bodyDiv w:val="1"/>
      <w:marLeft w:val="0"/>
      <w:marRight w:val="0"/>
      <w:marTop w:val="0"/>
      <w:marBottom w:val="0"/>
      <w:divBdr>
        <w:top w:val="none" w:sz="0" w:space="0" w:color="auto"/>
        <w:left w:val="none" w:sz="0" w:space="0" w:color="auto"/>
        <w:bottom w:val="none" w:sz="0" w:space="0" w:color="auto"/>
        <w:right w:val="none" w:sz="0" w:space="0" w:color="auto"/>
      </w:divBdr>
    </w:div>
    <w:div w:id="1159806553">
      <w:bodyDiv w:val="1"/>
      <w:marLeft w:val="0"/>
      <w:marRight w:val="0"/>
      <w:marTop w:val="0"/>
      <w:marBottom w:val="0"/>
      <w:divBdr>
        <w:top w:val="none" w:sz="0" w:space="0" w:color="auto"/>
        <w:left w:val="none" w:sz="0" w:space="0" w:color="auto"/>
        <w:bottom w:val="none" w:sz="0" w:space="0" w:color="auto"/>
        <w:right w:val="none" w:sz="0" w:space="0" w:color="auto"/>
      </w:divBdr>
    </w:div>
    <w:div w:id="1166507159">
      <w:bodyDiv w:val="1"/>
      <w:marLeft w:val="0"/>
      <w:marRight w:val="0"/>
      <w:marTop w:val="0"/>
      <w:marBottom w:val="0"/>
      <w:divBdr>
        <w:top w:val="none" w:sz="0" w:space="0" w:color="auto"/>
        <w:left w:val="none" w:sz="0" w:space="0" w:color="auto"/>
        <w:bottom w:val="none" w:sz="0" w:space="0" w:color="auto"/>
        <w:right w:val="none" w:sz="0" w:space="0" w:color="auto"/>
      </w:divBdr>
    </w:div>
    <w:div w:id="1172602822">
      <w:bodyDiv w:val="1"/>
      <w:marLeft w:val="0"/>
      <w:marRight w:val="0"/>
      <w:marTop w:val="0"/>
      <w:marBottom w:val="0"/>
      <w:divBdr>
        <w:top w:val="none" w:sz="0" w:space="0" w:color="auto"/>
        <w:left w:val="none" w:sz="0" w:space="0" w:color="auto"/>
        <w:bottom w:val="none" w:sz="0" w:space="0" w:color="auto"/>
        <w:right w:val="none" w:sz="0" w:space="0" w:color="auto"/>
      </w:divBdr>
    </w:div>
    <w:div w:id="1177770063">
      <w:bodyDiv w:val="1"/>
      <w:marLeft w:val="0"/>
      <w:marRight w:val="0"/>
      <w:marTop w:val="0"/>
      <w:marBottom w:val="0"/>
      <w:divBdr>
        <w:top w:val="none" w:sz="0" w:space="0" w:color="auto"/>
        <w:left w:val="none" w:sz="0" w:space="0" w:color="auto"/>
        <w:bottom w:val="none" w:sz="0" w:space="0" w:color="auto"/>
        <w:right w:val="none" w:sz="0" w:space="0" w:color="auto"/>
      </w:divBdr>
    </w:div>
    <w:div w:id="1184323017">
      <w:bodyDiv w:val="1"/>
      <w:marLeft w:val="0"/>
      <w:marRight w:val="0"/>
      <w:marTop w:val="0"/>
      <w:marBottom w:val="0"/>
      <w:divBdr>
        <w:top w:val="none" w:sz="0" w:space="0" w:color="auto"/>
        <w:left w:val="none" w:sz="0" w:space="0" w:color="auto"/>
        <w:bottom w:val="none" w:sz="0" w:space="0" w:color="auto"/>
        <w:right w:val="none" w:sz="0" w:space="0" w:color="auto"/>
      </w:divBdr>
    </w:div>
    <w:div w:id="1197232783">
      <w:bodyDiv w:val="1"/>
      <w:marLeft w:val="0"/>
      <w:marRight w:val="0"/>
      <w:marTop w:val="0"/>
      <w:marBottom w:val="0"/>
      <w:divBdr>
        <w:top w:val="none" w:sz="0" w:space="0" w:color="auto"/>
        <w:left w:val="none" w:sz="0" w:space="0" w:color="auto"/>
        <w:bottom w:val="none" w:sz="0" w:space="0" w:color="auto"/>
        <w:right w:val="none" w:sz="0" w:space="0" w:color="auto"/>
      </w:divBdr>
    </w:div>
    <w:div w:id="1199465692">
      <w:bodyDiv w:val="1"/>
      <w:marLeft w:val="0"/>
      <w:marRight w:val="0"/>
      <w:marTop w:val="0"/>
      <w:marBottom w:val="0"/>
      <w:divBdr>
        <w:top w:val="none" w:sz="0" w:space="0" w:color="auto"/>
        <w:left w:val="none" w:sz="0" w:space="0" w:color="auto"/>
        <w:bottom w:val="none" w:sz="0" w:space="0" w:color="auto"/>
        <w:right w:val="none" w:sz="0" w:space="0" w:color="auto"/>
      </w:divBdr>
    </w:div>
    <w:div w:id="1203638229">
      <w:bodyDiv w:val="1"/>
      <w:marLeft w:val="0"/>
      <w:marRight w:val="0"/>
      <w:marTop w:val="0"/>
      <w:marBottom w:val="0"/>
      <w:divBdr>
        <w:top w:val="none" w:sz="0" w:space="0" w:color="auto"/>
        <w:left w:val="none" w:sz="0" w:space="0" w:color="auto"/>
        <w:bottom w:val="none" w:sz="0" w:space="0" w:color="auto"/>
        <w:right w:val="none" w:sz="0" w:space="0" w:color="auto"/>
      </w:divBdr>
    </w:div>
    <w:div w:id="1204516175">
      <w:bodyDiv w:val="1"/>
      <w:marLeft w:val="0"/>
      <w:marRight w:val="0"/>
      <w:marTop w:val="0"/>
      <w:marBottom w:val="0"/>
      <w:divBdr>
        <w:top w:val="none" w:sz="0" w:space="0" w:color="auto"/>
        <w:left w:val="none" w:sz="0" w:space="0" w:color="auto"/>
        <w:bottom w:val="none" w:sz="0" w:space="0" w:color="auto"/>
        <w:right w:val="none" w:sz="0" w:space="0" w:color="auto"/>
      </w:divBdr>
    </w:div>
    <w:div w:id="1205017613">
      <w:bodyDiv w:val="1"/>
      <w:marLeft w:val="0"/>
      <w:marRight w:val="0"/>
      <w:marTop w:val="0"/>
      <w:marBottom w:val="0"/>
      <w:divBdr>
        <w:top w:val="none" w:sz="0" w:space="0" w:color="auto"/>
        <w:left w:val="none" w:sz="0" w:space="0" w:color="auto"/>
        <w:bottom w:val="none" w:sz="0" w:space="0" w:color="auto"/>
        <w:right w:val="none" w:sz="0" w:space="0" w:color="auto"/>
      </w:divBdr>
    </w:div>
    <w:div w:id="1205486735">
      <w:bodyDiv w:val="1"/>
      <w:marLeft w:val="0"/>
      <w:marRight w:val="0"/>
      <w:marTop w:val="0"/>
      <w:marBottom w:val="0"/>
      <w:divBdr>
        <w:top w:val="none" w:sz="0" w:space="0" w:color="auto"/>
        <w:left w:val="none" w:sz="0" w:space="0" w:color="auto"/>
        <w:bottom w:val="none" w:sz="0" w:space="0" w:color="auto"/>
        <w:right w:val="none" w:sz="0" w:space="0" w:color="auto"/>
      </w:divBdr>
    </w:div>
    <w:div w:id="1206600462">
      <w:bodyDiv w:val="1"/>
      <w:marLeft w:val="0"/>
      <w:marRight w:val="0"/>
      <w:marTop w:val="0"/>
      <w:marBottom w:val="0"/>
      <w:divBdr>
        <w:top w:val="none" w:sz="0" w:space="0" w:color="auto"/>
        <w:left w:val="none" w:sz="0" w:space="0" w:color="auto"/>
        <w:bottom w:val="none" w:sz="0" w:space="0" w:color="auto"/>
        <w:right w:val="none" w:sz="0" w:space="0" w:color="auto"/>
      </w:divBdr>
    </w:div>
    <w:div w:id="1207792805">
      <w:bodyDiv w:val="1"/>
      <w:marLeft w:val="0"/>
      <w:marRight w:val="0"/>
      <w:marTop w:val="0"/>
      <w:marBottom w:val="0"/>
      <w:divBdr>
        <w:top w:val="none" w:sz="0" w:space="0" w:color="auto"/>
        <w:left w:val="none" w:sz="0" w:space="0" w:color="auto"/>
        <w:bottom w:val="none" w:sz="0" w:space="0" w:color="auto"/>
        <w:right w:val="none" w:sz="0" w:space="0" w:color="auto"/>
      </w:divBdr>
    </w:div>
    <w:div w:id="1216283781">
      <w:bodyDiv w:val="1"/>
      <w:marLeft w:val="0"/>
      <w:marRight w:val="0"/>
      <w:marTop w:val="0"/>
      <w:marBottom w:val="0"/>
      <w:divBdr>
        <w:top w:val="none" w:sz="0" w:space="0" w:color="auto"/>
        <w:left w:val="none" w:sz="0" w:space="0" w:color="auto"/>
        <w:bottom w:val="none" w:sz="0" w:space="0" w:color="auto"/>
        <w:right w:val="none" w:sz="0" w:space="0" w:color="auto"/>
      </w:divBdr>
    </w:div>
    <w:div w:id="1220481531">
      <w:bodyDiv w:val="1"/>
      <w:marLeft w:val="0"/>
      <w:marRight w:val="0"/>
      <w:marTop w:val="0"/>
      <w:marBottom w:val="0"/>
      <w:divBdr>
        <w:top w:val="none" w:sz="0" w:space="0" w:color="auto"/>
        <w:left w:val="none" w:sz="0" w:space="0" w:color="auto"/>
        <w:bottom w:val="none" w:sz="0" w:space="0" w:color="auto"/>
        <w:right w:val="none" w:sz="0" w:space="0" w:color="auto"/>
      </w:divBdr>
    </w:div>
    <w:div w:id="1220747531">
      <w:bodyDiv w:val="1"/>
      <w:marLeft w:val="0"/>
      <w:marRight w:val="0"/>
      <w:marTop w:val="0"/>
      <w:marBottom w:val="0"/>
      <w:divBdr>
        <w:top w:val="none" w:sz="0" w:space="0" w:color="auto"/>
        <w:left w:val="none" w:sz="0" w:space="0" w:color="auto"/>
        <w:bottom w:val="none" w:sz="0" w:space="0" w:color="auto"/>
        <w:right w:val="none" w:sz="0" w:space="0" w:color="auto"/>
      </w:divBdr>
    </w:div>
    <w:div w:id="1226137364">
      <w:bodyDiv w:val="1"/>
      <w:marLeft w:val="0"/>
      <w:marRight w:val="0"/>
      <w:marTop w:val="0"/>
      <w:marBottom w:val="0"/>
      <w:divBdr>
        <w:top w:val="none" w:sz="0" w:space="0" w:color="auto"/>
        <w:left w:val="none" w:sz="0" w:space="0" w:color="auto"/>
        <w:bottom w:val="none" w:sz="0" w:space="0" w:color="auto"/>
        <w:right w:val="none" w:sz="0" w:space="0" w:color="auto"/>
      </w:divBdr>
    </w:div>
    <w:div w:id="1234655859">
      <w:bodyDiv w:val="1"/>
      <w:marLeft w:val="0"/>
      <w:marRight w:val="0"/>
      <w:marTop w:val="0"/>
      <w:marBottom w:val="0"/>
      <w:divBdr>
        <w:top w:val="none" w:sz="0" w:space="0" w:color="auto"/>
        <w:left w:val="none" w:sz="0" w:space="0" w:color="auto"/>
        <w:bottom w:val="none" w:sz="0" w:space="0" w:color="auto"/>
        <w:right w:val="none" w:sz="0" w:space="0" w:color="auto"/>
      </w:divBdr>
    </w:div>
    <w:div w:id="1235776549">
      <w:bodyDiv w:val="1"/>
      <w:marLeft w:val="0"/>
      <w:marRight w:val="0"/>
      <w:marTop w:val="0"/>
      <w:marBottom w:val="0"/>
      <w:divBdr>
        <w:top w:val="none" w:sz="0" w:space="0" w:color="auto"/>
        <w:left w:val="none" w:sz="0" w:space="0" w:color="auto"/>
        <w:bottom w:val="none" w:sz="0" w:space="0" w:color="auto"/>
        <w:right w:val="none" w:sz="0" w:space="0" w:color="auto"/>
      </w:divBdr>
    </w:div>
    <w:div w:id="1240482122">
      <w:bodyDiv w:val="1"/>
      <w:marLeft w:val="0"/>
      <w:marRight w:val="0"/>
      <w:marTop w:val="0"/>
      <w:marBottom w:val="0"/>
      <w:divBdr>
        <w:top w:val="none" w:sz="0" w:space="0" w:color="auto"/>
        <w:left w:val="none" w:sz="0" w:space="0" w:color="auto"/>
        <w:bottom w:val="none" w:sz="0" w:space="0" w:color="auto"/>
        <w:right w:val="none" w:sz="0" w:space="0" w:color="auto"/>
      </w:divBdr>
    </w:div>
    <w:div w:id="1243947522">
      <w:bodyDiv w:val="1"/>
      <w:marLeft w:val="0"/>
      <w:marRight w:val="0"/>
      <w:marTop w:val="0"/>
      <w:marBottom w:val="0"/>
      <w:divBdr>
        <w:top w:val="none" w:sz="0" w:space="0" w:color="auto"/>
        <w:left w:val="none" w:sz="0" w:space="0" w:color="auto"/>
        <w:bottom w:val="none" w:sz="0" w:space="0" w:color="auto"/>
        <w:right w:val="none" w:sz="0" w:space="0" w:color="auto"/>
      </w:divBdr>
    </w:div>
    <w:div w:id="1248659369">
      <w:bodyDiv w:val="1"/>
      <w:marLeft w:val="0"/>
      <w:marRight w:val="0"/>
      <w:marTop w:val="0"/>
      <w:marBottom w:val="0"/>
      <w:divBdr>
        <w:top w:val="none" w:sz="0" w:space="0" w:color="auto"/>
        <w:left w:val="none" w:sz="0" w:space="0" w:color="auto"/>
        <w:bottom w:val="none" w:sz="0" w:space="0" w:color="auto"/>
        <w:right w:val="none" w:sz="0" w:space="0" w:color="auto"/>
      </w:divBdr>
    </w:div>
    <w:div w:id="1253466093">
      <w:bodyDiv w:val="1"/>
      <w:marLeft w:val="0"/>
      <w:marRight w:val="0"/>
      <w:marTop w:val="0"/>
      <w:marBottom w:val="0"/>
      <w:divBdr>
        <w:top w:val="none" w:sz="0" w:space="0" w:color="auto"/>
        <w:left w:val="none" w:sz="0" w:space="0" w:color="auto"/>
        <w:bottom w:val="none" w:sz="0" w:space="0" w:color="auto"/>
        <w:right w:val="none" w:sz="0" w:space="0" w:color="auto"/>
      </w:divBdr>
    </w:div>
    <w:div w:id="1256204830">
      <w:bodyDiv w:val="1"/>
      <w:marLeft w:val="0"/>
      <w:marRight w:val="0"/>
      <w:marTop w:val="0"/>
      <w:marBottom w:val="0"/>
      <w:divBdr>
        <w:top w:val="none" w:sz="0" w:space="0" w:color="auto"/>
        <w:left w:val="none" w:sz="0" w:space="0" w:color="auto"/>
        <w:bottom w:val="none" w:sz="0" w:space="0" w:color="auto"/>
        <w:right w:val="none" w:sz="0" w:space="0" w:color="auto"/>
      </w:divBdr>
    </w:div>
    <w:div w:id="1258640305">
      <w:bodyDiv w:val="1"/>
      <w:marLeft w:val="0"/>
      <w:marRight w:val="0"/>
      <w:marTop w:val="0"/>
      <w:marBottom w:val="0"/>
      <w:divBdr>
        <w:top w:val="none" w:sz="0" w:space="0" w:color="auto"/>
        <w:left w:val="none" w:sz="0" w:space="0" w:color="auto"/>
        <w:bottom w:val="none" w:sz="0" w:space="0" w:color="auto"/>
        <w:right w:val="none" w:sz="0" w:space="0" w:color="auto"/>
      </w:divBdr>
    </w:div>
    <w:div w:id="1259867491">
      <w:bodyDiv w:val="1"/>
      <w:marLeft w:val="0"/>
      <w:marRight w:val="0"/>
      <w:marTop w:val="0"/>
      <w:marBottom w:val="0"/>
      <w:divBdr>
        <w:top w:val="none" w:sz="0" w:space="0" w:color="auto"/>
        <w:left w:val="none" w:sz="0" w:space="0" w:color="auto"/>
        <w:bottom w:val="none" w:sz="0" w:space="0" w:color="auto"/>
        <w:right w:val="none" w:sz="0" w:space="0" w:color="auto"/>
      </w:divBdr>
    </w:div>
    <w:div w:id="1260024311">
      <w:bodyDiv w:val="1"/>
      <w:marLeft w:val="0"/>
      <w:marRight w:val="0"/>
      <w:marTop w:val="0"/>
      <w:marBottom w:val="0"/>
      <w:divBdr>
        <w:top w:val="none" w:sz="0" w:space="0" w:color="auto"/>
        <w:left w:val="none" w:sz="0" w:space="0" w:color="auto"/>
        <w:bottom w:val="none" w:sz="0" w:space="0" w:color="auto"/>
        <w:right w:val="none" w:sz="0" w:space="0" w:color="auto"/>
      </w:divBdr>
    </w:div>
    <w:div w:id="1266226424">
      <w:bodyDiv w:val="1"/>
      <w:marLeft w:val="0"/>
      <w:marRight w:val="0"/>
      <w:marTop w:val="0"/>
      <w:marBottom w:val="0"/>
      <w:divBdr>
        <w:top w:val="none" w:sz="0" w:space="0" w:color="auto"/>
        <w:left w:val="none" w:sz="0" w:space="0" w:color="auto"/>
        <w:bottom w:val="none" w:sz="0" w:space="0" w:color="auto"/>
        <w:right w:val="none" w:sz="0" w:space="0" w:color="auto"/>
      </w:divBdr>
    </w:div>
    <w:div w:id="1269774294">
      <w:bodyDiv w:val="1"/>
      <w:marLeft w:val="0"/>
      <w:marRight w:val="0"/>
      <w:marTop w:val="0"/>
      <w:marBottom w:val="0"/>
      <w:divBdr>
        <w:top w:val="none" w:sz="0" w:space="0" w:color="auto"/>
        <w:left w:val="none" w:sz="0" w:space="0" w:color="auto"/>
        <w:bottom w:val="none" w:sz="0" w:space="0" w:color="auto"/>
        <w:right w:val="none" w:sz="0" w:space="0" w:color="auto"/>
      </w:divBdr>
    </w:div>
    <w:div w:id="1272664196">
      <w:bodyDiv w:val="1"/>
      <w:marLeft w:val="0"/>
      <w:marRight w:val="0"/>
      <w:marTop w:val="0"/>
      <w:marBottom w:val="0"/>
      <w:divBdr>
        <w:top w:val="none" w:sz="0" w:space="0" w:color="auto"/>
        <w:left w:val="none" w:sz="0" w:space="0" w:color="auto"/>
        <w:bottom w:val="none" w:sz="0" w:space="0" w:color="auto"/>
        <w:right w:val="none" w:sz="0" w:space="0" w:color="auto"/>
      </w:divBdr>
    </w:div>
    <w:div w:id="1276712574">
      <w:bodyDiv w:val="1"/>
      <w:marLeft w:val="0"/>
      <w:marRight w:val="0"/>
      <w:marTop w:val="0"/>
      <w:marBottom w:val="0"/>
      <w:divBdr>
        <w:top w:val="none" w:sz="0" w:space="0" w:color="auto"/>
        <w:left w:val="none" w:sz="0" w:space="0" w:color="auto"/>
        <w:bottom w:val="none" w:sz="0" w:space="0" w:color="auto"/>
        <w:right w:val="none" w:sz="0" w:space="0" w:color="auto"/>
      </w:divBdr>
    </w:div>
    <w:div w:id="1279752462">
      <w:bodyDiv w:val="1"/>
      <w:marLeft w:val="0"/>
      <w:marRight w:val="0"/>
      <w:marTop w:val="0"/>
      <w:marBottom w:val="0"/>
      <w:divBdr>
        <w:top w:val="none" w:sz="0" w:space="0" w:color="auto"/>
        <w:left w:val="none" w:sz="0" w:space="0" w:color="auto"/>
        <w:bottom w:val="none" w:sz="0" w:space="0" w:color="auto"/>
        <w:right w:val="none" w:sz="0" w:space="0" w:color="auto"/>
      </w:divBdr>
    </w:div>
    <w:div w:id="1282031288">
      <w:bodyDiv w:val="1"/>
      <w:marLeft w:val="0"/>
      <w:marRight w:val="0"/>
      <w:marTop w:val="0"/>
      <w:marBottom w:val="0"/>
      <w:divBdr>
        <w:top w:val="none" w:sz="0" w:space="0" w:color="auto"/>
        <w:left w:val="none" w:sz="0" w:space="0" w:color="auto"/>
        <w:bottom w:val="none" w:sz="0" w:space="0" w:color="auto"/>
        <w:right w:val="none" w:sz="0" w:space="0" w:color="auto"/>
      </w:divBdr>
    </w:div>
    <w:div w:id="1294287911">
      <w:bodyDiv w:val="1"/>
      <w:marLeft w:val="0"/>
      <w:marRight w:val="0"/>
      <w:marTop w:val="0"/>
      <w:marBottom w:val="0"/>
      <w:divBdr>
        <w:top w:val="none" w:sz="0" w:space="0" w:color="auto"/>
        <w:left w:val="none" w:sz="0" w:space="0" w:color="auto"/>
        <w:bottom w:val="none" w:sz="0" w:space="0" w:color="auto"/>
        <w:right w:val="none" w:sz="0" w:space="0" w:color="auto"/>
      </w:divBdr>
    </w:div>
    <w:div w:id="1298298352">
      <w:bodyDiv w:val="1"/>
      <w:marLeft w:val="0"/>
      <w:marRight w:val="0"/>
      <w:marTop w:val="0"/>
      <w:marBottom w:val="0"/>
      <w:divBdr>
        <w:top w:val="none" w:sz="0" w:space="0" w:color="auto"/>
        <w:left w:val="none" w:sz="0" w:space="0" w:color="auto"/>
        <w:bottom w:val="none" w:sz="0" w:space="0" w:color="auto"/>
        <w:right w:val="none" w:sz="0" w:space="0" w:color="auto"/>
      </w:divBdr>
    </w:div>
    <w:div w:id="1299149684">
      <w:bodyDiv w:val="1"/>
      <w:marLeft w:val="0"/>
      <w:marRight w:val="0"/>
      <w:marTop w:val="0"/>
      <w:marBottom w:val="0"/>
      <w:divBdr>
        <w:top w:val="none" w:sz="0" w:space="0" w:color="auto"/>
        <w:left w:val="none" w:sz="0" w:space="0" w:color="auto"/>
        <w:bottom w:val="none" w:sz="0" w:space="0" w:color="auto"/>
        <w:right w:val="none" w:sz="0" w:space="0" w:color="auto"/>
      </w:divBdr>
    </w:div>
    <w:div w:id="1300108166">
      <w:bodyDiv w:val="1"/>
      <w:marLeft w:val="0"/>
      <w:marRight w:val="0"/>
      <w:marTop w:val="0"/>
      <w:marBottom w:val="0"/>
      <w:divBdr>
        <w:top w:val="none" w:sz="0" w:space="0" w:color="auto"/>
        <w:left w:val="none" w:sz="0" w:space="0" w:color="auto"/>
        <w:bottom w:val="none" w:sz="0" w:space="0" w:color="auto"/>
        <w:right w:val="none" w:sz="0" w:space="0" w:color="auto"/>
      </w:divBdr>
    </w:div>
    <w:div w:id="1301420783">
      <w:bodyDiv w:val="1"/>
      <w:marLeft w:val="0"/>
      <w:marRight w:val="0"/>
      <w:marTop w:val="0"/>
      <w:marBottom w:val="0"/>
      <w:divBdr>
        <w:top w:val="none" w:sz="0" w:space="0" w:color="auto"/>
        <w:left w:val="none" w:sz="0" w:space="0" w:color="auto"/>
        <w:bottom w:val="none" w:sz="0" w:space="0" w:color="auto"/>
        <w:right w:val="none" w:sz="0" w:space="0" w:color="auto"/>
      </w:divBdr>
    </w:div>
    <w:div w:id="1305155715">
      <w:bodyDiv w:val="1"/>
      <w:marLeft w:val="0"/>
      <w:marRight w:val="0"/>
      <w:marTop w:val="0"/>
      <w:marBottom w:val="0"/>
      <w:divBdr>
        <w:top w:val="none" w:sz="0" w:space="0" w:color="auto"/>
        <w:left w:val="none" w:sz="0" w:space="0" w:color="auto"/>
        <w:bottom w:val="none" w:sz="0" w:space="0" w:color="auto"/>
        <w:right w:val="none" w:sz="0" w:space="0" w:color="auto"/>
      </w:divBdr>
    </w:div>
    <w:div w:id="1308046858">
      <w:bodyDiv w:val="1"/>
      <w:marLeft w:val="0"/>
      <w:marRight w:val="0"/>
      <w:marTop w:val="0"/>
      <w:marBottom w:val="0"/>
      <w:divBdr>
        <w:top w:val="none" w:sz="0" w:space="0" w:color="auto"/>
        <w:left w:val="none" w:sz="0" w:space="0" w:color="auto"/>
        <w:bottom w:val="none" w:sz="0" w:space="0" w:color="auto"/>
        <w:right w:val="none" w:sz="0" w:space="0" w:color="auto"/>
      </w:divBdr>
    </w:div>
    <w:div w:id="1311404670">
      <w:bodyDiv w:val="1"/>
      <w:marLeft w:val="0"/>
      <w:marRight w:val="0"/>
      <w:marTop w:val="0"/>
      <w:marBottom w:val="0"/>
      <w:divBdr>
        <w:top w:val="none" w:sz="0" w:space="0" w:color="auto"/>
        <w:left w:val="none" w:sz="0" w:space="0" w:color="auto"/>
        <w:bottom w:val="none" w:sz="0" w:space="0" w:color="auto"/>
        <w:right w:val="none" w:sz="0" w:space="0" w:color="auto"/>
      </w:divBdr>
    </w:div>
    <w:div w:id="1311405801">
      <w:bodyDiv w:val="1"/>
      <w:marLeft w:val="0"/>
      <w:marRight w:val="0"/>
      <w:marTop w:val="0"/>
      <w:marBottom w:val="0"/>
      <w:divBdr>
        <w:top w:val="none" w:sz="0" w:space="0" w:color="auto"/>
        <w:left w:val="none" w:sz="0" w:space="0" w:color="auto"/>
        <w:bottom w:val="none" w:sz="0" w:space="0" w:color="auto"/>
        <w:right w:val="none" w:sz="0" w:space="0" w:color="auto"/>
      </w:divBdr>
    </w:div>
    <w:div w:id="1312783676">
      <w:bodyDiv w:val="1"/>
      <w:marLeft w:val="0"/>
      <w:marRight w:val="0"/>
      <w:marTop w:val="0"/>
      <w:marBottom w:val="0"/>
      <w:divBdr>
        <w:top w:val="none" w:sz="0" w:space="0" w:color="auto"/>
        <w:left w:val="none" w:sz="0" w:space="0" w:color="auto"/>
        <w:bottom w:val="none" w:sz="0" w:space="0" w:color="auto"/>
        <w:right w:val="none" w:sz="0" w:space="0" w:color="auto"/>
      </w:divBdr>
    </w:div>
    <w:div w:id="1322811224">
      <w:bodyDiv w:val="1"/>
      <w:marLeft w:val="0"/>
      <w:marRight w:val="0"/>
      <w:marTop w:val="0"/>
      <w:marBottom w:val="0"/>
      <w:divBdr>
        <w:top w:val="none" w:sz="0" w:space="0" w:color="auto"/>
        <w:left w:val="none" w:sz="0" w:space="0" w:color="auto"/>
        <w:bottom w:val="none" w:sz="0" w:space="0" w:color="auto"/>
        <w:right w:val="none" w:sz="0" w:space="0" w:color="auto"/>
      </w:divBdr>
    </w:div>
    <w:div w:id="1331252441">
      <w:bodyDiv w:val="1"/>
      <w:marLeft w:val="0"/>
      <w:marRight w:val="0"/>
      <w:marTop w:val="0"/>
      <w:marBottom w:val="0"/>
      <w:divBdr>
        <w:top w:val="none" w:sz="0" w:space="0" w:color="auto"/>
        <w:left w:val="none" w:sz="0" w:space="0" w:color="auto"/>
        <w:bottom w:val="none" w:sz="0" w:space="0" w:color="auto"/>
        <w:right w:val="none" w:sz="0" w:space="0" w:color="auto"/>
      </w:divBdr>
    </w:div>
    <w:div w:id="1342928916">
      <w:bodyDiv w:val="1"/>
      <w:marLeft w:val="0"/>
      <w:marRight w:val="0"/>
      <w:marTop w:val="0"/>
      <w:marBottom w:val="0"/>
      <w:divBdr>
        <w:top w:val="none" w:sz="0" w:space="0" w:color="auto"/>
        <w:left w:val="none" w:sz="0" w:space="0" w:color="auto"/>
        <w:bottom w:val="none" w:sz="0" w:space="0" w:color="auto"/>
        <w:right w:val="none" w:sz="0" w:space="0" w:color="auto"/>
      </w:divBdr>
    </w:div>
    <w:div w:id="1345857683">
      <w:bodyDiv w:val="1"/>
      <w:marLeft w:val="0"/>
      <w:marRight w:val="0"/>
      <w:marTop w:val="0"/>
      <w:marBottom w:val="0"/>
      <w:divBdr>
        <w:top w:val="none" w:sz="0" w:space="0" w:color="auto"/>
        <w:left w:val="none" w:sz="0" w:space="0" w:color="auto"/>
        <w:bottom w:val="none" w:sz="0" w:space="0" w:color="auto"/>
        <w:right w:val="none" w:sz="0" w:space="0" w:color="auto"/>
      </w:divBdr>
    </w:div>
    <w:div w:id="1353261144">
      <w:bodyDiv w:val="1"/>
      <w:marLeft w:val="0"/>
      <w:marRight w:val="0"/>
      <w:marTop w:val="0"/>
      <w:marBottom w:val="0"/>
      <w:divBdr>
        <w:top w:val="none" w:sz="0" w:space="0" w:color="auto"/>
        <w:left w:val="none" w:sz="0" w:space="0" w:color="auto"/>
        <w:bottom w:val="none" w:sz="0" w:space="0" w:color="auto"/>
        <w:right w:val="none" w:sz="0" w:space="0" w:color="auto"/>
      </w:divBdr>
    </w:div>
    <w:div w:id="1353646806">
      <w:bodyDiv w:val="1"/>
      <w:marLeft w:val="0"/>
      <w:marRight w:val="0"/>
      <w:marTop w:val="0"/>
      <w:marBottom w:val="0"/>
      <w:divBdr>
        <w:top w:val="none" w:sz="0" w:space="0" w:color="auto"/>
        <w:left w:val="none" w:sz="0" w:space="0" w:color="auto"/>
        <w:bottom w:val="none" w:sz="0" w:space="0" w:color="auto"/>
        <w:right w:val="none" w:sz="0" w:space="0" w:color="auto"/>
      </w:divBdr>
    </w:div>
    <w:div w:id="1363625158">
      <w:bodyDiv w:val="1"/>
      <w:marLeft w:val="0"/>
      <w:marRight w:val="0"/>
      <w:marTop w:val="0"/>
      <w:marBottom w:val="0"/>
      <w:divBdr>
        <w:top w:val="none" w:sz="0" w:space="0" w:color="auto"/>
        <w:left w:val="none" w:sz="0" w:space="0" w:color="auto"/>
        <w:bottom w:val="none" w:sz="0" w:space="0" w:color="auto"/>
        <w:right w:val="none" w:sz="0" w:space="0" w:color="auto"/>
      </w:divBdr>
    </w:div>
    <w:div w:id="1366784280">
      <w:bodyDiv w:val="1"/>
      <w:marLeft w:val="0"/>
      <w:marRight w:val="0"/>
      <w:marTop w:val="0"/>
      <w:marBottom w:val="0"/>
      <w:divBdr>
        <w:top w:val="none" w:sz="0" w:space="0" w:color="auto"/>
        <w:left w:val="none" w:sz="0" w:space="0" w:color="auto"/>
        <w:bottom w:val="none" w:sz="0" w:space="0" w:color="auto"/>
        <w:right w:val="none" w:sz="0" w:space="0" w:color="auto"/>
      </w:divBdr>
    </w:div>
    <w:div w:id="1367177298">
      <w:bodyDiv w:val="1"/>
      <w:marLeft w:val="0"/>
      <w:marRight w:val="0"/>
      <w:marTop w:val="0"/>
      <w:marBottom w:val="0"/>
      <w:divBdr>
        <w:top w:val="none" w:sz="0" w:space="0" w:color="auto"/>
        <w:left w:val="none" w:sz="0" w:space="0" w:color="auto"/>
        <w:bottom w:val="none" w:sz="0" w:space="0" w:color="auto"/>
        <w:right w:val="none" w:sz="0" w:space="0" w:color="auto"/>
      </w:divBdr>
    </w:div>
    <w:div w:id="1370641276">
      <w:bodyDiv w:val="1"/>
      <w:marLeft w:val="0"/>
      <w:marRight w:val="0"/>
      <w:marTop w:val="0"/>
      <w:marBottom w:val="0"/>
      <w:divBdr>
        <w:top w:val="none" w:sz="0" w:space="0" w:color="auto"/>
        <w:left w:val="none" w:sz="0" w:space="0" w:color="auto"/>
        <w:bottom w:val="none" w:sz="0" w:space="0" w:color="auto"/>
        <w:right w:val="none" w:sz="0" w:space="0" w:color="auto"/>
      </w:divBdr>
    </w:div>
    <w:div w:id="1382286045">
      <w:bodyDiv w:val="1"/>
      <w:marLeft w:val="0"/>
      <w:marRight w:val="0"/>
      <w:marTop w:val="0"/>
      <w:marBottom w:val="0"/>
      <w:divBdr>
        <w:top w:val="none" w:sz="0" w:space="0" w:color="auto"/>
        <w:left w:val="none" w:sz="0" w:space="0" w:color="auto"/>
        <w:bottom w:val="none" w:sz="0" w:space="0" w:color="auto"/>
        <w:right w:val="none" w:sz="0" w:space="0" w:color="auto"/>
      </w:divBdr>
    </w:div>
    <w:div w:id="1389114917">
      <w:bodyDiv w:val="1"/>
      <w:marLeft w:val="0"/>
      <w:marRight w:val="0"/>
      <w:marTop w:val="0"/>
      <w:marBottom w:val="0"/>
      <w:divBdr>
        <w:top w:val="none" w:sz="0" w:space="0" w:color="auto"/>
        <w:left w:val="none" w:sz="0" w:space="0" w:color="auto"/>
        <w:bottom w:val="none" w:sz="0" w:space="0" w:color="auto"/>
        <w:right w:val="none" w:sz="0" w:space="0" w:color="auto"/>
      </w:divBdr>
    </w:div>
    <w:div w:id="1392734326">
      <w:bodyDiv w:val="1"/>
      <w:marLeft w:val="0"/>
      <w:marRight w:val="0"/>
      <w:marTop w:val="0"/>
      <w:marBottom w:val="0"/>
      <w:divBdr>
        <w:top w:val="none" w:sz="0" w:space="0" w:color="auto"/>
        <w:left w:val="none" w:sz="0" w:space="0" w:color="auto"/>
        <w:bottom w:val="none" w:sz="0" w:space="0" w:color="auto"/>
        <w:right w:val="none" w:sz="0" w:space="0" w:color="auto"/>
      </w:divBdr>
    </w:div>
    <w:div w:id="1396976509">
      <w:bodyDiv w:val="1"/>
      <w:marLeft w:val="0"/>
      <w:marRight w:val="0"/>
      <w:marTop w:val="0"/>
      <w:marBottom w:val="0"/>
      <w:divBdr>
        <w:top w:val="none" w:sz="0" w:space="0" w:color="auto"/>
        <w:left w:val="none" w:sz="0" w:space="0" w:color="auto"/>
        <w:bottom w:val="none" w:sz="0" w:space="0" w:color="auto"/>
        <w:right w:val="none" w:sz="0" w:space="0" w:color="auto"/>
      </w:divBdr>
    </w:div>
    <w:div w:id="1397708156">
      <w:bodyDiv w:val="1"/>
      <w:marLeft w:val="0"/>
      <w:marRight w:val="0"/>
      <w:marTop w:val="0"/>
      <w:marBottom w:val="0"/>
      <w:divBdr>
        <w:top w:val="none" w:sz="0" w:space="0" w:color="auto"/>
        <w:left w:val="none" w:sz="0" w:space="0" w:color="auto"/>
        <w:bottom w:val="none" w:sz="0" w:space="0" w:color="auto"/>
        <w:right w:val="none" w:sz="0" w:space="0" w:color="auto"/>
      </w:divBdr>
    </w:div>
    <w:div w:id="1404528277">
      <w:bodyDiv w:val="1"/>
      <w:marLeft w:val="0"/>
      <w:marRight w:val="0"/>
      <w:marTop w:val="0"/>
      <w:marBottom w:val="0"/>
      <w:divBdr>
        <w:top w:val="none" w:sz="0" w:space="0" w:color="auto"/>
        <w:left w:val="none" w:sz="0" w:space="0" w:color="auto"/>
        <w:bottom w:val="none" w:sz="0" w:space="0" w:color="auto"/>
        <w:right w:val="none" w:sz="0" w:space="0" w:color="auto"/>
      </w:divBdr>
    </w:div>
    <w:div w:id="1408380662">
      <w:bodyDiv w:val="1"/>
      <w:marLeft w:val="0"/>
      <w:marRight w:val="0"/>
      <w:marTop w:val="0"/>
      <w:marBottom w:val="0"/>
      <w:divBdr>
        <w:top w:val="none" w:sz="0" w:space="0" w:color="auto"/>
        <w:left w:val="none" w:sz="0" w:space="0" w:color="auto"/>
        <w:bottom w:val="none" w:sz="0" w:space="0" w:color="auto"/>
        <w:right w:val="none" w:sz="0" w:space="0" w:color="auto"/>
      </w:divBdr>
    </w:div>
    <w:div w:id="1411007307">
      <w:bodyDiv w:val="1"/>
      <w:marLeft w:val="0"/>
      <w:marRight w:val="0"/>
      <w:marTop w:val="0"/>
      <w:marBottom w:val="0"/>
      <w:divBdr>
        <w:top w:val="none" w:sz="0" w:space="0" w:color="auto"/>
        <w:left w:val="none" w:sz="0" w:space="0" w:color="auto"/>
        <w:bottom w:val="none" w:sz="0" w:space="0" w:color="auto"/>
        <w:right w:val="none" w:sz="0" w:space="0" w:color="auto"/>
      </w:divBdr>
    </w:div>
    <w:div w:id="1414467851">
      <w:bodyDiv w:val="1"/>
      <w:marLeft w:val="0"/>
      <w:marRight w:val="0"/>
      <w:marTop w:val="0"/>
      <w:marBottom w:val="0"/>
      <w:divBdr>
        <w:top w:val="none" w:sz="0" w:space="0" w:color="auto"/>
        <w:left w:val="none" w:sz="0" w:space="0" w:color="auto"/>
        <w:bottom w:val="none" w:sz="0" w:space="0" w:color="auto"/>
        <w:right w:val="none" w:sz="0" w:space="0" w:color="auto"/>
      </w:divBdr>
    </w:div>
    <w:div w:id="1423140351">
      <w:bodyDiv w:val="1"/>
      <w:marLeft w:val="0"/>
      <w:marRight w:val="0"/>
      <w:marTop w:val="0"/>
      <w:marBottom w:val="0"/>
      <w:divBdr>
        <w:top w:val="none" w:sz="0" w:space="0" w:color="auto"/>
        <w:left w:val="none" w:sz="0" w:space="0" w:color="auto"/>
        <w:bottom w:val="none" w:sz="0" w:space="0" w:color="auto"/>
        <w:right w:val="none" w:sz="0" w:space="0" w:color="auto"/>
      </w:divBdr>
    </w:div>
    <w:div w:id="1424377813">
      <w:bodyDiv w:val="1"/>
      <w:marLeft w:val="0"/>
      <w:marRight w:val="0"/>
      <w:marTop w:val="0"/>
      <w:marBottom w:val="0"/>
      <w:divBdr>
        <w:top w:val="none" w:sz="0" w:space="0" w:color="auto"/>
        <w:left w:val="none" w:sz="0" w:space="0" w:color="auto"/>
        <w:bottom w:val="none" w:sz="0" w:space="0" w:color="auto"/>
        <w:right w:val="none" w:sz="0" w:space="0" w:color="auto"/>
      </w:divBdr>
    </w:div>
    <w:div w:id="1434473333">
      <w:bodyDiv w:val="1"/>
      <w:marLeft w:val="0"/>
      <w:marRight w:val="0"/>
      <w:marTop w:val="0"/>
      <w:marBottom w:val="0"/>
      <w:divBdr>
        <w:top w:val="none" w:sz="0" w:space="0" w:color="auto"/>
        <w:left w:val="none" w:sz="0" w:space="0" w:color="auto"/>
        <w:bottom w:val="none" w:sz="0" w:space="0" w:color="auto"/>
        <w:right w:val="none" w:sz="0" w:space="0" w:color="auto"/>
      </w:divBdr>
    </w:div>
    <w:div w:id="1435516513">
      <w:bodyDiv w:val="1"/>
      <w:marLeft w:val="0"/>
      <w:marRight w:val="0"/>
      <w:marTop w:val="0"/>
      <w:marBottom w:val="0"/>
      <w:divBdr>
        <w:top w:val="none" w:sz="0" w:space="0" w:color="auto"/>
        <w:left w:val="none" w:sz="0" w:space="0" w:color="auto"/>
        <w:bottom w:val="none" w:sz="0" w:space="0" w:color="auto"/>
        <w:right w:val="none" w:sz="0" w:space="0" w:color="auto"/>
      </w:divBdr>
    </w:div>
    <w:div w:id="1441026070">
      <w:bodyDiv w:val="1"/>
      <w:marLeft w:val="0"/>
      <w:marRight w:val="0"/>
      <w:marTop w:val="0"/>
      <w:marBottom w:val="0"/>
      <w:divBdr>
        <w:top w:val="none" w:sz="0" w:space="0" w:color="auto"/>
        <w:left w:val="none" w:sz="0" w:space="0" w:color="auto"/>
        <w:bottom w:val="none" w:sz="0" w:space="0" w:color="auto"/>
        <w:right w:val="none" w:sz="0" w:space="0" w:color="auto"/>
      </w:divBdr>
    </w:div>
    <w:div w:id="1441337700">
      <w:bodyDiv w:val="1"/>
      <w:marLeft w:val="0"/>
      <w:marRight w:val="0"/>
      <w:marTop w:val="0"/>
      <w:marBottom w:val="0"/>
      <w:divBdr>
        <w:top w:val="none" w:sz="0" w:space="0" w:color="auto"/>
        <w:left w:val="none" w:sz="0" w:space="0" w:color="auto"/>
        <w:bottom w:val="none" w:sz="0" w:space="0" w:color="auto"/>
        <w:right w:val="none" w:sz="0" w:space="0" w:color="auto"/>
      </w:divBdr>
    </w:div>
    <w:div w:id="1442215699">
      <w:bodyDiv w:val="1"/>
      <w:marLeft w:val="0"/>
      <w:marRight w:val="0"/>
      <w:marTop w:val="0"/>
      <w:marBottom w:val="0"/>
      <w:divBdr>
        <w:top w:val="none" w:sz="0" w:space="0" w:color="auto"/>
        <w:left w:val="none" w:sz="0" w:space="0" w:color="auto"/>
        <w:bottom w:val="none" w:sz="0" w:space="0" w:color="auto"/>
        <w:right w:val="none" w:sz="0" w:space="0" w:color="auto"/>
      </w:divBdr>
    </w:div>
    <w:div w:id="1449084023">
      <w:bodyDiv w:val="1"/>
      <w:marLeft w:val="0"/>
      <w:marRight w:val="0"/>
      <w:marTop w:val="0"/>
      <w:marBottom w:val="0"/>
      <w:divBdr>
        <w:top w:val="none" w:sz="0" w:space="0" w:color="auto"/>
        <w:left w:val="none" w:sz="0" w:space="0" w:color="auto"/>
        <w:bottom w:val="none" w:sz="0" w:space="0" w:color="auto"/>
        <w:right w:val="none" w:sz="0" w:space="0" w:color="auto"/>
      </w:divBdr>
    </w:div>
    <w:div w:id="1452240193">
      <w:bodyDiv w:val="1"/>
      <w:marLeft w:val="0"/>
      <w:marRight w:val="0"/>
      <w:marTop w:val="0"/>
      <w:marBottom w:val="0"/>
      <w:divBdr>
        <w:top w:val="none" w:sz="0" w:space="0" w:color="auto"/>
        <w:left w:val="none" w:sz="0" w:space="0" w:color="auto"/>
        <w:bottom w:val="none" w:sz="0" w:space="0" w:color="auto"/>
        <w:right w:val="none" w:sz="0" w:space="0" w:color="auto"/>
      </w:divBdr>
    </w:div>
    <w:div w:id="1455055062">
      <w:bodyDiv w:val="1"/>
      <w:marLeft w:val="0"/>
      <w:marRight w:val="0"/>
      <w:marTop w:val="0"/>
      <w:marBottom w:val="0"/>
      <w:divBdr>
        <w:top w:val="none" w:sz="0" w:space="0" w:color="auto"/>
        <w:left w:val="none" w:sz="0" w:space="0" w:color="auto"/>
        <w:bottom w:val="none" w:sz="0" w:space="0" w:color="auto"/>
        <w:right w:val="none" w:sz="0" w:space="0" w:color="auto"/>
      </w:divBdr>
    </w:div>
    <w:div w:id="1455324424">
      <w:bodyDiv w:val="1"/>
      <w:marLeft w:val="0"/>
      <w:marRight w:val="0"/>
      <w:marTop w:val="0"/>
      <w:marBottom w:val="0"/>
      <w:divBdr>
        <w:top w:val="none" w:sz="0" w:space="0" w:color="auto"/>
        <w:left w:val="none" w:sz="0" w:space="0" w:color="auto"/>
        <w:bottom w:val="none" w:sz="0" w:space="0" w:color="auto"/>
        <w:right w:val="none" w:sz="0" w:space="0" w:color="auto"/>
      </w:divBdr>
    </w:div>
    <w:div w:id="1473792878">
      <w:bodyDiv w:val="1"/>
      <w:marLeft w:val="0"/>
      <w:marRight w:val="0"/>
      <w:marTop w:val="0"/>
      <w:marBottom w:val="0"/>
      <w:divBdr>
        <w:top w:val="none" w:sz="0" w:space="0" w:color="auto"/>
        <w:left w:val="none" w:sz="0" w:space="0" w:color="auto"/>
        <w:bottom w:val="none" w:sz="0" w:space="0" w:color="auto"/>
        <w:right w:val="none" w:sz="0" w:space="0" w:color="auto"/>
      </w:divBdr>
    </w:div>
    <w:div w:id="1481507097">
      <w:bodyDiv w:val="1"/>
      <w:marLeft w:val="0"/>
      <w:marRight w:val="0"/>
      <w:marTop w:val="0"/>
      <w:marBottom w:val="0"/>
      <w:divBdr>
        <w:top w:val="none" w:sz="0" w:space="0" w:color="auto"/>
        <w:left w:val="none" w:sz="0" w:space="0" w:color="auto"/>
        <w:bottom w:val="none" w:sz="0" w:space="0" w:color="auto"/>
        <w:right w:val="none" w:sz="0" w:space="0" w:color="auto"/>
      </w:divBdr>
    </w:div>
    <w:div w:id="1483303756">
      <w:bodyDiv w:val="1"/>
      <w:marLeft w:val="0"/>
      <w:marRight w:val="0"/>
      <w:marTop w:val="0"/>
      <w:marBottom w:val="0"/>
      <w:divBdr>
        <w:top w:val="none" w:sz="0" w:space="0" w:color="auto"/>
        <w:left w:val="none" w:sz="0" w:space="0" w:color="auto"/>
        <w:bottom w:val="none" w:sz="0" w:space="0" w:color="auto"/>
        <w:right w:val="none" w:sz="0" w:space="0" w:color="auto"/>
      </w:divBdr>
    </w:div>
    <w:div w:id="1496455413">
      <w:bodyDiv w:val="1"/>
      <w:marLeft w:val="0"/>
      <w:marRight w:val="0"/>
      <w:marTop w:val="0"/>
      <w:marBottom w:val="0"/>
      <w:divBdr>
        <w:top w:val="none" w:sz="0" w:space="0" w:color="auto"/>
        <w:left w:val="none" w:sz="0" w:space="0" w:color="auto"/>
        <w:bottom w:val="none" w:sz="0" w:space="0" w:color="auto"/>
        <w:right w:val="none" w:sz="0" w:space="0" w:color="auto"/>
      </w:divBdr>
    </w:div>
    <w:div w:id="1502890484">
      <w:bodyDiv w:val="1"/>
      <w:marLeft w:val="0"/>
      <w:marRight w:val="0"/>
      <w:marTop w:val="0"/>
      <w:marBottom w:val="0"/>
      <w:divBdr>
        <w:top w:val="none" w:sz="0" w:space="0" w:color="auto"/>
        <w:left w:val="none" w:sz="0" w:space="0" w:color="auto"/>
        <w:bottom w:val="none" w:sz="0" w:space="0" w:color="auto"/>
        <w:right w:val="none" w:sz="0" w:space="0" w:color="auto"/>
      </w:divBdr>
    </w:div>
    <w:div w:id="1514569484">
      <w:bodyDiv w:val="1"/>
      <w:marLeft w:val="0"/>
      <w:marRight w:val="0"/>
      <w:marTop w:val="0"/>
      <w:marBottom w:val="0"/>
      <w:divBdr>
        <w:top w:val="none" w:sz="0" w:space="0" w:color="auto"/>
        <w:left w:val="none" w:sz="0" w:space="0" w:color="auto"/>
        <w:bottom w:val="none" w:sz="0" w:space="0" w:color="auto"/>
        <w:right w:val="none" w:sz="0" w:space="0" w:color="auto"/>
      </w:divBdr>
    </w:div>
    <w:div w:id="1517311530">
      <w:bodyDiv w:val="1"/>
      <w:marLeft w:val="0"/>
      <w:marRight w:val="0"/>
      <w:marTop w:val="0"/>
      <w:marBottom w:val="0"/>
      <w:divBdr>
        <w:top w:val="none" w:sz="0" w:space="0" w:color="auto"/>
        <w:left w:val="none" w:sz="0" w:space="0" w:color="auto"/>
        <w:bottom w:val="none" w:sz="0" w:space="0" w:color="auto"/>
        <w:right w:val="none" w:sz="0" w:space="0" w:color="auto"/>
      </w:divBdr>
    </w:div>
    <w:div w:id="1519663720">
      <w:bodyDiv w:val="1"/>
      <w:marLeft w:val="0"/>
      <w:marRight w:val="0"/>
      <w:marTop w:val="0"/>
      <w:marBottom w:val="0"/>
      <w:divBdr>
        <w:top w:val="none" w:sz="0" w:space="0" w:color="auto"/>
        <w:left w:val="none" w:sz="0" w:space="0" w:color="auto"/>
        <w:bottom w:val="none" w:sz="0" w:space="0" w:color="auto"/>
        <w:right w:val="none" w:sz="0" w:space="0" w:color="auto"/>
      </w:divBdr>
    </w:div>
    <w:div w:id="1541867029">
      <w:bodyDiv w:val="1"/>
      <w:marLeft w:val="0"/>
      <w:marRight w:val="0"/>
      <w:marTop w:val="0"/>
      <w:marBottom w:val="0"/>
      <w:divBdr>
        <w:top w:val="none" w:sz="0" w:space="0" w:color="auto"/>
        <w:left w:val="none" w:sz="0" w:space="0" w:color="auto"/>
        <w:bottom w:val="none" w:sz="0" w:space="0" w:color="auto"/>
        <w:right w:val="none" w:sz="0" w:space="0" w:color="auto"/>
      </w:divBdr>
    </w:div>
    <w:div w:id="1543011556">
      <w:bodyDiv w:val="1"/>
      <w:marLeft w:val="0"/>
      <w:marRight w:val="0"/>
      <w:marTop w:val="0"/>
      <w:marBottom w:val="0"/>
      <w:divBdr>
        <w:top w:val="none" w:sz="0" w:space="0" w:color="auto"/>
        <w:left w:val="none" w:sz="0" w:space="0" w:color="auto"/>
        <w:bottom w:val="none" w:sz="0" w:space="0" w:color="auto"/>
        <w:right w:val="none" w:sz="0" w:space="0" w:color="auto"/>
      </w:divBdr>
    </w:div>
    <w:div w:id="1552107939">
      <w:bodyDiv w:val="1"/>
      <w:marLeft w:val="0"/>
      <w:marRight w:val="0"/>
      <w:marTop w:val="0"/>
      <w:marBottom w:val="0"/>
      <w:divBdr>
        <w:top w:val="none" w:sz="0" w:space="0" w:color="auto"/>
        <w:left w:val="none" w:sz="0" w:space="0" w:color="auto"/>
        <w:bottom w:val="none" w:sz="0" w:space="0" w:color="auto"/>
        <w:right w:val="none" w:sz="0" w:space="0" w:color="auto"/>
      </w:divBdr>
    </w:div>
    <w:div w:id="1553610985">
      <w:bodyDiv w:val="1"/>
      <w:marLeft w:val="0"/>
      <w:marRight w:val="0"/>
      <w:marTop w:val="0"/>
      <w:marBottom w:val="0"/>
      <w:divBdr>
        <w:top w:val="none" w:sz="0" w:space="0" w:color="auto"/>
        <w:left w:val="none" w:sz="0" w:space="0" w:color="auto"/>
        <w:bottom w:val="none" w:sz="0" w:space="0" w:color="auto"/>
        <w:right w:val="none" w:sz="0" w:space="0" w:color="auto"/>
      </w:divBdr>
    </w:div>
    <w:div w:id="1556699752">
      <w:bodyDiv w:val="1"/>
      <w:marLeft w:val="0"/>
      <w:marRight w:val="0"/>
      <w:marTop w:val="0"/>
      <w:marBottom w:val="0"/>
      <w:divBdr>
        <w:top w:val="none" w:sz="0" w:space="0" w:color="auto"/>
        <w:left w:val="none" w:sz="0" w:space="0" w:color="auto"/>
        <w:bottom w:val="none" w:sz="0" w:space="0" w:color="auto"/>
        <w:right w:val="none" w:sz="0" w:space="0" w:color="auto"/>
      </w:divBdr>
    </w:div>
    <w:div w:id="1563058428">
      <w:bodyDiv w:val="1"/>
      <w:marLeft w:val="0"/>
      <w:marRight w:val="0"/>
      <w:marTop w:val="0"/>
      <w:marBottom w:val="0"/>
      <w:divBdr>
        <w:top w:val="none" w:sz="0" w:space="0" w:color="auto"/>
        <w:left w:val="none" w:sz="0" w:space="0" w:color="auto"/>
        <w:bottom w:val="none" w:sz="0" w:space="0" w:color="auto"/>
        <w:right w:val="none" w:sz="0" w:space="0" w:color="auto"/>
      </w:divBdr>
    </w:div>
    <w:div w:id="1567885399">
      <w:bodyDiv w:val="1"/>
      <w:marLeft w:val="0"/>
      <w:marRight w:val="0"/>
      <w:marTop w:val="0"/>
      <w:marBottom w:val="0"/>
      <w:divBdr>
        <w:top w:val="none" w:sz="0" w:space="0" w:color="auto"/>
        <w:left w:val="none" w:sz="0" w:space="0" w:color="auto"/>
        <w:bottom w:val="none" w:sz="0" w:space="0" w:color="auto"/>
        <w:right w:val="none" w:sz="0" w:space="0" w:color="auto"/>
      </w:divBdr>
    </w:div>
    <w:div w:id="1584610529">
      <w:bodyDiv w:val="1"/>
      <w:marLeft w:val="0"/>
      <w:marRight w:val="0"/>
      <w:marTop w:val="0"/>
      <w:marBottom w:val="0"/>
      <w:divBdr>
        <w:top w:val="none" w:sz="0" w:space="0" w:color="auto"/>
        <w:left w:val="none" w:sz="0" w:space="0" w:color="auto"/>
        <w:bottom w:val="none" w:sz="0" w:space="0" w:color="auto"/>
        <w:right w:val="none" w:sz="0" w:space="0" w:color="auto"/>
      </w:divBdr>
    </w:div>
    <w:div w:id="1588418561">
      <w:bodyDiv w:val="1"/>
      <w:marLeft w:val="0"/>
      <w:marRight w:val="0"/>
      <w:marTop w:val="0"/>
      <w:marBottom w:val="0"/>
      <w:divBdr>
        <w:top w:val="none" w:sz="0" w:space="0" w:color="auto"/>
        <w:left w:val="none" w:sz="0" w:space="0" w:color="auto"/>
        <w:bottom w:val="none" w:sz="0" w:space="0" w:color="auto"/>
        <w:right w:val="none" w:sz="0" w:space="0" w:color="auto"/>
      </w:divBdr>
    </w:div>
    <w:div w:id="1588610019">
      <w:bodyDiv w:val="1"/>
      <w:marLeft w:val="0"/>
      <w:marRight w:val="0"/>
      <w:marTop w:val="0"/>
      <w:marBottom w:val="0"/>
      <w:divBdr>
        <w:top w:val="none" w:sz="0" w:space="0" w:color="auto"/>
        <w:left w:val="none" w:sz="0" w:space="0" w:color="auto"/>
        <w:bottom w:val="none" w:sz="0" w:space="0" w:color="auto"/>
        <w:right w:val="none" w:sz="0" w:space="0" w:color="auto"/>
      </w:divBdr>
    </w:div>
    <w:div w:id="1590196155">
      <w:bodyDiv w:val="1"/>
      <w:marLeft w:val="0"/>
      <w:marRight w:val="0"/>
      <w:marTop w:val="0"/>
      <w:marBottom w:val="0"/>
      <w:divBdr>
        <w:top w:val="none" w:sz="0" w:space="0" w:color="auto"/>
        <w:left w:val="none" w:sz="0" w:space="0" w:color="auto"/>
        <w:bottom w:val="none" w:sz="0" w:space="0" w:color="auto"/>
        <w:right w:val="none" w:sz="0" w:space="0" w:color="auto"/>
      </w:divBdr>
    </w:div>
    <w:div w:id="1591355013">
      <w:bodyDiv w:val="1"/>
      <w:marLeft w:val="0"/>
      <w:marRight w:val="0"/>
      <w:marTop w:val="0"/>
      <w:marBottom w:val="0"/>
      <w:divBdr>
        <w:top w:val="none" w:sz="0" w:space="0" w:color="auto"/>
        <w:left w:val="none" w:sz="0" w:space="0" w:color="auto"/>
        <w:bottom w:val="none" w:sz="0" w:space="0" w:color="auto"/>
        <w:right w:val="none" w:sz="0" w:space="0" w:color="auto"/>
      </w:divBdr>
    </w:div>
    <w:div w:id="1591547219">
      <w:bodyDiv w:val="1"/>
      <w:marLeft w:val="0"/>
      <w:marRight w:val="0"/>
      <w:marTop w:val="0"/>
      <w:marBottom w:val="0"/>
      <w:divBdr>
        <w:top w:val="none" w:sz="0" w:space="0" w:color="auto"/>
        <w:left w:val="none" w:sz="0" w:space="0" w:color="auto"/>
        <w:bottom w:val="none" w:sz="0" w:space="0" w:color="auto"/>
        <w:right w:val="none" w:sz="0" w:space="0" w:color="auto"/>
      </w:divBdr>
    </w:div>
    <w:div w:id="1601450032">
      <w:bodyDiv w:val="1"/>
      <w:marLeft w:val="0"/>
      <w:marRight w:val="0"/>
      <w:marTop w:val="0"/>
      <w:marBottom w:val="0"/>
      <w:divBdr>
        <w:top w:val="none" w:sz="0" w:space="0" w:color="auto"/>
        <w:left w:val="none" w:sz="0" w:space="0" w:color="auto"/>
        <w:bottom w:val="none" w:sz="0" w:space="0" w:color="auto"/>
        <w:right w:val="none" w:sz="0" w:space="0" w:color="auto"/>
      </w:divBdr>
    </w:div>
    <w:div w:id="1606882178">
      <w:bodyDiv w:val="1"/>
      <w:marLeft w:val="0"/>
      <w:marRight w:val="0"/>
      <w:marTop w:val="0"/>
      <w:marBottom w:val="0"/>
      <w:divBdr>
        <w:top w:val="none" w:sz="0" w:space="0" w:color="auto"/>
        <w:left w:val="none" w:sz="0" w:space="0" w:color="auto"/>
        <w:bottom w:val="none" w:sz="0" w:space="0" w:color="auto"/>
        <w:right w:val="none" w:sz="0" w:space="0" w:color="auto"/>
      </w:divBdr>
    </w:div>
    <w:div w:id="1607733137">
      <w:bodyDiv w:val="1"/>
      <w:marLeft w:val="0"/>
      <w:marRight w:val="0"/>
      <w:marTop w:val="0"/>
      <w:marBottom w:val="0"/>
      <w:divBdr>
        <w:top w:val="none" w:sz="0" w:space="0" w:color="auto"/>
        <w:left w:val="none" w:sz="0" w:space="0" w:color="auto"/>
        <w:bottom w:val="none" w:sz="0" w:space="0" w:color="auto"/>
        <w:right w:val="none" w:sz="0" w:space="0" w:color="auto"/>
      </w:divBdr>
    </w:div>
    <w:div w:id="1613170578">
      <w:bodyDiv w:val="1"/>
      <w:marLeft w:val="0"/>
      <w:marRight w:val="0"/>
      <w:marTop w:val="0"/>
      <w:marBottom w:val="0"/>
      <w:divBdr>
        <w:top w:val="none" w:sz="0" w:space="0" w:color="auto"/>
        <w:left w:val="none" w:sz="0" w:space="0" w:color="auto"/>
        <w:bottom w:val="none" w:sz="0" w:space="0" w:color="auto"/>
        <w:right w:val="none" w:sz="0" w:space="0" w:color="auto"/>
      </w:divBdr>
    </w:div>
    <w:div w:id="1616864599">
      <w:bodyDiv w:val="1"/>
      <w:marLeft w:val="0"/>
      <w:marRight w:val="0"/>
      <w:marTop w:val="0"/>
      <w:marBottom w:val="0"/>
      <w:divBdr>
        <w:top w:val="none" w:sz="0" w:space="0" w:color="auto"/>
        <w:left w:val="none" w:sz="0" w:space="0" w:color="auto"/>
        <w:bottom w:val="none" w:sz="0" w:space="0" w:color="auto"/>
        <w:right w:val="none" w:sz="0" w:space="0" w:color="auto"/>
      </w:divBdr>
    </w:div>
    <w:div w:id="1623030062">
      <w:bodyDiv w:val="1"/>
      <w:marLeft w:val="0"/>
      <w:marRight w:val="0"/>
      <w:marTop w:val="0"/>
      <w:marBottom w:val="0"/>
      <w:divBdr>
        <w:top w:val="none" w:sz="0" w:space="0" w:color="auto"/>
        <w:left w:val="none" w:sz="0" w:space="0" w:color="auto"/>
        <w:bottom w:val="none" w:sz="0" w:space="0" w:color="auto"/>
        <w:right w:val="none" w:sz="0" w:space="0" w:color="auto"/>
      </w:divBdr>
    </w:div>
    <w:div w:id="1623221730">
      <w:bodyDiv w:val="1"/>
      <w:marLeft w:val="0"/>
      <w:marRight w:val="0"/>
      <w:marTop w:val="0"/>
      <w:marBottom w:val="0"/>
      <w:divBdr>
        <w:top w:val="none" w:sz="0" w:space="0" w:color="auto"/>
        <w:left w:val="none" w:sz="0" w:space="0" w:color="auto"/>
        <w:bottom w:val="none" w:sz="0" w:space="0" w:color="auto"/>
        <w:right w:val="none" w:sz="0" w:space="0" w:color="auto"/>
      </w:divBdr>
    </w:div>
    <w:div w:id="1624461716">
      <w:bodyDiv w:val="1"/>
      <w:marLeft w:val="0"/>
      <w:marRight w:val="0"/>
      <w:marTop w:val="0"/>
      <w:marBottom w:val="0"/>
      <w:divBdr>
        <w:top w:val="none" w:sz="0" w:space="0" w:color="auto"/>
        <w:left w:val="none" w:sz="0" w:space="0" w:color="auto"/>
        <w:bottom w:val="none" w:sz="0" w:space="0" w:color="auto"/>
        <w:right w:val="none" w:sz="0" w:space="0" w:color="auto"/>
      </w:divBdr>
    </w:div>
    <w:div w:id="1630043473">
      <w:bodyDiv w:val="1"/>
      <w:marLeft w:val="0"/>
      <w:marRight w:val="0"/>
      <w:marTop w:val="0"/>
      <w:marBottom w:val="0"/>
      <w:divBdr>
        <w:top w:val="none" w:sz="0" w:space="0" w:color="auto"/>
        <w:left w:val="none" w:sz="0" w:space="0" w:color="auto"/>
        <w:bottom w:val="none" w:sz="0" w:space="0" w:color="auto"/>
        <w:right w:val="none" w:sz="0" w:space="0" w:color="auto"/>
      </w:divBdr>
    </w:div>
    <w:div w:id="1636183531">
      <w:bodyDiv w:val="1"/>
      <w:marLeft w:val="0"/>
      <w:marRight w:val="0"/>
      <w:marTop w:val="0"/>
      <w:marBottom w:val="0"/>
      <w:divBdr>
        <w:top w:val="none" w:sz="0" w:space="0" w:color="auto"/>
        <w:left w:val="none" w:sz="0" w:space="0" w:color="auto"/>
        <w:bottom w:val="none" w:sz="0" w:space="0" w:color="auto"/>
        <w:right w:val="none" w:sz="0" w:space="0" w:color="auto"/>
      </w:divBdr>
    </w:div>
    <w:div w:id="1637447614">
      <w:bodyDiv w:val="1"/>
      <w:marLeft w:val="0"/>
      <w:marRight w:val="0"/>
      <w:marTop w:val="0"/>
      <w:marBottom w:val="0"/>
      <w:divBdr>
        <w:top w:val="none" w:sz="0" w:space="0" w:color="auto"/>
        <w:left w:val="none" w:sz="0" w:space="0" w:color="auto"/>
        <w:bottom w:val="none" w:sz="0" w:space="0" w:color="auto"/>
        <w:right w:val="none" w:sz="0" w:space="0" w:color="auto"/>
      </w:divBdr>
    </w:div>
    <w:div w:id="1637830536">
      <w:bodyDiv w:val="1"/>
      <w:marLeft w:val="0"/>
      <w:marRight w:val="0"/>
      <w:marTop w:val="0"/>
      <w:marBottom w:val="0"/>
      <w:divBdr>
        <w:top w:val="none" w:sz="0" w:space="0" w:color="auto"/>
        <w:left w:val="none" w:sz="0" w:space="0" w:color="auto"/>
        <w:bottom w:val="none" w:sz="0" w:space="0" w:color="auto"/>
        <w:right w:val="none" w:sz="0" w:space="0" w:color="auto"/>
      </w:divBdr>
    </w:div>
    <w:div w:id="1639605316">
      <w:bodyDiv w:val="1"/>
      <w:marLeft w:val="0"/>
      <w:marRight w:val="0"/>
      <w:marTop w:val="0"/>
      <w:marBottom w:val="0"/>
      <w:divBdr>
        <w:top w:val="none" w:sz="0" w:space="0" w:color="auto"/>
        <w:left w:val="none" w:sz="0" w:space="0" w:color="auto"/>
        <w:bottom w:val="none" w:sz="0" w:space="0" w:color="auto"/>
        <w:right w:val="none" w:sz="0" w:space="0" w:color="auto"/>
      </w:divBdr>
    </w:div>
    <w:div w:id="1644121319">
      <w:bodyDiv w:val="1"/>
      <w:marLeft w:val="0"/>
      <w:marRight w:val="0"/>
      <w:marTop w:val="0"/>
      <w:marBottom w:val="0"/>
      <w:divBdr>
        <w:top w:val="none" w:sz="0" w:space="0" w:color="auto"/>
        <w:left w:val="none" w:sz="0" w:space="0" w:color="auto"/>
        <w:bottom w:val="none" w:sz="0" w:space="0" w:color="auto"/>
        <w:right w:val="none" w:sz="0" w:space="0" w:color="auto"/>
      </w:divBdr>
    </w:div>
    <w:div w:id="1660042367">
      <w:bodyDiv w:val="1"/>
      <w:marLeft w:val="0"/>
      <w:marRight w:val="0"/>
      <w:marTop w:val="0"/>
      <w:marBottom w:val="0"/>
      <w:divBdr>
        <w:top w:val="none" w:sz="0" w:space="0" w:color="auto"/>
        <w:left w:val="none" w:sz="0" w:space="0" w:color="auto"/>
        <w:bottom w:val="none" w:sz="0" w:space="0" w:color="auto"/>
        <w:right w:val="none" w:sz="0" w:space="0" w:color="auto"/>
      </w:divBdr>
    </w:div>
    <w:div w:id="1668557926">
      <w:bodyDiv w:val="1"/>
      <w:marLeft w:val="0"/>
      <w:marRight w:val="0"/>
      <w:marTop w:val="0"/>
      <w:marBottom w:val="0"/>
      <w:divBdr>
        <w:top w:val="none" w:sz="0" w:space="0" w:color="auto"/>
        <w:left w:val="none" w:sz="0" w:space="0" w:color="auto"/>
        <w:bottom w:val="none" w:sz="0" w:space="0" w:color="auto"/>
        <w:right w:val="none" w:sz="0" w:space="0" w:color="auto"/>
      </w:divBdr>
    </w:div>
    <w:div w:id="1675063971">
      <w:bodyDiv w:val="1"/>
      <w:marLeft w:val="0"/>
      <w:marRight w:val="0"/>
      <w:marTop w:val="0"/>
      <w:marBottom w:val="0"/>
      <w:divBdr>
        <w:top w:val="none" w:sz="0" w:space="0" w:color="auto"/>
        <w:left w:val="none" w:sz="0" w:space="0" w:color="auto"/>
        <w:bottom w:val="none" w:sz="0" w:space="0" w:color="auto"/>
        <w:right w:val="none" w:sz="0" w:space="0" w:color="auto"/>
      </w:divBdr>
    </w:div>
    <w:div w:id="1675643227">
      <w:bodyDiv w:val="1"/>
      <w:marLeft w:val="0"/>
      <w:marRight w:val="0"/>
      <w:marTop w:val="0"/>
      <w:marBottom w:val="0"/>
      <w:divBdr>
        <w:top w:val="none" w:sz="0" w:space="0" w:color="auto"/>
        <w:left w:val="none" w:sz="0" w:space="0" w:color="auto"/>
        <w:bottom w:val="none" w:sz="0" w:space="0" w:color="auto"/>
        <w:right w:val="none" w:sz="0" w:space="0" w:color="auto"/>
      </w:divBdr>
    </w:div>
    <w:div w:id="1676884220">
      <w:bodyDiv w:val="1"/>
      <w:marLeft w:val="0"/>
      <w:marRight w:val="0"/>
      <w:marTop w:val="0"/>
      <w:marBottom w:val="0"/>
      <w:divBdr>
        <w:top w:val="none" w:sz="0" w:space="0" w:color="auto"/>
        <w:left w:val="none" w:sz="0" w:space="0" w:color="auto"/>
        <w:bottom w:val="none" w:sz="0" w:space="0" w:color="auto"/>
        <w:right w:val="none" w:sz="0" w:space="0" w:color="auto"/>
      </w:divBdr>
    </w:div>
    <w:div w:id="1680111061">
      <w:bodyDiv w:val="1"/>
      <w:marLeft w:val="0"/>
      <w:marRight w:val="0"/>
      <w:marTop w:val="0"/>
      <w:marBottom w:val="0"/>
      <w:divBdr>
        <w:top w:val="none" w:sz="0" w:space="0" w:color="auto"/>
        <w:left w:val="none" w:sz="0" w:space="0" w:color="auto"/>
        <w:bottom w:val="none" w:sz="0" w:space="0" w:color="auto"/>
        <w:right w:val="none" w:sz="0" w:space="0" w:color="auto"/>
      </w:divBdr>
    </w:div>
    <w:div w:id="1681664748">
      <w:bodyDiv w:val="1"/>
      <w:marLeft w:val="0"/>
      <w:marRight w:val="0"/>
      <w:marTop w:val="0"/>
      <w:marBottom w:val="0"/>
      <w:divBdr>
        <w:top w:val="none" w:sz="0" w:space="0" w:color="auto"/>
        <w:left w:val="none" w:sz="0" w:space="0" w:color="auto"/>
        <w:bottom w:val="none" w:sz="0" w:space="0" w:color="auto"/>
        <w:right w:val="none" w:sz="0" w:space="0" w:color="auto"/>
      </w:divBdr>
    </w:div>
    <w:div w:id="1685282777">
      <w:bodyDiv w:val="1"/>
      <w:marLeft w:val="0"/>
      <w:marRight w:val="0"/>
      <w:marTop w:val="0"/>
      <w:marBottom w:val="0"/>
      <w:divBdr>
        <w:top w:val="none" w:sz="0" w:space="0" w:color="auto"/>
        <w:left w:val="none" w:sz="0" w:space="0" w:color="auto"/>
        <w:bottom w:val="none" w:sz="0" w:space="0" w:color="auto"/>
        <w:right w:val="none" w:sz="0" w:space="0" w:color="auto"/>
      </w:divBdr>
    </w:div>
    <w:div w:id="1687515422">
      <w:bodyDiv w:val="1"/>
      <w:marLeft w:val="0"/>
      <w:marRight w:val="0"/>
      <w:marTop w:val="0"/>
      <w:marBottom w:val="0"/>
      <w:divBdr>
        <w:top w:val="none" w:sz="0" w:space="0" w:color="auto"/>
        <w:left w:val="none" w:sz="0" w:space="0" w:color="auto"/>
        <w:bottom w:val="none" w:sz="0" w:space="0" w:color="auto"/>
        <w:right w:val="none" w:sz="0" w:space="0" w:color="auto"/>
      </w:divBdr>
    </w:div>
    <w:div w:id="1694569360">
      <w:bodyDiv w:val="1"/>
      <w:marLeft w:val="0"/>
      <w:marRight w:val="0"/>
      <w:marTop w:val="0"/>
      <w:marBottom w:val="0"/>
      <w:divBdr>
        <w:top w:val="none" w:sz="0" w:space="0" w:color="auto"/>
        <w:left w:val="none" w:sz="0" w:space="0" w:color="auto"/>
        <w:bottom w:val="none" w:sz="0" w:space="0" w:color="auto"/>
        <w:right w:val="none" w:sz="0" w:space="0" w:color="auto"/>
      </w:divBdr>
    </w:div>
    <w:div w:id="1711152569">
      <w:bodyDiv w:val="1"/>
      <w:marLeft w:val="0"/>
      <w:marRight w:val="0"/>
      <w:marTop w:val="0"/>
      <w:marBottom w:val="0"/>
      <w:divBdr>
        <w:top w:val="none" w:sz="0" w:space="0" w:color="auto"/>
        <w:left w:val="none" w:sz="0" w:space="0" w:color="auto"/>
        <w:bottom w:val="none" w:sz="0" w:space="0" w:color="auto"/>
        <w:right w:val="none" w:sz="0" w:space="0" w:color="auto"/>
      </w:divBdr>
    </w:div>
    <w:div w:id="1730491702">
      <w:bodyDiv w:val="1"/>
      <w:marLeft w:val="0"/>
      <w:marRight w:val="0"/>
      <w:marTop w:val="0"/>
      <w:marBottom w:val="0"/>
      <w:divBdr>
        <w:top w:val="none" w:sz="0" w:space="0" w:color="auto"/>
        <w:left w:val="none" w:sz="0" w:space="0" w:color="auto"/>
        <w:bottom w:val="none" w:sz="0" w:space="0" w:color="auto"/>
        <w:right w:val="none" w:sz="0" w:space="0" w:color="auto"/>
      </w:divBdr>
    </w:div>
    <w:div w:id="1734963117">
      <w:bodyDiv w:val="1"/>
      <w:marLeft w:val="0"/>
      <w:marRight w:val="0"/>
      <w:marTop w:val="0"/>
      <w:marBottom w:val="0"/>
      <w:divBdr>
        <w:top w:val="none" w:sz="0" w:space="0" w:color="auto"/>
        <w:left w:val="none" w:sz="0" w:space="0" w:color="auto"/>
        <w:bottom w:val="none" w:sz="0" w:space="0" w:color="auto"/>
        <w:right w:val="none" w:sz="0" w:space="0" w:color="auto"/>
      </w:divBdr>
    </w:div>
    <w:div w:id="1744060792">
      <w:bodyDiv w:val="1"/>
      <w:marLeft w:val="0"/>
      <w:marRight w:val="0"/>
      <w:marTop w:val="0"/>
      <w:marBottom w:val="0"/>
      <w:divBdr>
        <w:top w:val="none" w:sz="0" w:space="0" w:color="auto"/>
        <w:left w:val="none" w:sz="0" w:space="0" w:color="auto"/>
        <w:bottom w:val="none" w:sz="0" w:space="0" w:color="auto"/>
        <w:right w:val="none" w:sz="0" w:space="0" w:color="auto"/>
      </w:divBdr>
    </w:div>
    <w:div w:id="1749301094">
      <w:bodyDiv w:val="1"/>
      <w:marLeft w:val="0"/>
      <w:marRight w:val="0"/>
      <w:marTop w:val="0"/>
      <w:marBottom w:val="0"/>
      <w:divBdr>
        <w:top w:val="none" w:sz="0" w:space="0" w:color="auto"/>
        <w:left w:val="none" w:sz="0" w:space="0" w:color="auto"/>
        <w:bottom w:val="none" w:sz="0" w:space="0" w:color="auto"/>
        <w:right w:val="none" w:sz="0" w:space="0" w:color="auto"/>
      </w:divBdr>
    </w:div>
    <w:div w:id="1789667459">
      <w:bodyDiv w:val="1"/>
      <w:marLeft w:val="0"/>
      <w:marRight w:val="0"/>
      <w:marTop w:val="0"/>
      <w:marBottom w:val="0"/>
      <w:divBdr>
        <w:top w:val="none" w:sz="0" w:space="0" w:color="auto"/>
        <w:left w:val="none" w:sz="0" w:space="0" w:color="auto"/>
        <w:bottom w:val="none" w:sz="0" w:space="0" w:color="auto"/>
        <w:right w:val="none" w:sz="0" w:space="0" w:color="auto"/>
      </w:divBdr>
    </w:div>
    <w:div w:id="1810174040">
      <w:bodyDiv w:val="1"/>
      <w:marLeft w:val="0"/>
      <w:marRight w:val="0"/>
      <w:marTop w:val="0"/>
      <w:marBottom w:val="0"/>
      <w:divBdr>
        <w:top w:val="none" w:sz="0" w:space="0" w:color="auto"/>
        <w:left w:val="none" w:sz="0" w:space="0" w:color="auto"/>
        <w:bottom w:val="none" w:sz="0" w:space="0" w:color="auto"/>
        <w:right w:val="none" w:sz="0" w:space="0" w:color="auto"/>
      </w:divBdr>
    </w:div>
    <w:div w:id="1810783439">
      <w:bodyDiv w:val="1"/>
      <w:marLeft w:val="0"/>
      <w:marRight w:val="0"/>
      <w:marTop w:val="0"/>
      <w:marBottom w:val="0"/>
      <w:divBdr>
        <w:top w:val="none" w:sz="0" w:space="0" w:color="auto"/>
        <w:left w:val="none" w:sz="0" w:space="0" w:color="auto"/>
        <w:bottom w:val="none" w:sz="0" w:space="0" w:color="auto"/>
        <w:right w:val="none" w:sz="0" w:space="0" w:color="auto"/>
      </w:divBdr>
    </w:div>
    <w:div w:id="1832022029">
      <w:bodyDiv w:val="1"/>
      <w:marLeft w:val="0"/>
      <w:marRight w:val="0"/>
      <w:marTop w:val="0"/>
      <w:marBottom w:val="0"/>
      <w:divBdr>
        <w:top w:val="none" w:sz="0" w:space="0" w:color="auto"/>
        <w:left w:val="none" w:sz="0" w:space="0" w:color="auto"/>
        <w:bottom w:val="none" w:sz="0" w:space="0" w:color="auto"/>
        <w:right w:val="none" w:sz="0" w:space="0" w:color="auto"/>
      </w:divBdr>
    </w:div>
    <w:div w:id="1835871246">
      <w:bodyDiv w:val="1"/>
      <w:marLeft w:val="0"/>
      <w:marRight w:val="0"/>
      <w:marTop w:val="0"/>
      <w:marBottom w:val="0"/>
      <w:divBdr>
        <w:top w:val="none" w:sz="0" w:space="0" w:color="auto"/>
        <w:left w:val="none" w:sz="0" w:space="0" w:color="auto"/>
        <w:bottom w:val="none" w:sz="0" w:space="0" w:color="auto"/>
        <w:right w:val="none" w:sz="0" w:space="0" w:color="auto"/>
      </w:divBdr>
    </w:div>
    <w:div w:id="1839730481">
      <w:bodyDiv w:val="1"/>
      <w:marLeft w:val="0"/>
      <w:marRight w:val="0"/>
      <w:marTop w:val="0"/>
      <w:marBottom w:val="0"/>
      <w:divBdr>
        <w:top w:val="none" w:sz="0" w:space="0" w:color="auto"/>
        <w:left w:val="none" w:sz="0" w:space="0" w:color="auto"/>
        <w:bottom w:val="none" w:sz="0" w:space="0" w:color="auto"/>
        <w:right w:val="none" w:sz="0" w:space="0" w:color="auto"/>
      </w:divBdr>
    </w:div>
    <w:div w:id="1841920073">
      <w:bodyDiv w:val="1"/>
      <w:marLeft w:val="0"/>
      <w:marRight w:val="0"/>
      <w:marTop w:val="0"/>
      <w:marBottom w:val="0"/>
      <w:divBdr>
        <w:top w:val="none" w:sz="0" w:space="0" w:color="auto"/>
        <w:left w:val="none" w:sz="0" w:space="0" w:color="auto"/>
        <w:bottom w:val="none" w:sz="0" w:space="0" w:color="auto"/>
        <w:right w:val="none" w:sz="0" w:space="0" w:color="auto"/>
      </w:divBdr>
    </w:div>
    <w:div w:id="1843082780">
      <w:bodyDiv w:val="1"/>
      <w:marLeft w:val="0"/>
      <w:marRight w:val="0"/>
      <w:marTop w:val="0"/>
      <w:marBottom w:val="0"/>
      <w:divBdr>
        <w:top w:val="none" w:sz="0" w:space="0" w:color="auto"/>
        <w:left w:val="none" w:sz="0" w:space="0" w:color="auto"/>
        <w:bottom w:val="none" w:sz="0" w:space="0" w:color="auto"/>
        <w:right w:val="none" w:sz="0" w:space="0" w:color="auto"/>
      </w:divBdr>
    </w:div>
    <w:div w:id="1851289766">
      <w:bodyDiv w:val="1"/>
      <w:marLeft w:val="0"/>
      <w:marRight w:val="0"/>
      <w:marTop w:val="0"/>
      <w:marBottom w:val="0"/>
      <w:divBdr>
        <w:top w:val="none" w:sz="0" w:space="0" w:color="auto"/>
        <w:left w:val="none" w:sz="0" w:space="0" w:color="auto"/>
        <w:bottom w:val="none" w:sz="0" w:space="0" w:color="auto"/>
        <w:right w:val="none" w:sz="0" w:space="0" w:color="auto"/>
      </w:divBdr>
    </w:div>
    <w:div w:id="1854688812">
      <w:bodyDiv w:val="1"/>
      <w:marLeft w:val="0"/>
      <w:marRight w:val="0"/>
      <w:marTop w:val="0"/>
      <w:marBottom w:val="0"/>
      <w:divBdr>
        <w:top w:val="none" w:sz="0" w:space="0" w:color="auto"/>
        <w:left w:val="none" w:sz="0" w:space="0" w:color="auto"/>
        <w:bottom w:val="none" w:sz="0" w:space="0" w:color="auto"/>
        <w:right w:val="none" w:sz="0" w:space="0" w:color="auto"/>
      </w:divBdr>
    </w:div>
    <w:div w:id="1858421636">
      <w:bodyDiv w:val="1"/>
      <w:marLeft w:val="0"/>
      <w:marRight w:val="0"/>
      <w:marTop w:val="0"/>
      <w:marBottom w:val="0"/>
      <w:divBdr>
        <w:top w:val="none" w:sz="0" w:space="0" w:color="auto"/>
        <w:left w:val="none" w:sz="0" w:space="0" w:color="auto"/>
        <w:bottom w:val="none" w:sz="0" w:space="0" w:color="auto"/>
        <w:right w:val="none" w:sz="0" w:space="0" w:color="auto"/>
      </w:divBdr>
    </w:div>
    <w:div w:id="1863661342">
      <w:bodyDiv w:val="1"/>
      <w:marLeft w:val="0"/>
      <w:marRight w:val="0"/>
      <w:marTop w:val="0"/>
      <w:marBottom w:val="0"/>
      <w:divBdr>
        <w:top w:val="none" w:sz="0" w:space="0" w:color="auto"/>
        <w:left w:val="none" w:sz="0" w:space="0" w:color="auto"/>
        <w:bottom w:val="none" w:sz="0" w:space="0" w:color="auto"/>
        <w:right w:val="none" w:sz="0" w:space="0" w:color="auto"/>
      </w:divBdr>
    </w:div>
    <w:div w:id="1873883272">
      <w:bodyDiv w:val="1"/>
      <w:marLeft w:val="0"/>
      <w:marRight w:val="0"/>
      <w:marTop w:val="0"/>
      <w:marBottom w:val="0"/>
      <w:divBdr>
        <w:top w:val="none" w:sz="0" w:space="0" w:color="auto"/>
        <w:left w:val="none" w:sz="0" w:space="0" w:color="auto"/>
        <w:bottom w:val="none" w:sz="0" w:space="0" w:color="auto"/>
        <w:right w:val="none" w:sz="0" w:space="0" w:color="auto"/>
      </w:divBdr>
    </w:div>
    <w:div w:id="1874148820">
      <w:bodyDiv w:val="1"/>
      <w:marLeft w:val="0"/>
      <w:marRight w:val="0"/>
      <w:marTop w:val="0"/>
      <w:marBottom w:val="0"/>
      <w:divBdr>
        <w:top w:val="none" w:sz="0" w:space="0" w:color="auto"/>
        <w:left w:val="none" w:sz="0" w:space="0" w:color="auto"/>
        <w:bottom w:val="none" w:sz="0" w:space="0" w:color="auto"/>
        <w:right w:val="none" w:sz="0" w:space="0" w:color="auto"/>
      </w:divBdr>
    </w:div>
    <w:div w:id="1876503040">
      <w:bodyDiv w:val="1"/>
      <w:marLeft w:val="0"/>
      <w:marRight w:val="0"/>
      <w:marTop w:val="0"/>
      <w:marBottom w:val="0"/>
      <w:divBdr>
        <w:top w:val="none" w:sz="0" w:space="0" w:color="auto"/>
        <w:left w:val="none" w:sz="0" w:space="0" w:color="auto"/>
        <w:bottom w:val="none" w:sz="0" w:space="0" w:color="auto"/>
        <w:right w:val="none" w:sz="0" w:space="0" w:color="auto"/>
      </w:divBdr>
    </w:div>
    <w:div w:id="1878736077">
      <w:bodyDiv w:val="1"/>
      <w:marLeft w:val="0"/>
      <w:marRight w:val="0"/>
      <w:marTop w:val="0"/>
      <w:marBottom w:val="0"/>
      <w:divBdr>
        <w:top w:val="none" w:sz="0" w:space="0" w:color="auto"/>
        <w:left w:val="none" w:sz="0" w:space="0" w:color="auto"/>
        <w:bottom w:val="none" w:sz="0" w:space="0" w:color="auto"/>
        <w:right w:val="none" w:sz="0" w:space="0" w:color="auto"/>
      </w:divBdr>
    </w:div>
    <w:div w:id="1880850076">
      <w:bodyDiv w:val="1"/>
      <w:marLeft w:val="0"/>
      <w:marRight w:val="0"/>
      <w:marTop w:val="0"/>
      <w:marBottom w:val="0"/>
      <w:divBdr>
        <w:top w:val="none" w:sz="0" w:space="0" w:color="auto"/>
        <w:left w:val="none" w:sz="0" w:space="0" w:color="auto"/>
        <w:bottom w:val="none" w:sz="0" w:space="0" w:color="auto"/>
        <w:right w:val="none" w:sz="0" w:space="0" w:color="auto"/>
      </w:divBdr>
    </w:div>
    <w:div w:id="1884636109">
      <w:bodyDiv w:val="1"/>
      <w:marLeft w:val="0"/>
      <w:marRight w:val="0"/>
      <w:marTop w:val="0"/>
      <w:marBottom w:val="0"/>
      <w:divBdr>
        <w:top w:val="none" w:sz="0" w:space="0" w:color="auto"/>
        <w:left w:val="none" w:sz="0" w:space="0" w:color="auto"/>
        <w:bottom w:val="none" w:sz="0" w:space="0" w:color="auto"/>
        <w:right w:val="none" w:sz="0" w:space="0" w:color="auto"/>
      </w:divBdr>
    </w:div>
    <w:div w:id="1888446945">
      <w:bodyDiv w:val="1"/>
      <w:marLeft w:val="0"/>
      <w:marRight w:val="0"/>
      <w:marTop w:val="0"/>
      <w:marBottom w:val="0"/>
      <w:divBdr>
        <w:top w:val="none" w:sz="0" w:space="0" w:color="auto"/>
        <w:left w:val="none" w:sz="0" w:space="0" w:color="auto"/>
        <w:bottom w:val="none" w:sz="0" w:space="0" w:color="auto"/>
        <w:right w:val="none" w:sz="0" w:space="0" w:color="auto"/>
      </w:divBdr>
    </w:div>
    <w:div w:id="1895237377">
      <w:bodyDiv w:val="1"/>
      <w:marLeft w:val="0"/>
      <w:marRight w:val="0"/>
      <w:marTop w:val="0"/>
      <w:marBottom w:val="0"/>
      <w:divBdr>
        <w:top w:val="none" w:sz="0" w:space="0" w:color="auto"/>
        <w:left w:val="none" w:sz="0" w:space="0" w:color="auto"/>
        <w:bottom w:val="none" w:sz="0" w:space="0" w:color="auto"/>
        <w:right w:val="none" w:sz="0" w:space="0" w:color="auto"/>
      </w:divBdr>
    </w:div>
    <w:div w:id="1899170629">
      <w:bodyDiv w:val="1"/>
      <w:marLeft w:val="0"/>
      <w:marRight w:val="0"/>
      <w:marTop w:val="0"/>
      <w:marBottom w:val="0"/>
      <w:divBdr>
        <w:top w:val="none" w:sz="0" w:space="0" w:color="auto"/>
        <w:left w:val="none" w:sz="0" w:space="0" w:color="auto"/>
        <w:bottom w:val="none" w:sz="0" w:space="0" w:color="auto"/>
        <w:right w:val="none" w:sz="0" w:space="0" w:color="auto"/>
      </w:divBdr>
    </w:div>
    <w:div w:id="1905096043">
      <w:bodyDiv w:val="1"/>
      <w:marLeft w:val="0"/>
      <w:marRight w:val="0"/>
      <w:marTop w:val="0"/>
      <w:marBottom w:val="0"/>
      <w:divBdr>
        <w:top w:val="none" w:sz="0" w:space="0" w:color="auto"/>
        <w:left w:val="none" w:sz="0" w:space="0" w:color="auto"/>
        <w:bottom w:val="none" w:sz="0" w:space="0" w:color="auto"/>
        <w:right w:val="none" w:sz="0" w:space="0" w:color="auto"/>
      </w:divBdr>
    </w:div>
    <w:div w:id="1917781419">
      <w:bodyDiv w:val="1"/>
      <w:marLeft w:val="0"/>
      <w:marRight w:val="0"/>
      <w:marTop w:val="0"/>
      <w:marBottom w:val="0"/>
      <w:divBdr>
        <w:top w:val="none" w:sz="0" w:space="0" w:color="auto"/>
        <w:left w:val="none" w:sz="0" w:space="0" w:color="auto"/>
        <w:bottom w:val="none" w:sz="0" w:space="0" w:color="auto"/>
        <w:right w:val="none" w:sz="0" w:space="0" w:color="auto"/>
      </w:divBdr>
    </w:div>
    <w:div w:id="1917861440">
      <w:bodyDiv w:val="1"/>
      <w:marLeft w:val="0"/>
      <w:marRight w:val="0"/>
      <w:marTop w:val="0"/>
      <w:marBottom w:val="0"/>
      <w:divBdr>
        <w:top w:val="none" w:sz="0" w:space="0" w:color="auto"/>
        <w:left w:val="none" w:sz="0" w:space="0" w:color="auto"/>
        <w:bottom w:val="none" w:sz="0" w:space="0" w:color="auto"/>
        <w:right w:val="none" w:sz="0" w:space="0" w:color="auto"/>
      </w:divBdr>
    </w:div>
    <w:div w:id="1920092955">
      <w:bodyDiv w:val="1"/>
      <w:marLeft w:val="0"/>
      <w:marRight w:val="0"/>
      <w:marTop w:val="0"/>
      <w:marBottom w:val="0"/>
      <w:divBdr>
        <w:top w:val="none" w:sz="0" w:space="0" w:color="auto"/>
        <w:left w:val="none" w:sz="0" w:space="0" w:color="auto"/>
        <w:bottom w:val="none" w:sz="0" w:space="0" w:color="auto"/>
        <w:right w:val="none" w:sz="0" w:space="0" w:color="auto"/>
      </w:divBdr>
    </w:div>
    <w:div w:id="1931356279">
      <w:bodyDiv w:val="1"/>
      <w:marLeft w:val="0"/>
      <w:marRight w:val="0"/>
      <w:marTop w:val="0"/>
      <w:marBottom w:val="0"/>
      <w:divBdr>
        <w:top w:val="none" w:sz="0" w:space="0" w:color="auto"/>
        <w:left w:val="none" w:sz="0" w:space="0" w:color="auto"/>
        <w:bottom w:val="none" w:sz="0" w:space="0" w:color="auto"/>
        <w:right w:val="none" w:sz="0" w:space="0" w:color="auto"/>
      </w:divBdr>
    </w:div>
    <w:div w:id="1932816063">
      <w:bodyDiv w:val="1"/>
      <w:marLeft w:val="0"/>
      <w:marRight w:val="0"/>
      <w:marTop w:val="0"/>
      <w:marBottom w:val="0"/>
      <w:divBdr>
        <w:top w:val="none" w:sz="0" w:space="0" w:color="auto"/>
        <w:left w:val="none" w:sz="0" w:space="0" w:color="auto"/>
        <w:bottom w:val="none" w:sz="0" w:space="0" w:color="auto"/>
        <w:right w:val="none" w:sz="0" w:space="0" w:color="auto"/>
      </w:divBdr>
    </w:div>
    <w:div w:id="1935362474">
      <w:bodyDiv w:val="1"/>
      <w:marLeft w:val="0"/>
      <w:marRight w:val="0"/>
      <w:marTop w:val="0"/>
      <w:marBottom w:val="0"/>
      <w:divBdr>
        <w:top w:val="none" w:sz="0" w:space="0" w:color="auto"/>
        <w:left w:val="none" w:sz="0" w:space="0" w:color="auto"/>
        <w:bottom w:val="none" w:sz="0" w:space="0" w:color="auto"/>
        <w:right w:val="none" w:sz="0" w:space="0" w:color="auto"/>
      </w:divBdr>
    </w:div>
    <w:div w:id="1936405278">
      <w:bodyDiv w:val="1"/>
      <w:marLeft w:val="0"/>
      <w:marRight w:val="0"/>
      <w:marTop w:val="0"/>
      <w:marBottom w:val="0"/>
      <w:divBdr>
        <w:top w:val="none" w:sz="0" w:space="0" w:color="auto"/>
        <w:left w:val="none" w:sz="0" w:space="0" w:color="auto"/>
        <w:bottom w:val="none" w:sz="0" w:space="0" w:color="auto"/>
        <w:right w:val="none" w:sz="0" w:space="0" w:color="auto"/>
      </w:divBdr>
    </w:div>
    <w:div w:id="1938709319">
      <w:bodyDiv w:val="1"/>
      <w:marLeft w:val="0"/>
      <w:marRight w:val="0"/>
      <w:marTop w:val="0"/>
      <w:marBottom w:val="0"/>
      <w:divBdr>
        <w:top w:val="none" w:sz="0" w:space="0" w:color="auto"/>
        <w:left w:val="none" w:sz="0" w:space="0" w:color="auto"/>
        <w:bottom w:val="none" w:sz="0" w:space="0" w:color="auto"/>
        <w:right w:val="none" w:sz="0" w:space="0" w:color="auto"/>
      </w:divBdr>
    </w:div>
    <w:div w:id="1940409470">
      <w:bodyDiv w:val="1"/>
      <w:marLeft w:val="0"/>
      <w:marRight w:val="0"/>
      <w:marTop w:val="0"/>
      <w:marBottom w:val="0"/>
      <w:divBdr>
        <w:top w:val="none" w:sz="0" w:space="0" w:color="auto"/>
        <w:left w:val="none" w:sz="0" w:space="0" w:color="auto"/>
        <w:bottom w:val="none" w:sz="0" w:space="0" w:color="auto"/>
        <w:right w:val="none" w:sz="0" w:space="0" w:color="auto"/>
      </w:divBdr>
    </w:div>
    <w:div w:id="1948194680">
      <w:bodyDiv w:val="1"/>
      <w:marLeft w:val="0"/>
      <w:marRight w:val="0"/>
      <w:marTop w:val="0"/>
      <w:marBottom w:val="0"/>
      <w:divBdr>
        <w:top w:val="none" w:sz="0" w:space="0" w:color="auto"/>
        <w:left w:val="none" w:sz="0" w:space="0" w:color="auto"/>
        <w:bottom w:val="none" w:sz="0" w:space="0" w:color="auto"/>
        <w:right w:val="none" w:sz="0" w:space="0" w:color="auto"/>
      </w:divBdr>
    </w:div>
    <w:div w:id="1950892951">
      <w:bodyDiv w:val="1"/>
      <w:marLeft w:val="0"/>
      <w:marRight w:val="0"/>
      <w:marTop w:val="0"/>
      <w:marBottom w:val="0"/>
      <w:divBdr>
        <w:top w:val="none" w:sz="0" w:space="0" w:color="auto"/>
        <w:left w:val="none" w:sz="0" w:space="0" w:color="auto"/>
        <w:bottom w:val="none" w:sz="0" w:space="0" w:color="auto"/>
        <w:right w:val="none" w:sz="0" w:space="0" w:color="auto"/>
      </w:divBdr>
    </w:div>
    <w:div w:id="1951545239">
      <w:bodyDiv w:val="1"/>
      <w:marLeft w:val="0"/>
      <w:marRight w:val="0"/>
      <w:marTop w:val="0"/>
      <w:marBottom w:val="0"/>
      <w:divBdr>
        <w:top w:val="none" w:sz="0" w:space="0" w:color="auto"/>
        <w:left w:val="none" w:sz="0" w:space="0" w:color="auto"/>
        <w:bottom w:val="none" w:sz="0" w:space="0" w:color="auto"/>
        <w:right w:val="none" w:sz="0" w:space="0" w:color="auto"/>
      </w:divBdr>
    </w:div>
    <w:div w:id="1966499889">
      <w:bodyDiv w:val="1"/>
      <w:marLeft w:val="0"/>
      <w:marRight w:val="0"/>
      <w:marTop w:val="0"/>
      <w:marBottom w:val="0"/>
      <w:divBdr>
        <w:top w:val="none" w:sz="0" w:space="0" w:color="auto"/>
        <w:left w:val="none" w:sz="0" w:space="0" w:color="auto"/>
        <w:bottom w:val="none" w:sz="0" w:space="0" w:color="auto"/>
        <w:right w:val="none" w:sz="0" w:space="0" w:color="auto"/>
      </w:divBdr>
    </w:div>
    <w:div w:id="1971980834">
      <w:bodyDiv w:val="1"/>
      <w:marLeft w:val="0"/>
      <w:marRight w:val="0"/>
      <w:marTop w:val="0"/>
      <w:marBottom w:val="0"/>
      <w:divBdr>
        <w:top w:val="none" w:sz="0" w:space="0" w:color="auto"/>
        <w:left w:val="none" w:sz="0" w:space="0" w:color="auto"/>
        <w:bottom w:val="none" w:sz="0" w:space="0" w:color="auto"/>
        <w:right w:val="none" w:sz="0" w:space="0" w:color="auto"/>
      </w:divBdr>
    </w:div>
    <w:div w:id="1981959687">
      <w:bodyDiv w:val="1"/>
      <w:marLeft w:val="0"/>
      <w:marRight w:val="0"/>
      <w:marTop w:val="0"/>
      <w:marBottom w:val="0"/>
      <w:divBdr>
        <w:top w:val="none" w:sz="0" w:space="0" w:color="auto"/>
        <w:left w:val="none" w:sz="0" w:space="0" w:color="auto"/>
        <w:bottom w:val="none" w:sz="0" w:space="0" w:color="auto"/>
        <w:right w:val="none" w:sz="0" w:space="0" w:color="auto"/>
      </w:divBdr>
    </w:div>
    <w:div w:id="1985308402">
      <w:bodyDiv w:val="1"/>
      <w:marLeft w:val="0"/>
      <w:marRight w:val="0"/>
      <w:marTop w:val="0"/>
      <w:marBottom w:val="0"/>
      <w:divBdr>
        <w:top w:val="none" w:sz="0" w:space="0" w:color="auto"/>
        <w:left w:val="none" w:sz="0" w:space="0" w:color="auto"/>
        <w:bottom w:val="none" w:sz="0" w:space="0" w:color="auto"/>
        <w:right w:val="none" w:sz="0" w:space="0" w:color="auto"/>
      </w:divBdr>
    </w:div>
    <w:div w:id="1988852824">
      <w:bodyDiv w:val="1"/>
      <w:marLeft w:val="0"/>
      <w:marRight w:val="0"/>
      <w:marTop w:val="0"/>
      <w:marBottom w:val="0"/>
      <w:divBdr>
        <w:top w:val="none" w:sz="0" w:space="0" w:color="auto"/>
        <w:left w:val="none" w:sz="0" w:space="0" w:color="auto"/>
        <w:bottom w:val="none" w:sz="0" w:space="0" w:color="auto"/>
        <w:right w:val="none" w:sz="0" w:space="0" w:color="auto"/>
      </w:divBdr>
    </w:div>
    <w:div w:id="1991054017">
      <w:bodyDiv w:val="1"/>
      <w:marLeft w:val="0"/>
      <w:marRight w:val="0"/>
      <w:marTop w:val="0"/>
      <w:marBottom w:val="0"/>
      <w:divBdr>
        <w:top w:val="none" w:sz="0" w:space="0" w:color="auto"/>
        <w:left w:val="none" w:sz="0" w:space="0" w:color="auto"/>
        <w:bottom w:val="none" w:sz="0" w:space="0" w:color="auto"/>
        <w:right w:val="none" w:sz="0" w:space="0" w:color="auto"/>
      </w:divBdr>
    </w:div>
    <w:div w:id="1998073046">
      <w:bodyDiv w:val="1"/>
      <w:marLeft w:val="0"/>
      <w:marRight w:val="0"/>
      <w:marTop w:val="0"/>
      <w:marBottom w:val="0"/>
      <w:divBdr>
        <w:top w:val="none" w:sz="0" w:space="0" w:color="auto"/>
        <w:left w:val="none" w:sz="0" w:space="0" w:color="auto"/>
        <w:bottom w:val="none" w:sz="0" w:space="0" w:color="auto"/>
        <w:right w:val="none" w:sz="0" w:space="0" w:color="auto"/>
      </w:divBdr>
    </w:div>
    <w:div w:id="2002273725">
      <w:bodyDiv w:val="1"/>
      <w:marLeft w:val="0"/>
      <w:marRight w:val="0"/>
      <w:marTop w:val="0"/>
      <w:marBottom w:val="0"/>
      <w:divBdr>
        <w:top w:val="none" w:sz="0" w:space="0" w:color="auto"/>
        <w:left w:val="none" w:sz="0" w:space="0" w:color="auto"/>
        <w:bottom w:val="none" w:sz="0" w:space="0" w:color="auto"/>
        <w:right w:val="none" w:sz="0" w:space="0" w:color="auto"/>
      </w:divBdr>
    </w:div>
    <w:div w:id="2009600858">
      <w:bodyDiv w:val="1"/>
      <w:marLeft w:val="0"/>
      <w:marRight w:val="0"/>
      <w:marTop w:val="0"/>
      <w:marBottom w:val="0"/>
      <w:divBdr>
        <w:top w:val="none" w:sz="0" w:space="0" w:color="auto"/>
        <w:left w:val="none" w:sz="0" w:space="0" w:color="auto"/>
        <w:bottom w:val="none" w:sz="0" w:space="0" w:color="auto"/>
        <w:right w:val="none" w:sz="0" w:space="0" w:color="auto"/>
      </w:divBdr>
    </w:div>
    <w:div w:id="2011521630">
      <w:bodyDiv w:val="1"/>
      <w:marLeft w:val="0"/>
      <w:marRight w:val="0"/>
      <w:marTop w:val="0"/>
      <w:marBottom w:val="0"/>
      <w:divBdr>
        <w:top w:val="none" w:sz="0" w:space="0" w:color="auto"/>
        <w:left w:val="none" w:sz="0" w:space="0" w:color="auto"/>
        <w:bottom w:val="none" w:sz="0" w:space="0" w:color="auto"/>
        <w:right w:val="none" w:sz="0" w:space="0" w:color="auto"/>
      </w:divBdr>
    </w:div>
    <w:div w:id="2012945196">
      <w:bodyDiv w:val="1"/>
      <w:marLeft w:val="0"/>
      <w:marRight w:val="0"/>
      <w:marTop w:val="0"/>
      <w:marBottom w:val="0"/>
      <w:divBdr>
        <w:top w:val="none" w:sz="0" w:space="0" w:color="auto"/>
        <w:left w:val="none" w:sz="0" w:space="0" w:color="auto"/>
        <w:bottom w:val="none" w:sz="0" w:space="0" w:color="auto"/>
        <w:right w:val="none" w:sz="0" w:space="0" w:color="auto"/>
      </w:divBdr>
    </w:div>
    <w:div w:id="2017076739">
      <w:bodyDiv w:val="1"/>
      <w:marLeft w:val="0"/>
      <w:marRight w:val="0"/>
      <w:marTop w:val="0"/>
      <w:marBottom w:val="0"/>
      <w:divBdr>
        <w:top w:val="none" w:sz="0" w:space="0" w:color="auto"/>
        <w:left w:val="none" w:sz="0" w:space="0" w:color="auto"/>
        <w:bottom w:val="none" w:sz="0" w:space="0" w:color="auto"/>
        <w:right w:val="none" w:sz="0" w:space="0" w:color="auto"/>
      </w:divBdr>
    </w:div>
    <w:div w:id="2017264189">
      <w:bodyDiv w:val="1"/>
      <w:marLeft w:val="0"/>
      <w:marRight w:val="0"/>
      <w:marTop w:val="0"/>
      <w:marBottom w:val="0"/>
      <w:divBdr>
        <w:top w:val="none" w:sz="0" w:space="0" w:color="auto"/>
        <w:left w:val="none" w:sz="0" w:space="0" w:color="auto"/>
        <w:bottom w:val="none" w:sz="0" w:space="0" w:color="auto"/>
        <w:right w:val="none" w:sz="0" w:space="0" w:color="auto"/>
      </w:divBdr>
    </w:div>
    <w:div w:id="2021539653">
      <w:bodyDiv w:val="1"/>
      <w:marLeft w:val="0"/>
      <w:marRight w:val="0"/>
      <w:marTop w:val="0"/>
      <w:marBottom w:val="0"/>
      <w:divBdr>
        <w:top w:val="none" w:sz="0" w:space="0" w:color="auto"/>
        <w:left w:val="none" w:sz="0" w:space="0" w:color="auto"/>
        <w:bottom w:val="none" w:sz="0" w:space="0" w:color="auto"/>
        <w:right w:val="none" w:sz="0" w:space="0" w:color="auto"/>
      </w:divBdr>
    </w:div>
    <w:div w:id="2032222617">
      <w:bodyDiv w:val="1"/>
      <w:marLeft w:val="0"/>
      <w:marRight w:val="0"/>
      <w:marTop w:val="0"/>
      <w:marBottom w:val="0"/>
      <w:divBdr>
        <w:top w:val="none" w:sz="0" w:space="0" w:color="auto"/>
        <w:left w:val="none" w:sz="0" w:space="0" w:color="auto"/>
        <w:bottom w:val="none" w:sz="0" w:space="0" w:color="auto"/>
        <w:right w:val="none" w:sz="0" w:space="0" w:color="auto"/>
      </w:divBdr>
    </w:div>
    <w:div w:id="2046443673">
      <w:bodyDiv w:val="1"/>
      <w:marLeft w:val="0"/>
      <w:marRight w:val="0"/>
      <w:marTop w:val="0"/>
      <w:marBottom w:val="0"/>
      <w:divBdr>
        <w:top w:val="none" w:sz="0" w:space="0" w:color="auto"/>
        <w:left w:val="none" w:sz="0" w:space="0" w:color="auto"/>
        <w:bottom w:val="none" w:sz="0" w:space="0" w:color="auto"/>
        <w:right w:val="none" w:sz="0" w:space="0" w:color="auto"/>
      </w:divBdr>
    </w:div>
    <w:div w:id="2057241060">
      <w:bodyDiv w:val="1"/>
      <w:marLeft w:val="0"/>
      <w:marRight w:val="0"/>
      <w:marTop w:val="0"/>
      <w:marBottom w:val="0"/>
      <w:divBdr>
        <w:top w:val="none" w:sz="0" w:space="0" w:color="auto"/>
        <w:left w:val="none" w:sz="0" w:space="0" w:color="auto"/>
        <w:bottom w:val="none" w:sz="0" w:space="0" w:color="auto"/>
        <w:right w:val="none" w:sz="0" w:space="0" w:color="auto"/>
      </w:divBdr>
    </w:div>
    <w:div w:id="2067142173">
      <w:bodyDiv w:val="1"/>
      <w:marLeft w:val="0"/>
      <w:marRight w:val="0"/>
      <w:marTop w:val="0"/>
      <w:marBottom w:val="0"/>
      <w:divBdr>
        <w:top w:val="none" w:sz="0" w:space="0" w:color="auto"/>
        <w:left w:val="none" w:sz="0" w:space="0" w:color="auto"/>
        <w:bottom w:val="none" w:sz="0" w:space="0" w:color="auto"/>
        <w:right w:val="none" w:sz="0" w:space="0" w:color="auto"/>
      </w:divBdr>
    </w:div>
    <w:div w:id="2078628148">
      <w:bodyDiv w:val="1"/>
      <w:marLeft w:val="0"/>
      <w:marRight w:val="0"/>
      <w:marTop w:val="0"/>
      <w:marBottom w:val="0"/>
      <w:divBdr>
        <w:top w:val="none" w:sz="0" w:space="0" w:color="auto"/>
        <w:left w:val="none" w:sz="0" w:space="0" w:color="auto"/>
        <w:bottom w:val="none" w:sz="0" w:space="0" w:color="auto"/>
        <w:right w:val="none" w:sz="0" w:space="0" w:color="auto"/>
      </w:divBdr>
    </w:div>
    <w:div w:id="2084715094">
      <w:bodyDiv w:val="1"/>
      <w:marLeft w:val="0"/>
      <w:marRight w:val="0"/>
      <w:marTop w:val="0"/>
      <w:marBottom w:val="0"/>
      <w:divBdr>
        <w:top w:val="none" w:sz="0" w:space="0" w:color="auto"/>
        <w:left w:val="none" w:sz="0" w:space="0" w:color="auto"/>
        <w:bottom w:val="none" w:sz="0" w:space="0" w:color="auto"/>
        <w:right w:val="none" w:sz="0" w:space="0" w:color="auto"/>
      </w:divBdr>
    </w:div>
    <w:div w:id="2096586880">
      <w:bodyDiv w:val="1"/>
      <w:marLeft w:val="0"/>
      <w:marRight w:val="0"/>
      <w:marTop w:val="0"/>
      <w:marBottom w:val="0"/>
      <w:divBdr>
        <w:top w:val="none" w:sz="0" w:space="0" w:color="auto"/>
        <w:left w:val="none" w:sz="0" w:space="0" w:color="auto"/>
        <w:bottom w:val="none" w:sz="0" w:space="0" w:color="auto"/>
        <w:right w:val="none" w:sz="0" w:space="0" w:color="auto"/>
      </w:divBdr>
    </w:div>
    <w:div w:id="2099212438">
      <w:bodyDiv w:val="1"/>
      <w:marLeft w:val="0"/>
      <w:marRight w:val="0"/>
      <w:marTop w:val="0"/>
      <w:marBottom w:val="0"/>
      <w:divBdr>
        <w:top w:val="none" w:sz="0" w:space="0" w:color="auto"/>
        <w:left w:val="none" w:sz="0" w:space="0" w:color="auto"/>
        <w:bottom w:val="none" w:sz="0" w:space="0" w:color="auto"/>
        <w:right w:val="none" w:sz="0" w:space="0" w:color="auto"/>
      </w:divBdr>
    </w:div>
    <w:div w:id="2103065800">
      <w:bodyDiv w:val="1"/>
      <w:marLeft w:val="0"/>
      <w:marRight w:val="0"/>
      <w:marTop w:val="0"/>
      <w:marBottom w:val="0"/>
      <w:divBdr>
        <w:top w:val="none" w:sz="0" w:space="0" w:color="auto"/>
        <w:left w:val="none" w:sz="0" w:space="0" w:color="auto"/>
        <w:bottom w:val="none" w:sz="0" w:space="0" w:color="auto"/>
        <w:right w:val="none" w:sz="0" w:space="0" w:color="auto"/>
      </w:divBdr>
    </w:div>
    <w:div w:id="2105178005">
      <w:bodyDiv w:val="1"/>
      <w:marLeft w:val="0"/>
      <w:marRight w:val="0"/>
      <w:marTop w:val="0"/>
      <w:marBottom w:val="0"/>
      <w:divBdr>
        <w:top w:val="none" w:sz="0" w:space="0" w:color="auto"/>
        <w:left w:val="none" w:sz="0" w:space="0" w:color="auto"/>
        <w:bottom w:val="none" w:sz="0" w:space="0" w:color="auto"/>
        <w:right w:val="none" w:sz="0" w:space="0" w:color="auto"/>
      </w:divBdr>
    </w:div>
    <w:div w:id="2105690684">
      <w:bodyDiv w:val="1"/>
      <w:marLeft w:val="0"/>
      <w:marRight w:val="0"/>
      <w:marTop w:val="0"/>
      <w:marBottom w:val="0"/>
      <w:divBdr>
        <w:top w:val="none" w:sz="0" w:space="0" w:color="auto"/>
        <w:left w:val="none" w:sz="0" w:space="0" w:color="auto"/>
        <w:bottom w:val="none" w:sz="0" w:space="0" w:color="auto"/>
        <w:right w:val="none" w:sz="0" w:space="0" w:color="auto"/>
      </w:divBdr>
    </w:div>
    <w:div w:id="2114742050">
      <w:bodyDiv w:val="1"/>
      <w:marLeft w:val="0"/>
      <w:marRight w:val="0"/>
      <w:marTop w:val="0"/>
      <w:marBottom w:val="0"/>
      <w:divBdr>
        <w:top w:val="none" w:sz="0" w:space="0" w:color="auto"/>
        <w:left w:val="none" w:sz="0" w:space="0" w:color="auto"/>
        <w:bottom w:val="none" w:sz="0" w:space="0" w:color="auto"/>
        <w:right w:val="none" w:sz="0" w:space="0" w:color="auto"/>
      </w:divBdr>
    </w:div>
    <w:div w:id="2133478479">
      <w:bodyDiv w:val="1"/>
      <w:marLeft w:val="0"/>
      <w:marRight w:val="0"/>
      <w:marTop w:val="0"/>
      <w:marBottom w:val="0"/>
      <w:divBdr>
        <w:top w:val="none" w:sz="0" w:space="0" w:color="auto"/>
        <w:left w:val="none" w:sz="0" w:space="0" w:color="auto"/>
        <w:bottom w:val="none" w:sz="0" w:space="0" w:color="auto"/>
        <w:right w:val="none" w:sz="0" w:space="0" w:color="auto"/>
      </w:divBdr>
    </w:div>
    <w:div w:id="2137986005">
      <w:bodyDiv w:val="1"/>
      <w:marLeft w:val="0"/>
      <w:marRight w:val="0"/>
      <w:marTop w:val="0"/>
      <w:marBottom w:val="0"/>
      <w:divBdr>
        <w:top w:val="none" w:sz="0" w:space="0" w:color="auto"/>
        <w:left w:val="none" w:sz="0" w:space="0" w:color="auto"/>
        <w:bottom w:val="none" w:sz="0" w:space="0" w:color="auto"/>
        <w:right w:val="none" w:sz="0" w:space="0" w:color="auto"/>
      </w:divBdr>
    </w:div>
    <w:div w:id="2138645449">
      <w:bodyDiv w:val="1"/>
      <w:marLeft w:val="0"/>
      <w:marRight w:val="0"/>
      <w:marTop w:val="0"/>
      <w:marBottom w:val="0"/>
      <w:divBdr>
        <w:top w:val="none" w:sz="0" w:space="0" w:color="auto"/>
        <w:left w:val="none" w:sz="0" w:space="0" w:color="auto"/>
        <w:bottom w:val="none" w:sz="0" w:space="0" w:color="auto"/>
        <w:right w:val="none" w:sz="0" w:space="0" w:color="auto"/>
      </w:divBdr>
    </w:div>
    <w:div w:id="2143962684">
      <w:bodyDiv w:val="1"/>
      <w:marLeft w:val="0"/>
      <w:marRight w:val="0"/>
      <w:marTop w:val="0"/>
      <w:marBottom w:val="0"/>
      <w:divBdr>
        <w:top w:val="none" w:sz="0" w:space="0" w:color="auto"/>
        <w:left w:val="none" w:sz="0" w:space="0" w:color="auto"/>
        <w:bottom w:val="none" w:sz="0" w:space="0" w:color="auto"/>
        <w:right w:val="none" w:sz="0" w:space="0" w:color="auto"/>
      </w:divBdr>
    </w:div>
    <w:div w:id="214689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8FD32EBE-DCFA-43B5-94DA-70134C458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14</Pages>
  <Words>4005</Words>
  <Characters>21631</Characters>
  <Application>Microsoft Office Word</Application>
  <DocSecurity>0</DocSecurity>
  <Lines>180</Lines>
  <Paragraphs>51</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Δήμος Λεβαδέων</Company>
  <LinksUpToDate>false</LinksUpToDate>
  <CharactersWithSpaces>25585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ss</dc:creator>
  <cp:lastModifiedBy>User</cp:lastModifiedBy>
  <cp:revision>5</cp:revision>
  <cp:lastPrinted>2021-11-01T10:07:00Z</cp:lastPrinted>
  <dcterms:created xsi:type="dcterms:W3CDTF">2021-10-29T08:11:00Z</dcterms:created>
  <dcterms:modified xsi:type="dcterms:W3CDTF">2021-11-01T10:40:00Z</dcterms:modified>
</cp:coreProperties>
</file>