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DF1160" w:rsidRPr="009274E0">
        <w:rPr>
          <w:rFonts w:ascii="Arial" w:eastAsia="Arial" w:hAnsi="Arial" w:cs="Arial"/>
          <w:b/>
          <w:bCs/>
          <w:sz w:val="22"/>
          <w:szCs w:val="22"/>
        </w:rPr>
        <w:t>2</w:t>
      </w:r>
      <w:r w:rsidR="00A3307D" w:rsidRPr="009955DA">
        <w:rPr>
          <w:rFonts w:ascii="Arial" w:eastAsia="Arial" w:hAnsi="Arial" w:cs="Arial"/>
          <w:b/>
          <w:bCs/>
          <w:sz w:val="22"/>
          <w:szCs w:val="22"/>
        </w:rPr>
        <w:t>6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0</w:t>
      </w:r>
      <w:r w:rsidR="002417FC" w:rsidRPr="009274E0">
        <w:rPr>
          <w:rFonts w:ascii="Arial" w:eastAsia="Arial" w:hAnsi="Arial" w:cs="Arial"/>
          <w:b/>
          <w:bCs/>
          <w:sz w:val="22"/>
          <w:szCs w:val="22"/>
        </w:rPr>
        <w:t>5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C77FAF">
        <w:rPr>
          <w:rFonts w:ascii="Arial" w:eastAsia="Arial" w:hAnsi="Arial" w:cs="Arial"/>
          <w:b/>
          <w:bCs/>
          <w:sz w:val="22"/>
          <w:szCs w:val="22"/>
        </w:rPr>
        <w:t>8717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155B75" w:rsidRPr="009274E0">
        <w:rPr>
          <w:rFonts w:ascii="Arial" w:hAnsi="Arial" w:cs="Arial"/>
          <w:b/>
          <w:sz w:val="22"/>
          <w:szCs w:val="22"/>
        </w:rPr>
        <w:t>1</w:t>
      </w:r>
      <w:r w:rsidR="00DF1160" w:rsidRPr="009274E0">
        <w:rPr>
          <w:rFonts w:ascii="Arial" w:hAnsi="Arial" w:cs="Arial"/>
          <w:b/>
          <w:sz w:val="22"/>
          <w:szCs w:val="22"/>
        </w:rPr>
        <w:t>9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155B75" w:rsidRPr="009274E0">
        <w:rPr>
          <w:rFonts w:ascii="Arial" w:hAnsi="Arial" w:cs="Arial"/>
          <w:b/>
          <w:sz w:val="22"/>
          <w:szCs w:val="22"/>
        </w:rPr>
        <w:t>2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9274E0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 w:rsidRPr="009274E0">
        <w:rPr>
          <w:rFonts w:ascii="Arial" w:hAnsi="Arial" w:cs="Arial"/>
          <w:b/>
          <w:sz w:val="22"/>
          <w:szCs w:val="22"/>
        </w:rPr>
        <w:t>1</w:t>
      </w:r>
      <w:r w:rsidR="009955DA">
        <w:rPr>
          <w:rFonts w:ascii="Arial" w:hAnsi="Arial" w:cs="Arial"/>
          <w:b/>
          <w:sz w:val="22"/>
          <w:szCs w:val="22"/>
        </w:rPr>
        <w:t>61</w:t>
      </w:r>
    </w:p>
    <w:p w:rsidR="009955DA" w:rsidRPr="009955DA" w:rsidRDefault="007155FC" w:rsidP="009955DA">
      <w:pPr>
        <w:jc w:val="both"/>
        <w:rPr>
          <w:rFonts w:ascii="Arial" w:hAnsi="Arial" w:cs="Arial"/>
          <w:b/>
          <w:sz w:val="22"/>
          <w:szCs w:val="22"/>
        </w:rPr>
      </w:pPr>
      <w:r w:rsidRPr="007155FC">
        <w:rPr>
          <w:rFonts w:ascii="Arial" w:hAnsi="Arial" w:cs="Arial"/>
          <w:b/>
          <w:sz w:val="22"/>
          <w:szCs w:val="22"/>
        </w:rPr>
        <w:t xml:space="preserve">          </w:t>
      </w:r>
      <w:r w:rsidRPr="009955DA">
        <w:rPr>
          <w:rFonts w:ascii="Arial" w:hAnsi="Arial" w:cs="Arial"/>
          <w:b/>
          <w:sz w:val="22"/>
          <w:szCs w:val="22"/>
        </w:rPr>
        <w:t>Υποβολή  αίτησης - φακέλου χρηματοδότησης πράξης με τίτλο</w:t>
      </w:r>
      <w:r w:rsidR="009955DA" w:rsidRPr="009955DA">
        <w:rPr>
          <w:rFonts w:ascii="Arial" w:hAnsi="Arial" w:cs="Arial"/>
          <w:b/>
          <w:sz w:val="22"/>
          <w:szCs w:val="22"/>
        </w:rPr>
        <w:t xml:space="preserve">: </w:t>
      </w:r>
      <w:r w:rsidR="009955DA" w:rsidRPr="009955DA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«ΑΣΤΙΚΕΣ ΑΝΑΠΛΑΣΕΙΣ ΠΕΡΙΟΧΗΣ </w:t>
      </w:r>
      <w:proofErr w:type="spellStart"/>
      <w:r w:rsidR="009955DA" w:rsidRPr="009955DA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΄΄ΠΗΓΩΝ</w:t>
      </w:r>
      <w:proofErr w:type="spellEnd"/>
      <w:r w:rsidR="009955DA" w:rsidRPr="009955DA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ΚΡΥΑΣ΄΄ ΚΑΙ ΠΑΡΟΧΘΙΩΝ ΠΕΡΙΟΧΏΝ   ΠΟΤΑΜΟΥ ΕΡΚΥΝΑΣ» στο</w:t>
      </w:r>
      <w:r w:rsidR="009955DA" w:rsidRPr="009955DA">
        <w:rPr>
          <w:rFonts w:ascii="Arial" w:hAnsi="Arial" w:cs="Arial"/>
          <w:b/>
          <w:sz w:val="22"/>
          <w:szCs w:val="22"/>
        </w:rPr>
        <w:t xml:space="preserve"> Επιχειρησιακό Πρόγραμμα </w:t>
      </w:r>
      <w:proofErr w:type="spellStart"/>
      <w:r w:rsidR="009955DA" w:rsidRPr="009955DA">
        <w:rPr>
          <w:rFonts w:ascii="Arial" w:hAnsi="Arial" w:cs="Arial"/>
          <w:b/>
          <w:sz w:val="22"/>
          <w:szCs w:val="22"/>
        </w:rPr>
        <w:t>΅ΣΤΕΡΕΑ</w:t>
      </w:r>
      <w:proofErr w:type="spellEnd"/>
      <w:r w:rsidR="009955DA" w:rsidRPr="009955DA">
        <w:rPr>
          <w:rFonts w:ascii="Arial" w:hAnsi="Arial" w:cs="Arial"/>
          <w:b/>
          <w:sz w:val="22"/>
          <w:szCs w:val="22"/>
        </w:rPr>
        <w:t xml:space="preserve">  ΕΛΛΑΔΑ΄΄</w:t>
      </w:r>
      <w:r w:rsidR="009955DA" w:rsidRPr="009955DA">
        <w:rPr>
          <w:rFonts w:ascii="Arial" w:eastAsia="Arial" w:hAnsi="Arial" w:cs="Arial"/>
          <w:b/>
          <w:sz w:val="22"/>
          <w:szCs w:val="22"/>
        </w:rPr>
        <w:t xml:space="preserve"> 2014-2020.      </w:t>
      </w:r>
      <w:r w:rsidR="009955DA" w:rsidRPr="009955DA"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C6CB6" w:rsidRPr="007155FC" w:rsidRDefault="007155FC" w:rsidP="007155FC">
      <w:pPr>
        <w:rPr>
          <w:rFonts w:asciiTheme="minorHAnsi" w:hAnsiTheme="minorHAnsi" w:cstheme="minorHAnsi"/>
          <w:b/>
          <w:sz w:val="22"/>
          <w:szCs w:val="22"/>
        </w:rPr>
      </w:pPr>
      <w:r w:rsidRPr="007155FC">
        <w:rPr>
          <w:rFonts w:ascii="Arial" w:eastAsia="Arial" w:hAnsi="Arial" w:cs="Arial"/>
          <w:b/>
          <w:sz w:val="22"/>
          <w:szCs w:val="22"/>
        </w:rPr>
        <w:t xml:space="preserve">                                         </w:t>
      </w:r>
      <w:r w:rsidRPr="007155F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155FC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7155FC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7155FC">
        <w:rPr>
          <w:rFonts w:ascii="Arial" w:eastAsia="Arial" w:hAnsi="Arial" w:cs="Arial"/>
          <w:b/>
          <w:sz w:val="22"/>
          <w:szCs w:val="22"/>
        </w:rPr>
        <w:t xml:space="preserve"> </w:t>
      </w:r>
    </w:p>
    <w:p w:rsidR="006E352C" w:rsidRPr="002F2C73" w:rsidRDefault="006E352C" w:rsidP="006E352C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Στη Λιβαδειά σήμερα </w:t>
      </w:r>
      <w:r w:rsidR="00DF1160">
        <w:rPr>
          <w:rFonts w:ascii="Arial" w:hAnsi="Arial" w:cs="Arial"/>
          <w:sz w:val="22"/>
          <w:szCs w:val="22"/>
        </w:rPr>
        <w:t>24</w:t>
      </w:r>
      <w:r w:rsidRPr="002F2C73">
        <w:rPr>
          <w:rFonts w:ascii="Arial" w:hAnsi="Arial" w:cs="Arial"/>
          <w:sz w:val="22"/>
          <w:szCs w:val="22"/>
          <w:vertAlign w:val="superscript"/>
        </w:rPr>
        <w:t>η</w:t>
      </w:r>
      <w:r w:rsidRPr="002F2C73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2417FC" w:rsidRPr="002F2C73">
        <w:rPr>
          <w:rFonts w:ascii="Arial" w:hAnsi="Arial" w:cs="Arial"/>
          <w:sz w:val="22"/>
          <w:szCs w:val="22"/>
        </w:rPr>
        <w:t>Μαϊου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  2022  ημέρα  Τ</w:t>
      </w:r>
      <w:r w:rsidR="00DF1160">
        <w:rPr>
          <w:rFonts w:ascii="Arial" w:hAnsi="Arial" w:cs="Arial"/>
          <w:sz w:val="22"/>
          <w:szCs w:val="22"/>
        </w:rPr>
        <w:t>ρίτη</w:t>
      </w:r>
      <w:r w:rsidRPr="002F2C73">
        <w:rPr>
          <w:rFonts w:ascii="Arial" w:hAnsi="Arial" w:cs="Arial"/>
          <w:sz w:val="22"/>
          <w:szCs w:val="22"/>
        </w:rPr>
        <w:t xml:space="preserve">   , ώρα 14.</w:t>
      </w:r>
      <w:r w:rsidR="00DF1160">
        <w:rPr>
          <w:rFonts w:ascii="Arial" w:hAnsi="Arial" w:cs="Arial"/>
          <w:sz w:val="22"/>
          <w:szCs w:val="22"/>
        </w:rPr>
        <w:t>0</w:t>
      </w:r>
      <w:r w:rsidRPr="002F2C73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2F2C73">
        <w:rPr>
          <w:rFonts w:ascii="Arial" w:hAnsi="Arial" w:cs="Arial"/>
          <w:sz w:val="22"/>
          <w:szCs w:val="22"/>
        </w:rPr>
        <w:t>Λεβαδέων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2F2C73">
        <w:rPr>
          <w:rFonts w:ascii="Arial" w:hAnsi="Arial" w:cs="Arial"/>
          <w:sz w:val="22"/>
          <w:szCs w:val="22"/>
        </w:rPr>
        <w:t>ιι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2F2C73">
        <w:rPr>
          <w:rFonts w:ascii="Arial" w:hAnsi="Arial" w:cs="Arial"/>
          <w:sz w:val="22"/>
          <w:szCs w:val="22"/>
        </w:rPr>
        <w:t>ιιι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2F2C73">
        <w:rPr>
          <w:rFonts w:ascii="Arial" w:hAnsi="Arial" w:cs="Arial"/>
          <w:sz w:val="22"/>
          <w:szCs w:val="22"/>
        </w:rPr>
        <w:t>αριθμ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2F2C73">
        <w:rPr>
          <w:rFonts w:ascii="Arial" w:hAnsi="Arial" w:cs="Arial"/>
          <w:sz w:val="22"/>
          <w:szCs w:val="22"/>
        </w:rPr>
        <w:t>πρωτ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2F2C73">
        <w:rPr>
          <w:rFonts w:ascii="Arial" w:eastAsia="Arial" w:hAnsi="Arial" w:cs="Arial"/>
          <w:sz w:val="22"/>
          <w:szCs w:val="22"/>
        </w:rPr>
        <w:t xml:space="preserve">     </w:t>
      </w:r>
      <w:r w:rsidRPr="002F2C73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2F2C73">
        <w:rPr>
          <w:rFonts w:ascii="Arial" w:hAnsi="Arial" w:cs="Arial"/>
          <w:sz w:val="22"/>
          <w:szCs w:val="22"/>
        </w:rPr>
        <w:t>αρ.πρωτ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</w:t>
      </w:r>
      <w:r w:rsidR="00DF1160">
        <w:rPr>
          <w:rFonts w:ascii="Arial" w:hAnsi="Arial" w:cs="Arial"/>
          <w:sz w:val="22"/>
          <w:szCs w:val="22"/>
        </w:rPr>
        <w:t>8292</w:t>
      </w:r>
      <w:r w:rsidRPr="002F2C73">
        <w:rPr>
          <w:rFonts w:ascii="Arial" w:hAnsi="Arial" w:cs="Arial"/>
          <w:sz w:val="22"/>
          <w:szCs w:val="22"/>
        </w:rPr>
        <w:t>/</w:t>
      </w:r>
      <w:r w:rsidR="00DF1160">
        <w:rPr>
          <w:rFonts w:ascii="Arial" w:hAnsi="Arial" w:cs="Arial"/>
          <w:sz w:val="22"/>
          <w:szCs w:val="22"/>
        </w:rPr>
        <w:t>20</w:t>
      </w:r>
      <w:r w:rsidRPr="002F2C73">
        <w:rPr>
          <w:rFonts w:ascii="Arial" w:hAnsi="Arial" w:cs="Arial"/>
          <w:sz w:val="22"/>
          <w:szCs w:val="22"/>
        </w:rPr>
        <w:t>-0</w:t>
      </w:r>
      <w:r w:rsidR="00B23DE8" w:rsidRPr="002F2C73">
        <w:rPr>
          <w:rFonts w:ascii="Arial" w:hAnsi="Arial" w:cs="Arial"/>
          <w:sz w:val="22"/>
          <w:szCs w:val="22"/>
        </w:rPr>
        <w:t>5</w:t>
      </w:r>
      <w:r w:rsidRPr="002F2C73">
        <w:rPr>
          <w:rFonts w:ascii="Arial" w:hAnsi="Arial" w:cs="Arial"/>
          <w:sz w:val="22"/>
          <w:szCs w:val="22"/>
        </w:rPr>
        <w:t xml:space="preserve">-2022 έγγραφη πρόσκληση του  Προέδρου της  &amp; Δημάρχου </w:t>
      </w:r>
      <w:proofErr w:type="spellStart"/>
      <w:r w:rsidRPr="002F2C73">
        <w:rPr>
          <w:rFonts w:ascii="Arial" w:hAnsi="Arial" w:cs="Arial"/>
          <w:sz w:val="22"/>
          <w:szCs w:val="22"/>
        </w:rPr>
        <w:t>Λεβαδέων</w:t>
      </w:r>
      <w:proofErr w:type="spellEnd"/>
      <w:r w:rsidRPr="002F2C73">
        <w:rPr>
          <w:rFonts w:ascii="Arial" w:eastAsia="Arial" w:hAnsi="Arial" w:cs="Arial"/>
          <w:sz w:val="22"/>
          <w:szCs w:val="22"/>
        </w:rPr>
        <w:t xml:space="preserve">  </w:t>
      </w:r>
    </w:p>
    <w:p w:rsidR="006E352C" w:rsidRPr="002F2C73" w:rsidRDefault="006E352C" w:rsidP="006E352C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9 μελών ήταν παρόντα </w:t>
      </w:r>
      <w:r w:rsidR="00DF1160">
        <w:rPr>
          <w:rFonts w:ascii="Arial" w:hAnsi="Arial" w:cs="Arial"/>
          <w:sz w:val="22"/>
          <w:szCs w:val="22"/>
        </w:rPr>
        <w:t>επτά</w:t>
      </w:r>
      <w:r w:rsidRPr="002F2C73">
        <w:rPr>
          <w:rFonts w:ascii="Arial" w:hAnsi="Arial" w:cs="Arial"/>
          <w:sz w:val="22"/>
          <w:szCs w:val="22"/>
        </w:rPr>
        <w:t xml:space="preserve">  (</w:t>
      </w:r>
      <w:r w:rsidR="00DF1160">
        <w:rPr>
          <w:rFonts w:ascii="Arial" w:hAnsi="Arial" w:cs="Arial"/>
          <w:sz w:val="22"/>
          <w:szCs w:val="22"/>
        </w:rPr>
        <w:t>7</w:t>
      </w:r>
      <w:r w:rsidRPr="002F2C73">
        <w:rPr>
          <w:rFonts w:ascii="Arial" w:hAnsi="Arial" w:cs="Arial"/>
          <w:sz w:val="22"/>
          <w:szCs w:val="22"/>
        </w:rPr>
        <w:t>),  ήτοι:</w:t>
      </w:r>
    </w:p>
    <w:p w:rsidR="006E352C" w:rsidRPr="002F2C73" w:rsidRDefault="006E352C" w:rsidP="006E352C">
      <w:pPr>
        <w:jc w:val="both"/>
        <w:rPr>
          <w:rFonts w:ascii="Arial" w:hAnsi="Arial" w:cs="Arial"/>
          <w:b/>
          <w:sz w:val="22"/>
          <w:szCs w:val="22"/>
        </w:rPr>
      </w:pPr>
      <w:r w:rsidRPr="002F2C73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color w:val="000000"/>
          <w:sz w:val="22"/>
          <w:szCs w:val="22"/>
        </w:rPr>
        <w:t>1</w:t>
      </w:r>
      <w:r w:rsidRPr="002F2C73"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</w:t>
      </w:r>
      <w:r w:rsidR="002417FC" w:rsidRPr="002F2C73">
        <w:rPr>
          <w:rFonts w:ascii="Arial" w:hAnsi="Arial" w:cs="Arial"/>
          <w:sz w:val="22"/>
          <w:szCs w:val="22"/>
        </w:rPr>
        <w:t xml:space="preserve">       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Pr="002F2C73">
        <w:rPr>
          <w:rFonts w:ascii="Arial" w:hAnsi="Arial" w:cs="Arial"/>
          <w:sz w:val="22"/>
          <w:szCs w:val="22"/>
        </w:rPr>
        <w:t>1.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r w:rsidR="009F647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F1160">
        <w:rPr>
          <w:rFonts w:ascii="Arial" w:hAnsi="Arial" w:cs="Arial"/>
          <w:sz w:val="22"/>
          <w:szCs w:val="22"/>
        </w:rPr>
        <w:t>Πούλος</w:t>
      </w:r>
      <w:proofErr w:type="spellEnd"/>
      <w:r w:rsidR="00DF1160">
        <w:rPr>
          <w:rFonts w:ascii="Arial" w:hAnsi="Arial" w:cs="Arial"/>
          <w:sz w:val="22"/>
          <w:szCs w:val="22"/>
        </w:rPr>
        <w:t xml:space="preserve"> Ευάγγελος</w:t>
      </w:r>
      <w:r w:rsidR="002417FC" w:rsidRPr="002F2C73"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>2</w:t>
      </w:r>
      <w:r w:rsidR="00464EAA">
        <w:rPr>
          <w:rFonts w:ascii="Arial" w:hAnsi="Arial" w:cs="Arial"/>
          <w:sz w:val="22"/>
          <w:szCs w:val="22"/>
        </w:rPr>
        <w:t>.</w:t>
      </w:r>
      <w:r w:rsidR="00DF1160" w:rsidRPr="00DF116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F1160" w:rsidRPr="002F2C73">
        <w:rPr>
          <w:rFonts w:ascii="Arial" w:hAnsi="Arial" w:cs="Arial"/>
          <w:sz w:val="22"/>
          <w:szCs w:val="22"/>
        </w:rPr>
        <w:t>Μητά</w:t>
      </w:r>
      <w:r w:rsidR="00DF1160">
        <w:rPr>
          <w:rFonts w:ascii="Arial" w:hAnsi="Arial" w:cs="Arial"/>
          <w:sz w:val="22"/>
          <w:szCs w:val="22"/>
        </w:rPr>
        <w:t>ς</w:t>
      </w:r>
      <w:proofErr w:type="spellEnd"/>
      <w:r w:rsidR="00DF1160">
        <w:rPr>
          <w:rFonts w:ascii="Arial" w:hAnsi="Arial" w:cs="Arial"/>
          <w:sz w:val="22"/>
          <w:szCs w:val="22"/>
        </w:rPr>
        <w:t xml:space="preserve"> </w:t>
      </w:r>
      <w:r w:rsidR="00DF1160" w:rsidRPr="002F2C73">
        <w:rPr>
          <w:rFonts w:ascii="Arial" w:hAnsi="Arial" w:cs="Arial"/>
          <w:sz w:val="22"/>
          <w:szCs w:val="22"/>
        </w:rPr>
        <w:t xml:space="preserve"> Αλέξανδρο</w:t>
      </w:r>
      <w:r w:rsidR="00DF1160">
        <w:rPr>
          <w:rFonts w:ascii="Arial" w:hAnsi="Arial" w:cs="Arial"/>
          <w:sz w:val="22"/>
          <w:szCs w:val="22"/>
        </w:rPr>
        <w:t>ς</w:t>
      </w:r>
      <w:r w:rsidR="00D0386B" w:rsidRPr="002F2C73">
        <w:rPr>
          <w:rFonts w:ascii="Arial" w:hAnsi="Arial" w:cs="Arial"/>
          <w:sz w:val="22"/>
          <w:szCs w:val="22"/>
        </w:rPr>
        <w:t xml:space="preserve">   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="00D0386B" w:rsidRPr="002F2C73">
        <w:rPr>
          <w:rFonts w:ascii="Arial" w:hAnsi="Arial" w:cs="Arial"/>
          <w:sz w:val="22"/>
          <w:szCs w:val="22"/>
        </w:rPr>
        <w:t xml:space="preserve"> </w:t>
      </w:r>
      <w:r w:rsidR="00DF1160">
        <w:rPr>
          <w:rFonts w:ascii="Arial" w:hAnsi="Arial" w:cs="Arial"/>
          <w:sz w:val="22"/>
          <w:szCs w:val="22"/>
        </w:rPr>
        <w:t xml:space="preserve">                                                           2</w:t>
      </w:r>
      <w:r w:rsidR="00C768D4">
        <w:rPr>
          <w:rFonts w:ascii="Arial" w:hAnsi="Arial" w:cs="Arial"/>
          <w:sz w:val="22"/>
          <w:szCs w:val="22"/>
        </w:rPr>
        <w:t xml:space="preserve"> </w:t>
      </w:r>
      <w:r w:rsidR="00DF1160">
        <w:rPr>
          <w:rFonts w:ascii="Arial" w:hAnsi="Arial" w:cs="Arial"/>
          <w:sz w:val="22"/>
          <w:szCs w:val="22"/>
        </w:rPr>
        <w:t>.</w:t>
      </w:r>
      <w:proofErr w:type="spellStart"/>
      <w:r w:rsidR="00DF1160">
        <w:rPr>
          <w:rFonts w:ascii="Arial" w:hAnsi="Arial" w:cs="Arial"/>
          <w:sz w:val="22"/>
          <w:szCs w:val="22"/>
        </w:rPr>
        <w:t>Μπράλιος</w:t>
      </w:r>
      <w:proofErr w:type="spellEnd"/>
      <w:r w:rsidR="00DF1160">
        <w:rPr>
          <w:rFonts w:ascii="Arial" w:hAnsi="Arial" w:cs="Arial"/>
          <w:sz w:val="22"/>
          <w:szCs w:val="22"/>
        </w:rPr>
        <w:t xml:space="preserve">  Νικόλαος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2F2C73">
        <w:rPr>
          <w:rFonts w:ascii="Arial" w:hAnsi="Arial" w:cs="Arial"/>
          <w:sz w:val="22"/>
          <w:szCs w:val="22"/>
        </w:rPr>
        <w:t>Καλογρηάς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Αθανάσιος                                   ΄          </w:t>
      </w:r>
      <w:r w:rsidR="00DF1160">
        <w:rPr>
          <w:rFonts w:ascii="Arial" w:hAnsi="Arial" w:cs="Arial"/>
          <w:sz w:val="22"/>
          <w:szCs w:val="22"/>
        </w:rPr>
        <w:t xml:space="preserve">         </w:t>
      </w:r>
      <w:r w:rsidRPr="002F2C73">
        <w:rPr>
          <w:rFonts w:ascii="Arial" w:hAnsi="Arial" w:cs="Arial"/>
          <w:sz w:val="22"/>
          <w:szCs w:val="22"/>
        </w:rPr>
        <w:t xml:space="preserve">   </w:t>
      </w:r>
      <w:r w:rsidR="00DF1160">
        <w:rPr>
          <w:rFonts w:ascii="Arial" w:hAnsi="Arial" w:cs="Arial"/>
          <w:sz w:val="22"/>
          <w:szCs w:val="22"/>
        </w:rPr>
        <w:t>Αν και είχαν νόμιμα προσκληθεί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2F2C73">
        <w:rPr>
          <w:rFonts w:ascii="Arial" w:hAnsi="Arial" w:cs="Arial"/>
          <w:sz w:val="22"/>
          <w:szCs w:val="22"/>
        </w:rPr>
        <w:t>Σαγιάννης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2417F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2F2C73">
        <w:rPr>
          <w:rFonts w:ascii="Arial" w:hAnsi="Arial" w:cs="Arial"/>
          <w:sz w:val="22"/>
          <w:szCs w:val="22"/>
        </w:rPr>
        <w:t>Μερτζάνης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 Κωνσταντίνος</w:t>
      </w:r>
    </w:p>
    <w:p w:rsidR="006E352C" w:rsidRPr="002F2C73" w:rsidRDefault="002417F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>6.</w:t>
      </w:r>
      <w:r w:rsidR="006E352C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F2C73">
        <w:rPr>
          <w:rFonts w:ascii="Arial" w:hAnsi="Arial" w:cs="Arial"/>
          <w:sz w:val="22"/>
          <w:szCs w:val="22"/>
        </w:rPr>
        <w:t>Καπλάνης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Κωνσταντίνος</w:t>
      </w:r>
      <w:r w:rsidR="006E352C" w:rsidRPr="002F2C73">
        <w:rPr>
          <w:rFonts w:ascii="Arial" w:hAnsi="Arial" w:cs="Arial"/>
          <w:sz w:val="22"/>
          <w:szCs w:val="22"/>
        </w:rPr>
        <w:t xml:space="preserve">  </w:t>
      </w:r>
    </w:p>
    <w:p w:rsidR="002417FC" w:rsidRPr="002F2C73" w:rsidRDefault="00DF1160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2417FC" w:rsidRPr="002F2C73">
        <w:rPr>
          <w:rFonts w:ascii="Arial" w:hAnsi="Arial" w:cs="Arial"/>
          <w:sz w:val="22"/>
          <w:szCs w:val="22"/>
        </w:rPr>
        <w:t>.Τουμαράς Βασίλειος</w:t>
      </w:r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αναπλ</w:t>
      </w:r>
      <w:proofErr w:type="spellEnd"/>
      <w:r>
        <w:rPr>
          <w:rFonts w:ascii="Arial" w:hAnsi="Arial" w:cs="Arial"/>
          <w:sz w:val="22"/>
          <w:szCs w:val="22"/>
        </w:rPr>
        <w:t>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</w:t>
      </w:r>
      <w:proofErr w:type="spellStart"/>
      <w:r>
        <w:rPr>
          <w:rFonts w:ascii="Arial" w:hAnsi="Arial" w:cs="Arial"/>
          <w:sz w:val="22"/>
          <w:szCs w:val="22"/>
        </w:rPr>
        <w:t>Καραμάνη</w:t>
      </w:r>
      <w:proofErr w:type="spellEnd"/>
      <w:r>
        <w:rPr>
          <w:rFonts w:ascii="Arial" w:hAnsi="Arial" w:cs="Arial"/>
          <w:sz w:val="22"/>
          <w:szCs w:val="22"/>
        </w:rPr>
        <w:t xml:space="preserve"> Δημητρίου)</w:t>
      </w:r>
    </w:p>
    <w:p w:rsidR="00C768D4" w:rsidRPr="002F2C73" w:rsidRDefault="00C768D4" w:rsidP="00C768D4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Το τακτικό μέλος της Οικονομικής  Επιτροπής κ. </w:t>
      </w:r>
      <w:proofErr w:type="spellStart"/>
      <w:r>
        <w:rPr>
          <w:rFonts w:ascii="Arial" w:hAnsi="Arial" w:cs="Arial"/>
          <w:sz w:val="22"/>
          <w:szCs w:val="22"/>
        </w:rPr>
        <w:t>Μητάς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Αλέξανδρος αποχώρησε στο 6</w:t>
      </w:r>
      <w:r w:rsidRPr="00C768D4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θέμα ημερήσιας διάταξης και στη θέση του προσήλθε ο αναπληρωτής του κ. Αποστόλου </w:t>
      </w:r>
      <w:proofErr w:type="spellStart"/>
      <w:r>
        <w:rPr>
          <w:rFonts w:ascii="Arial" w:hAnsi="Arial" w:cs="Arial"/>
          <w:sz w:val="22"/>
          <w:szCs w:val="22"/>
        </w:rPr>
        <w:t>Ιωάνης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</w:p>
    <w:p w:rsidR="009955DA" w:rsidRPr="00593FEF" w:rsidRDefault="002E2924" w:rsidP="009955DA">
      <w:pPr>
        <w:spacing w:line="360" w:lineRule="auto"/>
        <w:ind w:firstLine="340"/>
        <w:jc w:val="both"/>
        <w:rPr>
          <w:rFonts w:ascii="Arial" w:hAnsi="Arial" w:cs="Arial"/>
          <w:sz w:val="20"/>
          <w:szCs w:val="20"/>
        </w:rPr>
      </w:pPr>
      <w:r w:rsidRPr="00D01427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</w:t>
      </w:r>
      <w:r w:rsidRPr="00D01427">
        <w:rPr>
          <w:rFonts w:ascii="Arial" w:hAnsi="Arial" w:cs="Arial"/>
          <w:sz w:val="22"/>
          <w:szCs w:val="22"/>
        </w:rPr>
        <w:t xml:space="preserve">το </w:t>
      </w:r>
      <w:r w:rsidR="009955DA">
        <w:rPr>
          <w:rFonts w:ascii="Arial" w:hAnsi="Arial" w:cs="Arial"/>
          <w:sz w:val="22"/>
          <w:szCs w:val="22"/>
        </w:rPr>
        <w:t>12</w:t>
      </w:r>
      <w:r w:rsidRPr="00D01427">
        <w:rPr>
          <w:rFonts w:ascii="Arial" w:hAnsi="Arial" w:cs="Arial"/>
          <w:sz w:val="22"/>
          <w:szCs w:val="22"/>
          <w:vertAlign w:val="superscript"/>
        </w:rPr>
        <w:t>ο</w:t>
      </w:r>
      <w:r w:rsidRPr="00D01427">
        <w:rPr>
          <w:rFonts w:ascii="Arial" w:hAnsi="Arial" w:cs="Arial"/>
          <w:sz w:val="22"/>
          <w:szCs w:val="22"/>
        </w:rPr>
        <w:t xml:space="preserve">   θέμα της ημερήσιας διάταξης  </w:t>
      </w:r>
      <w:r w:rsidRPr="00D01427">
        <w:rPr>
          <w:rFonts w:ascii="Arial" w:hAnsi="Arial" w:cs="Arial"/>
          <w:spacing w:val="-3"/>
          <w:sz w:val="22"/>
          <w:szCs w:val="22"/>
        </w:rPr>
        <w:t xml:space="preserve">έθεσε υπόψη των μελών  </w:t>
      </w:r>
      <w:r w:rsidRPr="00D01427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Pr="00D01427">
        <w:rPr>
          <w:rFonts w:ascii="Arial" w:hAnsi="Arial" w:cs="Arial"/>
          <w:sz w:val="22"/>
          <w:szCs w:val="22"/>
        </w:rPr>
        <w:t>πρωτ</w:t>
      </w:r>
      <w:proofErr w:type="spellEnd"/>
      <w:r w:rsidRPr="00D01427">
        <w:rPr>
          <w:rFonts w:ascii="Arial" w:hAnsi="Arial" w:cs="Arial"/>
          <w:sz w:val="22"/>
          <w:szCs w:val="22"/>
        </w:rPr>
        <w:t>.</w:t>
      </w:r>
      <w:bookmarkStart w:id="0" w:name="__DdeLink__621_44450486"/>
      <w:bookmarkEnd w:id="0"/>
      <w:r w:rsidRPr="00D01427">
        <w:rPr>
          <w:rFonts w:ascii="Arial" w:hAnsi="Arial" w:cs="Arial"/>
          <w:sz w:val="22"/>
          <w:szCs w:val="22"/>
        </w:rPr>
        <w:t xml:space="preserve"> </w:t>
      </w:r>
      <w:r w:rsidR="002F217F">
        <w:rPr>
          <w:rFonts w:ascii="Arial" w:hAnsi="Arial" w:cs="Arial"/>
          <w:sz w:val="22"/>
          <w:szCs w:val="22"/>
        </w:rPr>
        <w:t xml:space="preserve">  </w:t>
      </w:r>
      <w:r w:rsidR="009955DA">
        <w:rPr>
          <w:rFonts w:ascii="Arial" w:hAnsi="Arial" w:cs="Arial"/>
          <w:sz w:val="22"/>
          <w:szCs w:val="22"/>
        </w:rPr>
        <w:t>8291</w:t>
      </w:r>
      <w:r w:rsidRPr="00D01427">
        <w:rPr>
          <w:rFonts w:ascii="Arial" w:hAnsi="Arial" w:cs="Arial"/>
          <w:sz w:val="22"/>
          <w:szCs w:val="22"/>
        </w:rPr>
        <w:t>/</w:t>
      </w:r>
      <w:r w:rsidR="009955DA">
        <w:rPr>
          <w:rFonts w:ascii="Arial" w:hAnsi="Arial" w:cs="Arial"/>
          <w:sz w:val="22"/>
          <w:szCs w:val="22"/>
        </w:rPr>
        <w:t>20</w:t>
      </w:r>
      <w:r w:rsidRPr="00D01427">
        <w:rPr>
          <w:rFonts w:ascii="Arial" w:hAnsi="Arial" w:cs="Arial"/>
          <w:sz w:val="22"/>
          <w:szCs w:val="22"/>
        </w:rPr>
        <w:t xml:space="preserve">-05-2022  έγγραφο </w:t>
      </w:r>
      <w:r w:rsidR="009274E0">
        <w:rPr>
          <w:rFonts w:ascii="Arial" w:hAnsi="Arial" w:cs="Arial"/>
          <w:sz w:val="22"/>
          <w:szCs w:val="22"/>
        </w:rPr>
        <w:t>της Δ/</w:t>
      </w:r>
      <w:proofErr w:type="spellStart"/>
      <w:r w:rsidR="009274E0">
        <w:rPr>
          <w:rFonts w:ascii="Arial" w:hAnsi="Arial" w:cs="Arial"/>
          <w:sz w:val="22"/>
          <w:szCs w:val="22"/>
        </w:rPr>
        <w:t>νσης</w:t>
      </w:r>
      <w:proofErr w:type="spellEnd"/>
      <w:r w:rsidR="009274E0">
        <w:rPr>
          <w:rFonts w:ascii="Arial" w:hAnsi="Arial" w:cs="Arial"/>
          <w:sz w:val="22"/>
          <w:szCs w:val="22"/>
        </w:rPr>
        <w:t xml:space="preserve"> Τεχνικών Υπηρεσιών </w:t>
      </w:r>
      <w:r w:rsidR="004943E1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4943E1">
        <w:rPr>
          <w:rFonts w:ascii="Arial" w:hAnsi="Arial" w:cs="Arial"/>
          <w:sz w:val="22"/>
          <w:szCs w:val="22"/>
        </w:rPr>
        <w:t>Λεβαδέων</w:t>
      </w:r>
      <w:proofErr w:type="spellEnd"/>
      <w:r w:rsidR="004943E1">
        <w:rPr>
          <w:rFonts w:ascii="Arial" w:hAnsi="Arial" w:cs="Arial"/>
          <w:sz w:val="22"/>
          <w:szCs w:val="22"/>
        </w:rPr>
        <w:t xml:space="preserve"> στο οποίο αναφέρονται :</w:t>
      </w:r>
      <w:r w:rsidRPr="002E2924">
        <w:rPr>
          <w:rFonts w:ascii="Calibri" w:hAnsi="Calibri" w:cs="Calibri"/>
          <w:highlight w:val="white"/>
        </w:rPr>
        <w:t xml:space="preserve"> </w:t>
      </w:r>
      <w:r w:rsidR="009274E0">
        <w:rPr>
          <w:rFonts w:ascii="Calibri Light" w:eastAsia="Calibri Light" w:hAnsi="Calibri Light" w:cs="Calibri Light"/>
          <w:b/>
          <w:bCs/>
        </w:rPr>
        <w:t xml:space="preserve"> </w:t>
      </w:r>
      <w:bookmarkStart w:id="1" w:name="__DdeLink__5530_32392532014"/>
      <w:bookmarkEnd w:id="1"/>
      <w:r w:rsidR="009955DA" w:rsidRPr="00593FEF">
        <w:rPr>
          <w:rFonts w:ascii="Arial" w:eastAsia="Arial" w:hAnsi="Arial" w:cs="Arial"/>
          <w:sz w:val="20"/>
          <w:szCs w:val="20"/>
        </w:rPr>
        <w:t xml:space="preserve">                                     </w:t>
      </w:r>
      <w:r w:rsidR="009955DA" w:rsidRPr="00593FEF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955DA" w:rsidRPr="00593FEF">
        <w:rPr>
          <w:rFonts w:ascii="Arial" w:eastAsia="Arial" w:hAnsi="Arial" w:cs="Arial"/>
          <w:b/>
          <w:sz w:val="20"/>
          <w:szCs w:val="20"/>
        </w:rPr>
        <w:t xml:space="preserve">                            </w:t>
      </w:r>
      <w:r w:rsidR="009955DA" w:rsidRPr="00593FEF">
        <w:rPr>
          <w:rFonts w:ascii="Arial" w:eastAsia="Arial" w:hAnsi="Arial" w:cs="Arial"/>
          <w:b/>
          <w:bCs/>
          <w:sz w:val="20"/>
          <w:szCs w:val="20"/>
        </w:rPr>
        <w:t xml:space="preserve">       </w:t>
      </w:r>
      <w:r w:rsidR="009955DA" w:rsidRPr="00593FEF">
        <w:rPr>
          <w:rFonts w:ascii="Arial" w:eastAsia="Arial" w:hAnsi="Arial" w:cs="Arial"/>
          <w:sz w:val="20"/>
          <w:szCs w:val="20"/>
        </w:rPr>
        <w:t xml:space="preserve"> </w:t>
      </w:r>
    </w:p>
    <w:p w:rsidR="009955DA" w:rsidRPr="009955DA" w:rsidRDefault="009955DA" w:rsidP="009955DA">
      <w:pPr>
        <w:pStyle w:val="af9"/>
        <w:numPr>
          <w:ilvl w:val="0"/>
          <w:numId w:val="36"/>
        </w:numPr>
        <w:rPr>
          <w:rFonts w:ascii="Arial" w:hAnsi="Arial" w:cs="Arial"/>
          <w:bCs/>
          <w:i/>
          <w:color w:val="000000"/>
          <w:spacing w:val="-2"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Στα πλαίσια της με αρ.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πρ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. 403/24.02.2020 Πρόσκλησης με κωδικό 65, α/α ΟΠΣ 4138 (ΑΔΑ: 6Γ697ΛΗ-ΞΤΓ) και τίτλο «Δράσεις προστασίας και αξιοποίησης της πολιτιστικής κληρονομιάς και του πολιτιστικού/φυσικού αποθέματος στις περιοχές παρέμβασης των Στρατηγικών Βιώσιμης Αστικής Ανάπτυξης (ΣΒΑΑ)»  για την υποβολή προτάσεων στο  Επιχειρησιακό Πρόγραμμα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ΕΛΛΑΔΑ΄΄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. 2014 - 2020                                              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955DA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 </w:t>
      </w:r>
      <w:r w:rsidRPr="009955DA">
        <w:rPr>
          <w:rFonts w:ascii="Arial" w:hAnsi="Arial" w:cs="Arial"/>
          <w:i/>
          <w:sz w:val="22"/>
          <w:szCs w:val="22"/>
        </w:rPr>
        <w:t xml:space="preserve"> στον Άξονα Προτεραιότητας 06 «Προστασία του περιβάλλοντος και προώθηση της αποδοτικότητας των πόρων» όπως τροποποιήθηκε με 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. 2947/21.12.2021 (ΑΔΑ: ΨΓΕΖ7ΛΗ-3ΩΚ) Απόφαση 1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 xml:space="preserve">ης </w:t>
      </w:r>
      <w:r w:rsidRPr="009955DA">
        <w:rPr>
          <w:rFonts w:ascii="Arial" w:hAnsi="Arial" w:cs="Arial"/>
          <w:i/>
          <w:sz w:val="22"/>
          <w:szCs w:val="22"/>
        </w:rPr>
        <w:t xml:space="preserve">τροποποίησης και με 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. 627/23.03.2022 (ΑΔΑ: 6ΞΥΖ7ΛΗ-370) Απόφαση 2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9955DA">
        <w:rPr>
          <w:rFonts w:ascii="Arial" w:hAnsi="Arial" w:cs="Arial"/>
          <w:i/>
          <w:sz w:val="22"/>
          <w:szCs w:val="22"/>
        </w:rPr>
        <w:t xml:space="preserve"> τροποποίησης της  Περιφέρειας Στερεάς Ελλάδας, ο Δήμος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προτίθεται να υποβάλει πρόταση για χρηματοδότηση με τίτλο</w:t>
      </w:r>
      <w:r w:rsidRPr="009955D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: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«ΑΣΤΙΚΕΣ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lastRenderedPageBreak/>
        <w:t xml:space="preserve">ΑΝΑΠΛΑΣΕΙΣ ΠΕΡΙΟΧΗΣ </w:t>
      </w:r>
      <w:proofErr w:type="spellStart"/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΄΄ΠΗΓΩΝ</w:t>
      </w:r>
      <w:proofErr w:type="spellEnd"/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ΚΡΥΑΣ΄΄ ΚΑΙ ΠΑΡΟΧΘΙΩΝ ΠΕΡΙΟΧΏΝ               ΠΟΤΑΜΟΥ ΕΡΚΥΝΑΣ»  και προϋπολογισμό 886.000,00€ με ΦΠΑ</w:t>
      </w:r>
    </w:p>
    <w:p w:rsidR="009955DA" w:rsidRPr="009955DA" w:rsidRDefault="009955DA" w:rsidP="009955DA">
      <w:pPr>
        <w:shd w:val="clear" w:color="auto" w:fill="FFFFFF"/>
        <w:tabs>
          <w:tab w:val="left" w:pos="540"/>
          <w:tab w:val="left" w:pos="9356"/>
        </w:tabs>
        <w:ind w:left="720"/>
        <w:contextualSpacing/>
        <w:rPr>
          <w:rFonts w:ascii="Arial" w:hAnsi="Arial" w:cs="Arial"/>
          <w:i/>
          <w:sz w:val="22"/>
          <w:szCs w:val="22"/>
        </w:rPr>
      </w:pPr>
    </w:p>
    <w:p w:rsidR="009955DA" w:rsidRPr="009955DA" w:rsidRDefault="009955DA" w:rsidP="009955DA">
      <w:pPr>
        <w:shd w:val="clear" w:color="auto" w:fill="FFFFFF"/>
        <w:tabs>
          <w:tab w:val="left" w:pos="540"/>
          <w:tab w:val="left" w:pos="9356"/>
        </w:tabs>
        <w:ind w:left="720"/>
        <w:contextualSpacing/>
        <w:rPr>
          <w:rFonts w:ascii="Arial" w:hAnsi="Arial" w:cs="Arial"/>
          <w:i/>
          <w:sz w:val="22"/>
          <w:szCs w:val="22"/>
        </w:rPr>
      </w:pPr>
    </w:p>
    <w:p w:rsidR="009955DA" w:rsidRPr="009955DA" w:rsidRDefault="009955DA" w:rsidP="009955DA">
      <w:pPr>
        <w:pStyle w:val="af9"/>
        <w:numPr>
          <w:ilvl w:val="0"/>
          <w:numId w:val="36"/>
        </w:numPr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>‘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Εχοντας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υπόψη:</w:t>
      </w:r>
    </w:p>
    <w:p w:rsidR="009955DA" w:rsidRPr="009955DA" w:rsidRDefault="009955DA" w:rsidP="009955DA">
      <w:pPr>
        <w:ind w:firstLine="45"/>
        <w:rPr>
          <w:rFonts w:ascii="Arial" w:hAnsi="Arial" w:cs="Arial"/>
          <w:i/>
          <w:sz w:val="22"/>
          <w:szCs w:val="22"/>
        </w:rPr>
      </w:pPr>
    </w:p>
    <w:p w:rsidR="009955DA" w:rsidRPr="009955DA" w:rsidRDefault="009955DA" w:rsidP="009955DA">
      <w:pPr>
        <w:numPr>
          <w:ilvl w:val="0"/>
          <w:numId w:val="36"/>
        </w:numPr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>Το Νόμο 4314/2014 για τη διαχείριση, τον έλεγχο και την εφαρμογή αναπτυξιακών παρεμβάσεων για την Προγραμματική Περίοδο 2014-2020 (ΦΕΚ 265/Α/23-12-2014), όπως τροποποιήθηκε με το Νόμο 4328/2015 (ΦΕΚ 51/Α/14-05-2015) και το Νόμο 4331/2015 (ΦΕΚ 69/Α/02-07-2015) και ισχύει.</w:t>
      </w:r>
    </w:p>
    <w:p w:rsidR="009955DA" w:rsidRPr="009955DA" w:rsidRDefault="009955DA" w:rsidP="009955DA">
      <w:pPr>
        <w:numPr>
          <w:ilvl w:val="0"/>
          <w:numId w:val="36"/>
        </w:numPr>
        <w:spacing w:after="60" w:line="276" w:lineRule="auto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9955DA" w:rsidRPr="009955DA" w:rsidRDefault="009955DA" w:rsidP="009955DA">
      <w:pPr>
        <w:pStyle w:val="61"/>
        <w:widowControl/>
        <w:numPr>
          <w:ilvl w:val="0"/>
          <w:numId w:val="36"/>
        </w:numPr>
        <w:spacing w:after="60" w:line="276" w:lineRule="auto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color w:val="000000"/>
          <w:sz w:val="22"/>
          <w:szCs w:val="22"/>
        </w:rPr>
        <w:t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Βελτίωση της οικονομικής και αναπτυξιακής λειτουργίας των Ο.Τ.Α.»</w:t>
      </w:r>
    </w:p>
    <w:p w:rsidR="009955DA" w:rsidRPr="009955DA" w:rsidRDefault="009955DA" w:rsidP="009955DA">
      <w:pPr>
        <w:numPr>
          <w:ilvl w:val="0"/>
          <w:numId w:val="36"/>
        </w:numPr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Την με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. 137675/ΕΥΘΥ 1016/31-12-2018  Υπουργική Απόφαση (ΦΕΚ 5968/Β/31-12-2018) για την αντικατάσταση της με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. 110427/ΕΥΘΥ 1020/20-10-2016 (ΦΕΚ 3521/Β/2016 Υπουργικής Απόφασης με θέμα «Τροποποίηση και αντικατάσταση της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. 81986/ΕΥΘΥ 712/31.7.2016 (ΦΕΚ Β΄1822) Υπουργικής Απόφασης «Εθνικοί κανόνες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επιλεξιμότητας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δαπανών για τα προγράμματα του ΕΣΠΑ. 2014-2020 – Έλεγχοι νομιμότητας δημοσίων συμβάσεων συγχρηματοδοτούμενων πράξεων ΕΣΠΑ 2014-2020 από Αρχές Διαχείρισης και Ενδιάμεσους Φορείς  - Διαδικασία ενστάσεων επί των αποτελεσμάτων αξιολόγησης πράξεων», όπως ισχύει. </w:t>
      </w:r>
    </w:p>
    <w:p w:rsidR="009955DA" w:rsidRPr="009955DA" w:rsidRDefault="009955DA" w:rsidP="009955DA">
      <w:pPr>
        <w:numPr>
          <w:ilvl w:val="0"/>
          <w:numId w:val="36"/>
        </w:numPr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πρ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 403/24.02.2020 (ΑΔΑ: 6Γ697ΛΗ-ΞΤΓ) Πρόσκληση με κωδικό 65, (α/α ΟΠΣ 4138 – έκδοση 1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9955DA">
        <w:rPr>
          <w:rFonts w:ascii="Arial" w:hAnsi="Arial" w:cs="Arial"/>
          <w:i/>
          <w:sz w:val="22"/>
          <w:szCs w:val="22"/>
        </w:rPr>
        <w:t xml:space="preserve">) και τίτλο «Δράσεις προστασίας και αξιοποίησης της πολιτιστικής κληρονομιάς και του πολιτιστικού/φυσικού αποθέματος στις περιοχές παρέμβασης των Στρατηγικών Βιώσιμης Αστικής Ανάπτυξης (ΣΒΑΑ)» για  υποβολή προτάσεων στο  Επιχειρησιακό Πρόγραμμα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ΕΛΛΑΔΑ΄΄</w:t>
      </w:r>
      <w:r w:rsidRPr="009955DA">
        <w:rPr>
          <w:rFonts w:ascii="Arial" w:eastAsia="Arial" w:hAnsi="Arial" w:cs="Arial"/>
          <w:i/>
          <w:sz w:val="22"/>
          <w:szCs w:val="22"/>
        </w:rPr>
        <w:t>.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2014-2020 </w:t>
      </w:r>
      <w:r w:rsidRPr="009955DA">
        <w:rPr>
          <w:rFonts w:ascii="Arial" w:hAnsi="Arial" w:cs="Arial"/>
          <w:i/>
          <w:sz w:val="22"/>
          <w:szCs w:val="22"/>
        </w:rPr>
        <w:t xml:space="preserve">στον Άξονα Προτεραιότητας 06 «Προστασία του περιβάλλοντος και προώθηση της αποδοτικότητας των πόρων» όπως τροποποιήθηκε με 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. 2947/21.12.2021 (ΑΔΑ: ΨΓΕΖ7ΛΗ-3ΩΚ) με κωδικό 65 (α/α ΟΠΣ 4138 - έκδοση 2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9955DA">
        <w:rPr>
          <w:rFonts w:ascii="Arial" w:hAnsi="Arial" w:cs="Arial"/>
          <w:i/>
          <w:sz w:val="22"/>
          <w:szCs w:val="22"/>
        </w:rPr>
        <w:t>) Απόφαση 1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 xml:space="preserve">ης </w:t>
      </w:r>
      <w:r w:rsidRPr="009955DA">
        <w:rPr>
          <w:rFonts w:ascii="Arial" w:hAnsi="Arial" w:cs="Arial"/>
          <w:i/>
          <w:sz w:val="22"/>
          <w:szCs w:val="22"/>
        </w:rPr>
        <w:t xml:space="preserve">τροποποίησης και με 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. 627/23.03.2022 (ΑΔΑ: 6ΞΥΖ7ΛΗ-370) με κωδικό 65 (α/α ΟΠΣ 4138 – έκδοση 3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9955DA">
        <w:rPr>
          <w:rFonts w:ascii="Arial" w:hAnsi="Arial" w:cs="Arial"/>
          <w:i/>
          <w:sz w:val="22"/>
          <w:szCs w:val="22"/>
        </w:rPr>
        <w:t>) Απόφαση 2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9955DA">
        <w:rPr>
          <w:rFonts w:ascii="Arial" w:hAnsi="Arial" w:cs="Arial"/>
          <w:i/>
          <w:sz w:val="22"/>
          <w:szCs w:val="22"/>
        </w:rPr>
        <w:t xml:space="preserve"> τροποποίησης της Περιφέρειας</w:t>
      </w:r>
      <w:r>
        <w:rPr>
          <w:rFonts w:ascii="Arial" w:hAnsi="Arial" w:cs="Arial"/>
          <w:i/>
          <w:sz w:val="22"/>
          <w:szCs w:val="22"/>
        </w:rPr>
        <w:t xml:space="preserve"> Σ</w:t>
      </w:r>
      <w:r w:rsidRPr="009955DA">
        <w:rPr>
          <w:rFonts w:ascii="Arial" w:hAnsi="Arial" w:cs="Arial"/>
          <w:i/>
          <w:sz w:val="22"/>
          <w:szCs w:val="22"/>
        </w:rPr>
        <w:t>τερεάς Ελλάδας,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955DA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955DA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 </w:t>
      </w:r>
      <w:r w:rsidR="0092264B">
        <w:rPr>
          <w:rFonts w:ascii="Arial" w:hAnsi="Arial" w:cs="Arial"/>
          <w:i/>
          <w:sz w:val="22"/>
          <w:szCs w:val="22"/>
        </w:rPr>
        <w:t xml:space="preserve"> </w:t>
      </w:r>
    </w:p>
    <w:p w:rsidR="009955DA" w:rsidRPr="009955DA" w:rsidRDefault="009955DA" w:rsidP="009955DA">
      <w:pPr>
        <w:numPr>
          <w:ilvl w:val="0"/>
          <w:numId w:val="36"/>
        </w:numPr>
        <w:shd w:val="clear" w:color="auto" w:fill="FFFFFF"/>
        <w:tabs>
          <w:tab w:val="left" w:pos="540"/>
          <w:tab w:val="left" w:pos="9356"/>
        </w:tabs>
        <w:contextualSpacing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   Τη με αρ.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πρωτ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. 3114/31.12.2019 (ΑΔΑ: Ω0397ΛΗ-ΓΕΨ) Απόφαση της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Επ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. Παρακολούθησης του Ε.Π.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΄΄ΣΤΕΡΕΑ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 ΕΛΛΑΔΑ΄΄ 2014-2020 με την οποία εγκρίθηκε η μεθοδολογία, η διαδικασία και το περιεχόμενο της εξειδίκευσης Εφαρμογής του Ε.Π. η μεθοδολογία και τα κριτήρια επιλογής  πράξεων,  και για τη δράση 5</w:t>
      </w:r>
      <w:r w:rsidRPr="009955DA">
        <w:rPr>
          <w:rFonts w:ascii="Arial" w:hAnsi="Arial" w:cs="Arial"/>
          <w:i/>
          <w:color w:val="000000"/>
          <w:spacing w:val="-2"/>
          <w:sz w:val="22"/>
          <w:szCs w:val="22"/>
          <w:vertAlign w:val="superscript"/>
        </w:rPr>
        <w:t>α</w:t>
      </w:r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1.3 «Έργα προστασίας από φαινόμενα πλημμυρών στις αστικές και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περιαστικές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 περιοχής παρέμβασης των Στρατηγικών Βιώσιμης Αστικής Ανάπτυξης (ΣΒΑΑ).</w:t>
      </w:r>
    </w:p>
    <w:p w:rsidR="009955DA" w:rsidRPr="009955DA" w:rsidRDefault="009955DA" w:rsidP="009955DA">
      <w:pPr>
        <w:numPr>
          <w:ilvl w:val="0"/>
          <w:numId w:val="36"/>
        </w:numPr>
        <w:shd w:val="clear" w:color="auto" w:fill="FFFFFF"/>
        <w:tabs>
          <w:tab w:val="left" w:pos="540"/>
          <w:tab w:val="left" w:pos="9356"/>
        </w:tabs>
        <w:contextualSpacing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  Το με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αριθμ.πρωτ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. 31175/14.12.2018 έγγραφο του επικεφαλής εταίρου της Δια-δημοτικής Αστικής Αρχής με το οποίο διαβιβάστηκε η αριθμ.πρωτ.31176/14.12.2018 αίτηση για την υποβολή Πρότασης με τίτλο «Ολοκληρωμένο Σχέδιο Βιώσιμης Αστικής Ανάπτυξης (ΟΣΒΑΑ) για την ανάδειξη της ενιαίας Δια-δημοτικής Αστικής Λειτουργικής Περιοχής» των Αστικών Κέντρων των Δήμων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,  Θηβαίων και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Αλι’αρτου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-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Θεσπιέων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Επισκεψιμότητας</w:t>
      </w:r>
      <w:proofErr w:type="spellEnd"/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>,  Βελτίωσης της Ποιότητας Ζωής Πολιτών και επισκεπτών και διασφάλισης της Κοινωνικής Συνοχής με αξιοποίηση της Ολοκληρωμένης Χωρικής Επένδυσης (ΟΧΕ)» του Επιχειρησιακού Προγράμματος «ΣΤΕΡΕΑ ΕΛΛΑΔΑ» 2014-2020.</w:t>
      </w:r>
    </w:p>
    <w:p w:rsidR="009955DA" w:rsidRPr="009955DA" w:rsidRDefault="009955DA" w:rsidP="009955DA">
      <w:pPr>
        <w:pStyle w:val="27"/>
        <w:numPr>
          <w:ilvl w:val="0"/>
          <w:numId w:val="36"/>
        </w:numPr>
        <w:spacing w:after="0" w:line="240" w:lineRule="auto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color w:val="000000"/>
          <w:spacing w:val="-2"/>
          <w:sz w:val="22"/>
          <w:szCs w:val="22"/>
        </w:rPr>
        <w:t xml:space="preserve"> </w:t>
      </w:r>
      <w:r w:rsidRPr="009955DA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αριθμό 2949/06.12.2019 Απόφαση έγκρισης της Στρατηγικής Βιώσιμης Αστικής Ανάπτυξης των Δήμων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με τίτλο: «Ολοκληρωμένο Σχέδιο Βιώσιμης Αστικής Ανάπτυξης (ΟΣΒΑΑ) για την Ανάδειξη της ενιαίας ¨Δια-δημοτικής Αστικής Λειτουργικής Περιοχής¨ των Αστικών Κέντρων των Δήμων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lastRenderedPageBreak/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ως Περιοχές Ανάδειξης της σύγχρονης Οικονομίας της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,  Βελτίωσης της Ποιότητας Ζωής Πολιτών και Επισκεπτών και Διασφάλισης της Κοινωνικής Συνοχής με αξιοποίηση της ¨Ολοκληρωμένης Χωρικής Επένδυσης¨ (ΟΧΕ)» η οποία συγχρηματοδοτείται από το Ε.Τ.Π.Α. και το Ε.Κ.Τ.</w:t>
      </w:r>
    </w:p>
    <w:p w:rsidR="009955DA" w:rsidRPr="009955DA" w:rsidRDefault="009955DA" w:rsidP="009955DA">
      <w:pPr>
        <w:pStyle w:val="27"/>
        <w:numPr>
          <w:ilvl w:val="0"/>
          <w:numId w:val="36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Το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αριθμό 2978/10.12.2019 έγγραφο της ΕΥΔΕΠ Ε.Π. Περιφέρειας Στερεάς Ελλάδας σύμφωνα με το οποίο ο Δήμος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ορίζεται ως επικεφαλής  Εταίρος της Δια-δημοτικής Αστικής Αρχής ΟΣΒΑΑ/ΟΧΕ των Δήμων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Θεσπιέων</w:t>
      </w:r>
      <w:proofErr w:type="spellEnd"/>
    </w:p>
    <w:p w:rsidR="009955DA" w:rsidRPr="009955DA" w:rsidRDefault="009955DA" w:rsidP="009955DA">
      <w:pPr>
        <w:pStyle w:val="27"/>
        <w:numPr>
          <w:ilvl w:val="0"/>
          <w:numId w:val="36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αριθμό 895/21.04.2022 Απόφαση Έγκρισης της  Περιφέρειας Στερεάς Ελλάδας της 1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9955DA">
        <w:rPr>
          <w:rFonts w:ascii="Arial" w:hAnsi="Arial" w:cs="Arial"/>
          <w:i/>
          <w:sz w:val="22"/>
          <w:szCs w:val="22"/>
        </w:rPr>
        <w:t xml:space="preserve"> Τροποποίησης της Στρατηγικής Βιώσιμης Αστικής Ανάπτυξης των Δήμων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με τίτλο «Ολοκληρωμένο Σχέδιο Βιώσιμης Αστικής Ανάπτυξης (ΟΣΒΑΑ) για την Ανάδειξη της ενιαίας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΄΄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Δια δημοτικής Αστικής Λειτουργικής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Πέριοχής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’’ των Αστικών Κέντρων των Δήμων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, Βελτίωσης της Ποιότητας Ζωής Πολιτών και Επισκεπτών και διασφάλισης της Κοινωνικής Συνοχής με αξιοποίηση της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΄΄Ολοκληρωμένης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Χωρικής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Επένδυσης΄΄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(ΟΧΕ) η οποία συγχρηματοδοτείται από το Ε.Τ.Π.Α. και το Ε.Κ.Τ.</w:t>
      </w:r>
    </w:p>
    <w:p w:rsidR="009955DA" w:rsidRPr="009955DA" w:rsidRDefault="009955DA" w:rsidP="009955DA">
      <w:pPr>
        <w:numPr>
          <w:ilvl w:val="0"/>
          <w:numId w:val="36"/>
        </w:numPr>
        <w:shd w:val="clear" w:color="auto" w:fill="FFFFFF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αριθμό 35/12-05-2022 τεχνική μελέτη προϋπολογισμού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886.000,00€ με ΦΠΑ</w:t>
      </w:r>
      <w:r w:rsidRPr="009955D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η</w:t>
      </w:r>
      <w:r w:rsidRPr="009955DA">
        <w:rPr>
          <w:rFonts w:ascii="Arial" w:hAnsi="Arial" w:cs="Arial"/>
          <w:i/>
          <w:sz w:val="22"/>
          <w:szCs w:val="22"/>
        </w:rPr>
        <w:t xml:space="preserve"> οποία συντάχθηκε και θεωρήθηκε από την Τεχνική Υπηρεσία </w:t>
      </w:r>
    </w:p>
    <w:p w:rsidR="009955DA" w:rsidRPr="009955DA" w:rsidRDefault="009955DA" w:rsidP="009955DA">
      <w:pPr>
        <w:numPr>
          <w:ilvl w:val="0"/>
          <w:numId w:val="36"/>
        </w:numPr>
        <w:jc w:val="both"/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αριθμό</w:t>
      </w:r>
      <w:r w:rsidR="000B6C08">
        <w:rPr>
          <w:rFonts w:ascii="Arial" w:hAnsi="Arial" w:cs="Arial"/>
          <w:i/>
          <w:sz w:val="22"/>
          <w:szCs w:val="22"/>
        </w:rPr>
        <w:t xml:space="preserve"> 154</w:t>
      </w:r>
      <w:r w:rsidRPr="009955DA">
        <w:rPr>
          <w:rFonts w:ascii="Arial" w:hAnsi="Arial" w:cs="Arial"/>
          <w:i/>
          <w:sz w:val="22"/>
          <w:szCs w:val="22"/>
        </w:rPr>
        <w:t xml:space="preserve">/2022 απόφαση της Οικονομικής Επιτροπής περί αποδοχής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αριθμό 35/12-05-2022 τεχνικής μελέτης του έργου με τίτλο</w:t>
      </w:r>
      <w:r w:rsidRPr="009955DA">
        <w:rPr>
          <w:rFonts w:ascii="Arial" w:hAnsi="Arial" w:cs="Arial"/>
          <w:b/>
          <w:bCs/>
          <w:i/>
          <w:spacing w:val="-2"/>
          <w:sz w:val="22"/>
          <w:szCs w:val="22"/>
        </w:rPr>
        <w:t xml:space="preserve">: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«ΑΣΤΙΚΕΣ ΑΝΑΠΛΑΣΕΙΣ ΠΕΡΙΟΧΗΣ </w:t>
      </w:r>
      <w:proofErr w:type="spellStart"/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΄΄ΠΗΓΩΝ</w:t>
      </w:r>
      <w:proofErr w:type="spellEnd"/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ΚΡΥΑΣ΄΄ ΚΑΙ ΠΑΡΟΧΘΙΩΝ ΠΕΡΙΟΧΏΝ ΠΟΤΑΜΟΥ ΕΡΚΥΝΑΣ» </w:t>
      </w:r>
      <w:bookmarkStart w:id="2" w:name="__DdeLink__5530_3239253201122"/>
      <w:bookmarkStart w:id="3" w:name="__DdeLink__230_1182636854322"/>
      <w:bookmarkStart w:id="4" w:name="__DdeLink__230_118263685412"/>
      <w:bookmarkStart w:id="5" w:name="__DdeLink__5530_323925320132"/>
      <w:bookmarkStart w:id="6" w:name="__DdeLink__5530_3239253201113"/>
      <w:bookmarkStart w:id="7" w:name="__DdeLink__230_1182636854312"/>
      <w:bookmarkStart w:id="8" w:name="__DdeLink__5530_323925320123"/>
      <w:bookmarkEnd w:id="2"/>
      <w:bookmarkEnd w:id="3"/>
      <w:bookmarkEnd w:id="4"/>
      <w:bookmarkEnd w:id="5"/>
      <w:bookmarkEnd w:id="6"/>
      <w:bookmarkEnd w:id="7"/>
      <w:bookmarkEnd w:id="8"/>
    </w:p>
    <w:p w:rsidR="009955DA" w:rsidRPr="009955DA" w:rsidRDefault="009955DA" w:rsidP="009955DA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9955DA" w:rsidRPr="009955DA" w:rsidRDefault="009955DA" w:rsidP="009955DA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9955DA">
        <w:rPr>
          <w:rFonts w:ascii="Arial" w:hAnsi="Arial" w:cs="Arial"/>
          <w:i/>
          <w:sz w:val="22"/>
          <w:szCs w:val="22"/>
        </w:rPr>
        <w:t xml:space="preserve">ΠΡΟΤΕΊΝΕΤΑΙ στα μέλη της Οικονομικής Επιτροπής να αποφασίσουν </w:t>
      </w:r>
    </w:p>
    <w:p w:rsidR="009955DA" w:rsidRPr="009955DA" w:rsidRDefault="009955DA" w:rsidP="009955DA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</w:p>
    <w:p w:rsidR="009955DA" w:rsidRPr="009955DA" w:rsidRDefault="009955DA" w:rsidP="009955DA">
      <w:pPr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Α)Γ</w:t>
      </w:r>
      <w:r w:rsidRPr="009955DA">
        <w:rPr>
          <w:rFonts w:ascii="Arial" w:hAnsi="Arial" w:cs="Arial"/>
          <w:i/>
          <w:sz w:val="22"/>
          <w:szCs w:val="22"/>
        </w:rPr>
        <w:t>ια την υποβολή αίτησης - φακέλου χρηματοδότησης της πράξης με τίτλο :</w:t>
      </w:r>
      <w:r w:rsidRPr="009955DA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«ΑΣΤΙΚΕΣ ΑΝΑΠΛΑΣΕΙΣ ΠΕΡΙΟΧΗΣ </w:t>
      </w:r>
      <w:proofErr w:type="spellStart"/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΄΄ΠΗΓΩΝ</w:t>
      </w:r>
      <w:proofErr w:type="spellEnd"/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ΚΡΥΑΣ΄΄ ΚΑΙ ΠΑΡΟΧΘΙΩΝ ΠΕΡΙΟΧΏΝ ΠΟΤΑΜΟΥ ΕΡΚΥΝΑΣ</w:t>
      </w:r>
      <w:r w:rsidRPr="009955DA">
        <w:rPr>
          <w:rFonts w:ascii="Arial" w:hAnsi="Arial" w:cs="Arial"/>
          <w:bCs/>
          <w:i/>
          <w:spacing w:val="-2"/>
          <w:sz w:val="22"/>
          <w:szCs w:val="22"/>
        </w:rPr>
        <w:t xml:space="preserve">» </w:t>
      </w:r>
      <w:r w:rsidRPr="009955DA">
        <w:rPr>
          <w:rFonts w:ascii="Arial" w:hAnsi="Arial" w:cs="Arial"/>
          <w:bCs/>
          <w:i/>
          <w:sz w:val="22"/>
          <w:szCs w:val="22"/>
        </w:rPr>
        <w:t xml:space="preserve">προϋπολογισμό </w:t>
      </w:r>
      <w:r w:rsidRPr="009955DA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886.000,00</w:t>
      </w:r>
      <w:bookmarkStart w:id="9" w:name="__DdeLink__5530_3239253201111"/>
      <w:bookmarkStart w:id="10" w:name="__DdeLink__5530_323925320121"/>
      <w:bookmarkEnd w:id="9"/>
      <w:bookmarkEnd w:id="10"/>
      <w:r w:rsidRPr="009955DA">
        <w:rPr>
          <w:rFonts w:ascii="Arial" w:hAnsi="Arial" w:cs="Arial"/>
          <w:b/>
          <w:bCs/>
          <w:i/>
          <w:sz w:val="22"/>
          <w:szCs w:val="22"/>
        </w:rPr>
        <w:t>€</w:t>
      </w:r>
      <w:r w:rsidRPr="009955DA">
        <w:rPr>
          <w:rFonts w:ascii="Arial" w:eastAsia="SimSun" w:hAnsi="Arial" w:cs="Arial"/>
          <w:i/>
          <w:sz w:val="22"/>
          <w:szCs w:val="22"/>
        </w:rPr>
        <w:t xml:space="preserve"> από το Επιχειρησιακό Πρόγραμμα </w:t>
      </w:r>
      <w:r w:rsidRPr="009955DA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9955DA">
        <w:rPr>
          <w:rFonts w:ascii="Arial" w:hAnsi="Arial" w:cs="Arial"/>
          <w:i/>
          <w:spacing w:val="-2"/>
          <w:sz w:val="22"/>
          <w:szCs w:val="22"/>
        </w:rPr>
        <w:t>΄΄ΣΤΕΡΕΑ</w:t>
      </w:r>
      <w:proofErr w:type="spellEnd"/>
      <w:r w:rsidRPr="009955DA">
        <w:rPr>
          <w:rFonts w:ascii="Arial" w:hAnsi="Arial" w:cs="Arial"/>
          <w:i/>
          <w:spacing w:val="-2"/>
          <w:sz w:val="22"/>
          <w:szCs w:val="22"/>
        </w:rPr>
        <w:t xml:space="preserve"> ΕΛΛΑΔΑ΄΄ 2014-2020 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 το οποίο συγχρηματοδοτείται από το Ταμείο Συνοχής με το ποσό των 736.659,96€ και το υπόλοιπο ποσό των 149.340,04€ από πόρους του Δήμου σ</w:t>
      </w:r>
      <w:r w:rsidRPr="009955DA">
        <w:rPr>
          <w:rFonts w:ascii="Arial" w:hAnsi="Arial" w:cs="Arial"/>
          <w:i/>
          <w:sz w:val="22"/>
          <w:szCs w:val="22"/>
        </w:rPr>
        <w:t xml:space="preserve">τα πλαίσια της με αρ.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πρ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. 403/24.02.2020 Πρόσκλησης με κωδικό 65, α/α ΟΠΣ 4138 (ΑΔΑ: 6Γ697ΛΗ-ΞΤΓ) και τίτλο «Δράσεις προστασίας και αξιοποίησης της πολιτιστικής κληρονομιάς και του πολιτιστικού/φυσικού αποθέματος στις περιοχές παρέμβασης των Στρατηγικών Βιώσιμης Αστικής Ανάπτυξης (ΣΒΑΑ)» 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                                              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955DA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9955DA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 </w:t>
      </w:r>
      <w:r w:rsidRPr="009955DA">
        <w:rPr>
          <w:rFonts w:ascii="Arial" w:hAnsi="Arial" w:cs="Arial"/>
          <w:i/>
          <w:sz w:val="22"/>
          <w:szCs w:val="22"/>
        </w:rPr>
        <w:t xml:space="preserve"> στον  Άξονα Προτεραιότητας 06 «Προστασία του περιβάλλοντος και προώθηση της αποδοτικότητας των πόρων» όπως τροποποιήθηκε με 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. 2947/21.12.2021 (ΑΔΑ: ΨΓΕΖ7ΛΗ-3ΩΚ) Απόφαση 1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 xml:space="preserve">ης </w:t>
      </w:r>
      <w:r w:rsidRPr="009955DA">
        <w:rPr>
          <w:rFonts w:ascii="Arial" w:hAnsi="Arial" w:cs="Arial"/>
          <w:i/>
          <w:sz w:val="22"/>
          <w:szCs w:val="22"/>
        </w:rPr>
        <w:t xml:space="preserve">τροποποίησης και με την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>. 627/23.03.2022 (ΑΔΑ: 6ΞΥΖ7ΛΗ-370) Απόφαση 2</w:t>
      </w:r>
      <w:r w:rsidRPr="009955DA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9955DA">
        <w:rPr>
          <w:rFonts w:ascii="Arial" w:hAnsi="Arial" w:cs="Arial"/>
          <w:i/>
          <w:sz w:val="22"/>
          <w:szCs w:val="22"/>
        </w:rPr>
        <w:t xml:space="preserve"> τροποποίησης της  Περιφέρειας Στερεάς Ελλάδας</w:t>
      </w:r>
    </w:p>
    <w:p w:rsidR="009955DA" w:rsidRPr="009955DA" w:rsidRDefault="009955DA" w:rsidP="009955DA">
      <w:pPr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Β)</w:t>
      </w:r>
      <w:r w:rsidRPr="009955DA">
        <w:rPr>
          <w:rFonts w:ascii="Arial" w:hAnsi="Arial" w:cs="Arial"/>
          <w:i/>
          <w:sz w:val="22"/>
          <w:szCs w:val="22"/>
        </w:rPr>
        <w:t xml:space="preserve">Για την εγγραφή στον Προϋπολογισμό του Δήμου </w:t>
      </w:r>
      <w:proofErr w:type="spellStart"/>
      <w:r w:rsidRPr="009955D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i/>
          <w:sz w:val="22"/>
          <w:szCs w:val="22"/>
        </w:rPr>
        <w:t xml:space="preserve"> εφόσον ενταχθεί το εν λόγω έργο στο Επιχειρησιακό Πρόγραμμα, το ποσό των 149.340,04€ που αφορά </w:t>
      </w:r>
      <w:r w:rsidRPr="009955DA">
        <w:rPr>
          <w:rFonts w:ascii="Arial" w:eastAsia="Arial" w:hAnsi="Arial" w:cs="Arial"/>
          <w:i/>
          <w:sz w:val="22"/>
          <w:szCs w:val="22"/>
        </w:rPr>
        <w:t xml:space="preserve"> ίδιους πόρους του Δήμου.                      </w:t>
      </w:r>
    </w:p>
    <w:p w:rsidR="009955DA" w:rsidRPr="009955DA" w:rsidRDefault="009955DA" w:rsidP="009955DA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>
        <w:rPr>
          <w:rFonts w:ascii="Arial" w:eastAsia="SimSun" w:hAnsi="Arial" w:cs="Arial"/>
          <w:i/>
          <w:sz w:val="22"/>
          <w:szCs w:val="22"/>
        </w:rPr>
        <w:t>Γ)</w:t>
      </w:r>
      <w:r w:rsidRPr="009955DA">
        <w:rPr>
          <w:rFonts w:ascii="Arial" w:eastAsia="SimSun" w:hAnsi="Arial" w:cs="Arial"/>
          <w:i/>
          <w:sz w:val="22"/>
          <w:szCs w:val="22"/>
        </w:rPr>
        <w:t xml:space="preserve">Για την εξουσιοδότηση του Δημάρχου </w:t>
      </w:r>
      <w:proofErr w:type="spellStart"/>
      <w:r w:rsidRPr="009955DA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9955DA">
        <w:rPr>
          <w:rFonts w:ascii="Arial" w:eastAsia="SimSun" w:hAnsi="Arial" w:cs="Arial"/>
          <w:i/>
          <w:sz w:val="22"/>
          <w:szCs w:val="22"/>
        </w:rPr>
        <w:t xml:space="preserve">  ως νόμιμο εκπρόσωπο να υποβάλει την ανωτέρω αίτηση – φάκελο και να υπογράψει κάθε τι σχετικό</w:t>
      </w:r>
    </w:p>
    <w:p w:rsidR="009274E0" w:rsidRPr="00B07388" w:rsidRDefault="009274E0" w:rsidP="00A8143B">
      <w:pPr>
        <w:rPr>
          <w:rFonts w:ascii="Arial" w:hAnsi="Arial" w:cs="Arial"/>
          <w:i/>
          <w:sz w:val="22"/>
          <w:szCs w:val="22"/>
        </w:rPr>
      </w:pPr>
      <w:r>
        <w:rPr>
          <w:rFonts w:ascii="Calibri Light" w:eastAsia="Calibri Light" w:hAnsi="Calibri Light" w:cs="Calibri Light"/>
          <w:b/>
          <w:bCs/>
          <w:sz w:val="22"/>
          <w:szCs w:val="22"/>
        </w:rPr>
        <w:t xml:space="preserve">  </w:t>
      </w:r>
      <w:r w:rsidRPr="00A63F85">
        <w:rPr>
          <w:rFonts w:ascii="Arial" w:hAnsi="Arial" w:cs="Arial"/>
          <w:i/>
          <w:sz w:val="22"/>
          <w:szCs w:val="22"/>
        </w:rPr>
        <w:tab/>
      </w:r>
      <w:r w:rsidR="00A63F85" w:rsidRPr="00A63F85">
        <w:rPr>
          <w:rStyle w:val="1f"/>
          <w:rFonts w:ascii="Arial" w:hAnsi="Arial" w:cs="Arial"/>
          <w:i/>
          <w:color w:val="1B1B1B"/>
          <w:sz w:val="22"/>
          <w:szCs w:val="22"/>
        </w:rPr>
        <w:tab/>
      </w: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3A243B">
        <w:rPr>
          <w:rFonts w:ascii="Arial" w:eastAsia="Arial" w:hAnsi="Arial" w:cs="Arial"/>
          <w:sz w:val="20"/>
          <w:szCs w:val="20"/>
        </w:rPr>
        <w:t xml:space="preserve"> </w:t>
      </w:r>
      <w:r w:rsidRPr="00DD0E01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CB5084" w:rsidRDefault="00CB5084" w:rsidP="00CB5084">
      <w:pPr>
        <w:spacing w:line="276" w:lineRule="auto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</w:t>
      </w:r>
      <w:r w:rsidRPr="005C302B">
        <w:rPr>
          <w:rFonts w:ascii="Arial" w:hAnsi="Arial" w:cs="Arial"/>
          <w:sz w:val="22"/>
          <w:szCs w:val="22"/>
        </w:rPr>
        <w:t>ις διατάξεις του  άρθρου 40 του Ν. 4735/2020 που αντικατέστησε το άρθρο 72  το</w:t>
      </w:r>
      <w:r w:rsidRPr="005C302B">
        <w:rPr>
          <w:rFonts w:ascii="Arial" w:hAnsi="Arial" w:cs="Arial"/>
          <w:bCs/>
          <w:sz w:val="22"/>
          <w:szCs w:val="22"/>
        </w:rPr>
        <w:t>υ Ν.3852/20</w:t>
      </w:r>
      <w:r w:rsidRPr="005C302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92264B" w:rsidRDefault="00587F73" w:rsidP="00A3307D">
      <w:pPr>
        <w:spacing w:line="276" w:lineRule="auto"/>
        <w:rPr>
          <w:rFonts w:ascii="Arial" w:hAnsi="Arial" w:cs="Arial"/>
          <w:sz w:val="22"/>
          <w:szCs w:val="22"/>
        </w:rPr>
      </w:pPr>
      <w:r w:rsidRPr="0092264B">
        <w:rPr>
          <w:rFonts w:ascii="Arial" w:eastAsia="Verdana" w:hAnsi="Arial" w:cs="Arial"/>
          <w:bCs/>
          <w:iCs/>
          <w:sz w:val="22"/>
          <w:szCs w:val="22"/>
        </w:rPr>
        <w:t>-</w:t>
      </w:r>
      <w:r w:rsidR="0092264B" w:rsidRPr="0092264B">
        <w:rPr>
          <w:rFonts w:ascii="Arial" w:hAnsi="Arial" w:cs="Arial"/>
          <w:sz w:val="22"/>
          <w:szCs w:val="22"/>
        </w:rPr>
        <w:t xml:space="preserve"> Την με αρ. </w:t>
      </w:r>
      <w:proofErr w:type="spellStart"/>
      <w:r w:rsidR="0092264B" w:rsidRPr="0092264B">
        <w:rPr>
          <w:rFonts w:ascii="Arial" w:hAnsi="Arial" w:cs="Arial"/>
          <w:sz w:val="22"/>
          <w:szCs w:val="22"/>
        </w:rPr>
        <w:t>πρ</w:t>
      </w:r>
      <w:proofErr w:type="spellEnd"/>
      <w:r w:rsidR="0092264B" w:rsidRPr="0092264B">
        <w:rPr>
          <w:rFonts w:ascii="Arial" w:hAnsi="Arial" w:cs="Arial"/>
          <w:sz w:val="22"/>
          <w:szCs w:val="22"/>
        </w:rPr>
        <w:t xml:space="preserve">  403/24.02.2020 (ΑΔΑ: 6Γ697ΛΗ-ΞΤΓ) Πρόσκληση με κωδικό 65, (α/α ΟΠΣ 4138 – έκδοση 1</w:t>
      </w:r>
      <w:r w:rsidR="0092264B" w:rsidRPr="0092264B">
        <w:rPr>
          <w:rFonts w:ascii="Arial" w:hAnsi="Arial" w:cs="Arial"/>
          <w:sz w:val="22"/>
          <w:szCs w:val="22"/>
          <w:vertAlign w:val="superscript"/>
        </w:rPr>
        <w:t>η</w:t>
      </w:r>
      <w:r w:rsidR="0092264B" w:rsidRPr="0092264B">
        <w:rPr>
          <w:rFonts w:ascii="Arial" w:hAnsi="Arial" w:cs="Arial"/>
          <w:sz w:val="22"/>
          <w:szCs w:val="22"/>
        </w:rPr>
        <w:t xml:space="preserve">) </w:t>
      </w:r>
    </w:p>
    <w:p w:rsidR="0041317F" w:rsidRDefault="0041317F" w:rsidP="00A3307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41317F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Τ</w:t>
      </w:r>
      <w:r w:rsidRPr="0041317F">
        <w:rPr>
          <w:rFonts w:ascii="Arial" w:hAnsi="Arial" w:cs="Arial"/>
          <w:sz w:val="22"/>
          <w:szCs w:val="22"/>
        </w:rPr>
        <w:t xml:space="preserve">ην </w:t>
      </w:r>
      <w:proofErr w:type="spellStart"/>
      <w:r w:rsidRPr="0041317F">
        <w:rPr>
          <w:rFonts w:ascii="Arial" w:hAnsi="Arial" w:cs="Arial"/>
          <w:sz w:val="22"/>
          <w:szCs w:val="22"/>
        </w:rPr>
        <w:t>α.π</w:t>
      </w:r>
      <w:proofErr w:type="spellEnd"/>
      <w:r w:rsidRPr="0041317F">
        <w:rPr>
          <w:rFonts w:ascii="Arial" w:hAnsi="Arial" w:cs="Arial"/>
          <w:sz w:val="22"/>
          <w:szCs w:val="22"/>
        </w:rPr>
        <w:t>. 2947/21.12.2021 (ΑΔΑ: ΨΓΕΖ7ΛΗ-3ΩΚ) Απόφαση 1</w:t>
      </w:r>
      <w:r w:rsidRPr="0041317F">
        <w:rPr>
          <w:rFonts w:ascii="Arial" w:hAnsi="Arial" w:cs="Arial"/>
          <w:sz w:val="22"/>
          <w:szCs w:val="22"/>
          <w:vertAlign w:val="superscript"/>
        </w:rPr>
        <w:t xml:space="preserve">ης </w:t>
      </w:r>
      <w:r w:rsidRPr="0041317F">
        <w:rPr>
          <w:rFonts w:ascii="Arial" w:hAnsi="Arial" w:cs="Arial"/>
          <w:sz w:val="22"/>
          <w:szCs w:val="22"/>
        </w:rPr>
        <w:t xml:space="preserve">τροποποίησης και με την </w:t>
      </w:r>
      <w:proofErr w:type="spellStart"/>
      <w:r w:rsidRPr="0041317F">
        <w:rPr>
          <w:rFonts w:ascii="Arial" w:hAnsi="Arial" w:cs="Arial"/>
          <w:sz w:val="22"/>
          <w:szCs w:val="22"/>
        </w:rPr>
        <w:t>α.π</w:t>
      </w:r>
      <w:proofErr w:type="spellEnd"/>
      <w:r w:rsidRPr="0041317F">
        <w:rPr>
          <w:rFonts w:ascii="Arial" w:hAnsi="Arial" w:cs="Arial"/>
          <w:sz w:val="22"/>
          <w:szCs w:val="22"/>
        </w:rPr>
        <w:t>. 627/23.03.2022 (ΑΔΑ: 6ΞΥΖ7ΛΗ-370) Απόφαση 2</w:t>
      </w:r>
      <w:r w:rsidRPr="0041317F">
        <w:rPr>
          <w:rFonts w:ascii="Arial" w:hAnsi="Arial" w:cs="Arial"/>
          <w:sz w:val="22"/>
          <w:szCs w:val="22"/>
          <w:vertAlign w:val="superscript"/>
        </w:rPr>
        <w:t>ης</w:t>
      </w:r>
      <w:r w:rsidRPr="0041317F">
        <w:rPr>
          <w:rFonts w:ascii="Arial" w:hAnsi="Arial" w:cs="Arial"/>
          <w:sz w:val="22"/>
          <w:szCs w:val="22"/>
        </w:rPr>
        <w:t xml:space="preserve"> τροποποίησης της  Περιφέρειας Στερεάς Ελλάδας</w:t>
      </w:r>
    </w:p>
    <w:p w:rsidR="0041317F" w:rsidRDefault="0041317F" w:rsidP="00A3307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41317F">
        <w:rPr>
          <w:rFonts w:ascii="Arial" w:hAnsi="Arial" w:cs="Arial"/>
          <w:i/>
          <w:sz w:val="22"/>
          <w:szCs w:val="22"/>
        </w:rPr>
        <w:t xml:space="preserve"> </w:t>
      </w:r>
      <w:r w:rsidRPr="0041317F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41317F">
        <w:rPr>
          <w:rFonts w:ascii="Arial" w:hAnsi="Arial" w:cs="Arial"/>
          <w:sz w:val="22"/>
          <w:szCs w:val="22"/>
        </w:rPr>
        <w:t>υπ΄</w:t>
      </w:r>
      <w:proofErr w:type="spellEnd"/>
      <w:r w:rsidRPr="0041317F">
        <w:rPr>
          <w:rFonts w:ascii="Arial" w:hAnsi="Arial" w:cs="Arial"/>
          <w:sz w:val="22"/>
          <w:szCs w:val="22"/>
        </w:rPr>
        <w:t xml:space="preserve"> αριθμό 2978/10.12.2019 έγγραφο της ΕΥΔΕΠ Ε.Π. Περιφέρειας Στερεάς Ελλάδας</w:t>
      </w:r>
    </w:p>
    <w:p w:rsidR="0041317F" w:rsidRPr="0041317F" w:rsidRDefault="0041317F" w:rsidP="0041317F">
      <w:pPr>
        <w:shd w:val="clear" w:color="auto" w:fill="FFFFFF"/>
        <w:contextualSpacing/>
        <w:jc w:val="both"/>
        <w:rPr>
          <w:rFonts w:ascii="Arial" w:hAnsi="Arial" w:cs="Arial"/>
          <w:sz w:val="22"/>
          <w:szCs w:val="22"/>
        </w:rPr>
      </w:pPr>
      <w:r w:rsidRPr="0041317F">
        <w:rPr>
          <w:rFonts w:ascii="Arial" w:hAnsi="Arial" w:cs="Arial"/>
          <w:sz w:val="22"/>
          <w:szCs w:val="22"/>
        </w:rPr>
        <w:lastRenderedPageBreak/>
        <w:t xml:space="preserve">- Την </w:t>
      </w:r>
      <w:proofErr w:type="spellStart"/>
      <w:r w:rsidRPr="0041317F">
        <w:rPr>
          <w:rFonts w:ascii="Arial" w:hAnsi="Arial" w:cs="Arial"/>
          <w:sz w:val="22"/>
          <w:szCs w:val="22"/>
        </w:rPr>
        <w:t>υπ΄</w:t>
      </w:r>
      <w:proofErr w:type="spellEnd"/>
      <w:r w:rsidRPr="0041317F">
        <w:rPr>
          <w:rFonts w:ascii="Arial" w:hAnsi="Arial" w:cs="Arial"/>
          <w:sz w:val="22"/>
          <w:szCs w:val="22"/>
        </w:rPr>
        <w:t xml:space="preserve"> αριθμό 35/12-05-2022 τεχνική μελέτη προϋπολογισμού </w:t>
      </w:r>
      <w:r w:rsidRPr="0041317F">
        <w:rPr>
          <w:rFonts w:ascii="Arial" w:hAnsi="Arial" w:cs="Arial"/>
          <w:bCs/>
          <w:color w:val="000000"/>
          <w:spacing w:val="-2"/>
          <w:sz w:val="22"/>
          <w:szCs w:val="22"/>
        </w:rPr>
        <w:t>886.000,00€ με ΦΠΑ</w:t>
      </w:r>
      <w:r w:rsidRPr="0041317F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Pr="0041317F">
        <w:rPr>
          <w:rFonts w:ascii="Arial" w:hAnsi="Arial" w:cs="Arial"/>
          <w:bCs/>
          <w:color w:val="000000"/>
          <w:spacing w:val="-2"/>
          <w:sz w:val="22"/>
          <w:szCs w:val="22"/>
        </w:rPr>
        <w:t>η</w:t>
      </w:r>
      <w:r w:rsidRPr="0041317F">
        <w:rPr>
          <w:rFonts w:ascii="Arial" w:hAnsi="Arial" w:cs="Arial"/>
          <w:sz w:val="22"/>
          <w:szCs w:val="22"/>
        </w:rPr>
        <w:t xml:space="preserve"> οποία συντάχθηκε και θεωρήθηκε από την Τεχνική Υπηρεσία </w:t>
      </w:r>
    </w:p>
    <w:p w:rsidR="00CB5084" w:rsidRPr="00AA1A89" w:rsidRDefault="00587F73" w:rsidP="00A3307D">
      <w:pPr>
        <w:spacing w:line="276" w:lineRule="auto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 xml:space="preserve">  </w:t>
      </w:r>
      <w:r w:rsidR="00CB5084"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="00CB5084"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="00CB5084"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="00CB5084"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="00CB5084" w:rsidRPr="00AA1A8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. </w:t>
      </w:r>
      <w:r w:rsidR="0092264B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8291</w:t>
      </w:r>
      <w:r w:rsidR="008C6CB6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/</w:t>
      </w:r>
      <w:r w:rsidR="0092264B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20</w:t>
      </w:r>
      <w:r w:rsidR="00CB5084" w:rsidRPr="00AA1A89">
        <w:rPr>
          <w:rFonts w:ascii="Arial" w:hAnsi="Arial" w:cs="Arial"/>
          <w:color w:val="000000"/>
          <w:sz w:val="22"/>
          <w:szCs w:val="22"/>
          <w:lang w:eastAsia="el-GR"/>
        </w:rPr>
        <w:t>-0</w:t>
      </w:r>
      <w:r w:rsidR="00CB5084">
        <w:rPr>
          <w:rFonts w:ascii="Arial" w:hAnsi="Arial" w:cs="Arial"/>
          <w:color w:val="000000"/>
          <w:sz w:val="22"/>
          <w:szCs w:val="22"/>
          <w:lang w:eastAsia="el-GR"/>
        </w:rPr>
        <w:t>5</w:t>
      </w:r>
      <w:r w:rsidR="00CB5084"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-2022 </w:t>
      </w:r>
      <w:r w:rsidR="00CB5084" w:rsidRPr="00AA1A89">
        <w:rPr>
          <w:rFonts w:ascii="Arial" w:hAnsi="Arial" w:cs="Arial"/>
          <w:sz w:val="22"/>
          <w:szCs w:val="22"/>
        </w:rPr>
        <w:t xml:space="preserve"> </w:t>
      </w:r>
      <w:r w:rsidR="00CB5084" w:rsidRPr="00AA1A89">
        <w:rPr>
          <w:rFonts w:ascii="Arial" w:eastAsia="Verdana" w:hAnsi="Arial" w:cs="Arial"/>
          <w:color w:val="000000"/>
          <w:sz w:val="22"/>
          <w:szCs w:val="22"/>
        </w:rPr>
        <w:t>έγγραφο της Δ/</w:t>
      </w:r>
      <w:proofErr w:type="spellStart"/>
      <w:r w:rsidR="00CB5084" w:rsidRPr="00AA1A89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="00CB5084" w:rsidRPr="00AA1A89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  του  Δήμου </w:t>
      </w:r>
      <w:proofErr w:type="spellStart"/>
      <w:r w:rsidR="00CB5084" w:rsidRPr="00AA1A89">
        <w:rPr>
          <w:rFonts w:ascii="Arial" w:eastAsia="Verdana" w:hAnsi="Arial" w:cs="Arial"/>
          <w:color w:val="000000"/>
          <w:sz w:val="22"/>
          <w:szCs w:val="22"/>
        </w:rPr>
        <w:t>Λεβαδέων</w:t>
      </w:r>
      <w:proofErr w:type="spellEnd"/>
      <w:r w:rsidR="00CB5084" w:rsidRPr="00AA1A89">
        <w:rPr>
          <w:rFonts w:ascii="Arial" w:eastAsia="Verdana" w:hAnsi="Arial" w:cs="Arial"/>
          <w:color w:val="000000"/>
          <w:sz w:val="22"/>
          <w:szCs w:val="22"/>
        </w:rPr>
        <w:t xml:space="preserve"> που είχε διανεμηθεί</w:t>
      </w:r>
    </w:p>
    <w:p w:rsidR="00CB5084" w:rsidRPr="00D87989" w:rsidRDefault="00CB5084" w:rsidP="00CB5084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CB5084" w:rsidRPr="00D87989" w:rsidRDefault="00CB5084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κορωνοϊού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CB5084" w:rsidRPr="00D87989" w:rsidRDefault="00C10CDA" w:rsidP="00C10CDA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</w:t>
      </w:r>
      <w:r w:rsidR="00CB5084" w:rsidRPr="00D87989">
        <w:rPr>
          <w:rFonts w:ascii="Arial" w:hAnsi="Arial" w:cs="Arial"/>
          <w:sz w:val="22"/>
          <w:szCs w:val="22"/>
        </w:rPr>
        <w:t xml:space="preserve"> Την  με </w:t>
      </w:r>
      <w:proofErr w:type="spellStart"/>
      <w:r w:rsidR="00CB5084"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="00CB5084"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CB5084"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="00CB5084" w:rsidRPr="00D87989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CB5084"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="00CB5084" w:rsidRPr="00D87989">
        <w:rPr>
          <w:rFonts w:ascii="Arial" w:hAnsi="Arial" w:cs="Arial"/>
          <w:sz w:val="22"/>
          <w:szCs w:val="22"/>
        </w:rPr>
        <w:t xml:space="preserve"> </w:t>
      </w:r>
      <w:r w:rsidR="00CB5084" w:rsidRPr="00D87989">
        <w:rPr>
          <w:rFonts w:ascii="Arial" w:hAnsi="Arial" w:cs="Arial"/>
          <w:sz w:val="22"/>
          <w:szCs w:val="22"/>
          <w:lang w:val="en-US"/>
        </w:rPr>
        <w:t>COVID</w:t>
      </w:r>
      <w:r w:rsidR="00CB5084" w:rsidRPr="00D87989">
        <w:rPr>
          <w:rFonts w:ascii="Arial" w:hAnsi="Arial" w:cs="Arial"/>
          <w:sz w:val="22"/>
          <w:szCs w:val="22"/>
        </w:rPr>
        <w:t>-19»</w:t>
      </w:r>
    </w:p>
    <w:p w:rsidR="00CB5084" w:rsidRPr="00D87989" w:rsidRDefault="00CB5084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CB5084" w:rsidRPr="00D87989" w:rsidRDefault="00CB5084" w:rsidP="00CB5084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470C89">
        <w:rPr>
          <w:rFonts w:ascii="Arial" w:hAnsi="Arial" w:cs="Arial"/>
          <w:sz w:val="22"/>
          <w:szCs w:val="22"/>
        </w:rPr>
        <w:t>-</w:t>
      </w:r>
      <w:r w:rsidRPr="00D87989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B5084" w:rsidRDefault="00CB5084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CB5084" w:rsidRDefault="00CB5084" w:rsidP="00CB5084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CB5084" w:rsidRDefault="00CB5084" w:rsidP="00CB5084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Pr="00B63446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      </w:t>
      </w:r>
      <w:r w:rsidRPr="00C34381">
        <w:rPr>
          <w:rFonts w:ascii="Arial" w:hAnsi="Arial" w:cs="Arial"/>
          <w:b/>
          <w:sz w:val="22"/>
          <w:szCs w:val="22"/>
        </w:rPr>
        <w:t>ΑΠΟΦΑΣΙΖΕΙ  ΟΜΟΦΩΝΑ</w:t>
      </w:r>
    </w:p>
    <w:p w:rsidR="00CB5084" w:rsidRPr="009955DA" w:rsidRDefault="00CB5084" w:rsidP="00CB5084">
      <w:pPr>
        <w:spacing w:line="276" w:lineRule="auto"/>
        <w:ind w:hanging="142"/>
        <w:rPr>
          <w:sz w:val="20"/>
          <w:szCs w:val="20"/>
        </w:rPr>
      </w:pPr>
      <w:r w:rsidRPr="009955DA">
        <w:rPr>
          <w:rFonts w:ascii="Arial" w:hAnsi="Arial" w:cs="Arial"/>
          <w:sz w:val="20"/>
          <w:szCs w:val="20"/>
        </w:rPr>
        <w:t xml:space="preserve">                                                 </w:t>
      </w:r>
    </w:p>
    <w:p w:rsidR="009955DA" w:rsidRDefault="009955DA" w:rsidP="009955DA">
      <w:pPr>
        <w:jc w:val="both"/>
        <w:rPr>
          <w:rFonts w:ascii="Arial" w:hAnsi="Arial" w:cs="Arial"/>
          <w:sz w:val="22"/>
          <w:szCs w:val="22"/>
        </w:rPr>
      </w:pPr>
      <w:r w:rsidRPr="009955DA">
        <w:rPr>
          <w:rFonts w:ascii="Arial" w:hAnsi="Arial" w:cs="Arial"/>
          <w:sz w:val="22"/>
          <w:szCs w:val="22"/>
        </w:rPr>
        <w:t>Α)</w:t>
      </w:r>
      <w:r w:rsidR="007155FC" w:rsidRPr="009955DA">
        <w:rPr>
          <w:rFonts w:ascii="Arial" w:hAnsi="Arial" w:cs="Arial"/>
          <w:sz w:val="22"/>
          <w:szCs w:val="22"/>
        </w:rPr>
        <w:t xml:space="preserve">Την υποβολή αίτησης - φακέλου χρηματοδότησης της πράξης </w:t>
      </w:r>
      <w:r w:rsidRPr="009955DA">
        <w:rPr>
          <w:rFonts w:ascii="Arial" w:hAnsi="Arial" w:cs="Arial"/>
          <w:sz w:val="22"/>
          <w:szCs w:val="22"/>
        </w:rPr>
        <w:t>με τίτλο :</w:t>
      </w:r>
      <w:r w:rsidRPr="009955DA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Pr="009955DA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«ΑΣΤΙΚΕΣ ΑΝΑΠΛΑΣΕΙΣ ΠΕΡΙΟΧΗΣ </w:t>
      </w:r>
      <w:proofErr w:type="spellStart"/>
      <w:r w:rsidRPr="009955DA">
        <w:rPr>
          <w:rFonts w:ascii="Arial" w:hAnsi="Arial" w:cs="Arial"/>
          <w:bCs/>
          <w:color w:val="000000"/>
          <w:spacing w:val="-2"/>
          <w:sz w:val="22"/>
          <w:szCs w:val="22"/>
        </w:rPr>
        <w:t>΄΄ΠΗΓΩΝ</w:t>
      </w:r>
      <w:proofErr w:type="spellEnd"/>
      <w:r w:rsidRPr="009955DA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ΚΡΥΑΣ΄΄ ΚΑΙ ΠΑΡΟΧΘΙΩΝ ΠΕΡΙΟΧΏΝ ΠΟΤΑΜΟΥ ΕΡΚΥΝΑΣ</w:t>
      </w:r>
      <w:r w:rsidRPr="009955DA">
        <w:rPr>
          <w:rFonts w:ascii="Arial" w:hAnsi="Arial" w:cs="Arial"/>
          <w:bCs/>
          <w:spacing w:val="-2"/>
          <w:sz w:val="22"/>
          <w:szCs w:val="22"/>
        </w:rPr>
        <w:t xml:space="preserve">» </w:t>
      </w:r>
      <w:r w:rsidRPr="009955DA">
        <w:rPr>
          <w:rFonts w:ascii="Arial" w:hAnsi="Arial" w:cs="Arial"/>
          <w:bCs/>
          <w:sz w:val="22"/>
          <w:szCs w:val="22"/>
        </w:rPr>
        <w:t xml:space="preserve">προϋπολογισμό </w:t>
      </w:r>
      <w:r w:rsidRPr="009955DA">
        <w:rPr>
          <w:rFonts w:ascii="Arial" w:hAnsi="Arial" w:cs="Arial"/>
          <w:bCs/>
          <w:color w:val="000000"/>
          <w:spacing w:val="-2"/>
          <w:sz w:val="22"/>
          <w:szCs w:val="22"/>
        </w:rPr>
        <w:t>886.000,00</w:t>
      </w:r>
      <w:r w:rsidRPr="009955DA">
        <w:rPr>
          <w:rFonts w:ascii="Arial" w:hAnsi="Arial" w:cs="Arial"/>
          <w:b/>
          <w:bCs/>
          <w:sz w:val="22"/>
          <w:szCs w:val="22"/>
        </w:rPr>
        <w:t>€</w:t>
      </w:r>
      <w:r w:rsidRPr="009955DA">
        <w:rPr>
          <w:rFonts w:ascii="Arial" w:eastAsia="SimSun" w:hAnsi="Arial" w:cs="Arial"/>
          <w:sz w:val="22"/>
          <w:szCs w:val="22"/>
        </w:rPr>
        <w:t xml:space="preserve"> από το Επιχειρησιακό Πρόγραμμα </w:t>
      </w:r>
      <w:r w:rsidRPr="009955D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955DA">
        <w:rPr>
          <w:rFonts w:ascii="Arial" w:hAnsi="Arial" w:cs="Arial"/>
          <w:spacing w:val="-2"/>
          <w:sz w:val="22"/>
          <w:szCs w:val="22"/>
        </w:rPr>
        <w:t>΄΄ΣΤΕΡΕΑ</w:t>
      </w:r>
      <w:proofErr w:type="spellEnd"/>
      <w:r w:rsidRPr="009955DA">
        <w:rPr>
          <w:rFonts w:ascii="Arial" w:hAnsi="Arial" w:cs="Arial"/>
          <w:spacing w:val="-2"/>
          <w:sz w:val="22"/>
          <w:szCs w:val="22"/>
        </w:rPr>
        <w:t xml:space="preserve"> ΕΛΛΑΔΑ΄΄ 2014-2020 </w:t>
      </w:r>
      <w:r w:rsidRPr="009955DA">
        <w:rPr>
          <w:rFonts w:ascii="Arial" w:eastAsia="Arial" w:hAnsi="Arial" w:cs="Arial"/>
          <w:sz w:val="22"/>
          <w:szCs w:val="22"/>
        </w:rPr>
        <w:t xml:space="preserve"> το οποίο συγχρηματοδοτείται από το Ταμείο Συνοχής με το ποσό των 736.659,96€ και το υπόλοιπο ποσό των 149.340,04€ από πόρους του Δήμου σ</w:t>
      </w:r>
      <w:r w:rsidRPr="009955DA">
        <w:rPr>
          <w:rFonts w:ascii="Arial" w:hAnsi="Arial" w:cs="Arial"/>
          <w:sz w:val="22"/>
          <w:szCs w:val="22"/>
        </w:rPr>
        <w:t xml:space="preserve">τα πλαίσια της με αρ. </w:t>
      </w:r>
      <w:proofErr w:type="spellStart"/>
      <w:r w:rsidRPr="009955DA">
        <w:rPr>
          <w:rFonts w:ascii="Arial" w:hAnsi="Arial" w:cs="Arial"/>
          <w:sz w:val="22"/>
          <w:szCs w:val="22"/>
        </w:rPr>
        <w:t>πρ</w:t>
      </w:r>
      <w:proofErr w:type="spellEnd"/>
      <w:r w:rsidRPr="009955DA">
        <w:rPr>
          <w:rFonts w:ascii="Arial" w:hAnsi="Arial" w:cs="Arial"/>
          <w:sz w:val="22"/>
          <w:szCs w:val="22"/>
        </w:rPr>
        <w:t xml:space="preserve">. 403/24.02.2020 Πρόσκλησης με κωδικό 65, α/α ΟΠΣ 4138 (ΑΔΑ: 6Γ697ΛΗ-ΞΤΓ) και τίτλο «Δράσεις προστασίας και αξιοποίησης της πολιτιστικής κληρονομιάς και του πολιτιστικού/φυσικού αποθέματος στις περιοχές παρέμβασης των Στρατηγικών Βιώσιμης Αστικής Ανάπτυξης (ΣΒΑΑ)» </w:t>
      </w:r>
      <w:r w:rsidRPr="009955DA">
        <w:rPr>
          <w:rFonts w:ascii="Arial" w:eastAsia="Arial" w:hAnsi="Arial" w:cs="Arial"/>
          <w:sz w:val="22"/>
          <w:szCs w:val="22"/>
        </w:rPr>
        <w:t xml:space="preserve">                                              </w:t>
      </w:r>
      <w:r w:rsidRPr="009955D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955DA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9955DA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9955DA">
        <w:rPr>
          <w:rFonts w:ascii="Arial" w:eastAsia="Arial" w:hAnsi="Arial" w:cs="Arial"/>
          <w:sz w:val="22"/>
          <w:szCs w:val="22"/>
        </w:rPr>
        <w:t xml:space="preserve"> </w:t>
      </w:r>
      <w:r w:rsidRPr="009955DA">
        <w:rPr>
          <w:rFonts w:ascii="Arial" w:hAnsi="Arial" w:cs="Arial"/>
          <w:sz w:val="22"/>
          <w:szCs w:val="22"/>
        </w:rPr>
        <w:t xml:space="preserve"> στον  Άξονα Προτεραιότητας 06 «Προστασία του περιβάλλοντος και προώθηση της αποδοτικότητας των πόρων» όπως τροποποιήθηκε με την </w:t>
      </w:r>
      <w:proofErr w:type="spellStart"/>
      <w:r w:rsidRPr="009955DA">
        <w:rPr>
          <w:rFonts w:ascii="Arial" w:hAnsi="Arial" w:cs="Arial"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sz w:val="22"/>
          <w:szCs w:val="22"/>
        </w:rPr>
        <w:t>. 2947/21.12.2021 (ΑΔΑ: ΨΓΕΖ7ΛΗ-3ΩΚ) Απόφαση 1</w:t>
      </w:r>
      <w:r w:rsidRPr="009955DA">
        <w:rPr>
          <w:rFonts w:ascii="Arial" w:hAnsi="Arial" w:cs="Arial"/>
          <w:sz w:val="22"/>
          <w:szCs w:val="22"/>
          <w:vertAlign w:val="superscript"/>
        </w:rPr>
        <w:t xml:space="preserve">ης </w:t>
      </w:r>
      <w:r w:rsidRPr="009955DA">
        <w:rPr>
          <w:rFonts w:ascii="Arial" w:hAnsi="Arial" w:cs="Arial"/>
          <w:sz w:val="22"/>
          <w:szCs w:val="22"/>
        </w:rPr>
        <w:t xml:space="preserve">τροποποίησης και με την </w:t>
      </w:r>
      <w:proofErr w:type="spellStart"/>
      <w:r w:rsidRPr="009955DA">
        <w:rPr>
          <w:rFonts w:ascii="Arial" w:hAnsi="Arial" w:cs="Arial"/>
          <w:sz w:val="22"/>
          <w:szCs w:val="22"/>
        </w:rPr>
        <w:t>α.π</w:t>
      </w:r>
      <w:proofErr w:type="spellEnd"/>
      <w:r w:rsidRPr="009955DA">
        <w:rPr>
          <w:rFonts w:ascii="Arial" w:hAnsi="Arial" w:cs="Arial"/>
          <w:sz w:val="22"/>
          <w:szCs w:val="22"/>
        </w:rPr>
        <w:t>. 627/23.03.2022 (ΑΔΑ: 6ΞΥΖ7ΛΗ-370) Απόφαση 2</w:t>
      </w:r>
      <w:r w:rsidRPr="009955DA">
        <w:rPr>
          <w:rFonts w:ascii="Arial" w:hAnsi="Arial" w:cs="Arial"/>
          <w:sz w:val="22"/>
          <w:szCs w:val="22"/>
          <w:vertAlign w:val="superscript"/>
        </w:rPr>
        <w:t>ης</w:t>
      </w:r>
      <w:r w:rsidRPr="009955DA">
        <w:rPr>
          <w:rFonts w:ascii="Arial" w:hAnsi="Arial" w:cs="Arial"/>
          <w:sz w:val="22"/>
          <w:szCs w:val="22"/>
        </w:rPr>
        <w:t xml:space="preserve"> τροποποίησης της  Περιφέρειας Στερεάς Ελλάδας.</w:t>
      </w:r>
    </w:p>
    <w:p w:rsidR="009955DA" w:rsidRPr="009955DA" w:rsidRDefault="009955DA" w:rsidP="009955DA">
      <w:pPr>
        <w:jc w:val="both"/>
        <w:rPr>
          <w:rFonts w:ascii="Arial" w:hAnsi="Arial" w:cs="Arial"/>
          <w:sz w:val="22"/>
          <w:szCs w:val="22"/>
        </w:rPr>
      </w:pPr>
    </w:p>
    <w:p w:rsidR="009955DA" w:rsidRDefault="009955DA" w:rsidP="009955DA">
      <w:pPr>
        <w:jc w:val="both"/>
        <w:rPr>
          <w:rFonts w:ascii="Arial" w:eastAsia="Arial" w:hAnsi="Arial" w:cs="Arial"/>
          <w:sz w:val="22"/>
          <w:szCs w:val="22"/>
        </w:rPr>
      </w:pPr>
      <w:r w:rsidRPr="009955DA">
        <w:rPr>
          <w:rFonts w:ascii="Arial" w:hAnsi="Arial" w:cs="Arial"/>
          <w:sz w:val="22"/>
          <w:szCs w:val="22"/>
        </w:rPr>
        <w:t xml:space="preserve">Β) </w:t>
      </w:r>
      <w:r w:rsidR="008D4D3F">
        <w:rPr>
          <w:rFonts w:ascii="Arial" w:hAnsi="Arial" w:cs="Arial"/>
          <w:sz w:val="22"/>
          <w:szCs w:val="22"/>
        </w:rPr>
        <w:t>Τ</w:t>
      </w:r>
      <w:r w:rsidRPr="009955DA">
        <w:rPr>
          <w:rFonts w:ascii="Arial" w:hAnsi="Arial" w:cs="Arial"/>
          <w:sz w:val="22"/>
          <w:szCs w:val="22"/>
        </w:rPr>
        <w:t xml:space="preserve">ην εγγραφή στον Προϋπολογισμό του Δήμου </w:t>
      </w:r>
      <w:proofErr w:type="spellStart"/>
      <w:r w:rsidRPr="009955DA">
        <w:rPr>
          <w:rFonts w:ascii="Arial" w:hAnsi="Arial" w:cs="Arial"/>
          <w:sz w:val="22"/>
          <w:szCs w:val="22"/>
        </w:rPr>
        <w:t>Λεβαδέων</w:t>
      </w:r>
      <w:proofErr w:type="spellEnd"/>
      <w:r w:rsidRPr="009955DA">
        <w:rPr>
          <w:rFonts w:ascii="Arial" w:hAnsi="Arial" w:cs="Arial"/>
          <w:sz w:val="22"/>
          <w:szCs w:val="22"/>
        </w:rPr>
        <w:t xml:space="preserve"> εφόσον ενταχθεί το εν λόγω έργο στο Επιχειρησιακό Πρόγραμμα, του ποσού των 149.340,04€ που αφορά </w:t>
      </w:r>
      <w:r w:rsidRPr="009955DA">
        <w:rPr>
          <w:rFonts w:ascii="Arial" w:eastAsia="Arial" w:hAnsi="Arial" w:cs="Arial"/>
          <w:sz w:val="22"/>
          <w:szCs w:val="22"/>
        </w:rPr>
        <w:t xml:space="preserve"> ίδιους πόρους του Δήμου.  </w:t>
      </w:r>
    </w:p>
    <w:p w:rsidR="009955DA" w:rsidRPr="009955DA" w:rsidRDefault="009955DA" w:rsidP="009955DA">
      <w:pPr>
        <w:jc w:val="both"/>
        <w:rPr>
          <w:rFonts w:ascii="Arial" w:hAnsi="Arial" w:cs="Arial"/>
          <w:sz w:val="22"/>
          <w:szCs w:val="22"/>
        </w:rPr>
      </w:pPr>
      <w:r w:rsidRPr="009955DA">
        <w:rPr>
          <w:rFonts w:ascii="Arial" w:eastAsia="Arial" w:hAnsi="Arial" w:cs="Arial"/>
          <w:sz w:val="22"/>
          <w:szCs w:val="22"/>
        </w:rPr>
        <w:t xml:space="preserve">                    </w:t>
      </w:r>
    </w:p>
    <w:p w:rsidR="009955DA" w:rsidRPr="009955DA" w:rsidRDefault="008D4D3F" w:rsidP="008D4D3F">
      <w:pPr>
        <w:pStyle w:val="10"/>
        <w:numPr>
          <w:ilvl w:val="0"/>
          <w:numId w:val="0"/>
        </w:numPr>
        <w:ind w:hanging="142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  </w:t>
      </w:r>
      <w:r w:rsidR="009955DA" w:rsidRPr="009955DA">
        <w:rPr>
          <w:rFonts w:ascii="Arial" w:eastAsia="SimSun" w:hAnsi="Arial" w:cs="Arial"/>
          <w:sz w:val="22"/>
          <w:szCs w:val="22"/>
        </w:rPr>
        <w:t xml:space="preserve">Γ)Εξουσιοδοτεί  τον Δήμαρχο </w:t>
      </w:r>
      <w:proofErr w:type="spellStart"/>
      <w:r w:rsidR="009955DA" w:rsidRPr="009955DA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="009955DA" w:rsidRPr="009955DA">
        <w:rPr>
          <w:rFonts w:ascii="Arial" w:eastAsia="SimSun" w:hAnsi="Arial" w:cs="Arial"/>
          <w:sz w:val="22"/>
          <w:szCs w:val="22"/>
        </w:rPr>
        <w:t xml:space="preserve">  κ. </w:t>
      </w:r>
      <w:proofErr w:type="spellStart"/>
      <w:r w:rsidR="009955DA" w:rsidRPr="009955DA">
        <w:rPr>
          <w:rFonts w:ascii="Arial" w:eastAsia="SimSun" w:hAnsi="Arial" w:cs="Arial"/>
          <w:sz w:val="22"/>
          <w:szCs w:val="22"/>
        </w:rPr>
        <w:t>Ταγκαλέγκα</w:t>
      </w:r>
      <w:proofErr w:type="spellEnd"/>
      <w:r w:rsidR="009955DA" w:rsidRPr="009955DA">
        <w:rPr>
          <w:rFonts w:ascii="Arial" w:eastAsia="SimSun" w:hAnsi="Arial" w:cs="Arial"/>
          <w:sz w:val="22"/>
          <w:szCs w:val="22"/>
        </w:rPr>
        <w:t xml:space="preserve"> Ιωάννη ως νόμιμο εκπρόσωπο του Δήμου , να υποβάλει την ανωτέρω αίτηση – φάκελο και να υπογράψει κάθε τι σχετικό.</w:t>
      </w:r>
    </w:p>
    <w:p w:rsidR="007155FC" w:rsidRPr="009955DA" w:rsidRDefault="007155FC" w:rsidP="007155FC">
      <w:pPr>
        <w:pStyle w:val="10"/>
        <w:numPr>
          <w:ilvl w:val="0"/>
          <w:numId w:val="0"/>
        </w:numPr>
        <w:tabs>
          <w:tab w:val="num" w:pos="720"/>
        </w:tabs>
        <w:ind w:left="432"/>
        <w:jc w:val="both"/>
        <w:rPr>
          <w:rFonts w:ascii="Arial" w:hAnsi="Arial" w:cs="Arial"/>
          <w:sz w:val="22"/>
          <w:szCs w:val="22"/>
        </w:rPr>
      </w:pPr>
      <w:r w:rsidRPr="009955DA">
        <w:rPr>
          <w:rFonts w:ascii="Arial" w:eastAsia="Arial" w:hAnsi="Arial" w:cs="Arial"/>
          <w:sz w:val="22"/>
          <w:szCs w:val="22"/>
        </w:rPr>
        <w:t xml:space="preserve">                  </w:t>
      </w:r>
    </w:p>
    <w:p w:rsidR="00587F73" w:rsidRPr="00B07388" w:rsidRDefault="007155FC" w:rsidP="0041317F">
      <w:pPr>
        <w:rPr>
          <w:rFonts w:ascii="Arial" w:hAnsi="Arial" w:cs="Arial"/>
          <w:i/>
          <w:sz w:val="22"/>
          <w:szCs w:val="22"/>
        </w:rPr>
      </w:pPr>
      <w:r>
        <w:rPr>
          <w:rFonts w:ascii="Calibri Light" w:eastAsia="Calibri Light" w:hAnsi="Calibri Light" w:cs="Calibri Light"/>
          <w:b/>
          <w:bCs/>
          <w:sz w:val="22"/>
          <w:szCs w:val="22"/>
        </w:rPr>
        <w:t xml:space="preserve">  </w:t>
      </w:r>
      <w:r w:rsidR="00587F73">
        <w:rPr>
          <w:rFonts w:ascii="Calibri Light" w:eastAsia="Calibri Light" w:hAnsi="Calibri Light" w:cs="Calibri Light"/>
          <w:b/>
          <w:bCs/>
          <w:sz w:val="22"/>
          <w:szCs w:val="22"/>
        </w:rPr>
        <w:t xml:space="preserve">  </w:t>
      </w:r>
      <w:r w:rsidR="00587F73" w:rsidRPr="00A63F85">
        <w:rPr>
          <w:rFonts w:ascii="Arial" w:hAnsi="Arial" w:cs="Arial"/>
          <w:i/>
          <w:sz w:val="22"/>
          <w:szCs w:val="22"/>
        </w:rPr>
        <w:tab/>
      </w:r>
      <w:r w:rsidR="00587F73" w:rsidRPr="00A63F85">
        <w:rPr>
          <w:rStyle w:val="1f"/>
          <w:rFonts w:ascii="Arial" w:hAnsi="Arial" w:cs="Arial"/>
          <w:i/>
          <w:color w:val="1B1B1B"/>
          <w:sz w:val="22"/>
          <w:szCs w:val="22"/>
        </w:rPr>
        <w:tab/>
      </w:r>
    </w:p>
    <w:p w:rsidR="003C235F" w:rsidRPr="009A0DBF" w:rsidRDefault="00FB2AB3" w:rsidP="00587F73">
      <w:pPr>
        <w:jc w:val="both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>Η από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 w:rsidRPr="009A0DBF">
        <w:rPr>
          <w:rFonts w:ascii="Arial" w:hAnsi="Arial" w:cs="Arial"/>
          <w:b/>
          <w:sz w:val="22"/>
          <w:szCs w:val="22"/>
        </w:rPr>
        <w:t>1</w:t>
      </w:r>
      <w:r w:rsidR="00CC6586">
        <w:rPr>
          <w:rFonts w:ascii="Arial" w:hAnsi="Arial" w:cs="Arial"/>
          <w:b/>
          <w:sz w:val="22"/>
          <w:szCs w:val="22"/>
        </w:rPr>
        <w:t>61/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8573D2" w:rsidRPr="009A0DBF">
        <w:rPr>
          <w:rFonts w:ascii="Arial" w:hAnsi="Arial" w:cs="Arial"/>
          <w:b/>
          <w:sz w:val="22"/>
          <w:szCs w:val="22"/>
        </w:rPr>
        <w:t>2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</w:p>
    <w:p w:rsidR="003C235F" w:rsidRPr="009A0DBF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</w:t>
      </w:r>
      <w:r w:rsidRPr="009A0DBF">
        <w:rPr>
          <w:rFonts w:ascii="Arial" w:hAnsi="Arial" w:cs="Arial"/>
          <w:sz w:val="22"/>
          <w:szCs w:val="22"/>
        </w:rPr>
        <w:t xml:space="preserve">  </w:t>
      </w:r>
      <w:r w:rsidR="00055514" w:rsidRPr="009A0DBF">
        <w:rPr>
          <w:rFonts w:ascii="Arial" w:hAnsi="Arial" w:cs="Arial"/>
          <w:sz w:val="22"/>
          <w:szCs w:val="22"/>
        </w:rPr>
        <w:t xml:space="preserve"> </w:t>
      </w:r>
      <w:r w:rsidRPr="009A0DBF">
        <w:rPr>
          <w:rFonts w:ascii="Arial" w:eastAsia="Arial" w:hAnsi="Arial" w:cs="Arial"/>
          <w:sz w:val="22"/>
          <w:szCs w:val="22"/>
        </w:rPr>
        <w:t xml:space="preserve">   </w:t>
      </w:r>
      <w:r w:rsidR="002E7D66">
        <w:rPr>
          <w:rFonts w:ascii="Arial" w:eastAsia="Arial" w:hAnsi="Arial" w:cs="Arial"/>
          <w:sz w:val="22"/>
          <w:szCs w:val="22"/>
        </w:rPr>
        <w:t xml:space="preserve">     </w:t>
      </w:r>
      <w:r w:rsidRPr="009A0DBF">
        <w:rPr>
          <w:rFonts w:ascii="Arial" w:hAnsi="Arial" w:cs="Arial"/>
          <w:sz w:val="22"/>
          <w:szCs w:val="22"/>
        </w:rPr>
        <w:t>ΠΙΣΤΟ ΑΠΟΣΠΑΣΜΑ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9A0DBF">
        <w:rPr>
          <w:rFonts w:ascii="Arial" w:hAnsi="Arial" w:cs="Arial"/>
          <w:sz w:val="22"/>
          <w:szCs w:val="22"/>
        </w:rPr>
        <w:t xml:space="preserve">Λιβαδειά  </w:t>
      </w:r>
      <w:r w:rsidR="006C20D0" w:rsidRPr="009A0DBF">
        <w:rPr>
          <w:rFonts w:ascii="Arial" w:hAnsi="Arial" w:cs="Arial"/>
          <w:sz w:val="22"/>
          <w:szCs w:val="22"/>
        </w:rPr>
        <w:t xml:space="preserve"> </w:t>
      </w:r>
      <w:r w:rsidR="00801390">
        <w:rPr>
          <w:rFonts w:ascii="Arial" w:hAnsi="Arial" w:cs="Arial"/>
          <w:sz w:val="22"/>
          <w:szCs w:val="22"/>
        </w:rPr>
        <w:t>2</w:t>
      </w:r>
      <w:r w:rsidR="00A3307D">
        <w:rPr>
          <w:rFonts w:ascii="Arial" w:hAnsi="Arial" w:cs="Arial"/>
          <w:sz w:val="22"/>
          <w:szCs w:val="22"/>
        </w:rPr>
        <w:t>6</w:t>
      </w:r>
      <w:r w:rsidR="003A7EAF" w:rsidRPr="009A0DBF">
        <w:rPr>
          <w:rFonts w:ascii="Arial" w:hAnsi="Arial" w:cs="Arial"/>
          <w:sz w:val="22"/>
          <w:szCs w:val="22"/>
        </w:rPr>
        <w:t>-</w:t>
      </w:r>
      <w:r w:rsidR="008573D2" w:rsidRPr="009A0DBF">
        <w:rPr>
          <w:rFonts w:ascii="Arial" w:hAnsi="Arial" w:cs="Arial"/>
          <w:sz w:val="22"/>
          <w:szCs w:val="22"/>
        </w:rPr>
        <w:t>0</w:t>
      </w:r>
      <w:r w:rsidR="009619CE" w:rsidRPr="009A0DBF">
        <w:rPr>
          <w:rFonts w:ascii="Arial" w:hAnsi="Arial" w:cs="Arial"/>
          <w:sz w:val="22"/>
          <w:szCs w:val="22"/>
        </w:rPr>
        <w:t>5</w:t>
      </w:r>
      <w:r w:rsidR="003A7EAF" w:rsidRPr="009A0DBF">
        <w:rPr>
          <w:rFonts w:ascii="Arial" w:hAnsi="Arial" w:cs="Arial"/>
          <w:sz w:val="22"/>
          <w:szCs w:val="22"/>
        </w:rPr>
        <w:t>-202</w:t>
      </w:r>
      <w:r w:rsidR="008573D2" w:rsidRPr="009A0DBF">
        <w:rPr>
          <w:rFonts w:ascii="Arial" w:hAnsi="Arial" w:cs="Arial"/>
          <w:sz w:val="22"/>
          <w:szCs w:val="22"/>
        </w:rPr>
        <w:t>2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Ο ΠΡΟΕΔΡΟΣ</w:t>
      </w:r>
      <w:r w:rsidR="003A7EAF" w:rsidRPr="009A0DBF">
        <w:rPr>
          <w:rFonts w:ascii="Arial" w:hAnsi="Arial" w:cs="Arial"/>
          <w:sz w:val="22"/>
          <w:szCs w:val="22"/>
        </w:rPr>
        <w:t xml:space="preserve">    </w:t>
      </w:r>
    </w:p>
    <w:p w:rsidR="003C235F" w:rsidRPr="009A0DBF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eastAsia="Arial" w:hAnsi="Arial" w:cs="Arial"/>
          <w:sz w:val="22"/>
          <w:szCs w:val="22"/>
        </w:rPr>
        <w:t xml:space="preserve">                </w:t>
      </w:r>
      <w:r w:rsidRPr="009A0DBF">
        <w:rPr>
          <w:rFonts w:ascii="Arial" w:hAnsi="Arial" w:cs="Arial"/>
          <w:sz w:val="22"/>
          <w:szCs w:val="22"/>
        </w:rPr>
        <w:t>ΤΑ ΜΕΛΗ</w:t>
      </w:r>
      <w:r w:rsidR="001E4D4C" w:rsidRPr="009A0DBF">
        <w:rPr>
          <w:rFonts w:ascii="Arial" w:hAnsi="Arial" w:cs="Arial"/>
          <w:sz w:val="22"/>
          <w:szCs w:val="22"/>
        </w:rPr>
        <w:t xml:space="preserve"> </w:t>
      </w:r>
      <w:r w:rsidR="001E4D4C" w:rsidRPr="009A0DBF">
        <w:rPr>
          <w:rFonts w:ascii="Arial" w:hAnsi="Arial" w:cs="Arial"/>
          <w:b/>
          <w:sz w:val="22"/>
          <w:szCs w:val="22"/>
        </w:rPr>
        <w:t xml:space="preserve"> </w:t>
      </w:r>
    </w:p>
    <w:p w:rsidR="003A243B" w:rsidRPr="009A0DBF" w:rsidRDefault="003A24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79253B" w:rsidRPr="009A0DBF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1. </w:t>
      </w:r>
      <w:r w:rsidR="00B564E5">
        <w:rPr>
          <w:rFonts w:ascii="Arial" w:hAnsi="Arial" w:cs="Arial"/>
          <w:sz w:val="22"/>
          <w:szCs w:val="22"/>
        </w:rPr>
        <w:t>Αποστόλου Ιωάννης</w:t>
      </w:r>
    </w:p>
    <w:p w:rsidR="0079253B" w:rsidRPr="009A0DBF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 w:rsidRPr="009A0DBF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 w:rsidRPr="009A0DBF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9A0DBF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3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79253B" w:rsidRPr="009A0DBF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9A0DBF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4</w:t>
      </w:r>
      <w:r w:rsidR="0005110F" w:rsidRPr="009A0DB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9A0DBF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9A0DBF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 </w:t>
      </w:r>
      <w:r w:rsidR="00AE14E6" w:rsidRPr="009A0DBF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9A0DBF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5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9619CE" w:rsidRPr="009A0DBF">
        <w:rPr>
          <w:rFonts w:ascii="Arial" w:hAnsi="Arial" w:cs="Arial"/>
          <w:sz w:val="22"/>
          <w:szCs w:val="22"/>
        </w:rPr>
        <w:t>Καπλάνης Κωνσταντίνος</w:t>
      </w:r>
    </w:p>
    <w:p w:rsidR="009619CE" w:rsidRPr="009A0DBF" w:rsidRDefault="009619C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6.</w:t>
      </w:r>
      <w:r w:rsidR="00801390" w:rsidRPr="0080139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01390" w:rsidRPr="009A0DBF">
        <w:rPr>
          <w:rFonts w:ascii="Arial" w:hAnsi="Arial" w:cs="Arial"/>
          <w:sz w:val="22"/>
          <w:szCs w:val="22"/>
        </w:rPr>
        <w:t>Τουμαράς</w:t>
      </w:r>
      <w:proofErr w:type="spellEnd"/>
      <w:r w:rsidR="00801390" w:rsidRPr="009A0DBF">
        <w:rPr>
          <w:rFonts w:ascii="Arial" w:hAnsi="Arial" w:cs="Arial"/>
          <w:sz w:val="22"/>
          <w:szCs w:val="22"/>
        </w:rPr>
        <w:t xml:space="preserve"> </w:t>
      </w:r>
      <w:r w:rsidR="00801390">
        <w:rPr>
          <w:rFonts w:ascii="Arial" w:hAnsi="Arial" w:cs="Arial"/>
          <w:sz w:val="22"/>
          <w:szCs w:val="22"/>
        </w:rPr>
        <w:t>Β</w:t>
      </w:r>
      <w:r w:rsidR="00801390" w:rsidRPr="009A0DBF">
        <w:rPr>
          <w:rFonts w:ascii="Arial" w:hAnsi="Arial" w:cs="Arial"/>
          <w:sz w:val="22"/>
          <w:szCs w:val="22"/>
        </w:rPr>
        <w:t>ασίλειος</w:t>
      </w:r>
    </w:p>
    <w:p w:rsidR="009619CE" w:rsidRPr="009A0DBF" w:rsidRDefault="009619C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sectPr w:rsidR="009619CE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D90" w:rsidRDefault="00695D90">
      <w:r>
        <w:separator/>
      </w:r>
    </w:p>
  </w:endnote>
  <w:endnote w:type="continuationSeparator" w:id="0">
    <w:p w:rsidR="00695D90" w:rsidRDefault="00695D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D90" w:rsidRDefault="00695D90">
      <w:r>
        <w:separator/>
      </w:r>
    </w:p>
  </w:footnote>
  <w:footnote w:type="continuationSeparator" w:id="0">
    <w:p w:rsidR="00695D90" w:rsidRDefault="00695D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C5022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C5022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C658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005ABB"/>
    <w:multiLevelType w:val="hybridMultilevel"/>
    <w:tmpl w:val="2C1A64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8E6B78"/>
    <w:multiLevelType w:val="hybridMultilevel"/>
    <w:tmpl w:val="3B6280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4C4857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4920"/>
        </w:tabs>
        <w:ind w:left="4920" w:hanging="360"/>
      </w:pPr>
      <w:rPr>
        <w:rFonts w:ascii="Symbol" w:hAnsi="Symbol" w:cs="Symbol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6360"/>
        </w:tabs>
        <w:ind w:left="63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7080"/>
        </w:tabs>
        <w:ind w:left="7080" w:hanging="360"/>
      </w:pPr>
    </w:lvl>
    <w:lvl w:ilvl="4">
      <w:start w:val="1"/>
      <w:numFmt w:val="lowerLetter"/>
      <w:lvlText w:val="%5."/>
      <w:lvlJc w:val="left"/>
      <w:pPr>
        <w:tabs>
          <w:tab w:val="num" w:pos="7800"/>
        </w:tabs>
        <w:ind w:left="7800" w:hanging="360"/>
      </w:pPr>
    </w:lvl>
    <w:lvl w:ilvl="5">
      <w:start w:val="1"/>
      <w:numFmt w:val="lowerRoman"/>
      <w:lvlText w:val="%6."/>
      <w:lvlJc w:val="right"/>
      <w:pPr>
        <w:tabs>
          <w:tab w:val="num" w:pos="8520"/>
        </w:tabs>
        <w:ind w:left="8520" w:hanging="180"/>
      </w:pPr>
    </w:lvl>
    <w:lvl w:ilvl="6">
      <w:start w:val="1"/>
      <w:numFmt w:val="decimal"/>
      <w:lvlText w:val="%7."/>
      <w:lvlJc w:val="left"/>
      <w:pPr>
        <w:tabs>
          <w:tab w:val="num" w:pos="9240"/>
        </w:tabs>
        <w:ind w:left="9240" w:hanging="360"/>
      </w:pPr>
    </w:lvl>
    <w:lvl w:ilvl="7">
      <w:start w:val="1"/>
      <w:numFmt w:val="lowerLetter"/>
      <w:lvlText w:val="%8."/>
      <w:lvlJc w:val="left"/>
      <w:pPr>
        <w:tabs>
          <w:tab w:val="num" w:pos="9960"/>
        </w:tabs>
        <w:ind w:left="9960" w:hanging="360"/>
      </w:pPr>
    </w:lvl>
    <w:lvl w:ilvl="8">
      <w:start w:val="1"/>
      <w:numFmt w:val="lowerRoman"/>
      <w:lvlText w:val="%9."/>
      <w:lvlJc w:val="right"/>
      <w:pPr>
        <w:tabs>
          <w:tab w:val="num" w:pos="10680"/>
        </w:tabs>
        <w:ind w:left="10680" w:hanging="180"/>
      </w:pPr>
    </w:lvl>
  </w:abstractNum>
  <w:abstractNum w:abstractNumId="15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C42DE1"/>
    <w:multiLevelType w:val="hybridMultilevel"/>
    <w:tmpl w:val="9B1C05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2C3135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4920"/>
        </w:tabs>
        <w:ind w:left="4920" w:hanging="360"/>
      </w:pPr>
      <w:rPr>
        <w:rFonts w:ascii="Symbol" w:hAnsi="Symbol" w:cs="Symbol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6360"/>
        </w:tabs>
        <w:ind w:left="63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7080"/>
        </w:tabs>
        <w:ind w:left="7080" w:hanging="360"/>
      </w:pPr>
    </w:lvl>
    <w:lvl w:ilvl="4">
      <w:start w:val="1"/>
      <w:numFmt w:val="lowerLetter"/>
      <w:lvlText w:val="%5."/>
      <w:lvlJc w:val="left"/>
      <w:pPr>
        <w:tabs>
          <w:tab w:val="num" w:pos="7800"/>
        </w:tabs>
        <w:ind w:left="7800" w:hanging="360"/>
      </w:pPr>
    </w:lvl>
    <w:lvl w:ilvl="5">
      <w:start w:val="1"/>
      <w:numFmt w:val="lowerRoman"/>
      <w:lvlText w:val="%6."/>
      <w:lvlJc w:val="right"/>
      <w:pPr>
        <w:tabs>
          <w:tab w:val="num" w:pos="8520"/>
        </w:tabs>
        <w:ind w:left="8520" w:hanging="180"/>
      </w:pPr>
    </w:lvl>
    <w:lvl w:ilvl="6">
      <w:start w:val="1"/>
      <w:numFmt w:val="decimal"/>
      <w:lvlText w:val="%7."/>
      <w:lvlJc w:val="left"/>
      <w:pPr>
        <w:tabs>
          <w:tab w:val="num" w:pos="9240"/>
        </w:tabs>
        <w:ind w:left="9240" w:hanging="360"/>
      </w:pPr>
    </w:lvl>
    <w:lvl w:ilvl="7">
      <w:start w:val="1"/>
      <w:numFmt w:val="lowerLetter"/>
      <w:lvlText w:val="%8."/>
      <w:lvlJc w:val="left"/>
      <w:pPr>
        <w:tabs>
          <w:tab w:val="num" w:pos="9960"/>
        </w:tabs>
        <w:ind w:left="9960" w:hanging="360"/>
      </w:pPr>
    </w:lvl>
    <w:lvl w:ilvl="8">
      <w:start w:val="1"/>
      <w:numFmt w:val="lowerRoman"/>
      <w:lvlText w:val="%9."/>
      <w:lvlJc w:val="right"/>
      <w:pPr>
        <w:tabs>
          <w:tab w:val="num" w:pos="10680"/>
        </w:tabs>
        <w:ind w:left="10680" w:hanging="180"/>
      </w:pPr>
    </w:lvl>
  </w:abstractNum>
  <w:abstractNum w:abstractNumId="26">
    <w:nsid w:val="64C65A33"/>
    <w:multiLevelType w:val="hybridMultilevel"/>
    <w:tmpl w:val="54C0D0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3B606E"/>
    <w:multiLevelType w:val="hybridMultilevel"/>
    <w:tmpl w:val="7038966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0"/>
  </w:num>
  <w:num w:numId="4">
    <w:abstractNumId w:val="23"/>
  </w:num>
  <w:num w:numId="5">
    <w:abstractNumId w:val="4"/>
  </w:num>
  <w:num w:numId="6">
    <w:abstractNumId w:val="13"/>
  </w:num>
  <w:num w:numId="7">
    <w:abstractNumId w:val="17"/>
  </w:num>
  <w:num w:numId="8">
    <w:abstractNumId w:val="11"/>
  </w:num>
  <w:num w:numId="9">
    <w:abstractNumId w:val="2"/>
  </w:num>
  <w:num w:numId="10">
    <w:abstractNumId w:val="16"/>
  </w:num>
  <w:num w:numId="11">
    <w:abstractNumId w:val="12"/>
  </w:num>
  <w:num w:numId="12">
    <w:abstractNumId w:val="19"/>
  </w:num>
  <w:num w:numId="13">
    <w:abstractNumId w:val="15"/>
  </w:num>
  <w:num w:numId="14">
    <w:abstractNumId w:val="9"/>
  </w:num>
  <w:num w:numId="15">
    <w:abstractNumId w:val="10"/>
  </w:num>
  <w:num w:numId="16">
    <w:abstractNumId w:val="31"/>
  </w:num>
  <w:num w:numId="17">
    <w:abstractNumId w:val="30"/>
  </w:num>
  <w:num w:numId="18">
    <w:abstractNumId w:val="18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9"/>
  </w:num>
  <w:num w:numId="21">
    <w:abstractNumId w:val="5"/>
  </w:num>
  <w:num w:numId="22">
    <w:abstractNumId w:val="22"/>
  </w:num>
  <w:num w:numId="23">
    <w:abstractNumId w:val="8"/>
  </w:num>
  <w:num w:numId="24">
    <w:abstractNumId w:val="3"/>
  </w:num>
  <w:num w:numId="25">
    <w:abstractNumId w:val="24"/>
  </w:num>
  <w:num w:numId="26">
    <w:abstractNumId w:val="1"/>
    <w:lvlOverride w:ilvl="0">
      <w:startOverride w:val="1"/>
    </w:lvlOverride>
  </w:num>
  <w:num w:numId="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14"/>
  </w:num>
  <w:num w:numId="31">
    <w:abstractNumId w:val="25"/>
  </w:num>
  <w:num w:numId="32">
    <w:abstractNumId w:val="6"/>
  </w:num>
  <w:num w:numId="33">
    <w:abstractNumId w:val="26"/>
  </w:num>
  <w:num w:numId="34">
    <w:abstractNumId w:val="27"/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62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3204"/>
    <w:rsid w:val="00025B96"/>
    <w:rsid w:val="00032D2B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2C75"/>
    <w:rsid w:val="00094F5D"/>
    <w:rsid w:val="00097687"/>
    <w:rsid w:val="000A104C"/>
    <w:rsid w:val="000A79F1"/>
    <w:rsid w:val="000B247B"/>
    <w:rsid w:val="000B32D2"/>
    <w:rsid w:val="000B4F9B"/>
    <w:rsid w:val="000B6C08"/>
    <w:rsid w:val="000C2D8A"/>
    <w:rsid w:val="000C30B5"/>
    <w:rsid w:val="000C3CCB"/>
    <w:rsid w:val="000D53A5"/>
    <w:rsid w:val="000D7650"/>
    <w:rsid w:val="000E1B84"/>
    <w:rsid w:val="000E3618"/>
    <w:rsid w:val="000E3782"/>
    <w:rsid w:val="00103D59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08C3"/>
    <w:rsid w:val="00162B2E"/>
    <w:rsid w:val="00165410"/>
    <w:rsid w:val="0017320C"/>
    <w:rsid w:val="00181704"/>
    <w:rsid w:val="00190EE2"/>
    <w:rsid w:val="00196C95"/>
    <w:rsid w:val="001A184F"/>
    <w:rsid w:val="001A4B53"/>
    <w:rsid w:val="001A4EF0"/>
    <w:rsid w:val="001B049F"/>
    <w:rsid w:val="001B0612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65ED"/>
    <w:rsid w:val="002417FC"/>
    <w:rsid w:val="0024642E"/>
    <w:rsid w:val="002525D4"/>
    <w:rsid w:val="00253B9E"/>
    <w:rsid w:val="002549B6"/>
    <w:rsid w:val="0025504C"/>
    <w:rsid w:val="00256D3C"/>
    <w:rsid w:val="00261253"/>
    <w:rsid w:val="00264794"/>
    <w:rsid w:val="00265A2A"/>
    <w:rsid w:val="00271AF8"/>
    <w:rsid w:val="0027238F"/>
    <w:rsid w:val="00275B54"/>
    <w:rsid w:val="002836AE"/>
    <w:rsid w:val="0028445A"/>
    <w:rsid w:val="0028785F"/>
    <w:rsid w:val="002963E1"/>
    <w:rsid w:val="0029648E"/>
    <w:rsid w:val="002A4FD5"/>
    <w:rsid w:val="002A7954"/>
    <w:rsid w:val="002B291B"/>
    <w:rsid w:val="002B6D29"/>
    <w:rsid w:val="002C18FD"/>
    <w:rsid w:val="002C5087"/>
    <w:rsid w:val="002C7914"/>
    <w:rsid w:val="002D1943"/>
    <w:rsid w:val="002D284B"/>
    <w:rsid w:val="002D4538"/>
    <w:rsid w:val="002D7D89"/>
    <w:rsid w:val="002E1914"/>
    <w:rsid w:val="002E2279"/>
    <w:rsid w:val="002E2924"/>
    <w:rsid w:val="002E2EC6"/>
    <w:rsid w:val="002E4DA7"/>
    <w:rsid w:val="002E6F06"/>
    <w:rsid w:val="002E7D66"/>
    <w:rsid w:val="002F217F"/>
    <w:rsid w:val="002F2C73"/>
    <w:rsid w:val="002F2D5A"/>
    <w:rsid w:val="002F30A5"/>
    <w:rsid w:val="00301399"/>
    <w:rsid w:val="003017C6"/>
    <w:rsid w:val="00304490"/>
    <w:rsid w:val="00310158"/>
    <w:rsid w:val="0032160F"/>
    <w:rsid w:val="003217F0"/>
    <w:rsid w:val="0032279B"/>
    <w:rsid w:val="003234B1"/>
    <w:rsid w:val="003245C4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243B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4CF8"/>
    <w:rsid w:val="00406541"/>
    <w:rsid w:val="00411130"/>
    <w:rsid w:val="00411AEF"/>
    <w:rsid w:val="0041317F"/>
    <w:rsid w:val="00414942"/>
    <w:rsid w:val="004241E8"/>
    <w:rsid w:val="00424C24"/>
    <w:rsid w:val="00426BAB"/>
    <w:rsid w:val="00431026"/>
    <w:rsid w:val="00435514"/>
    <w:rsid w:val="0044667E"/>
    <w:rsid w:val="00446B60"/>
    <w:rsid w:val="004600E1"/>
    <w:rsid w:val="004609DB"/>
    <w:rsid w:val="00464EAA"/>
    <w:rsid w:val="004650CA"/>
    <w:rsid w:val="004762A5"/>
    <w:rsid w:val="00476DAD"/>
    <w:rsid w:val="00477A14"/>
    <w:rsid w:val="00481423"/>
    <w:rsid w:val="00482DC2"/>
    <w:rsid w:val="0048586E"/>
    <w:rsid w:val="004879A6"/>
    <w:rsid w:val="004901FD"/>
    <w:rsid w:val="004943E1"/>
    <w:rsid w:val="00495AB0"/>
    <w:rsid w:val="004A4FD6"/>
    <w:rsid w:val="004A6A11"/>
    <w:rsid w:val="004A6ABB"/>
    <w:rsid w:val="004B2E58"/>
    <w:rsid w:val="004B7126"/>
    <w:rsid w:val="004D22B1"/>
    <w:rsid w:val="004D2385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33FF4"/>
    <w:rsid w:val="00540A3A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87F73"/>
    <w:rsid w:val="005A46AF"/>
    <w:rsid w:val="005A7C2D"/>
    <w:rsid w:val="005B372A"/>
    <w:rsid w:val="005B55CE"/>
    <w:rsid w:val="005C3EA8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46770"/>
    <w:rsid w:val="00653084"/>
    <w:rsid w:val="00656B89"/>
    <w:rsid w:val="00660AE9"/>
    <w:rsid w:val="00663A0C"/>
    <w:rsid w:val="00681BEC"/>
    <w:rsid w:val="006908AC"/>
    <w:rsid w:val="00691A15"/>
    <w:rsid w:val="00695D90"/>
    <w:rsid w:val="006A654E"/>
    <w:rsid w:val="006B47C3"/>
    <w:rsid w:val="006C10D0"/>
    <w:rsid w:val="006C12E9"/>
    <w:rsid w:val="006C1CE4"/>
    <w:rsid w:val="006C20D0"/>
    <w:rsid w:val="006D1CF9"/>
    <w:rsid w:val="006D4474"/>
    <w:rsid w:val="006E352C"/>
    <w:rsid w:val="006E35E3"/>
    <w:rsid w:val="006E5B34"/>
    <w:rsid w:val="006F31D8"/>
    <w:rsid w:val="006F53B6"/>
    <w:rsid w:val="006F6673"/>
    <w:rsid w:val="00700DEE"/>
    <w:rsid w:val="0070421F"/>
    <w:rsid w:val="007100F2"/>
    <w:rsid w:val="0071065A"/>
    <w:rsid w:val="007155FC"/>
    <w:rsid w:val="00731EC0"/>
    <w:rsid w:val="00735575"/>
    <w:rsid w:val="00737C1A"/>
    <w:rsid w:val="00741E52"/>
    <w:rsid w:val="00744ED7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84345"/>
    <w:rsid w:val="0079253B"/>
    <w:rsid w:val="00793A6A"/>
    <w:rsid w:val="007970C0"/>
    <w:rsid w:val="00797659"/>
    <w:rsid w:val="007A3F13"/>
    <w:rsid w:val="007A7C17"/>
    <w:rsid w:val="007B179E"/>
    <w:rsid w:val="007B603B"/>
    <w:rsid w:val="007B7659"/>
    <w:rsid w:val="007C3188"/>
    <w:rsid w:val="007C716C"/>
    <w:rsid w:val="007C7B0F"/>
    <w:rsid w:val="007D26EA"/>
    <w:rsid w:val="007D2B32"/>
    <w:rsid w:val="007E0A74"/>
    <w:rsid w:val="007E0C09"/>
    <w:rsid w:val="007E6F5B"/>
    <w:rsid w:val="00801390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4EA1"/>
    <w:rsid w:val="008A5B7E"/>
    <w:rsid w:val="008B0877"/>
    <w:rsid w:val="008B1568"/>
    <w:rsid w:val="008B1DAA"/>
    <w:rsid w:val="008B3851"/>
    <w:rsid w:val="008C4D4B"/>
    <w:rsid w:val="008C56A4"/>
    <w:rsid w:val="008C6CB6"/>
    <w:rsid w:val="008D1B71"/>
    <w:rsid w:val="008D4D3F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20FC0"/>
    <w:rsid w:val="00921709"/>
    <w:rsid w:val="0092264B"/>
    <w:rsid w:val="00922F97"/>
    <w:rsid w:val="00923F1E"/>
    <w:rsid w:val="009274E0"/>
    <w:rsid w:val="009346A4"/>
    <w:rsid w:val="00940CB0"/>
    <w:rsid w:val="00942669"/>
    <w:rsid w:val="00942AA3"/>
    <w:rsid w:val="00954DB1"/>
    <w:rsid w:val="009576A7"/>
    <w:rsid w:val="0096073A"/>
    <w:rsid w:val="00960DDD"/>
    <w:rsid w:val="009619CE"/>
    <w:rsid w:val="009643B0"/>
    <w:rsid w:val="009654D4"/>
    <w:rsid w:val="00980554"/>
    <w:rsid w:val="00984106"/>
    <w:rsid w:val="00992519"/>
    <w:rsid w:val="009955DA"/>
    <w:rsid w:val="009A0DBF"/>
    <w:rsid w:val="009A5FF6"/>
    <w:rsid w:val="009A7553"/>
    <w:rsid w:val="009B5098"/>
    <w:rsid w:val="009C2AE2"/>
    <w:rsid w:val="009C5AFD"/>
    <w:rsid w:val="009D4B51"/>
    <w:rsid w:val="009E48F4"/>
    <w:rsid w:val="009F4B5B"/>
    <w:rsid w:val="009F647B"/>
    <w:rsid w:val="00A1563F"/>
    <w:rsid w:val="00A17696"/>
    <w:rsid w:val="00A3307D"/>
    <w:rsid w:val="00A33924"/>
    <w:rsid w:val="00A369E8"/>
    <w:rsid w:val="00A36F5D"/>
    <w:rsid w:val="00A37F05"/>
    <w:rsid w:val="00A40192"/>
    <w:rsid w:val="00A40B9A"/>
    <w:rsid w:val="00A45396"/>
    <w:rsid w:val="00A46BDC"/>
    <w:rsid w:val="00A54613"/>
    <w:rsid w:val="00A568A4"/>
    <w:rsid w:val="00A63F85"/>
    <w:rsid w:val="00A67893"/>
    <w:rsid w:val="00A70D00"/>
    <w:rsid w:val="00A7365F"/>
    <w:rsid w:val="00A743A8"/>
    <w:rsid w:val="00A75549"/>
    <w:rsid w:val="00A80F1E"/>
    <w:rsid w:val="00A8137D"/>
    <w:rsid w:val="00A8143B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AE3680"/>
    <w:rsid w:val="00AF3850"/>
    <w:rsid w:val="00B04804"/>
    <w:rsid w:val="00B04994"/>
    <w:rsid w:val="00B050E7"/>
    <w:rsid w:val="00B07388"/>
    <w:rsid w:val="00B16BE3"/>
    <w:rsid w:val="00B214AE"/>
    <w:rsid w:val="00B23DE8"/>
    <w:rsid w:val="00B2563A"/>
    <w:rsid w:val="00B3207E"/>
    <w:rsid w:val="00B3669A"/>
    <w:rsid w:val="00B36F68"/>
    <w:rsid w:val="00B43889"/>
    <w:rsid w:val="00B44282"/>
    <w:rsid w:val="00B523B0"/>
    <w:rsid w:val="00B564E5"/>
    <w:rsid w:val="00B63B8F"/>
    <w:rsid w:val="00B66A85"/>
    <w:rsid w:val="00B761EA"/>
    <w:rsid w:val="00B81CB6"/>
    <w:rsid w:val="00B830C9"/>
    <w:rsid w:val="00B831F3"/>
    <w:rsid w:val="00B83547"/>
    <w:rsid w:val="00B84CB7"/>
    <w:rsid w:val="00B85114"/>
    <w:rsid w:val="00B863CD"/>
    <w:rsid w:val="00B87DFD"/>
    <w:rsid w:val="00B935DB"/>
    <w:rsid w:val="00BA43E7"/>
    <w:rsid w:val="00BB5126"/>
    <w:rsid w:val="00BB6287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E3B"/>
    <w:rsid w:val="00C1449D"/>
    <w:rsid w:val="00C16B68"/>
    <w:rsid w:val="00C2398F"/>
    <w:rsid w:val="00C23E28"/>
    <w:rsid w:val="00C27633"/>
    <w:rsid w:val="00C35EE2"/>
    <w:rsid w:val="00C5022E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FAF"/>
    <w:rsid w:val="00C812E2"/>
    <w:rsid w:val="00C81B65"/>
    <w:rsid w:val="00C82EF6"/>
    <w:rsid w:val="00C928B0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6586"/>
    <w:rsid w:val="00CC77E2"/>
    <w:rsid w:val="00CC7F23"/>
    <w:rsid w:val="00CD06E0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D015C4"/>
    <w:rsid w:val="00D0386B"/>
    <w:rsid w:val="00D04FAC"/>
    <w:rsid w:val="00D053FB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657EC"/>
    <w:rsid w:val="00D7002A"/>
    <w:rsid w:val="00D754C0"/>
    <w:rsid w:val="00D84C46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D0156"/>
    <w:rsid w:val="00DD03B9"/>
    <w:rsid w:val="00DD0523"/>
    <w:rsid w:val="00DD0E01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28EC"/>
    <w:rsid w:val="00DF3E47"/>
    <w:rsid w:val="00DF614A"/>
    <w:rsid w:val="00DF6BA9"/>
    <w:rsid w:val="00DF737C"/>
    <w:rsid w:val="00E03EA6"/>
    <w:rsid w:val="00E0792A"/>
    <w:rsid w:val="00E21056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0ED"/>
    <w:rsid w:val="00E75371"/>
    <w:rsid w:val="00E83E3E"/>
    <w:rsid w:val="00E83FDE"/>
    <w:rsid w:val="00E9207E"/>
    <w:rsid w:val="00E93B49"/>
    <w:rsid w:val="00EA4032"/>
    <w:rsid w:val="00EA7E43"/>
    <w:rsid w:val="00EB2A5A"/>
    <w:rsid w:val="00EC0F18"/>
    <w:rsid w:val="00EC13A7"/>
    <w:rsid w:val="00EC32E9"/>
    <w:rsid w:val="00EC5AA0"/>
    <w:rsid w:val="00EC5BFD"/>
    <w:rsid w:val="00EC75D1"/>
    <w:rsid w:val="00ED0F1C"/>
    <w:rsid w:val="00ED0FBC"/>
    <w:rsid w:val="00ED3BDA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165D2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DB1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61E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semiHidden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240">
    <w:name w:val="Σώμα κείμενου 24"/>
    <w:basedOn w:val="a"/>
    <w:rsid w:val="00A3307D"/>
    <w:rPr>
      <w:rFonts w:ascii="Arial" w:hAnsi="Arial" w:cs="Arial"/>
      <w:kern w:val="1"/>
      <w:szCs w:val="20"/>
      <w:lang w:eastAsia="el-GR"/>
    </w:rPr>
  </w:style>
  <w:style w:type="paragraph" w:customStyle="1" w:styleId="29">
    <w:name w:val="Παράγραφος λίστας2"/>
    <w:basedOn w:val="a"/>
    <w:rsid w:val="00A3307D"/>
    <w:pPr>
      <w:ind w:left="720"/>
      <w:contextualSpacing/>
    </w:pPr>
    <w:rPr>
      <w:kern w:val="1"/>
      <w:lang w:eastAsia="el-GR"/>
    </w:rPr>
  </w:style>
  <w:style w:type="paragraph" w:customStyle="1" w:styleId="61">
    <w:name w:val="Παράγραφος λίστας6"/>
    <w:basedOn w:val="a"/>
    <w:rsid w:val="00A3307D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C24F3-0A18-4D6E-BB78-5704253C6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6390</Words>
  <Characters>34508</Characters>
  <Application>Microsoft Office Word</Application>
  <DocSecurity>0</DocSecurity>
  <Lines>287</Lines>
  <Paragraphs>81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40817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2022-05-25T07:26:00Z</cp:lastPrinted>
  <dcterms:created xsi:type="dcterms:W3CDTF">2022-05-26T07:08:00Z</dcterms:created>
  <dcterms:modified xsi:type="dcterms:W3CDTF">2022-05-26T07:54:00Z</dcterms:modified>
</cp:coreProperties>
</file>