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51BA2" w:rsidRDefault="00F278FF" w:rsidP="00A51BA2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 w:rsidR="00A51BA2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A51BA2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  </w:t>
      </w:r>
      <w:r w:rsidR="00E81675">
        <w:rPr>
          <w:rFonts w:ascii="Arial" w:eastAsia="Arial" w:hAnsi="Arial" w:cs="Arial"/>
          <w:b/>
          <w:bCs/>
          <w:sz w:val="22"/>
          <w:szCs w:val="22"/>
        </w:rPr>
        <w:t>24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>/0</w:t>
      </w:r>
      <w:r w:rsidR="00A168AB">
        <w:rPr>
          <w:rFonts w:ascii="Arial" w:eastAsia="Arial" w:hAnsi="Arial" w:cs="Arial"/>
          <w:b/>
          <w:bCs/>
          <w:sz w:val="22"/>
          <w:szCs w:val="22"/>
        </w:rPr>
        <w:t>8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/2022   </w:t>
      </w:r>
    </w:p>
    <w:p w:rsidR="00A51BA2" w:rsidRPr="009274E0" w:rsidRDefault="00A51BA2" w:rsidP="00A51BA2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42793">
        <w:rPr>
          <w:rFonts w:ascii="Arial" w:eastAsia="Arial" w:hAnsi="Arial" w:cs="Arial"/>
          <w:b/>
          <w:bCs/>
          <w:sz w:val="22"/>
          <w:szCs w:val="22"/>
        </w:rPr>
        <w:t>14758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</w:t>
      </w:r>
    </w:p>
    <w:p w:rsidR="00526B61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</w:p>
    <w:p w:rsidR="003C235F" w:rsidRPr="00E81675" w:rsidRDefault="009D0C12" w:rsidP="00E81675">
      <w:pPr>
        <w:suppressAutoHyphens w:val="0"/>
        <w:autoSpaceDE w:val="0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</w:t>
      </w:r>
      <w:r w:rsidR="008D639D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</w:t>
      </w:r>
    </w:p>
    <w:p w:rsidR="00E81675" w:rsidRPr="009274E0" w:rsidRDefault="00E81675" w:rsidP="00E8167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E81675" w:rsidRPr="009274E0" w:rsidRDefault="00E81675" w:rsidP="00E81675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Pr="00E81E95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7</w:t>
      </w:r>
      <w:r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9274E0">
        <w:rPr>
          <w:rFonts w:ascii="Arial" w:hAnsi="Arial" w:cs="Arial"/>
          <w:b/>
          <w:sz w:val="22"/>
          <w:szCs w:val="22"/>
        </w:rPr>
        <w:t xml:space="preserve">  /2022  </w:t>
      </w:r>
      <w:r w:rsidRPr="00E81675">
        <w:rPr>
          <w:rFonts w:ascii="Arial" w:hAnsi="Arial" w:cs="Arial"/>
          <w:b/>
          <w:sz w:val="22"/>
          <w:szCs w:val="22"/>
        </w:rPr>
        <w:t>ΤΑΚΤΙΚΗΣ ΜΕ ΤΗΛΕΔΙΑΣΚΕΨΗ</w:t>
      </w:r>
      <w:r>
        <w:rPr>
          <w:rFonts w:ascii="Arial" w:hAnsi="Arial" w:cs="Arial"/>
        </w:rPr>
        <w:t xml:space="preserve">  </w:t>
      </w:r>
      <w:r w:rsidRPr="009274E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E81675" w:rsidRDefault="00E81675" w:rsidP="00E81675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                   </w:t>
      </w:r>
      <w:r w:rsidRPr="009274E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01734B" w:rsidRDefault="0001734B" w:rsidP="0001734B">
      <w:pPr>
        <w:rPr>
          <w:rFonts w:ascii="Arial" w:hAnsi="Arial" w:cs="Arial"/>
        </w:rPr>
      </w:pPr>
    </w:p>
    <w:p w:rsidR="0001734B" w:rsidRPr="0001734B" w:rsidRDefault="0001734B" w:rsidP="0001734B">
      <w:pPr>
        <w:jc w:val="center"/>
        <w:rPr>
          <w:rFonts w:ascii="Arial" w:hAnsi="Arial" w:cs="Arial"/>
          <w:b/>
          <w:sz w:val="22"/>
          <w:szCs w:val="22"/>
        </w:rPr>
      </w:pPr>
      <w:r w:rsidRPr="0001734B">
        <w:rPr>
          <w:rFonts w:ascii="Arial" w:hAnsi="Arial" w:cs="Arial"/>
          <w:b/>
          <w:sz w:val="22"/>
          <w:szCs w:val="22"/>
        </w:rPr>
        <w:t>Αριθμός απόφασης : 2</w:t>
      </w:r>
      <w:r w:rsidR="00E81675">
        <w:rPr>
          <w:rFonts w:ascii="Arial" w:hAnsi="Arial" w:cs="Arial"/>
          <w:b/>
          <w:sz w:val="22"/>
          <w:szCs w:val="22"/>
        </w:rPr>
        <w:t>43</w:t>
      </w:r>
      <w:r w:rsidRPr="0001734B">
        <w:rPr>
          <w:rFonts w:ascii="Arial" w:hAnsi="Arial" w:cs="Arial"/>
          <w:b/>
          <w:sz w:val="22"/>
          <w:szCs w:val="22"/>
        </w:rPr>
        <w:t xml:space="preserve"> </w:t>
      </w:r>
    </w:p>
    <w:p w:rsidR="00CF0B49" w:rsidRPr="008624CB" w:rsidRDefault="00CF0B49" w:rsidP="00CF0B49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9C70EB">
        <w:rPr>
          <w:rFonts w:ascii="Arial" w:eastAsia="Arial" w:hAnsi="Arial" w:cs="Arial"/>
          <w:b/>
        </w:rPr>
        <w:t xml:space="preserve"> 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Εισήγηση </w:t>
      </w:r>
      <w:r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προς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στο Δημοτικό Συμβούλιο </w:t>
      </w:r>
      <w:r w:rsidRPr="001346A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="00706268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6</w:t>
      </w:r>
      <w:r w:rsidRPr="001302D5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eastAsia="el-GR"/>
        </w:rPr>
        <w:t>ης</w:t>
      </w:r>
      <w:r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 </w:t>
      </w:r>
      <w:r w:rsidRPr="008624CB">
        <w:rPr>
          <w:rFonts w:ascii="Arial" w:hAnsi="Arial" w:cs="Arial"/>
          <w:b/>
          <w:sz w:val="22"/>
          <w:szCs w:val="22"/>
        </w:rPr>
        <w:t>Αναμόρφωσης προϋπολογισμού τρέχουσας χρήσης.</w:t>
      </w:r>
    </w:p>
    <w:p w:rsidR="00503375" w:rsidRPr="00E733EB" w:rsidRDefault="00503375" w:rsidP="0001734B">
      <w:pPr>
        <w:pStyle w:val="ad"/>
        <w:spacing w:line="288" w:lineRule="auto"/>
        <w:rPr>
          <w:rFonts w:ascii="Arial" w:eastAsia="SimSun" w:hAnsi="Arial" w:cs="Arial"/>
          <w:b/>
          <w:sz w:val="22"/>
          <w:szCs w:val="22"/>
        </w:rPr>
      </w:pPr>
    </w:p>
    <w:p w:rsidR="00A25FE0" w:rsidRDefault="00A25FE0" w:rsidP="00A25FE0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Στη Λιβαδειά σήμερα 23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Αυγούστου   2022  ημέρα  Τρίτη  και, ώρα 14.00  συνεδρίασε με τηλεδιάσκεψη  η Οικονομική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>
        <w:rPr>
          <w:rFonts w:ascii="Arial" w:hAnsi="Arial" w:cs="Arial"/>
          <w:sz w:val="22"/>
          <w:szCs w:val="22"/>
        </w:rPr>
        <w:t>κορωνοϊού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 xml:space="preserve"> -19»  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>
        <w:rPr>
          <w:rFonts w:ascii="Arial" w:hAnsi="Arial" w:cs="Arial"/>
          <w:sz w:val="22"/>
          <w:szCs w:val="22"/>
        </w:rPr>
        <w:t>αρ.πρωτ</w:t>
      </w:r>
      <w:proofErr w:type="spellEnd"/>
      <w:r>
        <w:rPr>
          <w:rFonts w:ascii="Arial" w:hAnsi="Arial" w:cs="Arial"/>
          <w:sz w:val="22"/>
          <w:szCs w:val="22"/>
        </w:rPr>
        <w:t xml:space="preserve">. 14568/19-08-2022 έγγραφη πρόσκληση του  Προέδρου της  &amp; 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>
        <w:rPr>
          <w:rFonts w:ascii="Arial" w:eastAsia="Arial" w:hAnsi="Arial" w:cs="Arial"/>
          <w:sz w:val="22"/>
          <w:szCs w:val="22"/>
        </w:rPr>
        <w:t>Αυτ</w:t>
      </w:r>
      <w:proofErr w:type="spellEnd"/>
      <w:r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A25FE0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A25FE0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παρόντα επτά  (7),  ήτοι:</w:t>
      </w:r>
    </w:p>
    <w:p w:rsidR="00A25FE0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A25FE0" w:rsidRDefault="00A25FE0" w:rsidP="00A25F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A25FE0" w:rsidRDefault="00A25FE0" w:rsidP="00A25FE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Ταγκαλεγκας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                                                    1.Πούλος Ευάγγελος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Μητάς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Αλέξανδρος                                                            2.Καραμάνης Δημήτριος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>
        <w:rPr>
          <w:rFonts w:ascii="Arial" w:hAnsi="Arial" w:cs="Arial"/>
          <w:sz w:val="22"/>
          <w:szCs w:val="22"/>
        </w:rPr>
        <w:t>αλογρηάς</w:t>
      </w:r>
      <w:proofErr w:type="spellEnd"/>
      <w:r>
        <w:rPr>
          <w:rFonts w:ascii="Arial" w:hAnsi="Arial" w:cs="Arial"/>
          <w:sz w:val="22"/>
          <w:szCs w:val="22"/>
        </w:rPr>
        <w:t xml:space="preserve"> Αθανάσιος                                                          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4.Σαγιάννης Μιχαήλ                                                           Αν και είχαν νόμιμα προσκληθεί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>
        <w:rPr>
          <w:rFonts w:ascii="Arial" w:hAnsi="Arial" w:cs="Arial"/>
          <w:sz w:val="22"/>
          <w:szCs w:val="22"/>
        </w:rPr>
        <w:t>Κωσταντίνος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proofErr w:type="spellStart"/>
      <w:r>
        <w:rPr>
          <w:rFonts w:ascii="Arial" w:hAnsi="Arial" w:cs="Arial"/>
          <w:sz w:val="22"/>
          <w:szCs w:val="22"/>
        </w:rPr>
        <w:t>Καπλάνης</w:t>
      </w:r>
      <w:proofErr w:type="spellEnd"/>
      <w:r>
        <w:rPr>
          <w:rFonts w:ascii="Arial" w:hAnsi="Arial" w:cs="Arial"/>
          <w:sz w:val="22"/>
          <w:szCs w:val="22"/>
        </w:rPr>
        <w:t xml:space="preserve"> Κωνσταντίνος</w:t>
      </w:r>
    </w:p>
    <w:p w:rsidR="00A25FE0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proofErr w:type="spellStart"/>
      <w:r>
        <w:rPr>
          <w:rFonts w:ascii="Arial" w:hAnsi="Arial" w:cs="Arial"/>
          <w:sz w:val="22"/>
          <w:szCs w:val="22"/>
        </w:rPr>
        <w:t>Μπράλιος</w:t>
      </w:r>
      <w:proofErr w:type="spellEnd"/>
      <w:r>
        <w:rPr>
          <w:rFonts w:ascii="Arial" w:hAnsi="Arial" w:cs="Arial"/>
          <w:sz w:val="22"/>
          <w:szCs w:val="22"/>
        </w:rPr>
        <w:t xml:space="preserve"> Νικόλαος </w:t>
      </w:r>
    </w:p>
    <w:p w:rsidR="0001734B" w:rsidRPr="002C333A" w:rsidRDefault="0001734B" w:rsidP="0001734B">
      <w:pPr>
        <w:pStyle w:val="28"/>
        <w:rPr>
          <w:rFonts w:ascii="Arial" w:hAnsi="Arial" w:cs="Arial"/>
          <w:sz w:val="20"/>
          <w:szCs w:val="20"/>
        </w:rPr>
      </w:pPr>
    </w:p>
    <w:p w:rsidR="0001734B" w:rsidRPr="00232F4F" w:rsidRDefault="00DE377B" w:rsidP="005E0E6E">
      <w:pPr>
        <w:ind w:hanging="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Ο Πρόεδρος της Οικονομικής Επιτροπής , εισηγούμενος το</w:t>
      </w:r>
      <w:r w:rsidRPr="00B04994">
        <w:rPr>
          <w:rFonts w:ascii="Arial" w:eastAsia="Arial" w:hAnsi="Arial" w:cs="Arial"/>
          <w:sz w:val="22"/>
          <w:szCs w:val="22"/>
        </w:rPr>
        <w:t xml:space="preserve"> </w:t>
      </w:r>
      <w:r w:rsidR="00B21DC5">
        <w:rPr>
          <w:rFonts w:ascii="Arial" w:eastAsia="Arial" w:hAnsi="Arial" w:cs="Arial"/>
          <w:sz w:val="22"/>
          <w:szCs w:val="22"/>
        </w:rPr>
        <w:t>7</w:t>
      </w:r>
      <w:r w:rsidRPr="00D87C40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  θέμα 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r>
        <w:rPr>
          <w:rFonts w:ascii="Arial" w:eastAsia="Arial" w:hAnsi="Arial" w:cs="Arial"/>
          <w:sz w:val="22"/>
          <w:szCs w:val="22"/>
        </w:rPr>
        <w:t xml:space="preserve">διάταξης έθεσε υπόψη των μελών </w:t>
      </w:r>
      <w:r w:rsidR="00E24398" w:rsidRPr="00DA04B1">
        <w:rPr>
          <w:rFonts w:ascii="Arial" w:hAnsi="Arial" w:cs="Arial"/>
          <w:sz w:val="22"/>
          <w:szCs w:val="22"/>
        </w:rPr>
        <w:t xml:space="preserve">το με αριθ. </w:t>
      </w:r>
      <w:proofErr w:type="spellStart"/>
      <w:r w:rsidR="00E24398" w:rsidRPr="00DA04B1">
        <w:rPr>
          <w:rFonts w:ascii="Arial" w:hAnsi="Arial" w:cs="Arial"/>
          <w:sz w:val="22"/>
          <w:szCs w:val="22"/>
        </w:rPr>
        <w:t>πρωτ</w:t>
      </w:r>
      <w:proofErr w:type="spellEnd"/>
      <w:r w:rsidR="00E24398" w:rsidRPr="00DA04B1">
        <w:rPr>
          <w:rFonts w:ascii="Arial" w:hAnsi="Arial" w:cs="Arial"/>
          <w:sz w:val="22"/>
          <w:szCs w:val="22"/>
        </w:rPr>
        <w:t>.</w:t>
      </w:r>
      <w:bookmarkStart w:id="6" w:name="__DdeLink__621_44450486"/>
      <w:bookmarkEnd w:id="6"/>
      <w:r w:rsidR="00E24398" w:rsidRPr="00DA04B1">
        <w:rPr>
          <w:rFonts w:ascii="Arial" w:hAnsi="Arial" w:cs="Arial"/>
          <w:sz w:val="22"/>
          <w:szCs w:val="22"/>
        </w:rPr>
        <w:t xml:space="preserve"> </w:t>
      </w:r>
      <w:r w:rsidR="00E24398">
        <w:rPr>
          <w:rFonts w:ascii="Arial" w:hAnsi="Arial" w:cs="Arial"/>
          <w:sz w:val="22"/>
          <w:szCs w:val="22"/>
        </w:rPr>
        <w:t>1</w:t>
      </w:r>
      <w:r w:rsidR="00B21DC5">
        <w:rPr>
          <w:rFonts w:ascii="Arial" w:hAnsi="Arial" w:cs="Arial"/>
          <w:sz w:val="22"/>
          <w:szCs w:val="22"/>
        </w:rPr>
        <w:t>4679</w:t>
      </w:r>
      <w:r w:rsidR="00E24398" w:rsidRPr="00DA04B1">
        <w:rPr>
          <w:rFonts w:ascii="Arial" w:hAnsi="Arial" w:cs="Arial"/>
          <w:sz w:val="22"/>
          <w:szCs w:val="22"/>
        </w:rPr>
        <w:t>/</w:t>
      </w:r>
      <w:r w:rsidR="00E24398">
        <w:rPr>
          <w:rFonts w:ascii="Arial" w:hAnsi="Arial" w:cs="Arial"/>
          <w:sz w:val="22"/>
          <w:szCs w:val="22"/>
        </w:rPr>
        <w:t>2</w:t>
      </w:r>
      <w:r w:rsidR="00B21DC5">
        <w:rPr>
          <w:rFonts w:ascii="Arial" w:hAnsi="Arial" w:cs="Arial"/>
          <w:sz w:val="22"/>
          <w:szCs w:val="22"/>
        </w:rPr>
        <w:t>3</w:t>
      </w:r>
      <w:r w:rsidR="00E24398">
        <w:rPr>
          <w:rFonts w:ascii="Arial" w:hAnsi="Arial" w:cs="Arial"/>
          <w:sz w:val="22"/>
          <w:szCs w:val="22"/>
        </w:rPr>
        <w:t>-</w:t>
      </w:r>
      <w:r w:rsidR="00B21DC5">
        <w:rPr>
          <w:rFonts w:ascii="Arial" w:hAnsi="Arial" w:cs="Arial"/>
          <w:sz w:val="22"/>
          <w:szCs w:val="22"/>
        </w:rPr>
        <w:t>08</w:t>
      </w:r>
      <w:r w:rsidR="00E24398" w:rsidRPr="00DA04B1">
        <w:rPr>
          <w:rFonts w:ascii="Arial" w:hAnsi="Arial" w:cs="Arial"/>
          <w:sz w:val="22"/>
          <w:szCs w:val="22"/>
        </w:rPr>
        <w:t>-2022  έγγραφ</w:t>
      </w:r>
      <w:r w:rsidR="00E24398">
        <w:rPr>
          <w:rFonts w:ascii="Arial" w:hAnsi="Arial" w:cs="Arial"/>
          <w:sz w:val="22"/>
          <w:szCs w:val="22"/>
        </w:rPr>
        <w:t xml:space="preserve">ο του Τμήματος </w:t>
      </w:r>
      <w:r w:rsidR="00B21DC5">
        <w:rPr>
          <w:rFonts w:ascii="Arial" w:hAnsi="Arial" w:cs="Arial"/>
          <w:sz w:val="22"/>
          <w:szCs w:val="22"/>
        </w:rPr>
        <w:t>Προϋπολογισμού, Λογιστηρίου &amp; Προμηθειών</w:t>
      </w:r>
      <w:r w:rsidR="00E24398" w:rsidRPr="00DA04B1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E24398" w:rsidRPr="00DA04B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E24398" w:rsidRPr="00DA04B1">
        <w:rPr>
          <w:rFonts w:ascii="Arial" w:hAnsi="Arial" w:cs="Arial"/>
          <w:sz w:val="22"/>
          <w:szCs w:val="22"/>
        </w:rPr>
        <w:t>Λεβαδέων</w:t>
      </w:r>
      <w:proofErr w:type="spellEnd"/>
      <w:r w:rsidR="00E24398" w:rsidRPr="00DA04B1">
        <w:rPr>
          <w:rFonts w:ascii="Arial" w:hAnsi="Arial" w:cs="Arial"/>
          <w:sz w:val="22"/>
          <w:szCs w:val="22"/>
        </w:rPr>
        <w:t xml:space="preserve"> στο οποίο αναφέρονται τα εξής :</w:t>
      </w:r>
      <w:r w:rsidRPr="00232F4F">
        <w:rPr>
          <w:rFonts w:ascii="Arial" w:eastAsia="Arial" w:hAnsi="Arial" w:cs="Arial"/>
          <w:sz w:val="22"/>
          <w:szCs w:val="22"/>
        </w:rPr>
        <w:t xml:space="preserve">  </w:t>
      </w:r>
    </w:p>
    <w:p w:rsidR="00E351B3" w:rsidRPr="00E351B3" w:rsidRDefault="00E24398" w:rsidP="00E351B3">
      <w:pPr>
        <w:jc w:val="both"/>
        <w:rPr>
          <w:rFonts w:ascii="Arial" w:hAnsi="Arial" w:cs="Arial"/>
          <w:i/>
          <w:sz w:val="22"/>
          <w:szCs w:val="22"/>
        </w:rPr>
      </w:pPr>
      <w:r w:rsidRPr="00E24398">
        <w:rPr>
          <w:rFonts w:ascii="Arial" w:hAnsi="Arial" w:cs="Arial"/>
          <w:sz w:val="22"/>
          <w:szCs w:val="22"/>
        </w:rPr>
        <w:t xml:space="preserve">   </w:t>
      </w:r>
      <w:r w:rsidR="00E351B3" w:rsidRPr="00E351B3">
        <w:rPr>
          <w:rFonts w:ascii="Arial" w:hAnsi="Arial" w:cs="Arial"/>
          <w:i/>
          <w:iCs/>
          <w:sz w:val="22"/>
          <w:szCs w:val="22"/>
        </w:rPr>
        <w:t xml:space="preserve">Με την  </w:t>
      </w:r>
      <w:r w:rsidR="00E351B3" w:rsidRPr="00E351B3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ΚΥΑ οικ.55040/26-7-2021 Παροχή οδηγιών για την κατάρτιση του προϋπολογισμού των δήμων, οικονομικού έτους 2022 - τροποποίηση της </w:t>
      </w:r>
      <w:proofErr w:type="spellStart"/>
      <w:r w:rsidR="00E351B3" w:rsidRPr="00E351B3">
        <w:rPr>
          <w:rStyle w:val="a5"/>
          <w:rFonts w:ascii="Arial" w:hAnsi="Arial" w:cs="Arial"/>
          <w:b w:val="0"/>
          <w:i/>
          <w:iCs/>
          <w:sz w:val="22"/>
          <w:szCs w:val="22"/>
        </w:rPr>
        <w:t>αριθμ</w:t>
      </w:r>
      <w:proofErr w:type="spellEnd"/>
      <w:r w:rsidR="00E351B3" w:rsidRPr="00E351B3">
        <w:rPr>
          <w:rStyle w:val="a5"/>
          <w:rFonts w:ascii="Arial" w:hAnsi="Arial" w:cs="Arial"/>
          <w:b w:val="0"/>
          <w:i/>
          <w:iCs/>
          <w:sz w:val="22"/>
          <w:szCs w:val="22"/>
        </w:rPr>
        <w:t>. 7028/2004 (Β'253) απόφασης,</w:t>
      </w:r>
      <w:r w:rsidR="00E351B3" w:rsidRPr="00E351B3">
        <w:rPr>
          <w:rStyle w:val="a5"/>
          <w:rFonts w:ascii="Arial" w:hAnsi="Arial" w:cs="Arial"/>
          <w:i/>
          <w:iCs/>
          <w:sz w:val="22"/>
          <w:szCs w:val="22"/>
        </w:rPr>
        <w:t xml:space="preserve"> </w:t>
      </w:r>
      <w:r w:rsidR="00E351B3" w:rsidRPr="00E351B3">
        <w:rPr>
          <w:rFonts w:ascii="Arial" w:hAnsi="Arial" w:cs="Arial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E351B3" w:rsidRPr="00E351B3" w:rsidRDefault="00E351B3" w:rsidP="00E351B3">
      <w:pPr>
        <w:jc w:val="both"/>
        <w:rPr>
          <w:rFonts w:ascii="Arial" w:hAnsi="Arial" w:cs="Arial"/>
          <w:i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E351B3" w:rsidRPr="00E351B3" w:rsidRDefault="00E351B3" w:rsidP="00E351B3">
      <w:pPr>
        <w:jc w:val="both"/>
        <w:rPr>
          <w:rFonts w:ascii="Arial" w:hAnsi="Arial" w:cs="Arial"/>
          <w:i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E351B3" w:rsidRPr="00E351B3" w:rsidRDefault="00E351B3" w:rsidP="00E351B3">
      <w:pPr>
        <w:jc w:val="both"/>
        <w:rPr>
          <w:rFonts w:ascii="Arial" w:hAnsi="Arial" w:cs="Arial"/>
          <w:i/>
          <w:sz w:val="22"/>
          <w:szCs w:val="22"/>
        </w:rPr>
      </w:pPr>
      <w:r w:rsidRPr="00E351B3">
        <w:rPr>
          <w:rStyle w:val="a5"/>
          <w:rFonts w:ascii="Arial" w:hAnsi="Arial" w:cs="Arial"/>
          <w:i/>
          <w:iCs/>
          <w:sz w:val="22"/>
          <w:szCs w:val="22"/>
        </w:rPr>
        <w:lastRenderedPageBreak/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E351B3" w:rsidRPr="00E351B3" w:rsidRDefault="00E351B3" w:rsidP="00E351B3">
      <w:pPr>
        <w:rPr>
          <w:rFonts w:ascii="Arial" w:hAnsi="Arial" w:cs="Arial"/>
          <w:i/>
          <w:iCs/>
          <w:sz w:val="22"/>
          <w:szCs w:val="22"/>
        </w:rPr>
      </w:pPr>
    </w:p>
    <w:p w:rsidR="00E351B3" w:rsidRPr="00E351B3" w:rsidRDefault="00E351B3" w:rsidP="00E351B3">
      <w:pPr>
        <w:ind w:firstLine="720"/>
        <w:jc w:val="center"/>
        <w:rPr>
          <w:rFonts w:ascii="Arial" w:hAnsi="Arial" w:cs="Arial"/>
          <w:i/>
          <w:sz w:val="22"/>
          <w:szCs w:val="22"/>
        </w:rPr>
      </w:pPr>
      <w:r w:rsidRPr="00E351B3">
        <w:rPr>
          <w:rFonts w:ascii="Arial" w:hAnsi="Arial" w:cs="Arial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E351B3" w:rsidRPr="00E351B3" w:rsidRDefault="00E351B3" w:rsidP="00E351B3">
      <w:pPr>
        <w:ind w:firstLine="720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E351B3" w:rsidRPr="00E351B3" w:rsidRDefault="00E351B3" w:rsidP="00E351B3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E351B3">
        <w:rPr>
          <w:rFonts w:ascii="Arial" w:hAnsi="Arial" w:cs="Arial"/>
          <w:i/>
          <w:iCs/>
          <w:sz w:val="22"/>
          <w:szCs w:val="22"/>
        </w:rPr>
        <w:t>τ.Α΄</w:t>
      </w:r>
      <w:proofErr w:type="spellEnd"/>
      <w:r w:rsidRPr="00E351B3">
        <w:rPr>
          <w:rFonts w:ascii="Arial" w:hAnsi="Arial" w:cs="Arial"/>
          <w:i/>
          <w:iCs/>
          <w:sz w:val="22"/>
          <w:szCs w:val="22"/>
        </w:rPr>
        <w:t>).</w:t>
      </w:r>
    </w:p>
    <w:p w:rsidR="00E351B3" w:rsidRPr="00E351B3" w:rsidRDefault="00E351B3" w:rsidP="00E351B3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 xml:space="preserve">Την αριθμ.127/2021 Απόφαση Δημοτικού Συμβουλίου (ΑΔΑ:6ΖΓΧΩΛΗ-ΔΝΥ) με την οποία εγκρίθηκε ο προϋπολογισμός του Δήμου </w:t>
      </w:r>
      <w:proofErr w:type="spellStart"/>
      <w:r w:rsidRPr="00E351B3">
        <w:rPr>
          <w:rFonts w:ascii="Arial" w:hAnsi="Arial" w:cs="Arial"/>
          <w:i/>
          <w:iCs/>
          <w:sz w:val="22"/>
          <w:szCs w:val="22"/>
        </w:rPr>
        <w:t>Λεβαδέων</w:t>
      </w:r>
      <w:proofErr w:type="spellEnd"/>
      <w:r w:rsidRPr="00E351B3">
        <w:rPr>
          <w:rFonts w:ascii="Arial" w:hAnsi="Arial" w:cs="Arial"/>
          <w:i/>
          <w:iCs/>
          <w:sz w:val="22"/>
          <w:szCs w:val="22"/>
        </w:rPr>
        <w:t xml:space="preserve"> οικονομικού έτους 2022, η οποία επικυρώθηκε με την αριθμ.πρωτ.3021/7-1-2022 απόφαση του Συντονιστή </w:t>
      </w:r>
      <w:proofErr w:type="spellStart"/>
      <w:r w:rsidRPr="00E351B3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E351B3">
        <w:rPr>
          <w:rFonts w:ascii="Arial" w:hAnsi="Arial" w:cs="Arial"/>
          <w:i/>
          <w:iCs/>
          <w:sz w:val="22"/>
          <w:szCs w:val="22"/>
        </w:rPr>
        <w:t>-Στερεάς Ελλάδας (ΑΔΑ:Ψ4Σ9ΟΡ10-ΝΟ7).</w:t>
      </w:r>
    </w:p>
    <w:p w:rsidR="00E351B3" w:rsidRPr="00E351B3" w:rsidRDefault="00E351B3" w:rsidP="00E351B3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 xml:space="preserve">Την αριθμ.25/2022 Απόφαση Δημοτικού Συμβουλίου (ΑΔΑ:Ψ920ΩΛΗ-5ΕΝ) με την οποία εγκρίθηκε η υποχρεωτική αναμόρφωση προϋπολογισμού και ΟΠΔ έτους 2022  του Δήμου, η οποία επικυρώθηκε με την αριθμ.πρωτ.54850/24-3-2022 απόφαση του Συντονιστή </w:t>
      </w:r>
      <w:proofErr w:type="spellStart"/>
      <w:r w:rsidRPr="00E351B3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E351B3">
        <w:rPr>
          <w:rFonts w:ascii="Arial" w:hAnsi="Arial" w:cs="Arial"/>
          <w:i/>
          <w:iCs/>
          <w:sz w:val="22"/>
          <w:szCs w:val="22"/>
        </w:rPr>
        <w:t>-Στερεάς Ελλάδας (ΑΔΑ:6ΖΥΜΟΡ10-529).</w:t>
      </w:r>
    </w:p>
    <w:p w:rsidR="00E351B3" w:rsidRPr="00E351B3" w:rsidRDefault="00E351B3" w:rsidP="00E351B3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>Τα σχετικά έγγραφα με τα οποία οι υπηρεσίες αιτιολογούν την ανάγκη αναμόρφωσης του προϋπολογισμού προκειμένου να λειτουργούν εύρυθμα και να εξυπηρετούνται  οι έκτακτες</w:t>
      </w:r>
      <w:r w:rsidRPr="00E351B3">
        <w:rPr>
          <w:rFonts w:ascii="Arial" w:hAnsi="Arial" w:cs="Arial"/>
          <w:bCs/>
          <w:i/>
          <w:iCs/>
          <w:sz w:val="22"/>
          <w:szCs w:val="22"/>
        </w:rPr>
        <w:t xml:space="preserve"> ανάγκες που έχουν προκύψει.</w:t>
      </w:r>
    </w:p>
    <w:p w:rsidR="00E351B3" w:rsidRPr="00E351B3" w:rsidRDefault="00E351B3" w:rsidP="00E351B3">
      <w:pPr>
        <w:tabs>
          <w:tab w:val="left" w:pos="4095"/>
        </w:tabs>
        <w:ind w:left="720"/>
        <w:rPr>
          <w:rFonts w:ascii="Arial" w:hAnsi="Arial" w:cs="Arial"/>
          <w:i/>
          <w:iCs/>
          <w:sz w:val="22"/>
          <w:szCs w:val="22"/>
        </w:rPr>
      </w:pPr>
      <w:r w:rsidRPr="00E351B3">
        <w:rPr>
          <w:rFonts w:ascii="Arial" w:hAnsi="Arial" w:cs="Arial"/>
          <w:i/>
          <w:iCs/>
          <w:sz w:val="22"/>
          <w:szCs w:val="22"/>
        </w:rPr>
        <w:tab/>
      </w:r>
    </w:p>
    <w:p w:rsidR="00E351B3" w:rsidRPr="00E351B3" w:rsidRDefault="00E351B3" w:rsidP="00E351B3">
      <w:pPr>
        <w:pStyle w:val="af2"/>
        <w:ind w:left="786" w:firstLine="0"/>
        <w:jc w:val="center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E351B3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Καλείται η Οικονομική Επιτροπή </w:t>
      </w:r>
    </w:p>
    <w:p w:rsidR="00E351B3" w:rsidRPr="00E351B3" w:rsidRDefault="00E351B3" w:rsidP="00E351B3">
      <w:pPr>
        <w:pStyle w:val="af2"/>
        <w:ind w:left="786" w:firstLine="0"/>
        <w:jc w:val="center"/>
        <w:rPr>
          <w:rFonts w:ascii="Arial" w:hAnsi="Arial" w:cs="Arial"/>
          <w:i/>
          <w:sz w:val="22"/>
          <w:szCs w:val="22"/>
        </w:rPr>
      </w:pPr>
    </w:p>
    <w:p w:rsidR="00E351B3" w:rsidRPr="00E351B3" w:rsidRDefault="00E351B3" w:rsidP="00E351B3">
      <w:pPr>
        <w:pStyle w:val="af2"/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E351B3">
        <w:rPr>
          <w:rFonts w:ascii="Arial" w:eastAsia="Verdana" w:hAnsi="Arial" w:cs="Arial"/>
          <w:i/>
          <w:iCs/>
          <w:sz w:val="22"/>
          <w:szCs w:val="22"/>
        </w:rPr>
        <w:t>Να προβεί στην αναμόρφωση του προϋπολογισμού οικ. Έτους 2022. όπως αναλύεται στον επισυναπτόμενο πίνακα.</w:t>
      </w:r>
    </w:p>
    <w:p w:rsidR="00E351B3" w:rsidRPr="00E351B3" w:rsidRDefault="00E351B3" w:rsidP="00E351B3">
      <w:pPr>
        <w:pStyle w:val="af2"/>
        <w:ind w:left="786" w:firstLine="0"/>
        <w:jc w:val="center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:rsidR="00E351B3" w:rsidRPr="00E351B3" w:rsidRDefault="00E351B3" w:rsidP="00E351B3">
      <w:pPr>
        <w:pStyle w:val="af2"/>
        <w:ind w:firstLine="0"/>
        <w:rPr>
          <w:rFonts w:ascii="Arial" w:eastAsia="Verdana" w:hAnsi="Arial" w:cs="Arial"/>
          <w:i/>
          <w:iCs/>
          <w:sz w:val="22"/>
          <w:szCs w:val="22"/>
        </w:rPr>
      </w:pPr>
    </w:p>
    <w:p w:rsidR="0042115C" w:rsidRDefault="00503375" w:rsidP="00E351B3">
      <w:pPr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503375">
        <w:rPr>
          <w:rFonts w:ascii="Arial" w:hAnsi="Arial" w:cs="Arial"/>
          <w:i/>
          <w:sz w:val="22"/>
          <w:szCs w:val="22"/>
        </w:rPr>
        <w:t xml:space="preserve"> </w:t>
      </w:r>
      <w:r w:rsidR="00557D7F">
        <w:t xml:space="preserve"> </w:t>
      </w:r>
      <w:r w:rsidR="008D639D">
        <w:t xml:space="preserve"> </w:t>
      </w:r>
      <w:r w:rsidR="009274E0" w:rsidRPr="00B07388">
        <w:rPr>
          <w:rFonts w:ascii="Arial" w:hAnsi="Arial" w:cs="Arial"/>
          <w:i/>
          <w:sz w:val="22"/>
          <w:szCs w:val="22"/>
        </w:rPr>
        <w:tab/>
      </w:r>
      <w:r w:rsidR="00F278FF" w:rsidRPr="00E81E95">
        <w:rPr>
          <w:rFonts w:ascii="Arial" w:eastAsia="Arial" w:hAnsi="Arial" w:cs="Arial"/>
          <w:b/>
          <w:sz w:val="20"/>
          <w:szCs w:val="20"/>
        </w:rPr>
        <w:t xml:space="preserve">  </w:t>
      </w:r>
      <w:r w:rsidR="00F278FF" w:rsidRPr="00E81E95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E81675" w:rsidRPr="00801390" w:rsidRDefault="00E81675" w:rsidP="00E81675">
      <w:pPr>
        <w:jc w:val="both"/>
        <w:rPr>
          <w:rFonts w:ascii="Arial" w:hAnsi="Arial" w:cs="Arial"/>
          <w:i/>
          <w:sz w:val="20"/>
          <w:szCs w:val="20"/>
        </w:rPr>
      </w:pPr>
    </w:p>
    <w:p w:rsidR="00E81675" w:rsidRPr="00DD0E01" w:rsidRDefault="00E81675" w:rsidP="00E81675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3A243B">
        <w:rPr>
          <w:rFonts w:ascii="Arial" w:eastAsia="Arial" w:hAnsi="Arial" w:cs="Arial"/>
          <w:sz w:val="20"/>
          <w:szCs w:val="20"/>
        </w:rPr>
        <w:t xml:space="preserve">  </w:t>
      </w:r>
      <w:r w:rsidRPr="00DD0E01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E81675" w:rsidRPr="00DD0E01" w:rsidRDefault="00E81675" w:rsidP="00E81675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E81675" w:rsidRDefault="00E81675" w:rsidP="00E81675">
      <w:pPr>
        <w:widowControl w:val="0"/>
        <w:jc w:val="both"/>
        <w:rPr>
          <w:rFonts w:ascii="Arial" w:eastAsia="Verdana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8624CB">
        <w:rPr>
          <w:rFonts w:ascii="Arial" w:hAnsi="Arial" w:cs="Arial"/>
          <w:sz w:val="22"/>
          <w:szCs w:val="22"/>
        </w:rPr>
        <w:t>Τις διατάξεις του  άρθρου 40 του Ν.4735/2020 που αντικατέστησε το άρθρο 72  το</w:t>
      </w:r>
      <w:r w:rsidRPr="008624CB">
        <w:rPr>
          <w:rFonts w:ascii="Arial" w:hAnsi="Arial" w:cs="Arial"/>
          <w:bCs/>
          <w:sz w:val="22"/>
          <w:szCs w:val="22"/>
        </w:rPr>
        <w:t>υ            Ν.3852/20</w:t>
      </w:r>
      <w:r w:rsidRPr="008624CB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E81675" w:rsidRPr="00A9526D" w:rsidRDefault="00E81675" w:rsidP="00E81675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A9526D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A9526D">
        <w:rPr>
          <w:rFonts w:ascii="Arial" w:hAnsi="Arial" w:cs="Arial"/>
          <w:iCs/>
          <w:sz w:val="22"/>
          <w:szCs w:val="22"/>
        </w:rPr>
        <w:t xml:space="preserve"> Την  </w:t>
      </w:r>
      <w:r w:rsidRPr="00A9526D">
        <w:rPr>
          <w:rStyle w:val="a5"/>
          <w:rFonts w:ascii="Arial" w:hAnsi="Arial" w:cs="Arial"/>
          <w:b w:val="0"/>
          <w:iCs/>
          <w:sz w:val="22"/>
          <w:szCs w:val="22"/>
        </w:rPr>
        <w:t>ΚΥΑ οικ.55040/26-7-2021</w:t>
      </w:r>
    </w:p>
    <w:p w:rsidR="00E81675" w:rsidRDefault="00E81675" w:rsidP="00E8167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Το με αρ.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1</w:t>
      </w:r>
      <w:r w:rsidR="00753638">
        <w:rPr>
          <w:rFonts w:ascii="Arial" w:eastAsia="Arial" w:hAnsi="Arial" w:cs="Arial"/>
          <w:sz w:val="22"/>
          <w:szCs w:val="22"/>
        </w:rPr>
        <w:t>4679</w:t>
      </w:r>
      <w:r>
        <w:rPr>
          <w:rFonts w:ascii="Arial" w:eastAsia="Arial" w:hAnsi="Arial" w:cs="Arial"/>
          <w:sz w:val="22"/>
          <w:szCs w:val="22"/>
        </w:rPr>
        <w:t>/</w:t>
      </w:r>
      <w:r w:rsidR="00753638">
        <w:rPr>
          <w:rFonts w:ascii="Arial" w:eastAsia="Arial" w:hAnsi="Arial" w:cs="Arial"/>
          <w:sz w:val="22"/>
          <w:szCs w:val="22"/>
        </w:rPr>
        <w:t>23</w:t>
      </w:r>
      <w:r>
        <w:rPr>
          <w:rFonts w:ascii="Arial" w:eastAsia="Arial" w:hAnsi="Arial" w:cs="Arial"/>
          <w:sz w:val="22"/>
          <w:szCs w:val="22"/>
        </w:rPr>
        <w:t>-0</w:t>
      </w:r>
      <w:r w:rsidR="00753638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 xml:space="preserve">-2022 </w:t>
      </w:r>
      <w:r>
        <w:rPr>
          <w:rFonts w:ascii="Arial" w:hAnsi="Arial" w:cs="Arial"/>
          <w:sz w:val="22"/>
          <w:szCs w:val="22"/>
        </w:rPr>
        <w:t xml:space="preserve">έγγραφο </w:t>
      </w:r>
      <w:r>
        <w:rPr>
          <w:rFonts w:ascii="Arial" w:eastAsia="Arial" w:hAnsi="Arial" w:cs="Arial"/>
          <w:sz w:val="22"/>
          <w:szCs w:val="22"/>
        </w:rPr>
        <w:t xml:space="preserve">του Τμ. Προϋπολογισμού ,Λογιστηρίου &amp; Προμηθειών </w:t>
      </w:r>
      <w:r w:rsidRPr="00246C2D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246C2D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246C2D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E81675" w:rsidRPr="00505AE7" w:rsidRDefault="00E81675" w:rsidP="00E81675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  <w:r w:rsidRPr="00505AE7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E81675" w:rsidRDefault="00E81675" w:rsidP="00E8167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505AE7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E81675" w:rsidRPr="00505AE7" w:rsidRDefault="00E81675" w:rsidP="00E8167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E81675" w:rsidRDefault="00E81675" w:rsidP="00E8167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9A5FF6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ΑΠΟΦΑΣΙΖΕΙ  </w:t>
      </w:r>
      <w:r>
        <w:rPr>
          <w:rFonts w:ascii="Arial" w:hAnsi="Arial" w:cs="Arial"/>
          <w:b/>
          <w:bCs/>
          <w:sz w:val="22"/>
          <w:szCs w:val="22"/>
        </w:rPr>
        <w:t>ΟΜΟΦΩΝΑ</w:t>
      </w:r>
    </w:p>
    <w:p w:rsidR="00E81675" w:rsidRDefault="00E81675" w:rsidP="00E8167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E81675" w:rsidRDefault="00E81675" w:rsidP="00E8167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E351B3">
        <w:rPr>
          <w:rFonts w:ascii="Arial" w:hAnsi="Arial" w:cs="Arial"/>
          <w:color w:val="000000"/>
          <w:sz w:val="22"/>
          <w:szCs w:val="22"/>
          <w:lang w:eastAsia="el-GR"/>
        </w:rPr>
        <w:t>6</w:t>
      </w:r>
      <w:r w:rsidRPr="001302D5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αναμόρφωση του προϋπολογισμού οικονομικού έτους 202</w:t>
      </w: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2 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η οποία έχει ως κατωτέρω :</w:t>
      </w:r>
    </w:p>
    <w:p w:rsidR="00004210" w:rsidRDefault="00004210" w:rsidP="00E8167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04210" w:rsidRPr="006E481C" w:rsidRDefault="00004210" w:rsidP="00004210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  <w:r w:rsidRPr="006E481C">
        <w:rPr>
          <w:rFonts w:ascii="Arial" w:hAnsi="Arial" w:cs="Arial"/>
          <w:b/>
          <w:bCs/>
          <w:iCs/>
          <w:sz w:val="22"/>
          <w:szCs w:val="22"/>
        </w:rPr>
        <w:t xml:space="preserve">1. Αύξηση  </w:t>
      </w:r>
      <w:r w:rsidRPr="006E481C">
        <w:rPr>
          <w:rFonts w:ascii="Arial" w:hAnsi="Arial" w:cs="Arial"/>
          <w:b/>
          <w:iCs/>
          <w:color w:val="000000"/>
          <w:sz w:val="22"/>
          <w:szCs w:val="22"/>
        </w:rPr>
        <w:t>Κ.Α. Εσόδων</w:t>
      </w:r>
    </w:p>
    <w:tbl>
      <w:tblPr>
        <w:tblW w:w="11069" w:type="dxa"/>
        <w:tblInd w:w="-318" w:type="dxa"/>
        <w:tblLayout w:type="fixed"/>
        <w:tblLook w:val="04A0"/>
      </w:tblPr>
      <w:tblGrid>
        <w:gridCol w:w="568"/>
        <w:gridCol w:w="1401"/>
        <w:gridCol w:w="2285"/>
        <w:gridCol w:w="1559"/>
        <w:gridCol w:w="1701"/>
        <w:gridCol w:w="1842"/>
        <w:gridCol w:w="1713"/>
      </w:tblGrid>
      <w:tr w:rsidR="00004210" w:rsidRPr="006E481C" w:rsidTr="00572FFE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4901D4" w:rsidP="004901D4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Κ.Α. ΕΞΟΔΩΝ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ΠΡΟΫΠΟΛΟΓΙΣΘΕΝΤΑ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ΦΟΡΕΑΣ ΧΡΗΜΑΤΟΔΟΤΗΣΗΣ</w:t>
            </w:r>
          </w:p>
        </w:tc>
      </w:tr>
      <w:tr w:rsidR="00004210" w:rsidRPr="006E481C" w:rsidTr="00572FFE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1322.070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Αποκατάσταση οδού πρόσβασης στην Ιερά Μονή Οσίου Σεραφείμ περιοχής οικισμού Παναγίας 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Καλαμιώτισσας</w:t>
            </w:r>
            <w:proofErr w:type="spellEnd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ΠΔΕ (ΣΑΕ 571) – ΝΕΟΣ Κ.Α.</w:t>
            </w:r>
          </w:p>
        </w:tc>
      </w:tr>
      <w:tr w:rsidR="00004210" w:rsidRPr="006E481C" w:rsidTr="00572FFE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1326.004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Ανακατασκευή αγωνιστικού χώρου ποδοσφαίρου Δημοτικού Σταδίου «ΛΑΜΠΡΟΣ 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Περιφέρεια Στ. Ελλάδος (ΚΑΠ 2022) – ΝΕΟΣ Κ.Α.</w:t>
            </w:r>
          </w:p>
        </w:tc>
      </w:tr>
      <w:tr w:rsidR="00004210" w:rsidRPr="006E481C" w:rsidTr="00572FFE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1322.056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Επιχορήγηση ΦΙΛΟΔΗΜΟΣ ΙΙ για «Εκπόνηση μελετών και υλοποίηση μέτρων και μέσων πυροπροστασίας στις σχολικές μονάδες του Δήμου»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169.000,00€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40.600,00€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209.600,00€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Πρόγραμμα ΦΙΛΟΔΗΜΟΣ ΙΙ</w:t>
            </w:r>
          </w:p>
        </w:tc>
      </w:tr>
      <w:tr w:rsidR="00004210" w:rsidRPr="006E481C" w:rsidTr="00572FFE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1328.201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Βελτίωση και ανάπλαση κοινοχρήστων χώρων Τ.Κ. 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Ανθοχωρίου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185.712,15€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44.287,87€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230.000,02€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Ευρωπαϊκό Γεωργικό Ταμείο Αγροτικής Ανάπτυξης (ΕΓΤΑΑ)</w:t>
            </w:r>
          </w:p>
        </w:tc>
      </w:tr>
      <w:tr w:rsidR="00004210" w:rsidRPr="006E481C" w:rsidTr="00572FFE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Κ.Α. ΕΣΟΔΩΝ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</w:rPr>
              <w:t>84.887,87€</w:t>
            </w:r>
          </w:p>
          <w:p w:rsidR="00004210" w:rsidRPr="006E481C" w:rsidRDefault="00004210" w:rsidP="00572FF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004210" w:rsidRPr="006E481C" w:rsidRDefault="00004210" w:rsidP="00004210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004210" w:rsidRPr="006E481C" w:rsidRDefault="00004210" w:rsidP="00004210">
      <w:pPr>
        <w:jc w:val="both"/>
        <w:rPr>
          <w:rFonts w:ascii="Arial" w:hAnsi="Arial" w:cs="Arial"/>
          <w:b/>
          <w:bCs/>
          <w:iCs/>
          <w:sz w:val="22"/>
          <w:szCs w:val="22"/>
          <w:lang w:val="en-US"/>
        </w:rPr>
      </w:pPr>
    </w:p>
    <w:p w:rsidR="00004210" w:rsidRPr="006E481C" w:rsidRDefault="00004210" w:rsidP="00004210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  <w:r w:rsidRPr="006E481C">
        <w:rPr>
          <w:rFonts w:ascii="Arial" w:eastAsia="Verdana" w:hAnsi="Arial" w:cs="Arial"/>
          <w:b/>
          <w:iCs/>
          <w:sz w:val="22"/>
          <w:szCs w:val="22"/>
        </w:rPr>
        <w:t>2</w:t>
      </w:r>
      <w:r w:rsidRPr="006E481C">
        <w:rPr>
          <w:rFonts w:ascii="Arial" w:hAnsi="Arial" w:cs="Arial"/>
          <w:b/>
          <w:bCs/>
          <w:iCs/>
          <w:sz w:val="22"/>
          <w:szCs w:val="22"/>
        </w:rPr>
        <w:t xml:space="preserve">. Μείωση </w:t>
      </w:r>
      <w:r w:rsidRPr="006E481C">
        <w:rPr>
          <w:rFonts w:ascii="Arial" w:hAnsi="Arial" w:cs="Arial"/>
          <w:b/>
          <w:iCs/>
          <w:color w:val="000000"/>
          <w:sz w:val="22"/>
          <w:szCs w:val="22"/>
        </w:rPr>
        <w:t>Κ.Α. Εξόδων</w:t>
      </w:r>
    </w:p>
    <w:tbl>
      <w:tblPr>
        <w:tblW w:w="11341" w:type="dxa"/>
        <w:tblInd w:w="-318" w:type="dxa"/>
        <w:tblLayout w:type="fixed"/>
        <w:tblLook w:val="04A0"/>
      </w:tblPr>
      <w:tblGrid>
        <w:gridCol w:w="568"/>
        <w:gridCol w:w="1418"/>
        <w:gridCol w:w="2126"/>
        <w:gridCol w:w="1701"/>
        <w:gridCol w:w="1701"/>
        <w:gridCol w:w="1843"/>
        <w:gridCol w:w="1984"/>
      </w:tblGrid>
      <w:tr w:rsidR="00004210" w:rsidRPr="006E481C" w:rsidTr="00572FFE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Κ.Α. ΕΞΟΔΩΝ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ΠΕΡΙΓΡΑΦΗ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ΠΡΟΫΠ/ΣΘΕΝΤΑ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ΦΟΡΕΑΣ ΧΡΗΜΑΤΟΔΟΤΗΣΗΣ</w:t>
            </w:r>
          </w:p>
        </w:tc>
      </w:tr>
      <w:tr w:rsidR="00004210" w:rsidRPr="006E481C" w:rsidTr="00572FFE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15/6142.007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Εργασίες ανάπτυξης – ανάρτησης διακοσμητικών/εορταστικών στοιχείων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30/6061.001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Παροχές σε είδος – είδη ατομικής προστασίας εργαζομένων (ένδυση κλπ)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1.500,00€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30/6117.008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Έλεγχος υφιστάμενων «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μπασκετών</w:t>
            </w:r>
            <w:proofErr w:type="spellEnd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» σε κοινόχρηστους και λοιπούς χώρους του Δήμου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30/6141.001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Αμοιβή Τ.Ε.Ε. για σύνταξη πραγματογνωμοσύνης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30/6142.003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Αμοιβή αξιολόγησης συμμόρφωσης απαιτήσεων ασφαλείας παιδικών χαρών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30/6142.016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Παροχή υπηρεσιών για πιστοποίηση παιδικών χαρών Δήμου 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Λεβαδέων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7.700,00€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-6.000,00€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1.700,00€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30/6699.001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διάφορων εργαλείων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30/6699.008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αναλώσιμων υλικών και εξαρτημάτων κατασκευών μετάλλου και ξύλου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-7.000,00€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30/7135.007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πληροφοριακών πινακίδων και κυκλοφοριακών ρυθμίσεων ιστών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30/7135.008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ρύθμισης κυκλοφορίας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30/7135.009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Προμήθεια πληροφοριακών πινακίδων σήμανσης, ονοματοθεσίας και αρίθμησης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1.500,00€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-1.000,00€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500,00€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30/7322.406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Αναπλάσεις Κοινοτικών Χώρων Κοινότητας Αγίας Άννας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357.227,33€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-26.000,00€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331.227,33€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Ανανεώσιμες πηγές ενέργειας (Α.Π.Ε.)</w:t>
            </w:r>
          </w:p>
        </w:tc>
      </w:tr>
      <w:tr w:rsidR="00004210" w:rsidRPr="006E481C" w:rsidTr="00572F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45/7326.002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Διαμόρφωση διαδρόμων νέου Νεκροταφείου Λιβαδειάς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390.349,20€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-47.604,30€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342.744,90€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ΚΑΠ επενδύσεων 2021</w:t>
            </w:r>
          </w:p>
        </w:tc>
      </w:tr>
      <w:tr w:rsidR="00004210" w:rsidRPr="006E481C" w:rsidTr="00572FFE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ΣΥΝΟΛΟ ΜΕΙΩΣΗΣ Κ.Α ΕΞΟΔΩΝ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-110.604,30€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004210" w:rsidRPr="006E481C" w:rsidRDefault="00004210" w:rsidP="00004210">
      <w:pPr>
        <w:pStyle w:val="af8"/>
        <w:snapToGrid w:val="0"/>
        <w:ind w:left="720"/>
        <w:jc w:val="both"/>
        <w:rPr>
          <w:rFonts w:ascii="Arial" w:hAnsi="Arial" w:cs="Arial"/>
          <w:iCs/>
          <w:sz w:val="22"/>
          <w:szCs w:val="22"/>
        </w:rPr>
      </w:pPr>
    </w:p>
    <w:p w:rsidR="00004210" w:rsidRPr="006E481C" w:rsidRDefault="00004210" w:rsidP="00004210">
      <w:pPr>
        <w:pStyle w:val="af8"/>
        <w:numPr>
          <w:ilvl w:val="0"/>
          <w:numId w:val="10"/>
        </w:numPr>
        <w:snapToGrid w:val="0"/>
        <w:jc w:val="both"/>
        <w:rPr>
          <w:rFonts w:ascii="Arial" w:hAnsi="Arial" w:cs="Arial"/>
          <w:iCs/>
          <w:sz w:val="22"/>
          <w:szCs w:val="22"/>
        </w:rPr>
      </w:pPr>
      <w:r w:rsidRPr="006E481C">
        <w:rPr>
          <w:rFonts w:ascii="Arial" w:hAnsi="Arial" w:cs="Arial"/>
          <w:iCs/>
          <w:sz w:val="22"/>
          <w:szCs w:val="22"/>
        </w:rPr>
        <w:t xml:space="preserve">Το ποσό των </w:t>
      </w:r>
      <w:r w:rsidRPr="006E481C">
        <w:rPr>
          <w:rFonts w:ascii="Arial" w:hAnsi="Arial" w:cs="Arial"/>
          <w:b/>
          <w:iCs/>
          <w:sz w:val="22"/>
          <w:szCs w:val="22"/>
        </w:rPr>
        <w:t>195.492,17€</w:t>
      </w:r>
      <w:r w:rsidRPr="006E481C">
        <w:rPr>
          <w:rFonts w:ascii="Arial" w:hAnsi="Arial" w:cs="Arial"/>
          <w:iCs/>
          <w:sz w:val="22"/>
          <w:szCs w:val="22"/>
        </w:rPr>
        <w:t xml:space="preserve"> μεταφέρεται στο αποθεματικό το οποίο ενισχύεται ισόποσα.</w:t>
      </w:r>
    </w:p>
    <w:p w:rsidR="00004210" w:rsidRPr="006E481C" w:rsidRDefault="00004210" w:rsidP="00004210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</w:p>
    <w:p w:rsidR="00004210" w:rsidRPr="006E481C" w:rsidRDefault="00004210" w:rsidP="00004210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E481C">
        <w:rPr>
          <w:rFonts w:ascii="Arial" w:hAnsi="Arial" w:cs="Arial"/>
          <w:b/>
          <w:iCs/>
          <w:sz w:val="22"/>
          <w:szCs w:val="22"/>
        </w:rPr>
        <w:t xml:space="preserve">3. </w:t>
      </w:r>
      <w:r w:rsidRPr="006E481C">
        <w:rPr>
          <w:rFonts w:ascii="Arial" w:hAnsi="Arial" w:cs="Arial"/>
          <w:iCs/>
          <w:sz w:val="22"/>
          <w:szCs w:val="22"/>
        </w:rPr>
        <w:t xml:space="preserve">Από την πίστωση του αποθεματικού κεφαλαίου </w:t>
      </w:r>
      <w:r w:rsidRPr="006E481C">
        <w:rPr>
          <w:rFonts w:ascii="Arial" w:hAnsi="Arial" w:cs="Arial"/>
          <w:b/>
          <w:iCs/>
          <w:sz w:val="22"/>
          <w:szCs w:val="22"/>
        </w:rPr>
        <w:t>(Κ.Α. 9111)</w:t>
      </w:r>
      <w:r w:rsidRPr="006E481C">
        <w:rPr>
          <w:rFonts w:ascii="Arial" w:hAnsi="Arial" w:cs="Arial"/>
          <w:iCs/>
          <w:sz w:val="22"/>
          <w:szCs w:val="22"/>
        </w:rPr>
        <w:t xml:space="preserve"> το ποσό των </w:t>
      </w:r>
      <w:r w:rsidRPr="006E481C">
        <w:rPr>
          <w:rFonts w:ascii="Arial" w:hAnsi="Arial" w:cs="Arial"/>
          <w:b/>
          <w:color w:val="000000"/>
          <w:sz w:val="22"/>
          <w:szCs w:val="22"/>
        </w:rPr>
        <w:t>220.492,17€</w:t>
      </w:r>
    </w:p>
    <w:p w:rsidR="00004210" w:rsidRPr="006E481C" w:rsidRDefault="00004210" w:rsidP="00004210">
      <w:pPr>
        <w:jc w:val="both"/>
        <w:rPr>
          <w:rFonts w:ascii="Arial" w:hAnsi="Arial" w:cs="Arial"/>
          <w:iCs/>
          <w:sz w:val="22"/>
          <w:szCs w:val="22"/>
        </w:rPr>
      </w:pPr>
      <w:r w:rsidRPr="006E481C">
        <w:rPr>
          <w:rFonts w:ascii="Arial" w:hAnsi="Arial" w:cs="Arial"/>
          <w:iCs/>
          <w:sz w:val="22"/>
          <w:szCs w:val="22"/>
        </w:rPr>
        <w:t xml:space="preserve">  να μεταφερθεί στο σκέλος των εξόδων για  ενίσχυση και δημιουργία νέων Κ.Α. Εξόδων :</w:t>
      </w:r>
    </w:p>
    <w:p w:rsidR="00004210" w:rsidRPr="006E481C" w:rsidRDefault="00004210" w:rsidP="00004210">
      <w:pPr>
        <w:jc w:val="both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004210" w:rsidRPr="006E481C" w:rsidRDefault="00004210" w:rsidP="00004210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  <w:r w:rsidRPr="006E481C">
        <w:rPr>
          <w:rFonts w:ascii="Arial" w:hAnsi="Arial" w:cs="Arial"/>
          <w:b/>
          <w:iCs/>
          <w:sz w:val="22"/>
          <w:szCs w:val="22"/>
        </w:rPr>
        <w:t>Δημιουργία και αύξηση  Κ.Α. Εξόδων</w:t>
      </w:r>
    </w:p>
    <w:tbl>
      <w:tblPr>
        <w:tblW w:w="11341" w:type="dxa"/>
        <w:tblInd w:w="-318" w:type="dxa"/>
        <w:tblLayout w:type="fixed"/>
        <w:tblLook w:val="04A0"/>
      </w:tblPr>
      <w:tblGrid>
        <w:gridCol w:w="710"/>
        <w:gridCol w:w="1417"/>
        <w:gridCol w:w="2552"/>
        <w:gridCol w:w="1559"/>
        <w:gridCol w:w="1559"/>
        <w:gridCol w:w="1701"/>
        <w:gridCol w:w="1843"/>
      </w:tblGrid>
      <w:tr w:rsidR="00004210" w:rsidRPr="006E481C" w:rsidTr="00572FFE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Κ.Α. ΕΞΟΔΩΝ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ΠΕΡΙΓΡΑΦΗ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ΠΡΟΫΠ/ΣΘΕΝΤΑ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ΠΟΣΟ ΑΝΑΜΟΡΦΩΣΗΣ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ΤΕΛΙΚΑ ΔΙΑΜΟΡΦΩΘΕΝΤΑ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ΦΟΡΕΑΣ ΧΡΗΜΑΤΟΔΟΤΗΣΗΣ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00/6431.010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Δαπάνες προβολής και διαφήμισης του Δήμου  μέσω του «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Ράλλυ</w:t>
            </w:r>
            <w:proofErr w:type="spellEnd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Ακρόπολις»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 - ΝΕΟΣ Κ.Α.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15/7326.004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Ανακατασκευή αγωνιστικού χώρου ποδοσφαίρου Δημοτικού Σταδίου «ΛΑΜΠΡΟΣ ΚΑΤΣΩΝΗΣ»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Περιφέρεια Στ. Ελλάδος (ΚΑΠ 2022) – ΝΕΟΣ Κ.Α.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30/6117.002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Κατεδάφιση κτιρίων (σε κοινόχρηστους χώρους, ετοιμόρροπα και επικίνδυνα)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24.000,00€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34.000,00€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30/6142.020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Εργασίες εκβραχισμού για την άρση επικινδυνότητας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 - ΝΕΟΣ Κ.Α.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30/7322.004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Βελτίωση παιδικών χαρών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8.579,61€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8.579,61€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ΚΑΠ επενδύσεων 2021)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64/7323.007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Αποκατάσταση οδού πρόσβασης στην Ιερά </w:t>
            </w: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 xml:space="preserve">Μονή Οσίου Σεραφείμ περιοχής οικισμού Παναγίας 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Καλαμιώτισσας</w:t>
            </w:r>
            <w:proofErr w:type="spellEnd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ΠΔΕ (ΣΑΕ 571) – ΝΕΟΣ Κ.Α.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lastRenderedPageBreak/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30/7326.401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Αποπεράτωση νεκροταφείου Τ.Κ. Αγίου Γεωργίου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2.241,36€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2.231,78€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4.473,14€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ΚΑΠ επενδύσεων 2021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30/7331.003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Βελτίωση Δημοτικών Κτιρίων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214.304,12€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36.792,91€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251.097,03€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ΚΑΠ επενδύσεων 2021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64/7413.001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Εκπόνηση μελετών και υλοποίηση μέτρων και μέσων πυροπροστασίας στις σχολικές μονάδες του Δήμου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96.000,00€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40.600,00€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136.600,00€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Πρόγραμμα ΦΙΛΟΔΗΜΟΣ ΙΙ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64/7413.001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Εκπόνηση μελετών και υλοποίηση μέτρων και μέσων πυροπροστασίας στις σχολικές μονάδες του Δήμου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136.600,00€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26.000,00€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162.600,00€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Ανανεώσιμες πηγές ενέργειας (Α.Π.Ε.)</w:t>
            </w:r>
          </w:p>
        </w:tc>
      </w:tr>
      <w:tr w:rsidR="00004210" w:rsidRPr="006E481C" w:rsidTr="00572FFE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64/7341.202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Βελτίωση και ανάπλαση κοινοχρήστων χώρων Τ.Κ. </w:t>
            </w:r>
            <w:proofErr w:type="spellStart"/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Ανθοχωρίου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185.712,15€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44.287,87€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230.000,00€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Ευρωπαϊκό Γεωργικό Ταμείο Αγροτικής Ανάπτυξης (ΕΓΤΑΑ)</w:t>
            </w:r>
          </w:p>
        </w:tc>
      </w:tr>
      <w:tr w:rsidR="00004210" w:rsidRPr="006E481C" w:rsidTr="00572FFE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ΣΥΝΟΛΟ ΑΥΞΗΣΗΣ ΚΑ. ΕΞΟΔΩΝ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220</w:t>
            </w: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492</w:t>
            </w: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</w:rPr>
              <w:t>,</w:t>
            </w: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17</w:t>
            </w:r>
            <w:r w:rsidRPr="006E481C">
              <w:rPr>
                <w:rFonts w:ascii="Arial" w:hAnsi="Arial" w:cs="Arial"/>
                <w:b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04210" w:rsidRPr="006E481C" w:rsidRDefault="00004210" w:rsidP="00572FF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6E481C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004210" w:rsidRPr="006E481C" w:rsidRDefault="00004210" w:rsidP="00004210">
      <w:pPr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:rsidR="00004210" w:rsidRPr="006E481C" w:rsidRDefault="00004210" w:rsidP="00004210">
      <w:pPr>
        <w:pStyle w:val="af2"/>
        <w:spacing w:before="100" w:beforeAutospacing="1" w:after="100" w:afterAutospacing="1" w:line="360" w:lineRule="auto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6E481C">
        <w:rPr>
          <w:rFonts w:ascii="Arial" w:hAnsi="Arial" w:cs="Arial"/>
          <w:iCs/>
          <w:sz w:val="22"/>
          <w:szCs w:val="22"/>
        </w:rPr>
        <w:t xml:space="preserve">Από την παραπάνω αναμόρφωση  του προϋπολογισμού το υπάρχον αποθεματικό με </w:t>
      </w:r>
      <w:r w:rsidRPr="006E481C">
        <w:rPr>
          <w:rFonts w:ascii="Arial" w:hAnsi="Arial" w:cs="Arial"/>
          <w:b/>
          <w:iCs/>
          <w:sz w:val="22"/>
          <w:szCs w:val="22"/>
        </w:rPr>
        <w:t>Κ.Α. εξόδου 9111</w:t>
      </w:r>
      <w:r w:rsidRPr="006E481C">
        <w:rPr>
          <w:rFonts w:ascii="Arial" w:hAnsi="Arial" w:cs="Arial"/>
          <w:iCs/>
          <w:sz w:val="22"/>
          <w:szCs w:val="22"/>
        </w:rPr>
        <w:t xml:space="preserve"> και πίστωση </w:t>
      </w:r>
      <w:r w:rsidRPr="006E481C">
        <w:rPr>
          <w:rFonts w:ascii="Arial" w:hAnsi="Arial" w:cs="Arial"/>
          <w:b/>
          <w:iCs/>
          <w:sz w:val="22"/>
          <w:szCs w:val="22"/>
        </w:rPr>
        <w:t>654.875,80€</w:t>
      </w:r>
      <w:r w:rsidRPr="006E481C">
        <w:rPr>
          <w:rFonts w:ascii="Arial" w:hAnsi="Arial" w:cs="Arial"/>
          <w:iCs/>
          <w:sz w:val="22"/>
          <w:szCs w:val="22"/>
        </w:rPr>
        <w:t xml:space="preserve"> μειώνεται κατά </w:t>
      </w:r>
      <w:r w:rsidRPr="006E481C">
        <w:rPr>
          <w:rFonts w:ascii="Arial" w:hAnsi="Arial" w:cs="Arial"/>
          <w:b/>
          <w:iCs/>
          <w:sz w:val="22"/>
          <w:szCs w:val="22"/>
        </w:rPr>
        <w:t>25.000,00</w:t>
      </w:r>
      <w:r w:rsidRPr="006E481C">
        <w:rPr>
          <w:rFonts w:ascii="Arial" w:hAnsi="Arial" w:cs="Arial"/>
          <w:b/>
          <w:color w:val="000000"/>
          <w:sz w:val="22"/>
          <w:szCs w:val="22"/>
        </w:rPr>
        <w:t xml:space="preserve">€ </w:t>
      </w:r>
      <w:r w:rsidRPr="006E481C">
        <w:rPr>
          <w:rFonts w:ascii="Arial" w:hAnsi="Arial" w:cs="Arial"/>
          <w:iCs/>
          <w:sz w:val="22"/>
          <w:szCs w:val="22"/>
        </w:rPr>
        <w:t xml:space="preserve">και διαμορφώνεται </w:t>
      </w:r>
      <w:r w:rsidRPr="006E481C">
        <w:rPr>
          <w:rFonts w:ascii="Arial" w:hAnsi="Arial" w:cs="Arial"/>
          <w:bCs/>
          <w:iCs/>
          <w:sz w:val="22"/>
          <w:szCs w:val="22"/>
        </w:rPr>
        <w:t xml:space="preserve">στα </w:t>
      </w:r>
      <w:r w:rsidRPr="006E481C">
        <w:rPr>
          <w:rFonts w:ascii="Arial" w:hAnsi="Arial" w:cs="Arial"/>
          <w:b/>
          <w:bCs/>
          <w:iCs/>
          <w:sz w:val="22"/>
          <w:szCs w:val="22"/>
        </w:rPr>
        <w:t>629.875,80€.</w:t>
      </w:r>
    </w:p>
    <w:p w:rsidR="00004210" w:rsidRPr="006E481C" w:rsidRDefault="00004210" w:rsidP="00004210">
      <w:pPr>
        <w:pStyle w:val="ad"/>
        <w:spacing w:before="119" w:after="119" w:line="360" w:lineRule="auto"/>
        <w:rPr>
          <w:rFonts w:ascii="Arial" w:eastAsia="Calibri" w:hAnsi="Arial" w:cs="Arial"/>
          <w:b/>
          <w:bCs/>
          <w:sz w:val="22"/>
          <w:szCs w:val="22"/>
        </w:rPr>
      </w:pPr>
      <w:r w:rsidRPr="006E481C">
        <w:rPr>
          <w:rFonts w:ascii="Arial" w:hAnsi="Arial" w:cs="Arial"/>
          <w:iCs/>
          <w:sz w:val="22"/>
          <w:szCs w:val="22"/>
        </w:rPr>
        <w:t xml:space="preserve">Ο προϋπολογισμός 2022, μετά την παραπάνω αναμόρφωση, θα ανέρχεται στα </w:t>
      </w:r>
      <w:r w:rsidRPr="006E481C">
        <w:rPr>
          <w:rFonts w:ascii="Arial" w:hAnsi="Arial" w:cs="Arial"/>
          <w:b/>
          <w:iCs/>
          <w:sz w:val="22"/>
          <w:szCs w:val="22"/>
        </w:rPr>
        <w:t>34.043.956,23</w:t>
      </w:r>
      <w:r w:rsidRPr="006E481C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6E481C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6E481C">
        <w:rPr>
          <w:rStyle w:val="a5"/>
          <w:rFonts w:ascii="Arial" w:hAnsi="Arial" w:cs="Arial"/>
          <w:iCs/>
          <w:sz w:val="22"/>
          <w:szCs w:val="22"/>
        </w:rPr>
        <w:t xml:space="preserve">οικ. 55040/26.07.2021  </w:t>
      </w:r>
      <w:r w:rsidRPr="006E481C">
        <w:rPr>
          <w:rFonts w:ascii="Arial" w:hAnsi="Arial" w:cs="Arial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6E481C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6E481C">
        <w:rPr>
          <w:rFonts w:ascii="Arial" w:eastAsia="Calibri" w:hAnsi="Arial" w:cs="Arial"/>
          <w:b/>
          <w:bCs/>
          <w:sz w:val="22"/>
          <w:szCs w:val="22"/>
        </w:rPr>
        <w:tab/>
      </w:r>
    </w:p>
    <w:p w:rsidR="004901D4" w:rsidRDefault="006E481C" w:rsidP="006E481C">
      <w:pPr>
        <w:pStyle w:val="ad"/>
        <w:spacing w:before="119" w:after="119" w:line="360" w:lineRule="auto"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  </w:t>
      </w:r>
      <w:r w:rsidR="00FB2AB3" w:rsidRPr="006E481C">
        <w:rPr>
          <w:rFonts w:ascii="Arial" w:hAnsi="Arial" w:cs="Arial"/>
          <w:b/>
          <w:sz w:val="22"/>
          <w:szCs w:val="22"/>
        </w:rPr>
        <w:t xml:space="preserve">Η </w:t>
      </w:r>
      <w:r w:rsidR="0082660B" w:rsidRPr="006E481C">
        <w:rPr>
          <w:rFonts w:ascii="Arial" w:hAnsi="Arial" w:cs="Arial"/>
          <w:b/>
          <w:sz w:val="22"/>
          <w:szCs w:val="22"/>
        </w:rPr>
        <w:t>α</w:t>
      </w:r>
      <w:r w:rsidR="00FB2AB3" w:rsidRPr="006E481C">
        <w:rPr>
          <w:rFonts w:ascii="Arial" w:hAnsi="Arial" w:cs="Arial"/>
          <w:b/>
          <w:sz w:val="22"/>
          <w:szCs w:val="22"/>
        </w:rPr>
        <w:t>πό</w:t>
      </w:r>
      <w:r w:rsidR="003B5930" w:rsidRPr="006E481C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F01A7B" w:rsidRPr="006E481C">
        <w:rPr>
          <w:rFonts w:ascii="Arial" w:hAnsi="Arial" w:cs="Arial"/>
          <w:b/>
          <w:sz w:val="22"/>
          <w:szCs w:val="22"/>
        </w:rPr>
        <w:t>2</w:t>
      </w:r>
      <w:r w:rsidR="00004210" w:rsidRPr="006E481C">
        <w:rPr>
          <w:rFonts w:ascii="Arial" w:hAnsi="Arial" w:cs="Arial"/>
          <w:b/>
          <w:sz w:val="22"/>
          <w:szCs w:val="22"/>
        </w:rPr>
        <w:t>43</w:t>
      </w:r>
      <w:r w:rsidR="00554F44" w:rsidRPr="006E481C">
        <w:rPr>
          <w:rFonts w:ascii="Arial" w:hAnsi="Arial" w:cs="Arial"/>
          <w:b/>
          <w:sz w:val="22"/>
          <w:szCs w:val="22"/>
        </w:rPr>
        <w:t>/</w:t>
      </w:r>
      <w:r w:rsidR="003C235F" w:rsidRPr="006E481C">
        <w:rPr>
          <w:rFonts w:ascii="Arial" w:hAnsi="Arial" w:cs="Arial"/>
          <w:b/>
          <w:sz w:val="22"/>
          <w:szCs w:val="22"/>
        </w:rPr>
        <w:t>20</w:t>
      </w:r>
      <w:r w:rsidR="005B55CE" w:rsidRPr="006E481C">
        <w:rPr>
          <w:rFonts w:ascii="Arial" w:hAnsi="Arial" w:cs="Arial"/>
          <w:b/>
          <w:sz w:val="22"/>
          <w:szCs w:val="22"/>
        </w:rPr>
        <w:t>2</w:t>
      </w:r>
      <w:r w:rsidR="008573D2" w:rsidRPr="006E481C">
        <w:rPr>
          <w:rFonts w:ascii="Arial" w:hAnsi="Arial" w:cs="Arial"/>
          <w:b/>
          <w:sz w:val="22"/>
          <w:szCs w:val="22"/>
        </w:rPr>
        <w:t>2</w:t>
      </w:r>
      <w:r w:rsidR="00CC0DE3" w:rsidRPr="006E481C">
        <w:rPr>
          <w:rFonts w:ascii="Arial" w:hAnsi="Arial" w:cs="Arial"/>
          <w:b/>
          <w:sz w:val="22"/>
          <w:szCs w:val="22"/>
        </w:rPr>
        <w:t>.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ΙΩΑΝΝΗΣ Δ. ΤΑΓΚΑΛΕΓΚΑΣ      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ΠΙΣΤΟ ΑΠΟΣΠΑΣΜΑ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ΤΑ ΜΕΛΗ                                                                               Λιβαδειά      24-08-2022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51D85" w:rsidRDefault="00951D85" w:rsidP="00951D85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  <w:r>
        <w:rPr>
          <w:rFonts w:ascii="Arial" w:hAnsi="Arial" w:cs="Arial"/>
          <w:sz w:val="22"/>
          <w:szCs w:val="22"/>
        </w:rPr>
        <w:tab/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2.Καλογρηάς Αθανάσιος                                                                                               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3.Σαγιάννης Μιχαήλ                                                             ΙΩΑΝΝΗΣ Δ. ΤΑΓΚΑΛΕΓΚΑΣ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4.Μερτζάνης  Κωνσταντίνος                                                 ΔΗΜΑΡΧΟΣ ΛΕΒΑΔΕΩΝ</w:t>
      </w:r>
    </w:p>
    <w:p w:rsidR="00951D85" w:rsidRDefault="00951D85" w:rsidP="00951D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5.Καπλάνης  Κωνσταντίνος </w:t>
      </w:r>
    </w:p>
    <w:p w:rsidR="00A239FA" w:rsidRPr="007607DE" w:rsidRDefault="00951D85" w:rsidP="00951D85">
      <w:pPr>
        <w:pStyle w:val="af2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6.Μπράλιος Νικόλαος                                                                                                 </w:t>
      </w:r>
    </w:p>
    <w:p w:rsidR="00B83547" w:rsidRPr="006E481C" w:rsidRDefault="00B83547" w:rsidP="00DC085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B83547" w:rsidRPr="006E481C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33D" w:rsidRDefault="0059633D">
      <w:r>
        <w:separator/>
      </w:r>
    </w:p>
  </w:endnote>
  <w:endnote w:type="continuationSeparator" w:id="0">
    <w:p w:rsidR="0059633D" w:rsidRDefault="00596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33D" w:rsidRDefault="0059633D">
      <w:r>
        <w:separator/>
      </w:r>
    </w:p>
  </w:footnote>
  <w:footnote w:type="continuationSeparator" w:id="0">
    <w:p w:rsidR="0059633D" w:rsidRDefault="00596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3C23E0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A2D3D" w:rsidRDefault="003C23E0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A2D3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4279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EA2D3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18D72B78"/>
    <w:multiLevelType w:val="hybridMultilevel"/>
    <w:tmpl w:val="929E3410"/>
    <w:lvl w:ilvl="0" w:tplc="0408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BF6908"/>
    <w:multiLevelType w:val="hybridMultilevel"/>
    <w:tmpl w:val="441EBE0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0FD02EF"/>
    <w:multiLevelType w:val="hybridMultilevel"/>
    <w:tmpl w:val="5F104E32"/>
    <w:lvl w:ilvl="0" w:tplc="040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0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739"/>
    <w:rsid w:val="000030C4"/>
    <w:rsid w:val="000036AE"/>
    <w:rsid w:val="00004033"/>
    <w:rsid w:val="00004210"/>
    <w:rsid w:val="00005992"/>
    <w:rsid w:val="00006545"/>
    <w:rsid w:val="000170D9"/>
    <w:rsid w:val="00017118"/>
    <w:rsid w:val="0001734B"/>
    <w:rsid w:val="00017E38"/>
    <w:rsid w:val="00023204"/>
    <w:rsid w:val="00025B96"/>
    <w:rsid w:val="00032D2B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D8E"/>
    <w:rsid w:val="00071FA5"/>
    <w:rsid w:val="00073F74"/>
    <w:rsid w:val="00092C75"/>
    <w:rsid w:val="00097687"/>
    <w:rsid w:val="000A104C"/>
    <w:rsid w:val="000A79F1"/>
    <w:rsid w:val="000B0A34"/>
    <w:rsid w:val="000B247B"/>
    <w:rsid w:val="000B32D2"/>
    <w:rsid w:val="000B4F9B"/>
    <w:rsid w:val="000C2D8A"/>
    <w:rsid w:val="000C30B5"/>
    <w:rsid w:val="000C3CCB"/>
    <w:rsid w:val="000D53A5"/>
    <w:rsid w:val="000D71C2"/>
    <w:rsid w:val="000D7650"/>
    <w:rsid w:val="000E1B84"/>
    <w:rsid w:val="000E3618"/>
    <w:rsid w:val="000E3782"/>
    <w:rsid w:val="000F4883"/>
    <w:rsid w:val="000F5A20"/>
    <w:rsid w:val="00106413"/>
    <w:rsid w:val="001135C2"/>
    <w:rsid w:val="00113E80"/>
    <w:rsid w:val="0011409B"/>
    <w:rsid w:val="00114DF6"/>
    <w:rsid w:val="00115D2A"/>
    <w:rsid w:val="00120C06"/>
    <w:rsid w:val="00125A60"/>
    <w:rsid w:val="001302D5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34CF"/>
    <w:rsid w:val="00165410"/>
    <w:rsid w:val="00166B11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4BBB"/>
    <w:rsid w:val="001E01CA"/>
    <w:rsid w:val="001E04D9"/>
    <w:rsid w:val="001E11DA"/>
    <w:rsid w:val="001E22A1"/>
    <w:rsid w:val="001E4D4C"/>
    <w:rsid w:val="001E6338"/>
    <w:rsid w:val="00203B4C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2F4F"/>
    <w:rsid w:val="002365ED"/>
    <w:rsid w:val="00237D6A"/>
    <w:rsid w:val="002417FC"/>
    <w:rsid w:val="00245500"/>
    <w:rsid w:val="002525D4"/>
    <w:rsid w:val="00253B9E"/>
    <w:rsid w:val="002549B6"/>
    <w:rsid w:val="0025504C"/>
    <w:rsid w:val="00256D3C"/>
    <w:rsid w:val="00261253"/>
    <w:rsid w:val="002617C8"/>
    <w:rsid w:val="00264794"/>
    <w:rsid w:val="00265A2A"/>
    <w:rsid w:val="00271AF8"/>
    <w:rsid w:val="0027238F"/>
    <w:rsid w:val="00275B54"/>
    <w:rsid w:val="002836AE"/>
    <w:rsid w:val="0028445A"/>
    <w:rsid w:val="002963E1"/>
    <w:rsid w:val="0029648E"/>
    <w:rsid w:val="002A094D"/>
    <w:rsid w:val="002A4FD5"/>
    <w:rsid w:val="002A7954"/>
    <w:rsid w:val="002B291B"/>
    <w:rsid w:val="002B4FA1"/>
    <w:rsid w:val="002B6A90"/>
    <w:rsid w:val="002B6D29"/>
    <w:rsid w:val="002C18FD"/>
    <w:rsid w:val="002C5087"/>
    <w:rsid w:val="002C7914"/>
    <w:rsid w:val="002D1943"/>
    <w:rsid w:val="002D284B"/>
    <w:rsid w:val="002D4538"/>
    <w:rsid w:val="002D4C37"/>
    <w:rsid w:val="002D7D89"/>
    <w:rsid w:val="002E130A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3AF2"/>
    <w:rsid w:val="003245C4"/>
    <w:rsid w:val="00324A25"/>
    <w:rsid w:val="003340D2"/>
    <w:rsid w:val="00337768"/>
    <w:rsid w:val="00341C67"/>
    <w:rsid w:val="00343BC7"/>
    <w:rsid w:val="00345753"/>
    <w:rsid w:val="00353E85"/>
    <w:rsid w:val="00354A9F"/>
    <w:rsid w:val="00354BBD"/>
    <w:rsid w:val="00363CA6"/>
    <w:rsid w:val="003666A6"/>
    <w:rsid w:val="00371783"/>
    <w:rsid w:val="00380213"/>
    <w:rsid w:val="00380E80"/>
    <w:rsid w:val="003815F0"/>
    <w:rsid w:val="003818B2"/>
    <w:rsid w:val="003831A1"/>
    <w:rsid w:val="00384268"/>
    <w:rsid w:val="00390DFA"/>
    <w:rsid w:val="00394AE2"/>
    <w:rsid w:val="003950A3"/>
    <w:rsid w:val="003962B2"/>
    <w:rsid w:val="003A1D0E"/>
    <w:rsid w:val="003A243B"/>
    <w:rsid w:val="003A35F7"/>
    <w:rsid w:val="003A4C37"/>
    <w:rsid w:val="003A6B6D"/>
    <w:rsid w:val="003A7EAF"/>
    <w:rsid w:val="003B3429"/>
    <w:rsid w:val="003B5930"/>
    <w:rsid w:val="003C235F"/>
    <w:rsid w:val="003C23E0"/>
    <w:rsid w:val="003C2DCE"/>
    <w:rsid w:val="003C38EA"/>
    <w:rsid w:val="003C55BB"/>
    <w:rsid w:val="003C61AA"/>
    <w:rsid w:val="003C79BD"/>
    <w:rsid w:val="003D3232"/>
    <w:rsid w:val="003D36C5"/>
    <w:rsid w:val="003D385C"/>
    <w:rsid w:val="003D4108"/>
    <w:rsid w:val="003D7E15"/>
    <w:rsid w:val="003E3562"/>
    <w:rsid w:val="003E6936"/>
    <w:rsid w:val="003F36E8"/>
    <w:rsid w:val="003F4F43"/>
    <w:rsid w:val="003F69CB"/>
    <w:rsid w:val="003F7F3D"/>
    <w:rsid w:val="00404CF8"/>
    <w:rsid w:val="00406541"/>
    <w:rsid w:val="00411130"/>
    <w:rsid w:val="00411AEF"/>
    <w:rsid w:val="00414942"/>
    <w:rsid w:val="0042115C"/>
    <w:rsid w:val="004241E8"/>
    <w:rsid w:val="00424C24"/>
    <w:rsid w:val="00426BAB"/>
    <w:rsid w:val="00431026"/>
    <w:rsid w:val="00435514"/>
    <w:rsid w:val="00436195"/>
    <w:rsid w:val="00442D75"/>
    <w:rsid w:val="0044667E"/>
    <w:rsid w:val="00446B60"/>
    <w:rsid w:val="00455086"/>
    <w:rsid w:val="004600E1"/>
    <w:rsid w:val="00462A45"/>
    <w:rsid w:val="00464EAA"/>
    <w:rsid w:val="004650CA"/>
    <w:rsid w:val="0046534D"/>
    <w:rsid w:val="0047244B"/>
    <w:rsid w:val="004762A5"/>
    <w:rsid w:val="00476DAD"/>
    <w:rsid w:val="00477A14"/>
    <w:rsid w:val="00481423"/>
    <w:rsid w:val="00481482"/>
    <w:rsid w:val="00481982"/>
    <w:rsid w:val="00482DC2"/>
    <w:rsid w:val="0048586E"/>
    <w:rsid w:val="004879A6"/>
    <w:rsid w:val="004901D4"/>
    <w:rsid w:val="004901FD"/>
    <w:rsid w:val="004943E1"/>
    <w:rsid w:val="00495AB0"/>
    <w:rsid w:val="004A4FD6"/>
    <w:rsid w:val="004A506D"/>
    <w:rsid w:val="004A6A11"/>
    <w:rsid w:val="004A6ABB"/>
    <w:rsid w:val="004B2E58"/>
    <w:rsid w:val="004B7126"/>
    <w:rsid w:val="004C4A58"/>
    <w:rsid w:val="004D22B1"/>
    <w:rsid w:val="004D6A9F"/>
    <w:rsid w:val="004E42A0"/>
    <w:rsid w:val="004E6F72"/>
    <w:rsid w:val="004E727A"/>
    <w:rsid w:val="004F17C9"/>
    <w:rsid w:val="004F2CB8"/>
    <w:rsid w:val="005002A8"/>
    <w:rsid w:val="00503375"/>
    <w:rsid w:val="00507FE0"/>
    <w:rsid w:val="005109CE"/>
    <w:rsid w:val="005178E5"/>
    <w:rsid w:val="00526082"/>
    <w:rsid w:val="0052635A"/>
    <w:rsid w:val="0052681C"/>
    <w:rsid w:val="00526B61"/>
    <w:rsid w:val="0052775C"/>
    <w:rsid w:val="00531534"/>
    <w:rsid w:val="00533FF4"/>
    <w:rsid w:val="005352F4"/>
    <w:rsid w:val="005358E4"/>
    <w:rsid w:val="00535919"/>
    <w:rsid w:val="0054173F"/>
    <w:rsid w:val="00541AD6"/>
    <w:rsid w:val="00547183"/>
    <w:rsid w:val="00547736"/>
    <w:rsid w:val="00551726"/>
    <w:rsid w:val="00553F7E"/>
    <w:rsid w:val="0055426E"/>
    <w:rsid w:val="00554F44"/>
    <w:rsid w:val="00557D7F"/>
    <w:rsid w:val="00557F10"/>
    <w:rsid w:val="0056052F"/>
    <w:rsid w:val="005643B0"/>
    <w:rsid w:val="00564CB7"/>
    <w:rsid w:val="00570C36"/>
    <w:rsid w:val="00575879"/>
    <w:rsid w:val="00576874"/>
    <w:rsid w:val="00582BD2"/>
    <w:rsid w:val="00582DA8"/>
    <w:rsid w:val="00583B2C"/>
    <w:rsid w:val="00583D18"/>
    <w:rsid w:val="00586F7E"/>
    <w:rsid w:val="0059633D"/>
    <w:rsid w:val="005A46AF"/>
    <w:rsid w:val="005A7280"/>
    <w:rsid w:val="005A7C2D"/>
    <w:rsid w:val="005B372A"/>
    <w:rsid w:val="005B55CE"/>
    <w:rsid w:val="005C3EA8"/>
    <w:rsid w:val="005C44F5"/>
    <w:rsid w:val="005C56F0"/>
    <w:rsid w:val="005C6695"/>
    <w:rsid w:val="005D2212"/>
    <w:rsid w:val="005D264F"/>
    <w:rsid w:val="005E0954"/>
    <w:rsid w:val="005E0E6E"/>
    <w:rsid w:val="005E39F4"/>
    <w:rsid w:val="005E5FAC"/>
    <w:rsid w:val="005E6657"/>
    <w:rsid w:val="005E6AD5"/>
    <w:rsid w:val="005E7301"/>
    <w:rsid w:val="005F082D"/>
    <w:rsid w:val="005F08BD"/>
    <w:rsid w:val="005F1844"/>
    <w:rsid w:val="005F4959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374"/>
    <w:rsid w:val="00646770"/>
    <w:rsid w:val="006526A1"/>
    <w:rsid w:val="00653084"/>
    <w:rsid w:val="0065662F"/>
    <w:rsid w:val="00656B89"/>
    <w:rsid w:val="00660AE9"/>
    <w:rsid w:val="00663A0C"/>
    <w:rsid w:val="00665148"/>
    <w:rsid w:val="0067677F"/>
    <w:rsid w:val="00681BEC"/>
    <w:rsid w:val="006908AC"/>
    <w:rsid w:val="00691A15"/>
    <w:rsid w:val="00693F94"/>
    <w:rsid w:val="006A2C3D"/>
    <w:rsid w:val="006A654E"/>
    <w:rsid w:val="006B1AF9"/>
    <w:rsid w:val="006B2610"/>
    <w:rsid w:val="006B47C3"/>
    <w:rsid w:val="006C10D0"/>
    <w:rsid w:val="006C12E9"/>
    <w:rsid w:val="006C1CE4"/>
    <w:rsid w:val="006C20D0"/>
    <w:rsid w:val="006C44CC"/>
    <w:rsid w:val="006D1CF9"/>
    <w:rsid w:val="006D2323"/>
    <w:rsid w:val="006D4474"/>
    <w:rsid w:val="006D54B8"/>
    <w:rsid w:val="006E176C"/>
    <w:rsid w:val="006E2D65"/>
    <w:rsid w:val="006E352C"/>
    <w:rsid w:val="006E481C"/>
    <w:rsid w:val="006E5B34"/>
    <w:rsid w:val="006F31D8"/>
    <w:rsid w:val="006F35D2"/>
    <w:rsid w:val="006F53B6"/>
    <w:rsid w:val="006F6673"/>
    <w:rsid w:val="006F6CC0"/>
    <w:rsid w:val="00700DEE"/>
    <w:rsid w:val="00703693"/>
    <w:rsid w:val="00703F5E"/>
    <w:rsid w:val="0070421F"/>
    <w:rsid w:val="00706268"/>
    <w:rsid w:val="007100F2"/>
    <w:rsid w:val="0071065A"/>
    <w:rsid w:val="00731EC0"/>
    <w:rsid w:val="00735575"/>
    <w:rsid w:val="00737C1A"/>
    <w:rsid w:val="00741E52"/>
    <w:rsid w:val="00744ED7"/>
    <w:rsid w:val="00745121"/>
    <w:rsid w:val="007456A2"/>
    <w:rsid w:val="00747F8A"/>
    <w:rsid w:val="00753638"/>
    <w:rsid w:val="007544DE"/>
    <w:rsid w:val="0075619F"/>
    <w:rsid w:val="007572BD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76568"/>
    <w:rsid w:val="00781989"/>
    <w:rsid w:val="0078420A"/>
    <w:rsid w:val="00784345"/>
    <w:rsid w:val="007864DF"/>
    <w:rsid w:val="0079129C"/>
    <w:rsid w:val="0079253B"/>
    <w:rsid w:val="007970A5"/>
    <w:rsid w:val="007970C0"/>
    <w:rsid w:val="00797659"/>
    <w:rsid w:val="007A3F13"/>
    <w:rsid w:val="007A7C17"/>
    <w:rsid w:val="007B179E"/>
    <w:rsid w:val="007B1874"/>
    <w:rsid w:val="007B5661"/>
    <w:rsid w:val="007B603B"/>
    <w:rsid w:val="007B7659"/>
    <w:rsid w:val="007C3188"/>
    <w:rsid w:val="007C68CF"/>
    <w:rsid w:val="007C716C"/>
    <w:rsid w:val="007C7B0F"/>
    <w:rsid w:val="007D26EA"/>
    <w:rsid w:val="007D2B32"/>
    <w:rsid w:val="007E0A74"/>
    <w:rsid w:val="007E0C09"/>
    <w:rsid w:val="007E6F5B"/>
    <w:rsid w:val="00801390"/>
    <w:rsid w:val="00802A86"/>
    <w:rsid w:val="008039F8"/>
    <w:rsid w:val="0080716F"/>
    <w:rsid w:val="00807428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13DB"/>
    <w:rsid w:val="008624CB"/>
    <w:rsid w:val="0086636B"/>
    <w:rsid w:val="00867C10"/>
    <w:rsid w:val="00872040"/>
    <w:rsid w:val="00894EA1"/>
    <w:rsid w:val="00897C41"/>
    <w:rsid w:val="008A2997"/>
    <w:rsid w:val="008A5B7E"/>
    <w:rsid w:val="008A651C"/>
    <w:rsid w:val="008B0877"/>
    <w:rsid w:val="008B1568"/>
    <w:rsid w:val="008B1DAA"/>
    <w:rsid w:val="008B3851"/>
    <w:rsid w:val="008C4D4B"/>
    <w:rsid w:val="008C56A4"/>
    <w:rsid w:val="008D1B71"/>
    <w:rsid w:val="008D4117"/>
    <w:rsid w:val="008D4B1C"/>
    <w:rsid w:val="008D639D"/>
    <w:rsid w:val="008E0542"/>
    <w:rsid w:val="008E4426"/>
    <w:rsid w:val="008F1A92"/>
    <w:rsid w:val="008F26A1"/>
    <w:rsid w:val="008F68AE"/>
    <w:rsid w:val="009008E7"/>
    <w:rsid w:val="00902A41"/>
    <w:rsid w:val="00906B68"/>
    <w:rsid w:val="009113F5"/>
    <w:rsid w:val="00913524"/>
    <w:rsid w:val="00920FC0"/>
    <w:rsid w:val="009216E3"/>
    <w:rsid w:val="00921709"/>
    <w:rsid w:val="00922F97"/>
    <w:rsid w:val="00923F1E"/>
    <w:rsid w:val="009274E0"/>
    <w:rsid w:val="00930F4C"/>
    <w:rsid w:val="009346A4"/>
    <w:rsid w:val="00940CB0"/>
    <w:rsid w:val="00942669"/>
    <w:rsid w:val="00942793"/>
    <w:rsid w:val="00942AA3"/>
    <w:rsid w:val="00951D85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0FF7"/>
    <w:rsid w:val="00984106"/>
    <w:rsid w:val="00992519"/>
    <w:rsid w:val="00994FAE"/>
    <w:rsid w:val="00996CDF"/>
    <w:rsid w:val="009A0DBF"/>
    <w:rsid w:val="009A5FF6"/>
    <w:rsid w:val="009A7553"/>
    <w:rsid w:val="009B4DF1"/>
    <w:rsid w:val="009B5098"/>
    <w:rsid w:val="009B5B4C"/>
    <w:rsid w:val="009C2AE2"/>
    <w:rsid w:val="009C5AFD"/>
    <w:rsid w:val="009C6EF3"/>
    <w:rsid w:val="009D08CC"/>
    <w:rsid w:val="009D0C12"/>
    <w:rsid w:val="009D4162"/>
    <w:rsid w:val="009D4B51"/>
    <w:rsid w:val="009E15C3"/>
    <w:rsid w:val="009E48F4"/>
    <w:rsid w:val="009F4B5B"/>
    <w:rsid w:val="00A00A9E"/>
    <w:rsid w:val="00A1563F"/>
    <w:rsid w:val="00A168AB"/>
    <w:rsid w:val="00A17696"/>
    <w:rsid w:val="00A239FA"/>
    <w:rsid w:val="00A25FE0"/>
    <w:rsid w:val="00A33924"/>
    <w:rsid w:val="00A369E8"/>
    <w:rsid w:val="00A36F5D"/>
    <w:rsid w:val="00A37F05"/>
    <w:rsid w:val="00A40192"/>
    <w:rsid w:val="00A40B9A"/>
    <w:rsid w:val="00A45396"/>
    <w:rsid w:val="00A46BDC"/>
    <w:rsid w:val="00A51BA2"/>
    <w:rsid w:val="00A54613"/>
    <w:rsid w:val="00A568A4"/>
    <w:rsid w:val="00A6101B"/>
    <w:rsid w:val="00A64622"/>
    <w:rsid w:val="00A67893"/>
    <w:rsid w:val="00A70D00"/>
    <w:rsid w:val="00A7365F"/>
    <w:rsid w:val="00A743A8"/>
    <w:rsid w:val="00A75549"/>
    <w:rsid w:val="00A77FBB"/>
    <w:rsid w:val="00A80F1E"/>
    <w:rsid w:val="00A8137D"/>
    <w:rsid w:val="00A81653"/>
    <w:rsid w:val="00A81DAA"/>
    <w:rsid w:val="00A859D3"/>
    <w:rsid w:val="00A86B9D"/>
    <w:rsid w:val="00A911B6"/>
    <w:rsid w:val="00AA21A4"/>
    <w:rsid w:val="00AA40CD"/>
    <w:rsid w:val="00AA6E43"/>
    <w:rsid w:val="00AB2355"/>
    <w:rsid w:val="00AB58C9"/>
    <w:rsid w:val="00AB6077"/>
    <w:rsid w:val="00AC24B1"/>
    <w:rsid w:val="00AC2635"/>
    <w:rsid w:val="00AC70D6"/>
    <w:rsid w:val="00AD0CDD"/>
    <w:rsid w:val="00AD6747"/>
    <w:rsid w:val="00AE14E6"/>
    <w:rsid w:val="00AF3850"/>
    <w:rsid w:val="00B04804"/>
    <w:rsid w:val="00B04994"/>
    <w:rsid w:val="00B050E7"/>
    <w:rsid w:val="00B07388"/>
    <w:rsid w:val="00B16BE3"/>
    <w:rsid w:val="00B17648"/>
    <w:rsid w:val="00B214AE"/>
    <w:rsid w:val="00B21DC5"/>
    <w:rsid w:val="00B23DE8"/>
    <w:rsid w:val="00B2563A"/>
    <w:rsid w:val="00B3207E"/>
    <w:rsid w:val="00B336E7"/>
    <w:rsid w:val="00B3372F"/>
    <w:rsid w:val="00B36F68"/>
    <w:rsid w:val="00B42F50"/>
    <w:rsid w:val="00B43889"/>
    <w:rsid w:val="00B44282"/>
    <w:rsid w:val="00B44792"/>
    <w:rsid w:val="00B523B0"/>
    <w:rsid w:val="00B63B8F"/>
    <w:rsid w:val="00B66A85"/>
    <w:rsid w:val="00B761EA"/>
    <w:rsid w:val="00B81CB6"/>
    <w:rsid w:val="00B831F3"/>
    <w:rsid w:val="00B83547"/>
    <w:rsid w:val="00B84CB7"/>
    <w:rsid w:val="00B85114"/>
    <w:rsid w:val="00B85173"/>
    <w:rsid w:val="00B863CD"/>
    <w:rsid w:val="00B87DFD"/>
    <w:rsid w:val="00B935DB"/>
    <w:rsid w:val="00BA43E7"/>
    <w:rsid w:val="00BB3137"/>
    <w:rsid w:val="00BB5126"/>
    <w:rsid w:val="00BB6287"/>
    <w:rsid w:val="00BC3DB9"/>
    <w:rsid w:val="00BC4511"/>
    <w:rsid w:val="00BD04FF"/>
    <w:rsid w:val="00BD570A"/>
    <w:rsid w:val="00BD7052"/>
    <w:rsid w:val="00BE3A82"/>
    <w:rsid w:val="00BE6006"/>
    <w:rsid w:val="00BE6AAF"/>
    <w:rsid w:val="00BF070A"/>
    <w:rsid w:val="00BF2482"/>
    <w:rsid w:val="00BF273F"/>
    <w:rsid w:val="00BF2F35"/>
    <w:rsid w:val="00BF3750"/>
    <w:rsid w:val="00BF7F14"/>
    <w:rsid w:val="00C00BA5"/>
    <w:rsid w:val="00C054E9"/>
    <w:rsid w:val="00C10CDA"/>
    <w:rsid w:val="00C11E3B"/>
    <w:rsid w:val="00C13C95"/>
    <w:rsid w:val="00C1449D"/>
    <w:rsid w:val="00C16B68"/>
    <w:rsid w:val="00C2398F"/>
    <w:rsid w:val="00C23E28"/>
    <w:rsid w:val="00C24A52"/>
    <w:rsid w:val="00C24C55"/>
    <w:rsid w:val="00C27633"/>
    <w:rsid w:val="00C35EE2"/>
    <w:rsid w:val="00C46970"/>
    <w:rsid w:val="00C51414"/>
    <w:rsid w:val="00C51E6E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7756"/>
    <w:rsid w:val="00C928B0"/>
    <w:rsid w:val="00C97E3B"/>
    <w:rsid w:val="00CA365F"/>
    <w:rsid w:val="00CA76C1"/>
    <w:rsid w:val="00CA773A"/>
    <w:rsid w:val="00CB009D"/>
    <w:rsid w:val="00CB01AF"/>
    <w:rsid w:val="00CB165F"/>
    <w:rsid w:val="00CB18E6"/>
    <w:rsid w:val="00CB1F7A"/>
    <w:rsid w:val="00CB5084"/>
    <w:rsid w:val="00CC0DE3"/>
    <w:rsid w:val="00CC150F"/>
    <w:rsid w:val="00CC2C7B"/>
    <w:rsid w:val="00CC32C3"/>
    <w:rsid w:val="00CC77E2"/>
    <w:rsid w:val="00CC7F23"/>
    <w:rsid w:val="00CD06E0"/>
    <w:rsid w:val="00CD12A7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0B49"/>
    <w:rsid w:val="00CF101C"/>
    <w:rsid w:val="00CF493D"/>
    <w:rsid w:val="00D015C4"/>
    <w:rsid w:val="00D02164"/>
    <w:rsid w:val="00D03288"/>
    <w:rsid w:val="00D0386B"/>
    <w:rsid w:val="00D04FAC"/>
    <w:rsid w:val="00D06531"/>
    <w:rsid w:val="00D074CE"/>
    <w:rsid w:val="00D1254C"/>
    <w:rsid w:val="00D13A1C"/>
    <w:rsid w:val="00D1492F"/>
    <w:rsid w:val="00D163D9"/>
    <w:rsid w:val="00D16640"/>
    <w:rsid w:val="00D17BBF"/>
    <w:rsid w:val="00D2710C"/>
    <w:rsid w:val="00D2744A"/>
    <w:rsid w:val="00D33641"/>
    <w:rsid w:val="00D37CEF"/>
    <w:rsid w:val="00D4410C"/>
    <w:rsid w:val="00D5621A"/>
    <w:rsid w:val="00D571FC"/>
    <w:rsid w:val="00D5777F"/>
    <w:rsid w:val="00D656DE"/>
    <w:rsid w:val="00D657EC"/>
    <w:rsid w:val="00D7002A"/>
    <w:rsid w:val="00D754C0"/>
    <w:rsid w:val="00D844C8"/>
    <w:rsid w:val="00D84C46"/>
    <w:rsid w:val="00D86BB1"/>
    <w:rsid w:val="00D871EE"/>
    <w:rsid w:val="00D91532"/>
    <w:rsid w:val="00D939C3"/>
    <w:rsid w:val="00D94005"/>
    <w:rsid w:val="00D9532E"/>
    <w:rsid w:val="00DA189B"/>
    <w:rsid w:val="00DA5817"/>
    <w:rsid w:val="00DA6D14"/>
    <w:rsid w:val="00DB049B"/>
    <w:rsid w:val="00DB3A90"/>
    <w:rsid w:val="00DB60C7"/>
    <w:rsid w:val="00DC0851"/>
    <w:rsid w:val="00DD0156"/>
    <w:rsid w:val="00DD03B9"/>
    <w:rsid w:val="00DD0523"/>
    <w:rsid w:val="00DD0BC8"/>
    <w:rsid w:val="00DD0E01"/>
    <w:rsid w:val="00DD6684"/>
    <w:rsid w:val="00DD75B3"/>
    <w:rsid w:val="00DE377B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4398"/>
    <w:rsid w:val="00E2646B"/>
    <w:rsid w:val="00E270B5"/>
    <w:rsid w:val="00E34D19"/>
    <w:rsid w:val="00E35054"/>
    <w:rsid w:val="00E351B3"/>
    <w:rsid w:val="00E36069"/>
    <w:rsid w:val="00E367EE"/>
    <w:rsid w:val="00E4380B"/>
    <w:rsid w:val="00E46A8D"/>
    <w:rsid w:val="00E47877"/>
    <w:rsid w:val="00E51524"/>
    <w:rsid w:val="00E56D6B"/>
    <w:rsid w:val="00E656C8"/>
    <w:rsid w:val="00E70142"/>
    <w:rsid w:val="00E71863"/>
    <w:rsid w:val="00E733EB"/>
    <w:rsid w:val="00E750ED"/>
    <w:rsid w:val="00E75371"/>
    <w:rsid w:val="00E81675"/>
    <w:rsid w:val="00E81E95"/>
    <w:rsid w:val="00E83E3E"/>
    <w:rsid w:val="00E83FDE"/>
    <w:rsid w:val="00E87DC4"/>
    <w:rsid w:val="00E9207E"/>
    <w:rsid w:val="00E93B49"/>
    <w:rsid w:val="00E9459C"/>
    <w:rsid w:val="00EA2D3D"/>
    <w:rsid w:val="00EA5768"/>
    <w:rsid w:val="00EA7E43"/>
    <w:rsid w:val="00EB2A5A"/>
    <w:rsid w:val="00EC0F18"/>
    <w:rsid w:val="00EC13A7"/>
    <w:rsid w:val="00EC32E9"/>
    <w:rsid w:val="00EC421F"/>
    <w:rsid w:val="00EC5AA0"/>
    <w:rsid w:val="00EC5BFD"/>
    <w:rsid w:val="00EC75D1"/>
    <w:rsid w:val="00ED0FBC"/>
    <w:rsid w:val="00ED3BDA"/>
    <w:rsid w:val="00EE0C50"/>
    <w:rsid w:val="00EE3AA3"/>
    <w:rsid w:val="00EE5235"/>
    <w:rsid w:val="00EF3352"/>
    <w:rsid w:val="00EF7AED"/>
    <w:rsid w:val="00EF7E94"/>
    <w:rsid w:val="00F01A7B"/>
    <w:rsid w:val="00F025C4"/>
    <w:rsid w:val="00F07208"/>
    <w:rsid w:val="00F101AF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37F8F"/>
    <w:rsid w:val="00F4342E"/>
    <w:rsid w:val="00F44C90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B2AB3"/>
    <w:rsid w:val="00FB7574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29">
    <w:name w:val="Body Text Indent 2"/>
    <w:basedOn w:val="a"/>
    <w:link w:val="2Char3"/>
    <w:uiPriority w:val="99"/>
    <w:semiHidden/>
    <w:unhideWhenUsed/>
    <w:rsid w:val="0075619F"/>
    <w:pPr>
      <w:spacing w:after="120" w:line="480" w:lineRule="auto"/>
      <w:ind w:left="283"/>
    </w:pPr>
  </w:style>
  <w:style w:type="character" w:customStyle="1" w:styleId="2Char3">
    <w:name w:val="Σώμα κείμενου με εσοχή 2 Char3"/>
    <w:basedOn w:val="a0"/>
    <w:link w:val="29"/>
    <w:uiPriority w:val="99"/>
    <w:semiHidden/>
    <w:rsid w:val="0075619F"/>
    <w:rPr>
      <w:sz w:val="24"/>
      <w:szCs w:val="24"/>
      <w:lang w:eastAsia="zh-CN"/>
    </w:rPr>
  </w:style>
  <w:style w:type="paragraph" w:customStyle="1" w:styleId="2a">
    <w:name w:val="Παράγραφος λίστας2"/>
    <w:basedOn w:val="a"/>
    <w:rsid w:val="00A51BA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character" w:customStyle="1" w:styleId="70">
    <w:name w:val="Προεπιλεγμένη γραμματοσειρά7"/>
    <w:rsid w:val="00E243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4AC4F-5C0C-41CE-984F-971BC463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1783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11393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17</cp:revision>
  <cp:lastPrinted>2022-08-03T05:43:00Z</cp:lastPrinted>
  <dcterms:created xsi:type="dcterms:W3CDTF">2022-08-24T05:45:00Z</dcterms:created>
  <dcterms:modified xsi:type="dcterms:W3CDTF">2022-08-24T07:23:00Z</dcterms:modified>
</cp:coreProperties>
</file>