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85FA9" w:rsidRDefault="003A743D" w:rsidP="00EB7385">
      <w:pPr>
        <w:suppressAutoHyphens w:val="0"/>
        <w:autoSpaceDE w:val="0"/>
        <w:rPr>
          <w:rFonts w:ascii="Arial" w:eastAsia="Arial" w:hAnsi="Arial" w:cs="Arial"/>
          <w:b/>
          <w:bCs/>
          <w:sz w:val="22"/>
          <w:szCs w:val="22"/>
        </w:rPr>
      </w:pPr>
      <w:r w:rsidRPr="0085513E">
        <w:rPr>
          <w:rFonts w:ascii="Arial" w:eastAsia="Arial" w:hAnsi="Arial" w:cs="Arial"/>
          <w:b/>
          <w:bCs/>
          <w:sz w:val="22"/>
          <w:szCs w:val="22"/>
        </w:rPr>
        <w:t xml:space="preserve">                                                                                 </w:t>
      </w:r>
      <w:r w:rsidR="00EB7385" w:rsidRPr="0085513E">
        <w:rPr>
          <w:rFonts w:ascii="Arial" w:eastAsia="Arial" w:hAnsi="Arial" w:cs="Arial"/>
          <w:b/>
          <w:bCs/>
          <w:sz w:val="22"/>
          <w:szCs w:val="22"/>
        </w:rPr>
        <w:t xml:space="preserve">          </w:t>
      </w:r>
      <w:r w:rsidRPr="0085513E">
        <w:rPr>
          <w:rFonts w:ascii="Arial" w:eastAsia="Arial" w:hAnsi="Arial" w:cs="Arial"/>
          <w:b/>
          <w:bCs/>
          <w:sz w:val="22"/>
          <w:szCs w:val="22"/>
        </w:rPr>
        <w:t xml:space="preserve">  </w:t>
      </w:r>
      <w:r w:rsidR="00685FA9">
        <w:rPr>
          <w:rFonts w:ascii="Arial" w:eastAsia="Arial" w:hAnsi="Arial" w:cs="Arial"/>
          <w:b/>
          <w:bCs/>
          <w:sz w:val="22"/>
          <w:szCs w:val="22"/>
        </w:rPr>
        <w:t>1. ΚΑΤΑΧΩΡΗΣΤΕΑ ΣΤΟ ΚΗΜΔΗΣ</w:t>
      </w:r>
    </w:p>
    <w:p w:rsidR="00EB7385" w:rsidRPr="0085513E" w:rsidRDefault="00685FA9" w:rsidP="00EB7385">
      <w:pPr>
        <w:suppressAutoHyphens w:val="0"/>
        <w:autoSpaceDE w:val="0"/>
        <w:rPr>
          <w:rFonts w:ascii="Arial" w:eastAsia="Arial" w:hAnsi="Arial" w:cs="Arial"/>
          <w:b/>
          <w:bCs/>
          <w:sz w:val="22"/>
          <w:szCs w:val="22"/>
        </w:rPr>
      </w:pPr>
      <w:r>
        <w:rPr>
          <w:rFonts w:ascii="Arial" w:eastAsia="Arial" w:hAnsi="Arial" w:cs="Arial"/>
          <w:b/>
          <w:bCs/>
          <w:sz w:val="22"/>
          <w:szCs w:val="22"/>
        </w:rPr>
        <w:t xml:space="preserve">                                                                                             2. </w:t>
      </w:r>
      <w:r w:rsidR="00EB7385" w:rsidRPr="0085513E">
        <w:rPr>
          <w:rFonts w:ascii="Arial" w:eastAsia="Arial" w:hAnsi="Arial" w:cs="Arial"/>
          <w:b/>
          <w:bCs/>
          <w:sz w:val="22"/>
          <w:szCs w:val="22"/>
        </w:rPr>
        <w:t xml:space="preserve">ΑΝΑΡΤΗΤΕΑ ΣΤΟ ΔΙΑΥΓΕΙΑ       </w:t>
      </w:r>
      <w:r w:rsidR="003A743D" w:rsidRPr="0085513E">
        <w:rPr>
          <w:rFonts w:ascii="Arial" w:eastAsia="Arial" w:hAnsi="Arial" w:cs="Arial"/>
          <w:b/>
          <w:bCs/>
          <w:sz w:val="22"/>
          <w:szCs w:val="22"/>
        </w:rPr>
        <w:t xml:space="preserve">     </w:t>
      </w:r>
      <w:r w:rsidR="00EB7385" w:rsidRPr="0085513E">
        <w:rPr>
          <w:rFonts w:ascii="Arial" w:eastAsia="Arial" w:hAnsi="Arial" w:cs="Arial"/>
          <w:b/>
          <w:bCs/>
          <w:sz w:val="22"/>
          <w:szCs w:val="22"/>
        </w:rPr>
        <w:t xml:space="preserve">                                                                                                             </w:t>
      </w:r>
    </w:p>
    <w:p w:rsidR="00EB7385" w:rsidRPr="0085513E" w:rsidRDefault="00EB7385" w:rsidP="00EB7385">
      <w:pPr>
        <w:suppressAutoHyphens w:val="0"/>
        <w:autoSpaceDE w:val="0"/>
        <w:ind w:left="5748"/>
        <w:rPr>
          <w:rFonts w:ascii="Arial" w:eastAsia="Arial" w:hAnsi="Arial" w:cs="Arial"/>
          <w:b/>
          <w:bCs/>
          <w:sz w:val="22"/>
          <w:szCs w:val="22"/>
        </w:rPr>
      </w:pPr>
      <w:r w:rsidRPr="0085513E">
        <w:rPr>
          <w:rFonts w:ascii="Arial" w:eastAsia="Arial" w:hAnsi="Arial" w:cs="Arial"/>
          <w:b/>
          <w:bCs/>
          <w:sz w:val="22"/>
          <w:szCs w:val="22"/>
        </w:rPr>
        <w:t xml:space="preserve">   Λιβαδειά    </w:t>
      </w:r>
      <w:r w:rsidR="00B05B3F">
        <w:rPr>
          <w:rFonts w:ascii="Arial" w:eastAsia="Arial" w:hAnsi="Arial" w:cs="Arial"/>
          <w:b/>
          <w:bCs/>
          <w:sz w:val="22"/>
          <w:szCs w:val="22"/>
        </w:rPr>
        <w:t xml:space="preserve">  </w:t>
      </w:r>
      <w:r w:rsidR="00A8563F">
        <w:rPr>
          <w:rFonts w:ascii="Arial" w:eastAsia="Arial" w:hAnsi="Arial" w:cs="Arial"/>
          <w:b/>
          <w:bCs/>
          <w:sz w:val="22"/>
          <w:szCs w:val="22"/>
        </w:rPr>
        <w:t>13</w:t>
      </w:r>
      <w:r w:rsidRPr="0085513E">
        <w:rPr>
          <w:rFonts w:ascii="Arial" w:eastAsia="Arial" w:hAnsi="Arial" w:cs="Arial"/>
          <w:b/>
          <w:bCs/>
          <w:sz w:val="22"/>
          <w:szCs w:val="22"/>
        </w:rPr>
        <w:t xml:space="preserve">/10/2022   </w:t>
      </w:r>
    </w:p>
    <w:p w:rsidR="00EB7385" w:rsidRPr="0085513E" w:rsidRDefault="00EB7385" w:rsidP="00EB7385">
      <w:pPr>
        <w:suppressAutoHyphens w:val="0"/>
        <w:autoSpaceDE w:val="0"/>
        <w:ind w:left="5748"/>
        <w:rPr>
          <w:sz w:val="22"/>
          <w:szCs w:val="22"/>
        </w:rPr>
      </w:pPr>
      <w:r w:rsidRPr="0085513E">
        <w:rPr>
          <w:rFonts w:ascii="Arial" w:eastAsia="Arial" w:hAnsi="Arial" w:cs="Arial"/>
          <w:b/>
          <w:bCs/>
          <w:sz w:val="22"/>
          <w:szCs w:val="22"/>
        </w:rPr>
        <w:t xml:space="preserve">   </w:t>
      </w:r>
      <w:proofErr w:type="spellStart"/>
      <w:r w:rsidRPr="0085513E">
        <w:rPr>
          <w:rFonts w:ascii="Arial" w:eastAsia="Arial" w:hAnsi="Arial" w:cs="Arial"/>
          <w:b/>
          <w:bCs/>
          <w:sz w:val="22"/>
          <w:szCs w:val="22"/>
        </w:rPr>
        <w:t>Αριθμ</w:t>
      </w:r>
      <w:proofErr w:type="spellEnd"/>
      <w:r w:rsidRPr="0085513E">
        <w:rPr>
          <w:rFonts w:ascii="Arial" w:eastAsia="Arial" w:hAnsi="Arial" w:cs="Arial"/>
          <w:b/>
          <w:bCs/>
          <w:sz w:val="22"/>
          <w:szCs w:val="22"/>
        </w:rPr>
        <w:t xml:space="preserve">. </w:t>
      </w:r>
      <w:proofErr w:type="spellStart"/>
      <w:r w:rsidRPr="0085513E">
        <w:rPr>
          <w:rFonts w:ascii="Arial" w:eastAsia="Arial" w:hAnsi="Arial" w:cs="Arial"/>
          <w:b/>
          <w:bCs/>
          <w:sz w:val="22"/>
          <w:szCs w:val="22"/>
        </w:rPr>
        <w:t>Πρωτ</w:t>
      </w:r>
      <w:proofErr w:type="spellEnd"/>
      <w:r w:rsidRPr="0085513E">
        <w:rPr>
          <w:rFonts w:ascii="Arial" w:eastAsia="Arial" w:hAnsi="Arial" w:cs="Arial"/>
          <w:b/>
          <w:bCs/>
          <w:sz w:val="22"/>
          <w:szCs w:val="22"/>
        </w:rPr>
        <w:t>.:</w:t>
      </w:r>
      <w:r w:rsidR="00B05B3F">
        <w:rPr>
          <w:rFonts w:ascii="Arial" w:eastAsia="Arial" w:hAnsi="Arial" w:cs="Arial"/>
          <w:b/>
          <w:bCs/>
          <w:sz w:val="22"/>
          <w:szCs w:val="22"/>
        </w:rPr>
        <w:t xml:space="preserve"> </w:t>
      </w:r>
      <w:r w:rsidRPr="0085513E">
        <w:rPr>
          <w:rFonts w:ascii="Arial" w:eastAsia="Arial" w:hAnsi="Arial" w:cs="Arial"/>
          <w:b/>
          <w:bCs/>
          <w:sz w:val="22"/>
          <w:szCs w:val="22"/>
        </w:rPr>
        <w:t xml:space="preserve"> </w:t>
      </w:r>
      <w:r w:rsidR="00FE23FE">
        <w:rPr>
          <w:rFonts w:ascii="Arial" w:eastAsia="Arial" w:hAnsi="Arial" w:cs="Arial"/>
          <w:b/>
          <w:bCs/>
          <w:sz w:val="22"/>
          <w:szCs w:val="22"/>
        </w:rPr>
        <w:t>18237</w:t>
      </w:r>
      <w:r w:rsidRPr="0085513E">
        <w:rPr>
          <w:rFonts w:ascii="Arial" w:eastAsia="Arial" w:hAnsi="Arial" w:cs="Arial"/>
          <w:b/>
          <w:bCs/>
          <w:sz w:val="22"/>
          <w:szCs w:val="22"/>
        </w:rPr>
        <w:t xml:space="preserve">                 </w:t>
      </w:r>
    </w:p>
    <w:p w:rsidR="003B65D5" w:rsidRPr="00ED57AC" w:rsidRDefault="003B65D5" w:rsidP="00E84480">
      <w:pPr>
        <w:autoSpaceDE w:val="0"/>
        <w:rPr>
          <w:rFonts w:ascii="Arial" w:eastAsia="Arial" w:hAnsi="Arial" w:cs="Arial"/>
          <w:b/>
          <w:bCs/>
          <w:sz w:val="22"/>
          <w:szCs w:val="22"/>
        </w:rPr>
      </w:pPr>
    </w:p>
    <w:p w:rsidR="003C235F" w:rsidRPr="00ED57AC" w:rsidRDefault="00876772" w:rsidP="0093605E">
      <w:pPr>
        <w:autoSpaceDE w:val="0"/>
        <w:rPr>
          <w:rFonts w:ascii="Arial" w:hAnsi="Arial" w:cs="Arial"/>
          <w:sz w:val="22"/>
          <w:szCs w:val="22"/>
        </w:rPr>
      </w:pPr>
      <w:r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3C235F" w:rsidRPr="00ED57AC" w:rsidRDefault="003C235F">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AB1E16" w:rsidRPr="00ED57AC" w:rsidRDefault="005B55CE" w:rsidP="00AB1E16">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w:t>
      </w:r>
      <w:r w:rsidR="00AB1E16" w:rsidRPr="00ED57AC">
        <w:rPr>
          <w:rFonts w:ascii="Arial" w:hAnsi="Arial" w:cs="Arial"/>
          <w:sz w:val="22"/>
          <w:szCs w:val="22"/>
        </w:rPr>
        <w:t xml:space="preserve">  </w:t>
      </w:r>
      <w:r w:rsidR="00980327">
        <w:rPr>
          <w:rFonts w:ascii="Arial" w:hAnsi="Arial" w:cs="Arial"/>
          <w:sz w:val="22"/>
          <w:szCs w:val="22"/>
        </w:rPr>
        <w:t>3</w:t>
      </w:r>
      <w:r w:rsidR="006E4A8B">
        <w:rPr>
          <w:rFonts w:ascii="Arial" w:hAnsi="Arial" w:cs="Arial"/>
          <w:sz w:val="22"/>
          <w:szCs w:val="22"/>
        </w:rPr>
        <w:t>3</w:t>
      </w:r>
      <w:r w:rsidR="003C235F" w:rsidRPr="00ED57AC">
        <w:rPr>
          <w:rFonts w:ascii="Arial" w:hAnsi="Arial" w:cs="Arial"/>
          <w:sz w:val="22"/>
          <w:szCs w:val="22"/>
          <w:vertAlign w:val="superscript"/>
        </w:rPr>
        <w:t>ης</w:t>
      </w:r>
      <w:r w:rsidR="003C235F" w:rsidRPr="00ED57AC">
        <w:rPr>
          <w:rFonts w:ascii="Arial" w:hAnsi="Arial" w:cs="Arial"/>
          <w:sz w:val="22"/>
          <w:szCs w:val="22"/>
        </w:rPr>
        <w:t xml:space="preserve">  /20</w:t>
      </w:r>
      <w:r w:rsidRPr="00ED57AC">
        <w:rPr>
          <w:rFonts w:ascii="Arial" w:hAnsi="Arial" w:cs="Arial"/>
          <w:sz w:val="22"/>
          <w:szCs w:val="22"/>
        </w:rPr>
        <w:t>2</w:t>
      </w:r>
      <w:r w:rsidR="00752C50">
        <w:rPr>
          <w:rFonts w:ascii="Arial" w:hAnsi="Arial" w:cs="Arial"/>
          <w:sz w:val="22"/>
          <w:szCs w:val="22"/>
        </w:rPr>
        <w:t>2</w:t>
      </w:r>
      <w:r w:rsidR="003C235F" w:rsidRPr="00ED57AC">
        <w:rPr>
          <w:rFonts w:ascii="Arial" w:hAnsi="Arial" w:cs="Arial"/>
          <w:b/>
          <w:sz w:val="22"/>
          <w:szCs w:val="22"/>
        </w:rPr>
        <w:t xml:space="preserve"> </w:t>
      </w:r>
      <w:r w:rsidR="00157A71" w:rsidRPr="00ED57AC">
        <w:rPr>
          <w:rFonts w:ascii="Arial" w:hAnsi="Arial" w:cs="Arial"/>
          <w:b/>
          <w:sz w:val="22"/>
          <w:szCs w:val="22"/>
        </w:rPr>
        <w:t xml:space="preserve"> </w:t>
      </w:r>
      <w:r w:rsidR="00A7519E" w:rsidRPr="00ED57AC">
        <w:rPr>
          <w:rFonts w:ascii="Arial" w:hAnsi="Arial" w:cs="Arial"/>
          <w:sz w:val="22"/>
          <w:szCs w:val="22"/>
        </w:rPr>
        <w:t xml:space="preserve">ΤΑΚΤΙΚΗΣ ΜΕ ΤΗΛΕΔΙΑΣΚΕΨΗ </w:t>
      </w:r>
      <w:r w:rsidR="00AB1E16" w:rsidRPr="00ED57AC">
        <w:rPr>
          <w:rFonts w:ascii="Arial" w:hAnsi="Arial" w:cs="Arial"/>
          <w:sz w:val="22"/>
          <w:szCs w:val="22"/>
        </w:rPr>
        <w:t xml:space="preserve">Συνεδρίασης </w:t>
      </w:r>
      <w:r w:rsidR="00AB1E16" w:rsidRPr="00ED57AC">
        <w:rPr>
          <w:rFonts w:ascii="Arial" w:eastAsia="Arial" w:hAnsi="Arial" w:cs="Arial"/>
          <w:sz w:val="22"/>
          <w:szCs w:val="22"/>
        </w:rPr>
        <w:t xml:space="preserve"> </w:t>
      </w:r>
      <w:r w:rsidR="00AB1E16" w:rsidRPr="00ED57AC">
        <w:rPr>
          <w:rFonts w:ascii="Arial" w:hAnsi="Arial" w:cs="Arial"/>
          <w:sz w:val="22"/>
          <w:szCs w:val="22"/>
        </w:rPr>
        <w:t xml:space="preserve">της  Οικονομικής Επιτροπής  Δήμου </w:t>
      </w:r>
      <w:proofErr w:type="spellStart"/>
      <w:r w:rsidR="00AB1E16" w:rsidRPr="00ED57AC">
        <w:rPr>
          <w:rFonts w:ascii="Arial" w:hAnsi="Arial" w:cs="Arial"/>
          <w:sz w:val="22"/>
          <w:szCs w:val="22"/>
        </w:rPr>
        <w:t>Λεβαδέων</w:t>
      </w:r>
      <w:proofErr w:type="spellEnd"/>
    </w:p>
    <w:p w:rsidR="00685FA9" w:rsidRDefault="003C235F" w:rsidP="00685FA9">
      <w:pPr>
        <w:jc w:val="center"/>
        <w:rPr>
          <w:rFonts w:ascii="Arial" w:hAnsi="Arial" w:cs="Arial"/>
          <w:b/>
          <w:sz w:val="22"/>
          <w:szCs w:val="22"/>
        </w:rPr>
      </w:pPr>
      <w:r w:rsidRPr="00ED57AC">
        <w:rPr>
          <w:rFonts w:ascii="Arial" w:hAnsi="Arial" w:cs="Arial"/>
          <w:b/>
          <w:sz w:val="22"/>
          <w:szCs w:val="22"/>
        </w:rPr>
        <w:t xml:space="preserve">Αριθμός απόφασης : </w:t>
      </w:r>
      <w:r w:rsidR="00685FA9">
        <w:rPr>
          <w:rFonts w:ascii="Arial" w:hAnsi="Arial" w:cs="Arial"/>
          <w:b/>
          <w:sz w:val="22"/>
          <w:szCs w:val="22"/>
        </w:rPr>
        <w:t>299</w:t>
      </w:r>
      <w:bookmarkStart w:id="0" w:name="__DdeLink__5530_3239253201"/>
    </w:p>
    <w:p w:rsidR="00685FA9" w:rsidRPr="00685FA9" w:rsidRDefault="00685FA9" w:rsidP="00685FA9">
      <w:pPr>
        <w:rPr>
          <w:rFonts w:ascii="Arial" w:hAnsi="Arial" w:cs="Arial"/>
          <w:b/>
          <w:sz w:val="22"/>
          <w:szCs w:val="22"/>
        </w:rPr>
      </w:pPr>
      <w:r w:rsidRPr="00685FA9">
        <w:rPr>
          <w:rFonts w:ascii="Arial" w:eastAsia="Arial Unicode MS" w:hAnsi="Arial" w:cs="Arial"/>
          <w:b/>
          <w:sz w:val="22"/>
          <w:szCs w:val="22"/>
        </w:rPr>
        <w:t xml:space="preserve">Έγκριση παράτασης προθεσμίας περαίωσης εργασιών του έργου  : </w:t>
      </w:r>
      <w:r w:rsidRPr="00685FA9">
        <w:rPr>
          <w:rFonts w:ascii="Arial" w:hAnsi="Arial" w:cs="Arial"/>
          <w:b/>
          <w:sz w:val="22"/>
          <w:szCs w:val="22"/>
        </w:rPr>
        <w:t>«</w:t>
      </w:r>
      <w:r w:rsidRPr="00685FA9">
        <w:rPr>
          <w:rFonts w:ascii="Arial" w:hAnsi="Arial" w:cs="Arial"/>
          <w:b/>
          <w:bCs/>
          <w:sz w:val="22"/>
          <w:szCs w:val="22"/>
        </w:rPr>
        <w:t>ΣΥΝΤΗΡΗΣΕΙΣ ΚΟΙΝΟΧΡΗΣΤΩΝ ΧΩΡΩΝ (2020)</w:t>
      </w:r>
      <w:r w:rsidRPr="00685FA9">
        <w:rPr>
          <w:rFonts w:ascii="Arial" w:hAnsi="Arial" w:cs="Arial"/>
          <w:b/>
          <w:sz w:val="22"/>
          <w:szCs w:val="22"/>
        </w:rPr>
        <w:t>».</w:t>
      </w:r>
    </w:p>
    <w:p w:rsidR="002E1E1B" w:rsidRPr="00685FA9" w:rsidRDefault="002E1E1B" w:rsidP="00685FA9">
      <w:pPr>
        <w:rPr>
          <w:rFonts w:ascii="Arial" w:hAnsi="Arial" w:cs="Arial"/>
          <w:b/>
          <w:sz w:val="22"/>
          <w:szCs w:val="22"/>
        </w:rPr>
      </w:pPr>
      <w:bookmarkStart w:id="1" w:name="__DdeLink__230_1182636854"/>
      <w:bookmarkEnd w:id="0"/>
      <w:bookmarkEnd w:id="1"/>
    </w:p>
    <w:p w:rsidR="007F6A93" w:rsidRPr="008B5B86" w:rsidRDefault="007F6A93" w:rsidP="007F6A93">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sidR="006E4A8B">
        <w:rPr>
          <w:rFonts w:ascii="Arial" w:hAnsi="Arial" w:cs="Arial"/>
          <w:sz w:val="22"/>
          <w:szCs w:val="22"/>
        </w:rPr>
        <w:t>11</w:t>
      </w:r>
      <w:r w:rsidRPr="008B5B86">
        <w:rPr>
          <w:rFonts w:ascii="Arial" w:hAnsi="Arial" w:cs="Arial"/>
          <w:sz w:val="22"/>
          <w:szCs w:val="22"/>
          <w:vertAlign w:val="superscript"/>
        </w:rPr>
        <w:t>η</w:t>
      </w:r>
      <w:r w:rsidRPr="008B5B86">
        <w:rPr>
          <w:rFonts w:ascii="Arial" w:hAnsi="Arial" w:cs="Arial"/>
          <w:sz w:val="22"/>
          <w:szCs w:val="22"/>
        </w:rPr>
        <w:t xml:space="preserve">  </w:t>
      </w:r>
      <w:r w:rsidR="00980327">
        <w:rPr>
          <w:rFonts w:ascii="Arial" w:hAnsi="Arial" w:cs="Arial"/>
          <w:sz w:val="22"/>
          <w:szCs w:val="22"/>
        </w:rPr>
        <w:t>Οκτωβρίου</w:t>
      </w:r>
      <w:r w:rsidRPr="008B5B86">
        <w:rPr>
          <w:rFonts w:ascii="Arial" w:hAnsi="Arial" w:cs="Arial"/>
          <w:sz w:val="22"/>
          <w:szCs w:val="22"/>
        </w:rPr>
        <w:t xml:space="preserve">   2022  ημέρα  </w:t>
      </w:r>
      <w:r w:rsidR="006E4A8B">
        <w:rPr>
          <w:rFonts w:ascii="Arial" w:hAnsi="Arial" w:cs="Arial"/>
          <w:sz w:val="22"/>
          <w:szCs w:val="22"/>
        </w:rPr>
        <w:t>Τρίτη</w:t>
      </w:r>
      <w:r w:rsidRPr="008B5B86">
        <w:rPr>
          <w:rFonts w:ascii="Arial" w:hAnsi="Arial" w:cs="Arial"/>
          <w:sz w:val="22"/>
          <w:szCs w:val="22"/>
        </w:rPr>
        <w:t xml:space="preserve"> και, ώρα 1</w:t>
      </w:r>
      <w:r w:rsidR="00980327">
        <w:rPr>
          <w:rFonts w:ascii="Arial" w:hAnsi="Arial" w:cs="Arial"/>
          <w:sz w:val="22"/>
          <w:szCs w:val="22"/>
        </w:rPr>
        <w:t>4</w:t>
      </w:r>
      <w:r w:rsidRPr="008B5B86">
        <w:rPr>
          <w:rFonts w:ascii="Arial" w:hAnsi="Arial" w:cs="Arial"/>
          <w:sz w:val="22"/>
          <w:szCs w:val="22"/>
        </w:rPr>
        <w:t>.</w:t>
      </w:r>
      <w:r w:rsidR="00980327">
        <w:rPr>
          <w:rFonts w:ascii="Arial" w:hAnsi="Arial" w:cs="Arial"/>
          <w:sz w:val="22"/>
          <w:szCs w:val="22"/>
        </w:rPr>
        <w:t>0</w:t>
      </w:r>
      <w:r w:rsidRPr="008B5B86">
        <w:rPr>
          <w:rFonts w:ascii="Arial" w:hAnsi="Arial" w:cs="Arial"/>
          <w:sz w:val="22"/>
          <w:szCs w:val="22"/>
        </w:rPr>
        <w:t xml:space="preserve">0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w:t>
      </w:r>
      <w:r w:rsidR="00EB7385">
        <w:rPr>
          <w:rFonts w:ascii="Arial" w:hAnsi="Arial" w:cs="Arial"/>
          <w:sz w:val="22"/>
          <w:szCs w:val="22"/>
        </w:rPr>
        <w:t>7693/07</w:t>
      </w:r>
      <w:r w:rsidRPr="008B5B86">
        <w:rPr>
          <w:rFonts w:ascii="Arial" w:hAnsi="Arial" w:cs="Arial"/>
          <w:sz w:val="22"/>
          <w:szCs w:val="22"/>
        </w:rPr>
        <w:t>-</w:t>
      </w:r>
      <w:r w:rsidR="00EB7385">
        <w:rPr>
          <w:rFonts w:ascii="Arial" w:hAnsi="Arial" w:cs="Arial"/>
          <w:sz w:val="22"/>
          <w:szCs w:val="22"/>
        </w:rPr>
        <w:t>10</w:t>
      </w:r>
      <w:r w:rsidRPr="008B5B86">
        <w:rPr>
          <w:rFonts w:ascii="Arial" w:hAnsi="Arial" w:cs="Arial"/>
          <w:sz w:val="22"/>
          <w:szCs w:val="22"/>
        </w:rPr>
        <w:t xml:space="preserve">-2022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7F6A93" w:rsidRPr="008B5B86" w:rsidRDefault="007F6A93" w:rsidP="007F6A93">
      <w:pPr>
        <w:ind w:left="432" w:hanging="432"/>
        <w:jc w:val="both"/>
        <w:rPr>
          <w:rFonts w:ascii="Arial" w:hAnsi="Arial" w:cs="Arial"/>
          <w:sz w:val="22"/>
          <w:szCs w:val="22"/>
        </w:rPr>
      </w:pPr>
      <w:r w:rsidRPr="008B5B86">
        <w:rPr>
          <w:rFonts w:ascii="Arial" w:hAnsi="Arial" w:cs="Arial"/>
          <w:sz w:val="22"/>
          <w:szCs w:val="22"/>
        </w:rPr>
        <w:t xml:space="preserve">     Αφού  διαπιστώθηκε ότι υπάρχει νόμιμη απαρτία, επειδή σε σύνολο 9 μελών ήταν</w:t>
      </w:r>
    </w:p>
    <w:p w:rsidR="007F6A93" w:rsidRPr="008B5B86" w:rsidRDefault="007F6A93" w:rsidP="007F6A93">
      <w:pPr>
        <w:ind w:left="432" w:hanging="432"/>
        <w:jc w:val="both"/>
        <w:rPr>
          <w:rFonts w:ascii="Arial" w:hAnsi="Arial" w:cs="Arial"/>
          <w:sz w:val="22"/>
          <w:szCs w:val="22"/>
        </w:rPr>
      </w:pPr>
      <w:r w:rsidRPr="008B5B86">
        <w:rPr>
          <w:rFonts w:ascii="Arial" w:hAnsi="Arial" w:cs="Arial"/>
          <w:sz w:val="22"/>
          <w:szCs w:val="22"/>
        </w:rPr>
        <w:t xml:space="preserve">παρόντα </w:t>
      </w:r>
      <w:r w:rsidR="006E4A8B">
        <w:rPr>
          <w:rFonts w:ascii="Arial" w:hAnsi="Arial" w:cs="Arial"/>
          <w:sz w:val="22"/>
          <w:szCs w:val="22"/>
        </w:rPr>
        <w:t>οκτώ</w:t>
      </w:r>
      <w:r w:rsidRPr="008B5B86">
        <w:rPr>
          <w:rFonts w:ascii="Arial" w:hAnsi="Arial" w:cs="Arial"/>
          <w:sz w:val="22"/>
          <w:szCs w:val="22"/>
        </w:rPr>
        <w:t xml:space="preserve"> (</w:t>
      </w:r>
      <w:r w:rsidR="006E4A8B">
        <w:rPr>
          <w:rFonts w:ascii="Arial" w:hAnsi="Arial" w:cs="Arial"/>
          <w:sz w:val="22"/>
          <w:szCs w:val="22"/>
        </w:rPr>
        <w:t>8</w:t>
      </w:r>
      <w:r w:rsidRPr="008B5B86">
        <w:rPr>
          <w:rFonts w:ascii="Arial" w:hAnsi="Arial" w:cs="Arial"/>
          <w:sz w:val="22"/>
          <w:szCs w:val="22"/>
        </w:rPr>
        <w:t>),  ήτοι:</w:t>
      </w:r>
    </w:p>
    <w:p w:rsidR="007F6A93" w:rsidRPr="008B5B86" w:rsidRDefault="007F6A93" w:rsidP="007F6A93">
      <w:pPr>
        <w:ind w:left="432" w:hanging="432"/>
        <w:jc w:val="both"/>
        <w:rPr>
          <w:rFonts w:ascii="Arial" w:hAnsi="Arial" w:cs="Arial"/>
          <w:sz w:val="22"/>
          <w:szCs w:val="22"/>
        </w:rPr>
      </w:pPr>
    </w:p>
    <w:p w:rsidR="007F6A93" w:rsidRPr="008B5B86" w:rsidRDefault="007F6A93" w:rsidP="007F6A93">
      <w:pPr>
        <w:jc w:val="both"/>
        <w:rPr>
          <w:rFonts w:ascii="Arial" w:hAnsi="Arial" w:cs="Arial"/>
          <w:b/>
          <w:sz w:val="22"/>
          <w:szCs w:val="22"/>
        </w:rPr>
      </w:pPr>
      <w:r w:rsidRPr="008B5B86">
        <w:rPr>
          <w:rFonts w:ascii="Arial" w:hAnsi="Arial" w:cs="Arial"/>
          <w:b/>
          <w:sz w:val="22"/>
          <w:szCs w:val="22"/>
        </w:rPr>
        <w:tab/>
        <w:t xml:space="preserve">                  ΠΑΡΟΝΤΕΣ                                                                 ΑΠΟΝΤΕΣ</w:t>
      </w:r>
    </w:p>
    <w:p w:rsidR="006E4A8B" w:rsidRDefault="007F6A93" w:rsidP="007F6A93">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1.</w:t>
      </w:r>
      <w:r w:rsidR="00980327" w:rsidRPr="00980327">
        <w:rPr>
          <w:rFonts w:ascii="Arial" w:hAnsi="Arial" w:cs="Arial"/>
          <w:sz w:val="22"/>
          <w:szCs w:val="22"/>
        </w:rPr>
        <w:t xml:space="preserve"> </w:t>
      </w:r>
      <w:proofErr w:type="spellStart"/>
      <w:r w:rsidR="006E4A8B">
        <w:rPr>
          <w:rFonts w:ascii="Arial" w:hAnsi="Arial" w:cs="Arial"/>
          <w:sz w:val="22"/>
          <w:szCs w:val="22"/>
        </w:rPr>
        <w:t>Ταγκαλέγκας</w:t>
      </w:r>
      <w:proofErr w:type="spellEnd"/>
      <w:r w:rsidR="006E4A8B">
        <w:rPr>
          <w:rFonts w:ascii="Arial" w:hAnsi="Arial" w:cs="Arial"/>
          <w:sz w:val="22"/>
          <w:szCs w:val="22"/>
        </w:rPr>
        <w:t xml:space="preserve"> Ιωάννης - Πρόεδρος</w:t>
      </w:r>
    </w:p>
    <w:p w:rsidR="006E4A8B" w:rsidRDefault="006E4A8B" w:rsidP="006E4A8B">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sidR="00980327">
        <w:rPr>
          <w:rFonts w:ascii="Arial" w:hAnsi="Arial" w:cs="Arial"/>
          <w:sz w:val="22"/>
          <w:szCs w:val="22"/>
        </w:rPr>
        <w:t>Μητά</w:t>
      </w:r>
      <w:r>
        <w:rPr>
          <w:rFonts w:ascii="Arial" w:hAnsi="Arial" w:cs="Arial"/>
          <w:sz w:val="22"/>
          <w:szCs w:val="22"/>
        </w:rPr>
        <w:t>ς</w:t>
      </w:r>
      <w:proofErr w:type="spellEnd"/>
      <w:r>
        <w:rPr>
          <w:rFonts w:ascii="Arial" w:hAnsi="Arial" w:cs="Arial"/>
          <w:sz w:val="22"/>
          <w:szCs w:val="22"/>
        </w:rPr>
        <w:t xml:space="preserve"> </w:t>
      </w:r>
      <w:r w:rsidR="00980327">
        <w:rPr>
          <w:rFonts w:ascii="Arial" w:hAnsi="Arial" w:cs="Arial"/>
          <w:sz w:val="22"/>
          <w:szCs w:val="22"/>
        </w:rPr>
        <w:t xml:space="preserve"> Αλέξανδρος   </w:t>
      </w:r>
      <w:r w:rsidR="00980327" w:rsidRPr="00323273">
        <w:rPr>
          <w:rFonts w:ascii="Arial" w:hAnsi="Arial" w:cs="Arial"/>
          <w:sz w:val="22"/>
          <w:szCs w:val="22"/>
        </w:rPr>
        <w:t xml:space="preserve">                                                          </w:t>
      </w:r>
      <w:r w:rsidR="007F6A93" w:rsidRPr="008B5B86">
        <w:rPr>
          <w:rFonts w:ascii="Arial" w:hAnsi="Arial" w:cs="Arial"/>
          <w:sz w:val="22"/>
          <w:szCs w:val="22"/>
        </w:rPr>
        <w:t>1</w:t>
      </w:r>
      <w:r>
        <w:rPr>
          <w:rFonts w:ascii="Arial" w:hAnsi="Arial" w:cs="Arial"/>
          <w:sz w:val="22"/>
          <w:szCs w:val="22"/>
        </w:rPr>
        <w:t>.Πούλος Ευάγγελος</w:t>
      </w:r>
    </w:p>
    <w:p w:rsidR="006E4A8B" w:rsidRDefault="006E4A8B" w:rsidP="006E4A8B">
      <w:pPr>
        <w:tabs>
          <w:tab w:val="left" w:pos="360"/>
          <w:tab w:val="left" w:pos="6237"/>
        </w:tabs>
        <w:ind w:left="284"/>
        <w:rPr>
          <w:rFonts w:ascii="Arial" w:hAnsi="Arial" w:cs="Arial"/>
          <w:sz w:val="22"/>
          <w:szCs w:val="22"/>
        </w:rPr>
      </w:pPr>
      <w:r>
        <w:rPr>
          <w:rFonts w:ascii="Arial" w:hAnsi="Arial" w:cs="Arial"/>
          <w:sz w:val="22"/>
          <w:szCs w:val="22"/>
        </w:rPr>
        <w:t>3.</w:t>
      </w:r>
      <w:r w:rsidR="007F6A93" w:rsidRPr="008B5B86">
        <w:rPr>
          <w:rFonts w:ascii="Arial" w:hAnsi="Arial" w:cs="Arial"/>
          <w:sz w:val="22"/>
          <w:szCs w:val="22"/>
        </w:rPr>
        <w:t xml:space="preserve"> </w:t>
      </w:r>
      <w:r w:rsidR="00980327" w:rsidRPr="008B5B86">
        <w:rPr>
          <w:rFonts w:ascii="Arial" w:hAnsi="Arial" w:cs="Arial"/>
          <w:sz w:val="22"/>
          <w:szCs w:val="22"/>
          <w:lang w:val="en-US"/>
        </w:rPr>
        <w:t>K</w:t>
      </w:r>
      <w:proofErr w:type="spellStart"/>
      <w:r w:rsidR="00980327" w:rsidRPr="008B5B86">
        <w:rPr>
          <w:rFonts w:ascii="Arial" w:hAnsi="Arial" w:cs="Arial"/>
          <w:sz w:val="22"/>
          <w:szCs w:val="22"/>
        </w:rPr>
        <w:t>αλογρηάς</w:t>
      </w:r>
      <w:proofErr w:type="spellEnd"/>
      <w:r w:rsidR="00980327" w:rsidRPr="008B5B86">
        <w:rPr>
          <w:rFonts w:ascii="Arial" w:hAnsi="Arial" w:cs="Arial"/>
          <w:sz w:val="22"/>
          <w:szCs w:val="22"/>
        </w:rPr>
        <w:t xml:space="preserve"> Αθανάσιος                                                      </w:t>
      </w:r>
      <w:r>
        <w:rPr>
          <w:rFonts w:ascii="Arial" w:hAnsi="Arial" w:cs="Arial"/>
          <w:sz w:val="22"/>
          <w:szCs w:val="22"/>
        </w:rPr>
        <w:t>Αν και είχε νόμιμα προσκληθεί</w:t>
      </w:r>
    </w:p>
    <w:p w:rsidR="007F6A93" w:rsidRPr="008B5B86" w:rsidRDefault="006E4A8B" w:rsidP="006E4A8B">
      <w:pPr>
        <w:tabs>
          <w:tab w:val="left" w:pos="360"/>
          <w:tab w:val="left" w:pos="6237"/>
        </w:tabs>
        <w:rPr>
          <w:rFonts w:ascii="Arial" w:hAnsi="Arial" w:cs="Arial"/>
          <w:sz w:val="22"/>
          <w:szCs w:val="22"/>
        </w:rPr>
      </w:pPr>
      <w:r>
        <w:rPr>
          <w:rFonts w:ascii="Arial" w:hAnsi="Arial" w:cs="Arial"/>
          <w:sz w:val="22"/>
          <w:szCs w:val="22"/>
        </w:rPr>
        <w:t xml:space="preserve">     4</w:t>
      </w:r>
      <w:r w:rsidR="007F6A93">
        <w:rPr>
          <w:rFonts w:ascii="Arial" w:hAnsi="Arial" w:cs="Arial"/>
          <w:sz w:val="22"/>
          <w:szCs w:val="22"/>
        </w:rPr>
        <w:t>.</w:t>
      </w:r>
      <w:r w:rsidR="00BE709D" w:rsidRPr="00BE709D">
        <w:rPr>
          <w:rFonts w:ascii="Arial" w:hAnsi="Arial" w:cs="Arial"/>
          <w:sz w:val="22"/>
          <w:szCs w:val="22"/>
        </w:rPr>
        <w:t xml:space="preserve"> </w:t>
      </w:r>
      <w:proofErr w:type="spellStart"/>
      <w:r w:rsidR="00980327" w:rsidRPr="008B5B86">
        <w:rPr>
          <w:rFonts w:ascii="Arial" w:hAnsi="Arial" w:cs="Arial"/>
          <w:sz w:val="22"/>
          <w:szCs w:val="22"/>
        </w:rPr>
        <w:t>Σαγιάννης</w:t>
      </w:r>
      <w:proofErr w:type="spellEnd"/>
      <w:r w:rsidR="00980327" w:rsidRPr="008B5B86">
        <w:rPr>
          <w:rFonts w:ascii="Arial" w:hAnsi="Arial" w:cs="Arial"/>
          <w:sz w:val="22"/>
          <w:szCs w:val="22"/>
        </w:rPr>
        <w:t xml:space="preserve"> Μιχαήλ                                                           </w:t>
      </w:r>
      <w:r>
        <w:rPr>
          <w:rFonts w:ascii="Arial" w:hAnsi="Arial" w:cs="Arial"/>
          <w:sz w:val="22"/>
          <w:szCs w:val="22"/>
        </w:rPr>
        <w:t xml:space="preserve">  </w:t>
      </w:r>
    </w:p>
    <w:p w:rsidR="007F6A93" w:rsidRPr="008B5B86" w:rsidRDefault="006E4A8B" w:rsidP="006E4A8B">
      <w:pPr>
        <w:tabs>
          <w:tab w:val="left" w:pos="360"/>
          <w:tab w:val="left" w:pos="6237"/>
        </w:tabs>
        <w:rPr>
          <w:rFonts w:ascii="Arial" w:hAnsi="Arial" w:cs="Arial"/>
          <w:sz w:val="22"/>
          <w:szCs w:val="22"/>
        </w:rPr>
      </w:pPr>
      <w:r>
        <w:rPr>
          <w:rFonts w:ascii="Arial" w:hAnsi="Arial" w:cs="Arial"/>
          <w:sz w:val="22"/>
          <w:szCs w:val="22"/>
        </w:rPr>
        <w:t xml:space="preserve">     5.</w:t>
      </w:r>
      <w:r w:rsidR="007F6A93" w:rsidRPr="008B5B86">
        <w:rPr>
          <w:rFonts w:ascii="Arial" w:hAnsi="Arial" w:cs="Arial"/>
          <w:sz w:val="22"/>
          <w:szCs w:val="22"/>
        </w:rPr>
        <w:t xml:space="preserve"> </w:t>
      </w:r>
      <w:proofErr w:type="spellStart"/>
      <w:r w:rsidR="00980327" w:rsidRPr="008B5B86">
        <w:rPr>
          <w:rFonts w:ascii="Arial" w:hAnsi="Arial" w:cs="Arial"/>
          <w:sz w:val="22"/>
          <w:szCs w:val="22"/>
        </w:rPr>
        <w:t>Μερτζάνης</w:t>
      </w:r>
      <w:proofErr w:type="spellEnd"/>
      <w:r w:rsidR="00980327" w:rsidRPr="008B5B86">
        <w:rPr>
          <w:rFonts w:ascii="Arial" w:hAnsi="Arial" w:cs="Arial"/>
          <w:sz w:val="22"/>
          <w:szCs w:val="22"/>
        </w:rPr>
        <w:t xml:space="preserve"> </w:t>
      </w:r>
      <w:proofErr w:type="spellStart"/>
      <w:r w:rsidR="00980327" w:rsidRPr="008B5B86">
        <w:rPr>
          <w:rFonts w:ascii="Arial" w:hAnsi="Arial" w:cs="Arial"/>
          <w:sz w:val="22"/>
          <w:szCs w:val="22"/>
        </w:rPr>
        <w:t>Κωσταντίνος</w:t>
      </w:r>
      <w:proofErr w:type="spellEnd"/>
      <w:r w:rsidR="00980327" w:rsidRPr="008B5B86">
        <w:rPr>
          <w:rFonts w:ascii="Arial" w:hAnsi="Arial" w:cs="Arial"/>
          <w:sz w:val="22"/>
          <w:szCs w:val="22"/>
        </w:rPr>
        <w:t xml:space="preserve"> </w:t>
      </w:r>
      <w:r w:rsidR="00980327">
        <w:rPr>
          <w:rFonts w:ascii="Arial" w:hAnsi="Arial" w:cs="Arial"/>
          <w:sz w:val="22"/>
          <w:szCs w:val="22"/>
        </w:rPr>
        <w:t xml:space="preserve">                                       </w:t>
      </w:r>
      <w:r>
        <w:rPr>
          <w:rFonts w:ascii="Arial" w:hAnsi="Arial" w:cs="Arial"/>
          <w:sz w:val="22"/>
          <w:szCs w:val="22"/>
        </w:rPr>
        <w:t xml:space="preserve">           </w:t>
      </w:r>
    </w:p>
    <w:p w:rsidR="007F6A93" w:rsidRDefault="006E4A8B" w:rsidP="006E4A8B">
      <w:pPr>
        <w:tabs>
          <w:tab w:val="left" w:pos="360"/>
          <w:tab w:val="left" w:pos="6237"/>
        </w:tabs>
        <w:rPr>
          <w:rFonts w:ascii="Arial" w:hAnsi="Arial" w:cs="Arial"/>
          <w:sz w:val="22"/>
          <w:szCs w:val="22"/>
        </w:rPr>
      </w:pPr>
      <w:r>
        <w:rPr>
          <w:rFonts w:ascii="Arial" w:hAnsi="Arial" w:cs="Arial"/>
          <w:sz w:val="22"/>
          <w:szCs w:val="22"/>
        </w:rPr>
        <w:t xml:space="preserve">     6.</w:t>
      </w:r>
      <w:r w:rsidR="007F6A93" w:rsidRPr="008B5B86">
        <w:rPr>
          <w:rFonts w:ascii="Arial" w:hAnsi="Arial" w:cs="Arial"/>
          <w:sz w:val="22"/>
          <w:szCs w:val="22"/>
        </w:rPr>
        <w:t xml:space="preserve"> </w:t>
      </w:r>
      <w:proofErr w:type="spellStart"/>
      <w:r w:rsidR="00980327" w:rsidRPr="008B5B86">
        <w:rPr>
          <w:rFonts w:ascii="Arial" w:hAnsi="Arial" w:cs="Arial"/>
          <w:sz w:val="22"/>
          <w:szCs w:val="22"/>
        </w:rPr>
        <w:t>Καπλάνης</w:t>
      </w:r>
      <w:proofErr w:type="spellEnd"/>
      <w:r w:rsidR="00980327" w:rsidRPr="008B5B86">
        <w:rPr>
          <w:rFonts w:ascii="Arial" w:hAnsi="Arial" w:cs="Arial"/>
          <w:sz w:val="22"/>
          <w:szCs w:val="22"/>
        </w:rPr>
        <w:t xml:space="preserve"> Κωνσταντίνος</w:t>
      </w:r>
      <w:r w:rsidR="00980327">
        <w:rPr>
          <w:rFonts w:ascii="Arial" w:hAnsi="Arial" w:cs="Arial"/>
          <w:sz w:val="22"/>
          <w:szCs w:val="22"/>
        </w:rPr>
        <w:t xml:space="preserve"> </w:t>
      </w:r>
    </w:p>
    <w:p w:rsidR="006E4A8B" w:rsidRDefault="006E4A8B" w:rsidP="006E4A8B">
      <w:pPr>
        <w:tabs>
          <w:tab w:val="left" w:pos="360"/>
          <w:tab w:val="left" w:pos="6237"/>
        </w:tabs>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p>
    <w:p w:rsidR="006E4A8B" w:rsidRPr="008B5B86" w:rsidRDefault="006E4A8B" w:rsidP="006E4A8B">
      <w:pPr>
        <w:tabs>
          <w:tab w:val="left" w:pos="360"/>
          <w:tab w:val="left" w:pos="6237"/>
        </w:tabs>
        <w:rPr>
          <w:rFonts w:ascii="Arial" w:hAnsi="Arial" w:cs="Arial"/>
          <w:sz w:val="22"/>
          <w:szCs w:val="22"/>
        </w:rPr>
      </w:pPr>
      <w:r>
        <w:rPr>
          <w:rFonts w:ascii="Arial" w:hAnsi="Arial" w:cs="Arial"/>
          <w:sz w:val="22"/>
          <w:szCs w:val="22"/>
        </w:rPr>
        <w:t xml:space="preserve">     8.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p w:rsidR="00980327" w:rsidRDefault="006E4A8B" w:rsidP="00752C50">
      <w:pPr>
        <w:pStyle w:val="ad"/>
        <w:spacing w:before="119" w:after="119"/>
        <w:rPr>
          <w:rFonts w:ascii="Arial" w:eastAsia="Arial" w:hAnsi="Arial" w:cs="Arial"/>
          <w:sz w:val="22"/>
          <w:szCs w:val="22"/>
        </w:rPr>
      </w:pPr>
      <w:r>
        <w:rPr>
          <w:rFonts w:ascii="Arial" w:eastAsia="Arial" w:hAnsi="Arial" w:cs="Arial"/>
          <w:sz w:val="22"/>
          <w:szCs w:val="22"/>
        </w:rPr>
        <w:t xml:space="preserve">  </w:t>
      </w:r>
    </w:p>
    <w:p w:rsidR="00A444D0" w:rsidRDefault="00980327" w:rsidP="00E84480">
      <w:pPr>
        <w:jc w:val="both"/>
        <w:rPr>
          <w:rFonts w:ascii="Arial" w:eastAsia="Arial" w:hAnsi="Arial" w:cs="Arial"/>
          <w:sz w:val="22"/>
          <w:szCs w:val="22"/>
        </w:rPr>
      </w:pPr>
      <w:r>
        <w:rPr>
          <w:rFonts w:ascii="Arial" w:eastAsia="Arial" w:hAnsi="Arial" w:cs="Arial"/>
          <w:sz w:val="22"/>
          <w:szCs w:val="22"/>
        </w:rPr>
        <w:t xml:space="preserve">   </w:t>
      </w:r>
      <w:r w:rsidR="006E4A8B">
        <w:rPr>
          <w:rFonts w:ascii="Arial" w:eastAsia="Arial" w:hAnsi="Arial" w:cs="Arial"/>
          <w:sz w:val="22"/>
          <w:szCs w:val="22"/>
        </w:rPr>
        <w:t>Ο</w:t>
      </w:r>
      <w:r>
        <w:rPr>
          <w:rFonts w:ascii="Arial" w:eastAsia="Arial" w:hAnsi="Arial" w:cs="Arial"/>
          <w:sz w:val="22"/>
          <w:szCs w:val="22"/>
        </w:rPr>
        <w:t xml:space="preserve"> Πρ</w:t>
      </w:r>
      <w:r w:rsidR="006E4A8B">
        <w:rPr>
          <w:rFonts w:ascii="Arial" w:eastAsia="Arial" w:hAnsi="Arial" w:cs="Arial"/>
          <w:sz w:val="22"/>
          <w:szCs w:val="22"/>
        </w:rPr>
        <w:t>όε</w:t>
      </w:r>
      <w:r>
        <w:rPr>
          <w:rFonts w:ascii="Arial" w:eastAsia="Arial" w:hAnsi="Arial" w:cs="Arial"/>
          <w:sz w:val="22"/>
          <w:szCs w:val="22"/>
        </w:rPr>
        <w:t>δρο</w:t>
      </w:r>
      <w:r w:rsidR="006E4A8B">
        <w:rPr>
          <w:rFonts w:ascii="Arial" w:eastAsia="Arial" w:hAnsi="Arial" w:cs="Arial"/>
          <w:sz w:val="22"/>
          <w:szCs w:val="22"/>
        </w:rPr>
        <w:t>ς</w:t>
      </w:r>
      <w:r>
        <w:rPr>
          <w:rFonts w:ascii="Arial" w:eastAsia="Arial" w:hAnsi="Arial" w:cs="Arial"/>
          <w:sz w:val="22"/>
          <w:szCs w:val="22"/>
        </w:rPr>
        <w:t xml:space="preserve"> της Οικονομικής Επιτροπής </w:t>
      </w:r>
      <w:r w:rsidR="00E84480">
        <w:rPr>
          <w:rFonts w:ascii="Arial" w:eastAsia="Arial" w:hAnsi="Arial" w:cs="Arial"/>
          <w:sz w:val="22"/>
          <w:szCs w:val="22"/>
        </w:rPr>
        <w:t xml:space="preserve">εισηγούμενος το </w:t>
      </w:r>
      <w:r w:rsidR="00A8563F">
        <w:rPr>
          <w:rFonts w:ascii="Arial" w:eastAsia="Arial" w:hAnsi="Arial" w:cs="Arial"/>
          <w:sz w:val="22"/>
          <w:szCs w:val="22"/>
        </w:rPr>
        <w:t>9</w:t>
      </w:r>
      <w:r w:rsidR="00E84480" w:rsidRPr="00E84480">
        <w:rPr>
          <w:rFonts w:ascii="Arial" w:eastAsia="Arial" w:hAnsi="Arial" w:cs="Arial"/>
          <w:sz w:val="22"/>
          <w:szCs w:val="22"/>
          <w:vertAlign w:val="superscript"/>
        </w:rPr>
        <w:t>ο</w:t>
      </w:r>
      <w:r w:rsidR="00E84480">
        <w:rPr>
          <w:rFonts w:ascii="Arial" w:eastAsia="Arial" w:hAnsi="Arial" w:cs="Arial"/>
          <w:sz w:val="22"/>
          <w:szCs w:val="22"/>
        </w:rPr>
        <w:t xml:space="preserve"> </w:t>
      </w:r>
      <w:r w:rsidR="00E84480" w:rsidRPr="001A3FEE">
        <w:rPr>
          <w:rFonts w:ascii="Arial" w:eastAsia="Arial" w:hAnsi="Arial" w:cs="Arial"/>
          <w:sz w:val="22"/>
          <w:szCs w:val="22"/>
        </w:rPr>
        <w:t xml:space="preserve">θέμα της ημερήσιας διάταξης έθεσε υπόψη των </w:t>
      </w:r>
      <w:r w:rsidR="00E84480">
        <w:rPr>
          <w:rFonts w:ascii="Arial" w:eastAsia="Arial" w:hAnsi="Arial" w:cs="Arial"/>
          <w:sz w:val="22"/>
          <w:szCs w:val="22"/>
        </w:rPr>
        <w:t xml:space="preserve">μελών </w:t>
      </w:r>
      <w:r w:rsidR="00E84480" w:rsidRPr="001A3FEE">
        <w:rPr>
          <w:rFonts w:ascii="Arial" w:eastAsia="Arial" w:hAnsi="Arial" w:cs="Arial"/>
          <w:sz w:val="22"/>
          <w:szCs w:val="22"/>
        </w:rPr>
        <w:t>τ</w:t>
      </w:r>
      <w:r w:rsidR="00A444D0">
        <w:rPr>
          <w:rFonts w:ascii="Arial" w:eastAsia="Arial" w:hAnsi="Arial" w:cs="Arial"/>
          <w:sz w:val="22"/>
          <w:szCs w:val="22"/>
        </w:rPr>
        <w:t xml:space="preserve">ην </w:t>
      </w:r>
      <w:r w:rsidR="00E84480" w:rsidRPr="001A3FEE">
        <w:rPr>
          <w:rFonts w:ascii="Arial" w:eastAsia="Arial" w:hAnsi="Arial" w:cs="Arial"/>
          <w:sz w:val="22"/>
          <w:szCs w:val="22"/>
        </w:rPr>
        <w:t xml:space="preserve"> με  </w:t>
      </w:r>
      <w:proofErr w:type="spellStart"/>
      <w:r w:rsidR="00E84480" w:rsidRPr="001A3FEE">
        <w:rPr>
          <w:rFonts w:ascii="Arial" w:eastAsia="Arial" w:hAnsi="Arial" w:cs="Arial"/>
          <w:sz w:val="22"/>
          <w:szCs w:val="22"/>
        </w:rPr>
        <w:t>αριθμ</w:t>
      </w:r>
      <w:proofErr w:type="spellEnd"/>
      <w:r w:rsidR="00E84480" w:rsidRPr="001A3FEE">
        <w:rPr>
          <w:rFonts w:ascii="Arial" w:eastAsia="Arial" w:hAnsi="Arial" w:cs="Arial"/>
          <w:sz w:val="22"/>
          <w:szCs w:val="22"/>
        </w:rPr>
        <w:t xml:space="preserve">. </w:t>
      </w:r>
      <w:proofErr w:type="spellStart"/>
      <w:r w:rsidR="00E84480" w:rsidRPr="001A3FEE">
        <w:rPr>
          <w:rFonts w:ascii="Arial" w:eastAsia="Arial" w:hAnsi="Arial" w:cs="Arial"/>
          <w:sz w:val="22"/>
          <w:szCs w:val="22"/>
        </w:rPr>
        <w:t>πρωτ</w:t>
      </w:r>
      <w:proofErr w:type="spellEnd"/>
      <w:r w:rsidR="00E84480" w:rsidRPr="001A3FEE">
        <w:rPr>
          <w:rFonts w:ascii="Arial" w:eastAsia="Arial" w:hAnsi="Arial" w:cs="Arial"/>
          <w:sz w:val="22"/>
          <w:szCs w:val="22"/>
        </w:rPr>
        <w:t xml:space="preserve">. </w:t>
      </w:r>
      <w:r w:rsidR="00E84480">
        <w:rPr>
          <w:rFonts w:ascii="Arial" w:eastAsia="Arial" w:hAnsi="Arial" w:cs="Arial"/>
          <w:sz w:val="22"/>
          <w:szCs w:val="22"/>
        </w:rPr>
        <w:t>17</w:t>
      </w:r>
      <w:r w:rsidR="00A444D0">
        <w:rPr>
          <w:rFonts w:ascii="Arial" w:eastAsia="Arial" w:hAnsi="Arial" w:cs="Arial"/>
          <w:sz w:val="22"/>
          <w:szCs w:val="22"/>
        </w:rPr>
        <w:t>6</w:t>
      </w:r>
      <w:r w:rsidR="00A8563F">
        <w:rPr>
          <w:rFonts w:ascii="Arial" w:eastAsia="Arial" w:hAnsi="Arial" w:cs="Arial"/>
          <w:sz w:val="22"/>
          <w:szCs w:val="22"/>
        </w:rPr>
        <w:t>19</w:t>
      </w:r>
      <w:r w:rsidR="00E84480">
        <w:rPr>
          <w:rFonts w:ascii="Arial" w:eastAsia="Arial" w:hAnsi="Arial" w:cs="Arial"/>
          <w:sz w:val="22"/>
          <w:szCs w:val="22"/>
        </w:rPr>
        <w:t>/</w:t>
      </w:r>
      <w:r w:rsidR="00A444D0">
        <w:rPr>
          <w:rFonts w:ascii="Arial" w:eastAsia="Arial" w:hAnsi="Arial" w:cs="Arial"/>
          <w:sz w:val="22"/>
          <w:szCs w:val="22"/>
        </w:rPr>
        <w:t>0</w:t>
      </w:r>
      <w:r w:rsidR="00A8563F">
        <w:rPr>
          <w:rFonts w:ascii="Arial" w:eastAsia="Arial" w:hAnsi="Arial" w:cs="Arial"/>
          <w:sz w:val="22"/>
          <w:szCs w:val="22"/>
        </w:rPr>
        <w:t>6</w:t>
      </w:r>
      <w:r w:rsidR="00E84480">
        <w:rPr>
          <w:rFonts w:ascii="Arial" w:eastAsia="Arial" w:hAnsi="Arial" w:cs="Arial"/>
          <w:sz w:val="22"/>
          <w:szCs w:val="22"/>
        </w:rPr>
        <w:t>-</w:t>
      </w:r>
      <w:r w:rsidR="007C152F">
        <w:rPr>
          <w:rFonts w:ascii="Arial" w:eastAsia="Arial" w:hAnsi="Arial" w:cs="Arial"/>
          <w:sz w:val="22"/>
          <w:szCs w:val="22"/>
        </w:rPr>
        <w:t>10</w:t>
      </w:r>
      <w:r w:rsidR="00E84480">
        <w:rPr>
          <w:rFonts w:ascii="Arial" w:eastAsia="Arial" w:hAnsi="Arial" w:cs="Arial"/>
          <w:sz w:val="22"/>
          <w:szCs w:val="22"/>
        </w:rPr>
        <w:t xml:space="preserve">-2022  </w:t>
      </w:r>
      <w:r w:rsidR="00A444D0">
        <w:rPr>
          <w:rFonts w:ascii="Arial" w:hAnsi="Arial" w:cs="Arial"/>
          <w:color w:val="000000"/>
          <w:sz w:val="22"/>
          <w:szCs w:val="22"/>
          <w:lang w:eastAsia="el-GR"/>
        </w:rPr>
        <w:t xml:space="preserve">εισήγηση </w:t>
      </w:r>
      <w:r w:rsidR="00B05B3F">
        <w:rPr>
          <w:rFonts w:ascii="Arial" w:eastAsia="Verdana" w:hAnsi="Arial" w:cs="Arial"/>
          <w:color w:val="000000"/>
          <w:sz w:val="22"/>
          <w:szCs w:val="22"/>
        </w:rPr>
        <w:t>της Δ/</w:t>
      </w:r>
      <w:proofErr w:type="spellStart"/>
      <w:r w:rsidR="00B05B3F">
        <w:rPr>
          <w:rFonts w:ascii="Arial" w:eastAsia="Verdana" w:hAnsi="Arial" w:cs="Arial"/>
          <w:color w:val="000000"/>
          <w:sz w:val="22"/>
          <w:szCs w:val="22"/>
        </w:rPr>
        <w:t>νσης</w:t>
      </w:r>
      <w:proofErr w:type="spellEnd"/>
      <w:r w:rsidR="00B05B3F">
        <w:rPr>
          <w:rFonts w:ascii="Arial" w:eastAsia="Verdana" w:hAnsi="Arial" w:cs="Arial"/>
          <w:color w:val="000000"/>
          <w:sz w:val="22"/>
          <w:szCs w:val="22"/>
        </w:rPr>
        <w:t xml:space="preserve"> Τεχνικών Υπηρεσιών</w:t>
      </w:r>
      <w:r w:rsidR="00E84480" w:rsidRPr="001457F2">
        <w:rPr>
          <w:rFonts w:ascii="Arial" w:eastAsia="Verdana" w:hAnsi="Arial" w:cs="Arial"/>
          <w:color w:val="000000"/>
          <w:sz w:val="22"/>
          <w:szCs w:val="22"/>
        </w:rPr>
        <w:t xml:space="preserve"> τ</w:t>
      </w:r>
      <w:r w:rsidR="00E84480" w:rsidRPr="001457F2">
        <w:rPr>
          <w:rFonts w:ascii="Arial" w:hAnsi="Arial" w:cs="Arial"/>
          <w:sz w:val="22"/>
          <w:szCs w:val="22"/>
        </w:rPr>
        <w:t xml:space="preserve">ου Δήμου </w:t>
      </w:r>
      <w:proofErr w:type="spellStart"/>
      <w:r w:rsidR="00E84480" w:rsidRPr="001457F2">
        <w:rPr>
          <w:rFonts w:ascii="Arial" w:hAnsi="Arial" w:cs="Arial"/>
          <w:sz w:val="22"/>
          <w:szCs w:val="22"/>
        </w:rPr>
        <w:t>Λεβαδέων</w:t>
      </w:r>
      <w:proofErr w:type="spellEnd"/>
      <w:r w:rsidR="00E84480" w:rsidRPr="001457F2">
        <w:rPr>
          <w:rFonts w:ascii="Arial" w:hAnsi="Arial" w:cs="Arial"/>
          <w:sz w:val="22"/>
          <w:szCs w:val="22"/>
        </w:rPr>
        <w:t xml:space="preserve"> </w:t>
      </w:r>
      <w:r w:rsidR="00E84480" w:rsidRPr="001A3FEE">
        <w:rPr>
          <w:rFonts w:ascii="Arial" w:eastAsia="Calibri" w:hAnsi="Arial" w:cs="Arial"/>
          <w:color w:val="000000"/>
          <w:kern w:val="2"/>
          <w:sz w:val="22"/>
          <w:szCs w:val="22"/>
          <w:shd w:val="clear" w:color="auto" w:fill="FFFFFF"/>
        </w:rPr>
        <w:t>στο  οποίο</w:t>
      </w:r>
      <w:r w:rsidR="00E84480" w:rsidRPr="001A3FEE">
        <w:rPr>
          <w:rFonts w:ascii="Arial" w:eastAsia="Arial" w:hAnsi="Arial" w:cs="Arial"/>
          <w:sz w:val="22"/>
          <w:szCs w:val="22"/>
        </w:rPr>
        <w:t xml:space="preserve"> αναφέρονται </w:t>
      </w:r>
      <w:r w:rsidR="00E84480" w:rsidRPr="001A3FEE">
        <w:rPr>
          <w:rFonts w:ascii="Arial" w:hAnsi="Arial" w:cs="Arial"/>
          <w:sz w:val="22"/>
          <w:szCs w:val="22"/>
        </w:rPr>
        <w:t>τα παρακάτω:</w:t>
      </w:r>
      <w:r w:rsidR="00E84480" w:rsidRPr="001A3FEE">
        <w:rPr>
          <w:rFonts w:ascii="Arial" w:eastAsia="Arial" w:hAnsi="Arial" w:cs="Arial"/>
          <w:sz w:val="22"/>
          <w:szCs w:val="22"/>
        </w:rPr>
        <w:t xml:space="preserve"> </w:t>
      </w:r>
    </w:p>
    <w:p w:rsidR="00F266BE" w:rsidRPr="00F266BE" w:rsidRDefault="00E84480" w:rsidP="00F266BE">
      <w:pPr>
        <w:jc w:val="both"/>
        <w:rPr>
          <w:rFonts w:ascii="Arial" w:hAnsi="Arial" w:cs="Arial"/>
          <w:i/>
          <w:sz w:val="22"/>
          <w:szCs w:val="22"/>
        </w:rPr>
      </w:pPr>
      <w:r w:rsidRPr="001A3FEE">
        <w:rPr>
          <w:rFonts w:ascii="Arial" w:eastAsia="Arial" w:hAnsi="Arial" w:cs="Arial"/>
          <w:sz w:val="22"/>
          <w:szCs w:val="22"/>
        </w:rPr>
        <w:t xml:space="preserve">     </w:t>
      </w:r>
      <w:r w:rsidR="002E1E1B">
        <w:rPr>
          <w:rStyle w:val="1f0"/>
          <w:rFonts w:ascii="Calibri Light" w:hAnsi="Calibri Light" w:cs="Calibri Light"/>
          <w:color w:val="000000"/>
        </w:rPr>
        <w:tab/>
      </w:r>
      <w:r w:rsidR="00F266BE" w:rsidRPr="00F266BE">
        <w:rPr>
          <w:rFonts w:ascii="Arial" w:hAnsi="Arial" w:cs="Arial"/>
          <w:i/>
          <w:sz w:val="22"/>
          <w:szCs w:val="22"/>
        </w:rPr>
        <w:t>Έχοντας υπόψη :</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Τον Ν..3852/2010 (ΦΕΚ 87Α’/7-6-2010) «Νέα Αρχιτεκτονική της Αυτοδιοίκησης και της Αποκεντρωμένης  Διοίκησης – Πρόγραμμα Καλλικράτης»</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Τον Ν. 3463/2006: «Κώδικας Δήμων και Κοινοτήτων»</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 xml:space="preserve">Την </w:t>
      </w:r>
      <w:proofErr w:type="spellStart"/>
      <w:r w:rsidRPr="00F266BE">
        <w:rPr>
          <w:rFonts w:ascii="Arial" w:hAnsi="Arial" w:cs="Arial"/>
          <w:i/>
          <w:sz w:val="22"/>
          <w:szCs w:val="22"/>
        </w:rPr>
        <w:t>υπ΄</w:t>
      </w:r>
      <w:proofErr w:type="spellEnd"/>
      <w:r w:rsidRPr="00F266BE">
        <w:rPr>
          <w:rFonts w:ascii="Arial" w:hAnsi="Arial" w:cs="Arial"/>
          <w:i/>
          <w:sz w:val="22"/>
          <w:szCs w:val="22"/>
        </w:rPr>
        <w:t xml:space="preserve"> αριθμό 8/2020  απόφαση της Εκτελεστικής Επιτροπής κατάρτισης Τεχνικού Προγράμματος εκτελεστέων έργων έτους 2021</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 xml:space="preserve">Την υπ’ αριθμό 197/2020 (ΑΔΑ: 6Ε2ΤΩΛΗ-5ΚΚ) Απόφαση του Δημοτικού Συμβουλίου του Δήμου </w:t>
      </w:r>
      <w:proofErr w:type="spellStart"/>
      <w:r w:rsidRPr="00F266BE">
        <w:rPr>
          <w:rFonts w:ascii="Arial" w:hAnsi="Arial" w:cs="Arial"/>
          <w:i/>
          <w:sz w:val="22"/>
          <w:szCs w:val="22"/>
        </w:rPr>
        <w:t>Λεβαδέων</w:t>
      </w:r>
      <w:proofErr w:type="spellEnd"/>
      <w:r w:rsidRPr="00F266BE">
        <w:rPr>
          <w:rFonts w:ascii="Arial" w:hAnsi="Arial" w:cs="Arial"/>
          <w:i/>
          <w:sz w:val="22"/>
          <w:szCs w:val="22"/>
        </w:rPr>
        <w:t xml:space="preserve"> με την οποία εγκρίθηκε το Τεχνικό πρόγραμμα εκτελεστέων έργων έτους 2021</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 xml:space="preserve">Την  υπ’  αριθμό  204/2020 (ΑΔΑ: ΩΥΧ8ΩΛΗ-ΒΚΑ) Απόφαση του Δημοτικού  Συμβουλίου του Δήμου </w:t>
      </w:r>
      <w:proofErr w:type="spellStart"/>
      <w:r w:rsidRPr="00F266BE">
        <w:rPr>
          <w:rFonts w:ascii="Arial" w:hAnsi="Arial" w:cs="Arial"/>
          <w:i/>
          <w:sz w:val="22"/>
          <w:szCs w:val="22"/>
        </w:rPr>
        <w:t>Λεβαδέων</w:t>
      </w:r>
      <w:proofErr w:type="spellEnd"/>
      <w:r w:rsidRPr="00F266BE">
        <w:rPr>
          <w:rFonts w:ascii="Arial" w:hAnsi="Arial" w:cs="Arial"/>
          <w:i/>
          <w:sz w:val="22"/>
          <w:szCs w:val="22"/>
        </w:rPr>
        <w:t xml:space="preserve"> με την οποία ψηφίσθηκε και εγκρίθηκε ο Προϋπολογισμός του  Δήμου </w:t>
      </w:r>
      <w:proofErr w:type="spellStart"/>
      <w:r w:rsidRPr="00F266BE">
        <w:rPr>
          <w:rFonts w:ascii="Arial" w:hAnsi="Arial" w:cs="Arial"/>
          <w:i/>
          <w:sz w:val="22"/>
          <w:szCs w:val="22"/>
        </w:rPr>
        <w:t>Λεβαδέων</w:t>
      </w:r>
      <w:proofErr w:type="spellEnd"/>
      <w:r w:rsidRPr="00F266BE">
        <w:rPr>
          <w:rFonts w:ascii="Arial" w:hAnsi="Arial" w:cs="Arial"/>
          <w:i/>
          <w:sz w:val="22"/>
          <w:szCs w:val="22"/>
        </w:rPr>
        <w:t xml:space="preserve"> έτους 2021 και επικυρώθηκε με την υπ’ αριθμό </w:t>
      </w:r>
      <w:proofErr w:type="spellStart"/>
      <w:r w:rsidRPr="00F266BE">
        <w:rPr>
          <w:rFonts w:ascii="Arial" w:hAnsi="Arial" w:cs="Arial"/>
          <w:i/>
          <w:sz w:val="22"/>
          <w:szCs w:val="22"/>
        </w:rPr>
        <w:t>πρωτ</w:t>
      </w:r>
      <w:proofErr w:type="spellEnd"/>
      <w:r w:rsidRPr="00F266BE">
        <w:rPr>
          <w:rFonts w:ascii="Arial" w:hAnsi="Arial" w:cs="Arial"/>
          <w:i/>
          <w:sz w:val="22"/>
          <w:szCs w:val="22"/>
        </w:rPr>
        <w:t xml:space="preserve">.: 6969/14-01-2021 (6ΒΚΨΟΠ10-5ΩΑ)  Απόφαση του Συντονιστή Αποκεντρωμένης Διοίκησης Θεσσαλίας-Στερεάς </w:t>
      </w:r>
      <w:r w:rsidRPr="005E16FA">
        <w:rPr>
          <w:rFonts w:ascii="Arial" w:hAnsi="Arial" w:cs="Arial"/>
          <w:i/>
          <w:sz w:val="22"/>
          <w:szCs w:val="22"/>
        </w:rPr>
        <w:t>Ελλάδας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lastRenderedPageBreak/>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19/2020 Τεχνική Μελέτη του έργου «</w:t>
      </w:r>
      <w:r w:rsidRPr="005E16FA">
        <w:rPr>
          <w:rFonts w:ascii="Arial" w:hAnsi="Arial" w:cs="Arial"/>
          <w:bCs/>
          <w:i/>
          <w:sz w:val="22"/>
          <w:szCs w:val="22"/>
        </w:rPr>
        <w:t xml:space="preserve">ΣΥΝΤΗΡΗΣΕΙΣ ΚΟΙΝΟΧΡΗΣΤΩΝ ΧΩΡΩΝ   (2020)» </w:t>
      </w:r>
      <w:r w:rsidRPr="005E16FA">
        <w:rPr>
          <w:rFonts w:ascii="Arial" w:hAnsi="Arial" w:cs="Arial"/>
          <w:i/>
          <w:sz w:val="22"/>
          <w:szCs w:val="22"/>
        </w:rPr>
        <w:t xml:space="preserve">προϋπολογισμού 650.000,00€ (συμπεριλαμβανομένου του ΦΠΑ) την οποία   συνέταξε η τεχνική υπηρεσία του Δήμου </w:t>
      </w:r>
      <w:proofErr w:type="spellStart"/>
      <w:r w:rsidRPr="005E16FA">
        <w:rPr>
          <w:rFonts w:ascii="Arial" w:hAnsi="Arial" w:cs="Arial"/>
          <w:i/>
          <w:sz w:val="22"/>
          <w:szCs w:val="22"/>
        </w:rPr>
        <w:t>Λεβαδέων</w:t>
      </w:r>
      <w:proofErr w:type="spellEnd"/>
      <w:r w:rsidRPr="005E16FA">
        <w:rPr>
          <w:rFonts w:ascii="Arial" w:hAnsi="Arial" w:cs="Arial"/>
          <w:i/>
          <w:sz w:val="22"/>
          <w:szCs w:val="22"/>
        </w:rPr>
        <w:t xml:space="preserve">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26/2020 (ΑΔΑ; 6ΗΠ6ΩΛΗ-ΗΨ2) απόφαση του Δημοτικού Συμβουλίου περί αποδοχής της 19/2020 Τεχνικής Μελέτης του έργου </w:t>
      </w:r>
      <w:r w:rsidRPr="005E16FA">
        <w:rPr>
          <w:rFonts w:ascii="Arial" w:hAnsi="Arial" w:cs="Arial"/>
          <w:bCs/>
          <w:i/>
          <w:sz w:val="22"/>
          <w:szCs w:val="22"/>
        </w:rPr>
        <w:t xml:space="preserve">«ΣΥΝΤΗΡΗΣΕΙΣ ΚΟΙΝΟΧΡΗΣΤΩΝ ΧΩΡΩΝ (2020)» </w:t>
      </w:r>
      <w:r w:rsidRPr="005E16FA">
        <w:rPr>
          <w:rFonts w:ascii="Arial" w:hAnsi="Arial" w:cs="Arial"/>
          <w:i/>
          <w:sz w:val="22"/>
          <w:szCs w:val="22"/>
        </w:rPr>
        <w:t>προϋπολογισμού 650.000,00€ (συμπεριλαμβανομένου του ΦΠΑ)</w:t>
      </w:r>
      <w:r w:rsidRPr="005E16FA">
        <w:rPr>
          <w:rFonts w:ascii="Arial" w:hAnsi="Arial" w:cs="Arial"/>
          <w:bCs/>
          <w:i/>
          <w:sz w:val="22"/>
          <w:szCs w:val="22"/>
        </w:rPr>
        <w:t xml:space="preserve">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bCs/>
          <w:i/>
          <w:sz w:val="22"/>
          <w:szCs w:val="22"/>
        </w:rPr>
        <w:t xml:space="preserve">Τον Κ.Α. </w:t>
      </w:r>
      <w:r w:rsidRPr="005E16FA">
        <w:rPr>
          <w:rFonts w:ascii="Arial" w:hAnsi="Arial" w:cs="Arial"/>
          <w:i/>
          <w:sz w:val="22"/>
          <w:szCs w:val="22"/>
        </w:rPr>
        <w:t xml:space="preserve">30/7336.002 του έργου </w:t>
      </w:r>
      <w:r w:rsidRPr="005E16FA">
        <w:rPr>
          <w:rFonts w:ascii="Arial" w:hAnsi="Arial" w:cs="Arial"/>
          <w:bCs/>
          <w:i/>
          <w:sz w:val="22"/>
          <w:szCs w:val="22"/>
        </w:rPr>
        <w:t xml:space="preserve">με τίτλο </w:t>
      </w:r>
      <w:r w:rsidRPr="005E16FA">
        <w:rPr>
          <w:rFonts w:ascii="Arial" w:hAnsi="Arial" w:cs="Arial"/>
          <w:i/>
          <w:sz w:val="22"/>
          <w:szCs w:val="22"/>
        </w:rPr>
        <w:t xml:space="preserve"> </w:t>
      </w:r>
      <w:r w:rsidRPr="005E16FA">
        <w:rPr>
          <w:rFonts w:ascii="Arial" w:hAnsi="Arial" w:cs="Arial"/>
          <w:bCs/>
          <w:i/>
          <w:sz w:val="22"/>
          <w:szCs w:val="22"/>
        </w:rPr>
        <w:t xml:space="preserve">«ΣΥΝΤΗΡΗΣΕΙΣ ΚΟΙΝΟΧΡΗΣΤΩΝ ΧΩΡΩΝ (2020)» του Προϋπολογισμού εσόδων – εξόδων του Δήμου </w:t>
      </w:r>
      <w:proofErr w:type="spellStart"/>
      <w:r w:rsidRPr="005E16FA">
        <w:rPr>
          <w:rFonts w:ascii="Arial" w:hAnsi="Arial" w:cs="Arial"/>
          <w:bCs/>
          <w:i/>
          <w:sz w:val="22"/>
          <w:szCs w:val="22"/>
        </w:rPr>
        <w:t>Λεβαδέων</w:t>
      </w:r>
      <w:proofErr w:type="spellEnd"/>
      <w:r w:rsidRPr="005E16FA">
        <w:rPr>
          <w:rFonts w:ascii="Arial" w:hAnsi="Arial" w:cs="Arial"/>
          <w:bCs/>
          <w:i/>
          <w:sz w:val="22"/>
          <w:szCs w:val="22"/>
        </w:rPr>
        <w:t xml:space="preserve"> Οικονομικού έτους 2021 που είναι εγγεγραμμένο το έργο  </w:t>
      </w:r>
    </w:p>
    <w:p w:rsidR="00F266BE" w:rsidRPr="005E16FA" w:rsidRDefault="00F266BE" w:rsidP="00F266BE">
      <w:pPr>
        <w:numPr>
          <w:ilvl w:val="0"/>
          <w:numId w:val="9"/>
        </w:numPr>
        <w:suppressAutoHyphens w:val="0"/>
        <w:ind w:left="284" w:hanging="284"/>
        <w:jc w:val="both"/>
        <w:rPr>
          <w:rFonts w:ascii="Arial" w:hAnsi="Arial" w:cs="Arial"/>
          <w:i/>
          <w:sz w:val="22"/>
          <w:szCs w:val="22"/>
        </w:rPr>
      </w:pPr>
      <w:bookmarkStart w:id="2" w:name="__DdeLink__167_38675827512"/>
      <w:bookmarkEnd w:id="2"/>
      <w:r w:rsidRPr="005E16FA">
        <w:rPr>
          <w:rFonts w:ascii="Arial" w:hAnsi="Arial" w:cs="Arial"/>
          <w:i/>
          <w:sz w:val="22"/>
          <w:szCs w:val="22"/>
        </w:rPr>
        <w:t>Τις διατάξεις του Ν. 4412/2016 ( Φ.Ε.Κ. 147Α΄/08.08.2016) «Δημόσιες Συμβάσεις Έργων, Προμηθειών και Υπηρεσιών (Προσαρμογή στις Οδηγίες 2014/24/ΕΕ και 2014/25/ΕΕ» (Α΄ 147)»</w:t>
      </w:r>
      <w:bookmarkStart w:id="3" w:name="__DdeLink__230_118263685421111"/>
      <w:bookmarkEnd w:id="3"/>
      <w:r w:rsidRPr="005E16FA">
        <w:rPr>
          <w:rFonts w:ascii="Arial" w:hAnsi="Arial" w:cs="Arial"/>
          <w:i/>
          <w:sz w:val="22"/>
          <w:szCs w:val="22"/>
        </w:rPr>
        <w:t>.</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Τις διατάξεις του άρθρου 59 του Ν. 4278/2014 (ΦΕΚ Α΄157/4-8-2014) «Άρση περιορισμών συμμετοχής εργοληπτικών επιχειρήσεων σε δημόσια έργα».</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Τις διατάξεις της παρ.2 του άρθρου 1 του Ν. 4250/2014 (ΦΕΚ Α΄ 74/26.03.2014) «Διοικητικές Απλουστεύσεις, Καταργήσεις, Συγχωνεύσεις Νομικών Προσώπων και Υπηρεσιών του Δημόσιου Τομέα- Τροποποίηση Διατάξεων του Π.Δ. 318/1992 (Α΄161) και λοιπές ρυθμίσεις και ειδικότερα το άρθρο 1 αυτού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F266BE" w:rsidRPr="005E16FA" w:rsidRDefault="00F266BE" w:rsidP="00F266BE">
      <w:pPr>
        <w:numPr>
          <w:ilvl w:val="0"/>
          <w:numId w:val="9"/>
        </w:numPr>
        <w:suppressAutoHyphens w:val="0"/>
        <w:ind w:left="284" w:hanging="284"/>
        <w:jc w:val="both"/>
        <w:rPr>
          <w:rFonts w:ascii="Arial" w:hAnsi="Arial" w:cs="Arial"/>
          <w:i/>
          <w:sz w:val="22"/>
          <w:szCs w:val="22"/>
        </w:rPr>
      </w:pPr>
      <w:bookmarkStart w:id="4" w:name="__DdeLink__206_106798071721"/>
      <w:bookmarkEnd w:id="4"/>
      <w:r w:rsidRPr="005E16FA">
        <w:rPr>
          <w:rFonts w:ascii="Arial" w:hAnsi="Arial" w:cs="Arial"/>
          <w:i/>
          <w:sz w:val="22"/>
          <w:szCs w:val="22"/>
        </w:rPr>
        <w:t xml:space="preserve">Τον Ν. 3861/2010 (Α΄112) «Ενίσχυση της διαφάνειας με την υποχρεωτική ανάρτηση νόμων και πράξεων των κυβερνητικών, διοικητικών και </w:t>
      </w:r>
      <w:proofErr w:type="spellStart"/>
      <w:r w:rsidRPr="005E16FA">
        <w:rPr>
          <w:rFonts w:ascii="Arial" w:hAnsi="Arial" w:cs="Arial"/>
          <w:i/>
          <w:sz w:val="22"/>
          <w:szCs w:val="22"/>
        </w:rPr>
        <w:t>αυτοδιοικητικών</w:t>
      </w:r>
      <w:proofErr w:type="spellEnd"/>
      <w:r w:rsidRPr="005E16FA">
        <w:rPr>
          <w:rFonts w:ascii="Arial" w:hAnsi="Arial" w:cs="Arial"/>
          <w:i/>
          <w:sz w:val="22"/>
          <w:szCs w:val="22"/>
        </w:rPr>
        <w:t xml:space="preserve"> οργάνων στο διαδίκτυο ''Πρόγραμμα Διαύγεια'' και άλλες διατάξεις»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Τον Ν. 4129/2013 (Α΄52) «Κύρωση του Κώδικα Νόμων για το Ελεγκτικό Συνέδριο»</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Το άρθρο 47 του Ν. 4472/2017 (ΦΕΚ 74/19.05.2017 τεύχος Α΄) “Συνταξιοδοτικές διατάξεις και τροποποίηση διατάξεων του Ν. 4387/2016 [....] και λοιπές διατάξεις.</w:t>
      </w:r>
    </w:p>
    <w:p w:rsidR="00F266BE" w:rsidRPr="005E16FA" w:rsidRDefault="00F266BE" w:rsidP="00F266BE">
      <w:pPr>
        <w:numPr>
          <w:ilvl w:val="0"/>
          <w:numId w:val="9"/>
        </w:numPr>
        <w:suppressAutoHyphens w:val="0"/>
        <w:ind w:left="284" w:hanging="284"/>
        <w:jc w:val="both"/>
        <w:rPr>
          <w:rFonts w:ascii="Arial" w:hAnsi="Arial" w:cs="Arial"/>
          <w:i/>
          <w:sz w:val="22"/>
          <w:szCs w:val="22"/>
        </w:rPr>
      </w:pPr>
      <w:proofErr w:type="spellStart"/>
      <w:r w:rsidRPr="005E16FA">
        <w:rPr>
          <w:rFonts w:ascii="Arial" w:hAnsi="Arial" w:cs="Arial"/>
          <w:i/>
          <w:sz w:val="22"/>
          <w:szCs w:val="22"/>
        </w:rPr>
        <w:t>Tην</w:t>
      </w:r>
      <w:proofErr w:type="spellEnd"/>
      <w:r w:rsidRPr="005E16FA">
        <w:rPr>
          <w:rFonts w:ascii="Arial" w:hAnsi="Arial" w:cs="Arial"/>
          <w:i/>
          <w:sz w:val="22"/>
          <w:szCs w:val="22"/>
        </w:rPr>
        <w:t xml:space="preserve">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57654/22.05.2017 Απόφαση του Υπουργού Οικονομίας και Ανάπτυξης με θέμα: “Ρύθμιση ειδικότερων θεμάτων λειτουργίας και διαχείρισης του Κεντρικού Ηλεκτρονικού Μητρώου Δημοσίων Συμβάσεων (ΚΗΜΔΗΣ) όπως δημοσιεύθηκε στο ΦΕΚ 1781 Β΄ /23.05.2017.</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Το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3005/03.06.2019 έγγραφο της ΕΑΑΔΗΣΥ περί </w:t>
      </w:r>
      <w:proofErr w:type="spellStart"/>
      <w:r w:rsidRPr="005E16FA">
        <w:rPr>
          <w:rFonts w:ascii="Arial" w:hAnsi="Arial" w:cs="Arial"/>
          <w:i/>
          <w:sz w:val="22"/>
          <w:szCs w:val="22"/>
        </w:rPr>
        <w:t>επικαιροποιημένων</w:t>
      </w:r>
      <w:proofErr w:type="spellEnd"/>
      <w:r w:rsidRPr="005E16FA">
        <w:rPr>
          <w:rFonts w:ascii="Arial" w:hAnsi="Arial" w:cs="Arial"/>
          <w:i/>
          <w:sz w:val="22"/>
          <w:szCs w:val="22"/>
        </w:rPr>
        <w:t xml:space="preserve"> τευχών διακηρύξεων σύμφωνα με τις διατάξεις των άρθρων 43 και 44 του Ν. 4605/2019, 33 του  Ν. 4608/2019 και 56 του Ν. 4609/2019 για την σύναψη δημόσιων συμβάσεων έργου άνω και κάτω των ορίων του Ν. 4412/2016 (Α΄147), με κριτήριο ανάθεσης την πλέον συμφέρουσα από οικονομική άποψη προσφορά με βάση την τιμή, σύμφωνα με τις διατάξεις του Ν. 4412/2016 όπως αυτή ισχύει με τις τροποποιήσεις μετά την 1.10.2018.</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117384/26-10-2017 ΚΥΑ (Β΄3821) «ρυθμίσεις τεχνικών ζητημάτων που αφορούν την ανάθεση των δημοσίων συμβάσεων έργων, μελετών και παροχής τεχνικών και λοιπών συναφών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Το άρθρο 39 του Ν. 4488/2017 (Α΄137) και το άρθρο 107 του Ν. 4497/2017 (Α΄171) με τα οποία τροποποιήθηκε ο Ν.4412/2016</w:t>
      </w:r>
      <w:r w:rsidRPr="005E16FA">
        <w:rPr>
          <w:rFonts w:ascii="Arial" w:hAnsi="Arial" w:cs="Arial"/>
          <w:bCs/>
          <w:i/>
          <w:sz w:val="22"/>
          <w:szCs w:val="22"/>
        </w:rPr>
        <w:t>.</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Το Ν. 2690/1999 (Α' 45) “Κύρωση του Κώδικα </w:t>
      </w:r>
      <w:proofErr w:type="spellStart"/>
      <w:r w:rsidRPr="005E16FA">
        <w:rPr>
          <w:rFonts w:ascii="Arial" w:hAnsi="Arial" w:cs="Arial"/>
          <w:i/>
          <w:sz w:val="22"/>
          <w:szCs w:val="22"/>
        </w:rPr>
        <w:t>∆ιοικητικής</w:t>
      </w:r>
      <w:proofErr w:type="spellEnd"/>
      <w:r w:rsidRPr="005E16FA">
        <w:rPr>
          <w:rFonts w:ascii="Arial" w:hAnsi="Arial" w:cs="Arial"/>
          <w:i/>
          <w:sz w:val="22"/>
          <w:szCs w:val="22"/>
        </w:rPr>
        <w:t xml:space="preserve"> </w:t>
      </w:r>
      <w:proofErr w:type="spellStart"/>
      <w:r w:rsidRPr="005E16FA">
        <w:rPr>
          <w:rFonts w:ascii="Arial" w:hAnsi="Arial" w:cs="Arial"/>
          <w:i/>
          <w:sz w:val="22"/>
          <w:szCs w:val="22"/>
        </w:rPr>
        <w:t>∆ιαδικασίας</w:t>
      </w:r>
      <w:proofErr w:type="spellEnd"/>
      <w:r w:rsidRPr="005E16FA">
        <w:rPr>
          <w:rFonts w:ascii="Arial" w:hAnsi="Arial" w:cs="Arial"/>
          <w:i/>
          <w:sz w:val="22"/>
          <w:szCs w:val="22"/>
        </w:rPr>
        <w:t xml:space="preserve"> και άλλες διατάξεις”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Το Π.Δ. 80/2016 (ΦΕΚ 145 Α΄/05-08-2016) «Ανάληψη υποχρεώσεων από τους </w:t>
      </w:r>
      <w:proofErr w:type="spellStart"/>
      <w:r w:rsidRPr="005E16FA">
        <w:rPr>
          <w:rFonts w:ascii="Arial" w:hAnsi="Arial" w:cs="Arial"/>
          <w:i/>
          <w:sz w:val="22"/>
          <w:szCs w:val="22"/>
        </w:rPr>
        <w:t>διατάκτες</w:t>
      </w:r>
      <w:proofErr w:type="spellEnd"/>
      <w:r w:rsidRPr="005E16FA">
        <w:rPr>
          <w:rFonts w:ascii="Arial" w:hAnsi="Arial" w:cs="Arial"/>
          <w:i/>
          <w:sz w:val="22"/>
          <w:szCs w:val="22"/>
        </w:rPr>
        <w:t>»</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Το Π.Δ. 28/2015 (Α' 34) “Κωδικοποίηση διατάξεων για την πρόσβαση σε δημόσια έγγραφα και στοιχεία</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Το υπ’ αριθμόν 4419/28-02-2020 Πρωτογενές Αίτημα για το έργο </w:t>
      </w:r>
      <w:r w:rsidRPr="005E16FA">
        <w:rPr>
          <w:rFonts w:ascii="Arial" w:hAnsi="Arial" w:cs="Arial"/>
          <w:bCs/>
          <w:i/>
          <w:sz w:val="22"/>
          <w:szCs w:val="22"/>
        </w:rPr>
        <w:t>«ΣΥΝΤΗΡΗΣΕΙΣ ΚΟΙΝΟΧΡΗΣΤΩΝ  ΧΩΡΩΝ (2020)»</w:t>
      </w:r>
      <w:r w:rsidRPr="005E16FA">
        <w:rPr>
          <w:rFonts w:ascii="Arial" w:hAnsi="Arial" w:cs="Arial"/>
          <w:i/>
          <w:sz w:val="22"/>
          <w:szCs w:val="22"/>
        </w:rPr>
        <w:t xml:space="preserve"> </w:t>
      </w:r>
      <w:bookmarkStart w:id="5" w:name="__DdeLink__493_252216510112111"/>
      <w:bookmarkEnd w:id="5"/>
      <w:r w:rsidRPr="005E16FA">
        <w:rPr>
          <w:rFonts w:ascii="Arial" w:hAnsi="Arial" w:cs="Arial"/>
          <w:bCs/>
          <w:i/>
          <w:sz w:val="22"/>
          <w:szCs w:val="22"/>
        </w:rPr>
        <w:t xml:space="preserve"> </w:t>
      </w:r>
      <w:r w:rsidRPr="005E16FA">
        <w:rPr>
          <w:rFonts w:ascii="Arial" w:hAnsi="Arial" w:cs="Arial"/>
          <w:i/>
          <w:sz w:val="22"/>
          <w:szCs w:val="22"/>
        </w:rPr>
        <w:t>το οποίο καταχωρήθηκε στο ΚΗΜΔΗΣ με το κωδικό 20REQ006373381 2020-03-04 . σύμφωνα με τα προβλεπόμενα στις διατάξεις του άρθρου 11 του Ν. 4013/2011 (Φ.Ε.Κ. Α΄ 204) όπως τροποποιήθηκε με το άρθρο 10 του Ν. 4038/2012 (Φ.Ε.Κ. Α΄ 14) και της Κ.Υ.Α. Π1/2380/2012 ΦΕΚ Β΄3400).</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Την με αρ. 224/15.01.2021 (ΑΔΑ: ΨΘ1ΝΩΛΗ-Ψ3Ψ) απόφαση ανάληψης υποχρέωσης, με ΑΔΑΜ: 21REQ008022865 2021-01-19 πολυετούς δαπάνης του Δημάρχου περί έγκρισης δαπάνης και διάθεσης πίστωσης  για το οικονομικό έτος 2021</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lastRenderedPageBreak/>
        <w:t xml:space="preserve">Την </w:t>
      </w:r>
      <w:proofErr w:type="spellStart"/>
      <w:r w:rsidRPr="00F266BE">
        <w:rPr>
          <w:rFonts w:ascii="Arial" w:hAnsi="Arial" w:cs="Arial"/>
          <w:i/>
          <w:sz w:val="22"/>
          <w:szCs w:val="22"/>
        </w:rPr>
        <w:t>υπ΄</w:t>
      </w:r>
      <w:proofErr w:type="spellEnd"/>
      <w:r w:rsidRPr="00F266BE">
        <w:rPr>
          <w:rFonts w:ascii="Arial" w:hAnsi="Arial" w:cs="Arial"/>
          <w:i/>
          <w:sz w:val="22"/>
          <w:szCs w:val="22"/>
        </w:rPr>
        <w:t xml:space="preserve"> αριθμό 57/2020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Την διακήρυξη του έργου η οποία αναρτήθηκε στο ΚΗΜΔΗΣ με κωδικό 20PROC006605742 2020-04-23.</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 xml:space="preserve">Το </w:t>
      </w:r>
      <w:proofErr w:type="spellStart"/>
      <w:r w:rsidRPr="00F266BE">
        <w:rPr>
          <w:rFonts w:ascii="Arial" w:hAnsi="Arial" w:cs="Arial"/>
          <w:i/>
          <w:sz w:val="22"/>
          <w:szCs w:val="22"/>
        </w:rPr>
        <w:t>υπ΄</w:t>
      </w:r>
      <w:proofErr w:type="spellEnd"/>
      <w:r w:rsidRPr="00F266BE">
        <w:rPr>
          <w:rFonts w:ascii="Arial" w:hAnsi="Arial" w:cs="Arial"/>
          <w:i/>
          <w:sz w:val="22"/>
          <w:szCs w:val="22"/>
        </w:rPr>
        <w:t xml:space="preserve"> αριθμό 7504/27.04.2020 έγγραφο δημοσίευσης της </w:t>
      </w:r>
      <w:proofErr w:type="spellStart"/>
      <w:r w:rsidRPr="00F266BE">
        <w:rPr>
          <w:rFonts w:ascii="Arial" w:hAnsi="Arial" w:cs="Arial"/>
          <w:i/>
          <w:sz w:val="22"/>
          <w:szCs w:val="22"/>
        </w:rPr>
        <w:t>υπ΄</w:t>
      </w:r>
      <w:proofErr w:type="spellEnd"/>
      <w:r w:rsidRPr="00F266BE">
        <w:rPr>
          <w:rFonts w:ascii="Arial" w:hAnsi="Arial" w:cs="Arial"/>
          <w:i/>
          <w:sz w:val="22"/>
          <w:szCs w:val="22"/>
        </w:rPr>
        <w:t xml:space="preserve"> αριθμό 7399/23.04.2020 (ΑΔΑ: 6ΙΧ8ΩΛΗ-ΦΚΥ) περίληψης προκήρυξης του έργου η οποία αναρτήθηκε στην ιστοσελίδα του Δήμου </w:t>
      </w:r>
      <w:proofErr w:type="spellStart"/>
      <w:r w:rsidRPr="00F266BE">
        <w:rPr>
          <w:rFonts w:ascii="Arial" w:hAnsi="Arial" w:cs="Arial"/>
          <w:i/>
          <w:sz w:val="22"/>
          <w:szCs w:val="22"/>
        </w:rPr>
        <w:t>Λεβαδέων</w:t>
      </w:r>
      <w:proofErr w:type="spellEnd"/>
      <w:r w:rsidRPr="00F266BE">
        <w:rPr>
          <w:rFonts w:ascii="Arial" w:hAnsi="Arial" w:cs="Arial"/>
          <w:i/>
          <w:sz w:val="22"/>
          <w:szCs w:val="22"/>
        </w:rPr>
        <w:t xml:space="preserve"> (</w:t>
      </w:r>
      <w:hyperlink r:id="rId8">
        <w:r w:rsidRPr="00F266BE">
          <w:rPr>
            <w:rFonts w:ascii="Arial" w:hAnsi="Arial" w:cs="Arial"/>
            <w:i/>
            <w:sz w:val="22"/>
            <w:szCs w:val="22"/>
          </w:rPr>
          <w:t>www.dimoslevadeon.gr</w:t>
        </w:r>
      </w:hyperlink>
      <w:r w:rsidRPr="00F266BE">
        <w:rPr>
          <w:rFonts w:ascii="Arial" w:hAnsi="Arial" w:cs="Arial"/>
          <w:i/>
          <w:sz w:val="22"/>
          <w:szCs w:val="22"/>
        </w:rPr>
        <w:t>). και δημοσιεύτηκε στις εφημερίδες ΔΙΑΒΗΜΑ, ΝΕΑ ΤΗΣ ΒΟΙΩΤΙΑΣ και ΜΑΝΙΦΕΣΤΟ.</w:t>
      </w:r>
    </w:p>
    <w:p w:rsidR="00F266BE" w:rsidRPr="00F266BE"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 xml:space="preserve">Την </w:t>
      </w:r>
      <w:proofErr w:type="spellStart"/>
      <w:r w:rsidRPr="00F266BE">
        <w:rPr>
          <w:rFonts w:ascii="Arial" w:hAnsi="Arial" w:cs="Arial"/>
          <w:i/>
          <w:sz w:val="22"/>
          <w:szCs w:val="22"/>
        </w:rPr>
        <w:t>υπ΄</w:t>
      </w:r>
      <w:proofErr w:type="spellEnd"/>
      <w:r w:rsidRPr="00F266BE">
        <w:rPr>
          <w:rFonts w:ascii="Arial" w:hAnsi="Arial" w:cs="Arial"/>
          <w:i/>
          <w:sz w:val="22"/>
          <w:szCs w:val="22"/>
        </w:rPr>
        <w:t xml:space="preserve"> αριθμό 97/2020 (ΑΔΑ: ΩΤΩΡΩΛΗ-1ΕΣ) απόφαση της Οικονομικής Επιτροπής συγκρότησης της Επιτροπής διαγωνισμού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F266BE">
        <w:rPr>
          <w:rFonts w:ascii="Arial" w:hAnsi="Arial" w:cs="Arial"/>
          <w:i/>
          <w:sz w:val="22"/>
          <w:szCs w:val="22"/>
        </w:rPr>
        <w:t xml:space="preserve">Την </w:t>
      </w:r>
      <w:proofErr w:type="spellStart"/>
      <w:r w:rsidRPr="00F266BE">
        <w:rPr>
          <w:rFonts w:ascii="Arial" w:hAnsi="Arial" w:cs="Arial"/>
          <w:i/>
          <w:sz w:val="22"/>
          <w:szCs w:val="22"/>
        </w:rPr>
        <w:t>υπ΄</w:t>
      </w:r>
      <w:proofErr w:type="spellEnd"/>
      <w:r w:rsidRPr="00F266BE">
        <w:rPr>
          <w:rFonts w:ascii="Arial" w:hAnsi="Arial" w:cs="Arial"/>
          <w:i/>
          <w:sz w:val="22"/>
          <w:szCs w:val="22"/>
        </w:rPr>
        <w:t xml:space="preserve"> αριθμό 213/2020 απόφαση της Οικονομικής Επιτροπής περί έγκρισης του Πρακτικού Ι της ηλεκτρονικής δημοπρασίας της 09-06-2020 με Α/Α ΕΣΗΔΗΣ 89732 του έργου με τίτλο </w:t>
      </w:r>
      <w:r w:rsidRPr="005E16FA">
        <w:rPr>
          <w:rFonts w:ascii="Arial" w:hAnsi="Arial" w:cs="Arial"/>
          <w:bCs/>
          <w:i/>
          <w:sz w:val="22"/>
          <w:szCs w:val="22"/>
        </w:rPr>
        <w:t xml:space="preserve">«ΣΥΝΤΗΡΗΣΕΙΣ ΚΟΙΝΟΧΡΗΣΤΩΝ ΧΩΡΩΝ (2020)» </w:t>
      </w:r>
      <w:r w:rsidRPr="005E16FA">
        <w:rPr>
          <w:rFonts w:ascii="Arial" w:hAnsi="Arial" w:cs="Arial"/>
          <w:i/>
          <w:sz w:val="22"/>
          <w:szCs w:val="22"/>
        </w:rPr>
        <w:t>αποσφράγισης των δικαιολογητικών συμμετοχής – οικονομικής προσφοράς της Επιτροπής Διαγωνισμού σύμφωνα με την οποία προσωρινός ανάδοχος ανεδείχθη ο Οικονομικός φορέας με την επωνυμία «Γ.Σ. ΠΑΠΑΘΑΝΑΣΙΟΥ ΚΑΙ ΣΙΑ Ε.Ε.» με μέση τεκμαρτή έκπτωση 43,11% επί των τιμών του τιμολογίου της μελέτης.</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13245/16.09.2020 γνωστοποίηση της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213/2020 απόφασης της Οικονομικής Επιτροπής περί έγκρισης του Πρακτικού Ι της Ηλεκτρονικής Δημοπρασίας με Α/Α ΕΣΗΔΗΣ 89732 της Επιτροπής Διαγωνισμού </w:t>
      </w:r>
      <w:bookmarkStart w:id="6" w:name="__DdeLink__2185_1717442499"/>
      <w:bookmarkEnd w:id="6"/>
      <w:r w:rsidRPr="005E16FA">
        <w:rPr>
          <w:rFonts w:ascii="Arial" w:hAnsi="Arial" w:cs="Arial"/>
          <w:i/>
          <w:sz w:val="22"/>
          <w:szCs w:val="22"/>
        </w:rPr>
        <w:t xml:space="preserve">προς τους συμμετέχοντες Οικονομικούς φορείς μέσω της λειτουργικότητας της “Επικοινωνίας”  του ΕΣΗΔΗΣ.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20003/07.10.2020 πρόσκληση προς τον προσωρινό ανάδοχο Οικονομικό φορέα με την επωνυμία «Γ.Σ. ΠΑΠΑΘΑΝΑΣΙΟΥ ΚΑΙ ΣΙΑ Ε.Ε.» μέσω της λειτουργικότητας της ‘’Επικοινωνίας’’ του ΕΣΗΔΗΣ υποβολής των δικαιολογητικών του άρθρου 23.2-23.10 της διακήρυξης.</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υποβολή των δικαιολογητικών που καθορίζονται στο άρθρο 23 της διακήρυξης του έργου μέσω της λειτουργικότητας της “Επικοινωνίας” του ΕΣΗΔΗΣ εμπρόθεσμα στις 15-10-2020 του προσωρινού μειοδότη Οικονομικό φορέα με την επωνυμία «Γ.Σ. ΠΑΠΑΘΑΝΑΣΙΟΥ ΚΑΙ ΣΙΑ Ε.Ε.» τα οποία υπεβλήθησαν με το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21035/21.10.2020 έγγραφο του αναδόχου και σε φυσικό φάκελο στην Αναθέτουσα Αρχή. </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5/2021 (ΑΔΑ: ΩΙ6ΩΩΛΗ-Ψ4Ψ) απόφαση της Οικονομικής Επιτροπής περί της κατακύρωσης του διαγωνισμού στον Οικονομικό Φορέα με την επωνυμία «Γ.Σ. ΠΑΠΑΘΑΝΑΣΙΟΥ ΚΑΙ ΣΙΑ Ε.Ε.». με μέση τεκμαρτή έκπτωση 43,11%  επί των τιμών του τιμολογίου της μελέτης και σύνολο δαπάνης του έργου (χωρίς ΦΠΑ) κατά την προσφορά 299.196,83€</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Το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w:t>
      </w:r>
      <w:proofErr w:type="spellStart"/>
      <w:r w:rsidRPr="005E16FA">
        <w:rPr>
          <w:rFonts w:ascii="Arial" w:hAnsi="Arial" w:cs="Arial"/>
          <w:i/>
          <w:sz w:val="22"/>
          <w:szCs w:val="22"/>
        </w:rPr>
        <w:t>πρωτ</w:t>
      </w:r>
      <w:proofErr w:type="spellEnd"/>
      <w:r w:rsidRPr="005E16FA">
        <w:rPr>
          <w:rFonts w:ascii="Arial" w:hAnsi="Arial" w:cs="Arial"/>
          <w:i/>
          <w:sz w:val="22"/>
          <w:szCs w:val="22"/>
        </w:rPr>
        <w:t xml:space="preserve">. 25408/09-02-2021 (ΑΔΑ: 6Τ7ΓΟΡ10-ΤΛΦ) Έγγραφο της Αποκεντρωμένης Διοίκησης Θεσσαλίας – Στερεάς Ελλάδας περί ελέγχου νομιμότητας της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5/2021 απόφασης της Οικονομικής Επιτροπής.</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Το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1383/27.01.2021 έγγραφο της τεχνικής υπηρεσίας με το οποίο κοινοποιήθηκε η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5/2021 απόφαση της Οικονομικής Επιτροπής στους συμμετέχοντες στο διαγωνισμό πλην του προσωρινού μειοδότη.</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05/2021  πράξη του Ελεγκτικού Συνεδρίου περί </w:t>
      </w:r>
      <w:proofErr w:type="spellStart"/>
      <w:r w:rsidRPr="005E16FA">
        <w:rPr>
          <w:rFonts w:ascii="Arial" w:hAnsi="Arial" w:cs="Arial"/>
          <w:i/>
          <w:sz w:val="22"/>
          <w:szCs w:val="22"/>
        </w:rPr>
        <w:t>Προσυμβατικού</w:t>
      </w:r>
      <w:proofErr w:type="spellEnd"/>
      <w:r w:rsidRPr="005E16FA">
        <w:rPr>
          <w:rFonts w:ascii="Arial" w:hAnsi="Arial" w:cs="Arial"/>
          <w:i/>
          <w:sz w:val="22"/>
          <w:szCs w:val="22"/>
        </w:rPr>
        <w:t xml:space="preserve"> Ελέγχου υπογραφής σύμβασης.</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5392/06-04-2021 πρόσκληση, προς τον  Οικονομικό Φορέα «Γ..Σ. ΠΑΠΑΘΑΝΑΣΙΟΥ ΚΑΙ ΣΙΑ Ε.Ε » για την υπογραφή σύμβασης</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e-110220/21.04.2021 </w:t>
      </w:r>
      <w:proofErr w:type="spellStart"/>
      <w:r w:rsidRPr="005E16FA">
        <w:rPr>
          <w:rFonts w:ascii="Arial" w:hAnsi="Arial" w:cs="Arial"/>
          <w:i/>
          <w:sz w:val="22"/>
          <w:szCs w:val="22"/>
        </w:rPr>
        <w:t>Eγγυητική</w:t>
      </w:r>
      <w:proofErr w:type="spellEnd"/>
      <w:r w:rsidRPr="005E16FA">
        <w:rPr>
          <w:rFonts w:ascii="Arial" w:hAnsi="Arial" w:cs="Arial"/>
          <w:i/>
          <w:sz w:val="22"/>
          <w:szCs w:val="22"/>
        </w:rPr>
        <w:t xml:space="preserve"> </w:t>
      </w:r>
      <w:proofErr w:type="spellStart"/>
      <w:r w:rsidRPr="005E16FA">
        <w:rPr>
          <w:rFonts w:ascii="Arial" w:hAnsi="Arial" w:cs="Arial"/>
          <w:i/>
          <w:sz w:val="22"/>
          <w:szCs w:val="22"/>
        </w:rPr>
        <w:t>Eπιστολή</w:t>
      </w:r>
      <w:proofErr w:type="spellEnd"/>
      <w:r w:rsidRPr="005E16FA">
        <w:rPr>
          <w:rFonts w:ascii="Arial" w:hAnsi="Arial" w:cs="Arial"/>
          <w:i/>
          <w:sz w:val="22"/>
          <w:szCs w:val="22"/>
        </w:rPr>
        <w:t xml:space="preserve"> καλής εκτέλεσης του Τ.Μ.Ε.Δ.Ε. ποσού  14.959,84 ευρώ</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V/96289/23.04.2021 Βεβαίωση Εγκυρότητας της </w:t>
      </w:r>
      <w:proofErr w:type="spellStart"/>
      <w:r w:rsidRPr="005E16FA">
        <w:rPr>
          <w:rFonts w:ascii="Arial" w:hAnsi="Arial" w:cs="Arial"/>
          <w:i/>
          <w:sz w:val="22"/>
          <w:szCs w:val="22"/>
        </w:rPr>
        <w:t>υπ΄</w:t>
      </w:r>
      <w:proofErr w:type="spellEnd"/>
      <w:r w:rsidRPr="005E16FA">
        <w:rPr>
          <w:rFonts w:ascii="Arial" w:hAnsi="Arial" w:cs="Arial"/>
          <w:i/>
          <w:sz w:val="22"/>
          <w:szCs w:val="22"/>
        </w:rPr>
        <w:t xml:space="preserve"> αριθμό e- 110220/21.04.2021  Εγγυητικής Επιστολής καλής εκτέλεσης του ΤΜΕΔΕ.</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Την από 276/12-10-21 (ΑΔΑ :6ΨΖ3ΩΛΗ-ΤΔΠ) απόφαση Οικονομικής Επιτροπής περί έγκρισης 1ου ΑΠΕ και 1ου Π.Κ.Τ.Μ.Ν.Ε. του εν λόγω έργου.</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Την από 6449/20-4-22 (ΑΔΑ :ΨΝΩΕΩΛΗ-ΔΙΧ) απόφαση Οικονομικής Επιτροπής περί έγκρισης 2ου ΑΠΕ και 2ου Π.Κ.Τ.Μ.Ν.Ε. του εν λόγω έργου.</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lastRenderedPageBreak/>
        <w:t>Τη γνωμοδότηση του Τεχνικού Συμβουλίου Δημοσίων Έργων της Περιφερειακής Ενότητας Βοιωτίας περί της χρήσης των επί έλασσον δαπανών ποσού 17.434,31 € του 3ου ΑΠΕ του εν λόγω έργου σύμφωνα με το απόσπασμα του  4ο πρακτικό (θέμα 1 εκτός)της από 22/06/22  συνεδρίασης του συμβουλίου.</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Την από 222/19-07-22 (ΑΔΑ :ΨΕΚΙΩΛΗ-Υ3Χ) απόφαση Οικονομικής Επιτροπής περί έγκρισης 3ου ΑΠΕ και  του εν λόγω έργου.</w:t>
      </w:r>
    </w:p>
    <w:p w:rsidR="00F266BE" w:rsidRPr="005E16FA" w:rsidRDefault="00F266BE" w:rsidP="00F266BE">
      <w:pPr>
        <w:numPr>
          <w:ilvl w:val="0"/>
          <w:numId w:val="9"/>
        </w:numPr>
        <w:suppressAutoHyphens w:val="0"/>
        <w:ind w:left="284" w:hanging="284"/>
        <w:jc w:val="both"/>
        <w:rPr>
          <w:rFonts w:ascii="Arial" w:hAnsi="Arial" w:cs="Arial"/>
          <w:i/>
          <w:sz w:val="22"/>
          <w:szCs w:val="22"/>
        </w:rPr>
      </w:pPr>
      <w:r w:rsidRPr="005E16FA">
        <w:rPr>
          <w:rFonts w:ascii="Arial" w:hAnsi="Arial" w:cs="Arial"/>
          <w:i/>
          <w:sz w:val="22"/>
          <w:szCs w:val="22"/>
        </w:rPr>
        <w:t xml:space="preserve">Την με αριθμό </w:t>
      </w:r>
      <w:proofErr w:type="spellStart"/>
      <w:r w:rsidRPr="005E16FA">
        <w:rPr>
          <w:rFonts w:ascii="Arial" w:hAnsi="Arial" w:cs="Arial"/>
          <w:i/>
          <w:sz w:val="22"/>
          <w:szCs w:val="22"/>
        </w:rPr>
        <w:t>πρωτ</w:t>
      </w:r>
      <w:proofErr w:type="spellEnd"/>
      <w:r w:rsidRPr="005E16FA">
        <w:rPr>
          <w:rFonts w:ascii="Arial" w:hAnsi="Arial" w:cs="Arial"/>
          <w:i/>
          <w:sz w:val="22"/>
          <w:szCs w:val="22"/>
        </w:rPr>
        <w:t>. 16733/26-09-2022 εμπρόθεσμη αίτηση της αναδόχου εταιρείας «</w:t>
      </w:r>
      <w:r w:rsidRPr="005E16FA">
        <w:rPr>
          <w:rFonts w:ascii="Arial" w:eastAsia="SimSun" w:hAnsi="Arial" w:cs="Arial"/>
          <w:i/>
          <w:sz w:val="22"/>
          <w:szCs w:val="22"/>
        </w:rPr>
        <w:t xml:space="preserve">Γ.Σ. ΠΑΠΑΘΑΝΑΣΙΟΥ ΚΑΙ ΣΙΑ Ε.Ε.» </w:t>
      </w:r>
      <w:r w:rsidRPr="005E16FA">
        <w:rPr>
          <w:rFonts w:ascii="Arial" w:hAnsi="Arial" w:cs="Arial"/>
          <w:i/>
          <w:sz w:val="22"/>
          <w:szCs w:val="22"/>
        </w:rPr>
        <w:t xml:space="preserve"> »περί παράτασης προθεσμίας εκτέλεσης του εν λόγω  έργου ,</w:t>
      </w:r>
    </w:p>
    <w:p w:rsidR="00F266BE" w:rsidRPr="005E16FA" w:rsidRDefault="00F266BE" w:rsidP="00F266BE">
      <w:pPr>
        <w:suppressAutoHyphens w:val="0"/>
        <w:ind w:left="284" w:firstLine="76"/>
        <w:jc w:val="both"/>
        <w:rPr>
          <w:rFonts w:ascii="Arial" w:hAnsi="Arial" w:cs="Arial"/>
          <w:i/>
          <w:sz w:val="22"/>
          <w:szCs w:val="22"/>
        </w:rPr>
      </w:pPr>
      <w:r w:rsidRPr="005E16FA">
        <w:rPr>
          <w:rFonts w:ascii="Arial" w:hAnsi="Arial" w:cs="Arial"/>
          <w:i/>
          <w:sz w:val="22"/>
          <w:szCs w:val="22"/>
        </w:rPr>
        <w:t>προτείνεται από την υπηρεσία μας να δοθεί παράταση προθεσμίας περαίωσης εργασιών του έργου : «</w:t>
      </w:r>
      <w:r w:rsidRPr="005E16FA">
        <w:rPr>
          <w:rFonts w:ascii="Arial" w:hAnsi="Arial" w:cs="Arial"/>
          <w:bCs/>
          <w:i/>
          <w:sz w:val="22"/>
          <w:szCs w:val="22"/>
        </w:rPr>
        <w:t>ΣΥΝΤΗΡΗΣΕΙΣ ΚΟΙΝΟΧΡΗΣΤΩΝ ΧΩΡΩΝ (2020)</w:t>
      </w:r>
      <w:r w:rsidRPr="005E16FA">
        <w:rPr>
          <w:rFonts w:ascii="Arial" w:hAnsi="Arial" w:cs="Arial"/>
          <w:i/>
          <w:sz w:val="22"/>
          <w:szCs w:val="22"/>
        </w:rPr>
        <w:t xml:space="preserve">»  για 6 μήνες δηλαδή έως την  </w:t>
      </w:r>
      <w:r w:rsidRPr="005E16FA">
        <w:rPr>
          <w:rFonts w:ascii="Arial" w:hAnsi="Arial" w:cs="Arial"/>
          <w:bCs/>
          <w:i/>
          <w:sz w:val="22"/>
          <w:szCs w:val="22"/>
        </w:rPr>
        <w:t xml:space="preserve">26-04-2023  </w:t>
      </w:r>
    </w:p>
    <w:p w:rsidR="00F266BE" w:rsidRPr="00F266BE" w:rsidRDefault="00F266BE" w:rsidP="00F266BE">
      <w:pPr>
        <w:ind w:firstLine="360"/>
        <w:jc w:val="both"/>
        <w:rPr>
          <w:rFonts w:ascii="Arial" w:hAnsi="Arial" w:cs="Arial"/>
          <w:i/>
          <w:sz w:val="22"/>
          <w:szCs w:val="22"/>
        </w:rPr>
      </w:pPr>
      <w:r w:rsidRPr="00F266BE">
        <w:rPr>
          <w:rFonts w:ascii="Arial" w:eastAsia="Arial Unicode MS" w:hAnsi="Arial" w:cs="Arial"/>
          <w:i/>
          <w:sz w:val="22"/>
          <w:szCs w:val="22"/>
        </w:rPr>
        <w:t xml:space="preserve">Με βάση τα ανωτέρω καλείται η Οικονομική Επιτροπή  να αποφασίσει την έγκριση παράτασης του συμβατικού χρόνου εκτέλεσης του ανωτέρου έργου  για τους λόγους που αναφέρονται στη σχετική αίτηση του αναδόχου ,για έξι μήνες δηλ. έως την </w:t>
      </w:r>
      <w:r w:rsidRPr="00F266BE">
        <w:rPr>
          <w:rFonts w:ascii="Arial" w:eastAsia="Arial Unicode MS" w:hAnsi="Arial" w:cs="Arial"/>
          <w:b/>
          <w:bCs/>
          <w:i/>
          <w:sz w:val="22"/>
          <w:szCs w:val="22"/>
        </w:rPr>
        <w:t>26-04-2023 .</w:t>
      </w:r>
      <w:r w:rsidRPr="00F266BE">
        <w:rPr>
          <w:rFonts w:ascii="Arial" w:eastAsia="Arial Unicode MS" w:hAnsi="Arial" w:cs="Arial"/>
          <w:i/>
          <w:sz w:val="22"/>
          <w:szCs w:val="22"/>
        </w:rPr>
        <w:t xml:space="preserve">  </w:t>
      </w:r>
    </w:p>
    <w:p w:rsidR="002E1E1B" w:rsidRDefault="002E1E1B" w:rsidP="00F266BE">
      <w:pPr>
        <w:rPr>
          <w:rFonts w:ascii="Calibri Light" w:hAnsi="Calibri Light" w:cs="Calibri Light"/>
          <w:b/>
          <w:bCs/>
          <w:sz w:val="22"/>
          <w:szCs w:val="22"/>
        </w:rPr>
      </w:pPr>
    </w:p>
    <w:p w:rsidR="00554F44" w:rsidRPr="0009103A" w:rsidRDefault="00282A18" w:rsidP="0009103A">
      <w:pPr>
        <w:pStyle w:val="ad"/>
        <w:spacing w:before="119" w:after="119" w:line="360" w:lineRule="auto"/>
        <w:jc w:val="left"/>
        <w:rPr>
          <w:rFonts w:ascii="Arial" w:eastAsia="Arial" w:hAnsi="Arial" w:cs="Arial"/>
          <w:b/>
          <w:kern w:val="1"/>
          <w:sz w:val="22"/>
          <w:szCs w:val="22"/>
          <w:lang w:bidi="hi-IN"/>
        </w:rPr>
      </w:pPr>
      <w:r w:rsidRPr="00282A18">
        <w:rPr>
          <w:rFonts w:ascii="Arial" w:eastAsia="Calibri" w:hAnsi="Arial" w:cs="Arial"/>
          <w:b/>
          <w:bCs/>
          <w:sz w:val="22"/>
          <w:szCs w:val="22"/>
        </w:rPr>
        <w:tab/>
      </w:r>
      <w:r>
        <w:rPr>
          <w:rFonts w:ascii="Calibri" w:eastAsia="Calibri" w:hAnsi="Calibri" w:cs="Calibri"/>
          <w:b/>
          <w:bCs/>
          <w:sz w:val="22"/>
          <w:szCs w:val="22"/>
        </w:rPr>
        <w:tab/>
      </w:r>
      <w:r w:rsidRPr="0009103A">
        <w:rPr>
          <w:rFonts w:ascii="Calibri" w:eastAsia="Calibri" w:hAnsi="Calibri" w:cs="Calibri"/>
          <w:b/>
          <w:bCs/>
          <w:sz w:val="22"/>
          <w:szCs w:val="22"/>
        </w:rPr>
        <w:tab/>
      </w:r>
      <w:bookmarkStart w:id="7" w:name="__DdeLink__230_118263685423"/>
      <w:bookmarkStart w:id="8" w:name="__DdeLink__230_11826368543"/>
      <w:bookmarkEnd w:id="7"/>
      <w:bookmarkEnd w:id="8"/>
      <w:r w:rsidR="00554F44" w:rsidRPr="0009103A">
        <w:rPr>
          <w:rFonts w:ascii="Arial" w:eastAsia="Arial" w:hAnsi="Arial" w:cs="Arial"/>
          <w:b/>
          <w:sz w:val="22"/>
          <w:szCs w:val="22"/>
        </w:rPr>
        <w:t xml:space="preserve">   </w:t>
      </w:r>
      <w:r w:rsidR="00554F44" w:rsidRPr="0009103A">
        <w:rPr>
          <w:rFonts w:ascii="Arial" w:eastAsia="Arial" w:hAnsi="Arial" w:cs="Arial"/>
          <w:b/>
          <w:kern w:val="1"/>
          <w:sz w:val="22"/>
          <w:szCs w:val="22"/>
          <w:lang w:bidi="hi-IN"/>
        </w:rPr>
        <w:t>Η</w:t>
      </w:r>
      <w:r w:rsidR="00AB58C9" w:rsidRPr="0009103A">
        <w:rPr>
          <w:rFonts w:ascii="Arial" w:eastAsia="Arial" w:hAnsi="Arial" w:cs="Arial"/>
          <w:b/>
          <w:kern w:val="1"/>
          <w:sz w:val="22"/>
          <w:szCs w:val="22"/>
          <w:lang w:bidi="hi-IN"/>
        </w:rPr>
        <w:t xml:space="preserve"> Οικονομική Επιτροπή  </w:t>
      </w:r>
      <w:r w:rsidR="00037F1E" w:rsidRPr="0009103A">
        <w:rPr>
          <w:rFonts w:ascii="Arial" w:eastAsia="Arial" w:hAnsi="Arial" w:cs="Arial"/>
          <w:b/>
          <w:kern w:val="1"/>
          <w:sz w:val="22"/>
          <w:szCs w:val="22"/>
          <w:lang w:bidi="hi-IN"/>
        </w:rPr>
        <w:t>λαμβάνοντας</w:t>
      </w:r>
      <w:r w:rsidR="0055529D" w:rsidRPr="0009103A">
        <w:rPr>
          <w:rFonts w:ascii="Arial" w:eastAsia="Arial" w:hAnsi="Arial" w:cs="Arial"/>
          <w:b/>
          <w:kern w:val="1"/>
          <w:sz w:val="22"/>
          <w:szCs w:val="22"/>
          <w:lang w:bidi="hi-IN"/>
        </w:rPr>
        <w:t xml:space="preserve"> </w:t>
      </w:r>
      <w:r w:rsidR="00B00607" w:rsidRPr="0009103A">
        <w:rPr>
          <w:rFonts w:ascii="Arial" w:eastAsia="Arial" w:hAnsi="Arial" w:cs="Arial"/>
          <w:b/>
          <w:kern w:val="1"/>
          <w:sz w:val="22"/>
          <w:szCs w:val="22"/>
          <w:lang w:bidi="hi-IN"/>
        </w:rPr>
        <w:t>υπόψη</w:t>
      </w:r>
      <w:r w:rsidR="00AB58C9" w:rsidRPr="0009103A">
        <w:rPr>
          <w:rFonts w:ascii="Arial" w:eastAsia="Arial" w:hAnsi="Arial" w:cs="Arial"/>
          <w:b/>
          <w:kern w:val="1"/>
          <w:sz w:val="22"/>
          <w:szCs w:val="22"/>
          <w:lang w:bidi="hi-IN"/>
        </w:rPr>
        <w:t>:</w:t>
      </w:r>
    </w:p>
    <w:p w:rsidR="001003DC" w:rsidRPr="00D85909" w:rsidRDefault="001003DC" w:rsidP="00EA5371">
      <w:pPr>
        <w:pStyle w:val="af9"/>
        <w:shd w:val="clear" w:color="auto" w:fill="FFFFFF"/>
        <w:ind w:left="0"/>
        <w:jc w:val="both"/>
        <w:rPr>
          <w:rFonts w:ascii="Arial" w:hAnsi="Arial" w:cs="Arial"/>
          <w:bCs/>
          <w:sz w:val="22"/>
          <w:szCs w:val="22"/>
        </w:rPr>
      </w:pPr>
      <w:r w:rsidRPr="006D0E95">
        <w:rPr>
          <w:rFonts w:ascii="Arial" w:eastAsia="Calibri" w:hAnsi="Arial" w:cs="Arial"/>
          <w:color w:val="000000"/>
          <w:kern w:val="1"/>
          <w:sz w:val="22"/>
          <w:szCs w:val="22"/>
          <w:highlight w:val="white"/>
          <w:shd w:val="clear" w:color="auto" w:fill="FFFFFF"/>
        </w:rPr>
        <w:t>-</w:t>
      </w:r>
      <w:r w:rsidRPr="006D0E95">
        <w:rPr>
          <w:rFonts w:ascii="Arial" w:hAnsi="Arial" w:cs="Arial"/>
          <w:sz w:val="22"/>
          <w:szCs w:val="22"/>
        </w:rPr>
        <w:t xml:space="preserve"> </w:t>
      </w:r>
      <w:r w:rsidRPr="00D85909">
        <w:rPr>
          <w:rFonts w:ascii="Arial" w:hAnsi="Arial" w:cs="Arial"/>
          <w:sz w:val="22"/>
          <w:szCs w:val="22"/>
        </w:rPr>
        <w:t>Τις διατάξεις του  άρθρου 40 του Ν. 4735/2020 που αντικατέστησε το άρθρο 72  το</w:t>
      </w:r>
      <w:r w:rsidRPr="00D85909">
        <w:rPr>
          <w:rFonts w:ascii="Arial" w:hAnsi="Arial" w:cs="Arial"/>
          <w:bCs/>
          <w:sz w:val="22"/>
          <w:szCs w:val="22"/>
        </w:rPr>
        <w:t xml:space="preserve">υ  </w:t>
      </w:r>
    </w:p>
    <w:p w:rsidR="001003DC" w:rsidRPr="00D85909" w:rsidRDefault="001003DC" w:rsidP="00A8563F">
      <w:pPr>
        <w:pStyle w:val="af9"/>
        <w:shd w:val="clear" w:color="auto" w:fill="FFFFFF"/>
        <w:ind w:left="0"/>
        <w:jc w:val="both"/>
        <w:rPr>
          <w:rFonts w:ascii="Arial" w:eastAsia="Verdana" w:hAnsi="Arial" w:cs="Arial"/>
          <w:bCs/>
          <w:iCs/>
          <w:sz w:val="22"/>
          <w:szCs w:val="22"/>
        </w:rPr>
      </w:pPr>
      <w:r w:rsidRPr="00D85909">
        <w:rPr>
          <w:rFonts w:ascii="Arial" w:hAnsi="Arial" w:cs="Arial"/>
          <w:bCs/>
          <w:sz w:val="22"/>
          <w:szCs w:val="22"/>
        </w:rPr>
        <w:t xml:space="preserve">  Ν.3852/20</w:t>
      </w:r>
      <w:r w:rsidRPr="00D85909">
        <w:rPr>
          <w:rFonts w:ascii="Arial" w:eastAsia="Verdana" w:hAnsi="Arial" w:cs="Arial"/>
          <w:bCs/>
          <w:iCs/>
          <w:sz w:val="22"/>
          <w:szCs w:val="22"/>
        </w:rPr>
        <w:t>10</w:t>
      </w:r>
    </w:p>
    <w:p w:rsidR="001003DC" w:rsidRPr="00A8563F" w:rsidRDefault="001003DC" w:rsidP="00A8563F">
      <w:pPr>
        <w:jc w:val="both"/>
        <w:rPr>
          <w:rFonts w:ascii="Arial" w:hAnsi="Arial" w:cs="Arial"/>
          <w:sz w:val="22"/>
          <w:szCs w:val="22"/>
        </w:rPr>
      </w:pPr>
      <w:r w:rsidRPr="00D85909">
        <w:rPr>
          <w:rFonts w:ascii="Arial" w:eastAsia="Verdana" w:hAnsi="Arial" w:cs="Arial"/>
          <w:bCs/>
          <w:iCs/>
          <w:sz w:val="22"/>
          <w:szCs w:val="22"/>
        </w:rPr>
        <w:t>-</w:t>
      </w:r>
      <w:r w:rsidRPr="00D85909">
        <w:rPr>
          <w:rFonts w:ascii="Arial" w:hAnsi="Arial" w:cs="Arial"/>
          <w:bCs/>
          <w:sz w:val="22"/>
          <w:szCs w:val="22"/>
        </w:rPr>
        <w:t xml:space="preserve">τις διατάξεις της </w:t>
      </w:r>
      <w:proofErr w:type="spellStart"/>
      <w:r w:rsidRPr="00D85909">
        <w:rPr>
          <w:rFonts w:ascii="Arial" w:hAnsi="Arial" w:cs="Arial"/>
          <w:bCs/>
          <w:sz w:val="22"/>
          <w:szCs w:val="22"/>
        </w:rPr>
        <w:t>υπ΄αριθμ</w:t>
      </w:r>
      <w:proofErr w:type="spellEnd"/>
      <w:r w:rsidRPr="00D85909">
        <w:rPr>
          <w:rFonts w:ascii="Arial" w:hAnsi="Arial" w:cs="Arial"/>
          <w:bCs/>
          <w:sz w:val="22"/>
          <w:szCs w:val="22"/>
        </w:rPr>
        <w:t xml:space="preserve"> 374/2022</w:t>
      </w:r>
      <w:r w:rsidRPr="00D85909">
        <w:rPr>
          <w:rFonts w:ascii="Arial" w:hAnsi="Arial" w:cs="Arial"/>
          <w:bCs/>
          <w:sz w:val="22"/>
          <w:szCs w:val="22"/>
          <w:u w:val="single"/>
        </w:rPr>
        <w:t xml:space="preserve"> εγκυκλίου του ΥΠ.ΕΣ. (ΑΔΑ: ΨΜΓΓ46ΜΤΛ6-Φ75) </w:t>
      </w:r>
      <w:r w:rsidRPr="00D85909">
        <w:rPr>
          <w:rFonts w:ascii="Arial" w:hAnsi="Arial" w:cs="Arial"/>
          <w:bCs/>
          <w:sz w:val="22"/>
          <w:szCs w:val="22"/>
        </w:rPr>
        <w:t xml:space="preserve">«Λειτουργία </w:t>
      </w:r>
      <w:r w:rsidRPr="00A8563F">
        <w:rPr>
          <w:rFonts w:ascii="Arial" w:hAnsi="Arial" w:cs="Arial"/>
          <w:bCs/>
          <w:sz w:val="22"/>
          <w:szCs w:val="22"/>
        </w:rPr>
        <w:t>Οικονομικής Επιτροπής και Επιτροπής Ποιότητας Ζωής</w:t>
      </w:r>
      <w:r w:rsidRPr="00A8563F">
        <w:rPr>
          <w:rFonts w:ascii="Arial" w:hAnsi="Arial" w:cs="Arial"/>
          <w:sz w:val="22"/>
          <w:szCs w:val="22"/>
        </w:rPr>
        <w:t xml:space="preserve">»  </w:t>
      </w:r>
    </w:p>
    <w:p w:rsidR="00AE4206" w:rsidRPr="00AD0BC3" w:rsidRDefault="00AE4206" w:rsidP="00A8563F">
      <w:pPr>
        <w:pStyle w:val="af9"/>
        <w:shd w:val="clear" w:color="auto" w:fill="FFFFFF"/>
        <w:ind w:left="0"/>
        <w:jc w:val="both"/>
        <w:rPr>
          <w:rFonts w:ascii="Arial" w:eastAsia="Verdana" w:hAnsi="Arial" w:cs="Arial"/>
          <w:bCs/>
          <w:iCs/>
          <w:sz w:val="22"/>
          <w:szCs w:val="22"/>
        </w:rPr>
      </w:pPr>
      <w:r w:rsidRPr="00A8563F">
        <w:rPr>
          <w:rFonts w:ascii="Arial" w:eastAsia="Verdana" w:hAnsi="Arial" w:cs="Arial"/>
          <w:bCs/>
          <w:iCs/>
          <w:sz w:val="22"/>
          <w:szCs w:val="22"/>
        </w:rPr>
        <w:t>-</w:t>
      </w:r>
      <w:r w:rsidRPr="00A8563F">
        <w:rPr>
          <w:rFonts w:ascii="Arial" w:hAnsi="Arial" w:cs="Arial"/>
          <w:sz w:val="22"/>
          <w:szCs w:val="22"/>
        </w:rPr>
        <w:t xml:space="preserve"> </w:t>
      </w:r>
      <w:r w:rsidRPr="00AD0BC3">
        <w:rPr>
          <w:rFonts w:ascii="Arial" w:hAnsi="Arial" w:cs="Arial"/>
          <w:sz w:val="22"/>
          <w:szCs w:val="22"/>
        </w:rPr>
        <w:t xml:space="preserve">Την </w:t>
      </w:r>
      <w:r w:rsidR="00A8563F" w:rsidRPr="00AD0BC3">
        <w:rPr>
          <w:rFonts w:ascii="Arial" w:hAnsi="Arial" w:cs="Arial"/>
          <w:sz w:val="22"/>
          <w:szCs w:val="22"/>
        </w:rPr>
        <w:t xml:space="preserve">αριθ. 5/2021 (ΑΔΑ: ΩΙ6ΩΩΛΗ-Ψ4Ψ) </w:t>
      </w:r>
      <w:r w:rsidRPr="00AD0BC3">
        <w:rPr>
          <w:rFonts w:ascii="Arial" w:hAnsi="Arial" w:cs="Arial"/>
          <w:sz w:val="22"/>
          <w:szCs w:val="22"/>
        </w:rPr>
        <w:t>απόφασή της</w:t>
      </w:r>
    </w:p>
    <w:p w:rsidR="00AE4206" w:rsidRPr="00A8563F" w:rsidRDefault="00AE4206" w:rsidP="00A8563F">
      <w:pPr>
        <w:pStyle w:val="ad"/>
        <w:widowControl w:val="0"/>
        <w:spacing w:after="119"/>
        <w:rPr>
          <w:rFonts w:ascii="Arial" w:eastAsia="Arial" w:hAnsi="Arial" w:cs="Arial"/>
          <w:color w:val="000000"/>
          <w:kern w:val="2"/>
          <w:sz w:val="22"/>
          <w:szCs w:val="22"/>
          <w:shd w:val="clear" w:color="auto" w:fill="FFFFFF"/>
          <w:lang w:eastAsia="el-GR" w:bidi="hi-IN"/>
        </w:rPr>
      </w:pPr>
      <w:r w:rsidRPr="00A8563F">
        <w:rPr>
          <w:rFonts w:ascii="Arial" w:eastAsia="Calibri" w:hAnsi="Arial" w:cs="Arial"/>
          <w:color w:val="000000"/>
          <w:kern w:val="2"/>
          <w:sz w:val="22"/>
          <w:szCs w:val="22"/>
          <w:highlight w:val="white"/>
          <w:shd w:val="clear" w:color="auto" w:fill="FFFFFF"/>
        </w:rPr>
        <w:t xml:space="preserve">- </w:t>
      </w:r>
      <w:r w:rsidRPr="00A8563F">
        <w:rPr>
          <w:rFonts w:ascii="Arial" w:eastAsia="Calibri" w:hAnsi="Arial" w:cs="Arial"/>
          <w:color w:val="000000"/>
          <w:kern w:val="2"/>
          <w:sz w:val="22"/>
          <w:szCs w:val="22"/>
          <w:shd w:val="clear" w:color="auto" w:fill="FFFFFF"/>
        </w:rPr>
        <w:t>Τ</w:t>
      </w:r>
      <w:r w:rsidRPr="00A8563F">
        <w:rPr>
          <w:rFonts w:ascii="Arial" w:hAnsi="Arial" w:cs="Arial"/>
          <w:sz w:val="22"/>
          <w:szCs w:val="22"/>
        </w:rPr>
        <w:t xml:space="preserve">ο με αριθ. </w:t>
      </w:r>
      <w:proofErr w:type="spellStart"/>
      <w:r w:rsidRPr="00A8563F">
        <w:rPr>
          <w:rFonts w:ascii="Arial" w:hAnsi="Arial" w:cs="Arial"/>
          <w:sz w:val="22"/>
          <w:szCs w:val="22"/>
        </w:rPr>
        <w:t>πρωτ</w:t>
      </w:r>
      <w:proofErr w:type="spellEnd"/>
      <w:r w:rsidRPr="00A8563F">
        <w:rPr>
          <w:rFonts w:ascii="Arial" w:hAnsi="Arial" w:cs="Arial"/>
          <w:sz w:val="22"/>
          <w:szCs w:val="22"/>
        </w:rPr>
        <w:t xml:space="preserve">. </w:t>
      </w:r>
      <w:r w:rsidRPr="00A8563F">
        <w:rPr>
          <w:rFonts w:ascii="Arial" w:eastAsia="Arial" w:hAnsi="Arial" w:cs="Arial"/>
          <w:sz w:val="22"/>
          <w:szCs w:val="22"/>
        </w:rPr>
        <w:t>1</w:t>
      </w:r>
      <w:r w:rsidR="00A8563F" w:rsidRPr="00A8563F">
        <w:rPr>
          <w:rFonts w:ascii="Arial" w:eastAsia="Arial" w:hAnsi="Arial" w:cs="Arial"/>
          <w:sz w:val="22"/>
          <w:szCs w:val="22"/>
        </w:rPr>
        <w:t>7619/06-10</w:t>
      </w:r>
      <w:r w:rsidRPr="00A8563F">
        <w:rPr>
          <w:rFonts w:ascii="Arial" w:eastAsia="Arial" w:hAnsi="Arial" w:cs="Arial"/>
          <w:sz w:val="22"/>
          <w:szCs w:val="22"/>
        </w:rPr>
        <w:t xml:space="preserve">-2022 </w:t>
      </w:r>
      <w:r w:rsidRPr="00A8563F">
        <w:rPr>
          <w:rFonts w:ascii="Arial" w:eastAsia="Verdana" w:hAnsi="Arial" w:cs="Arial"/>
          <w:color w:val="000000"/>
          <w:sz w:val="22"/>
          <w:szCs w:val="22"/>
        </w:rPr>
        <w:t>έγγραφο της Διεύθυνσης Τεχνικών Υπηρεσιών</w:t>
      </w:r>
      <w:r w:rsidRPr="00A8563F">
        <w:rPr>
          <w:rFonts w:ascii="Arial" w:hAnsi="Arial" w:cs="Arial"/>
          <w:color w:val="000000"/>
          <w:sz w:val="22"/>
          <w:szCs w:val="22"/>
          <w:shd w:val="clear" w:color="auto" w:fill="FFFFFF"/>
          <w:lang w:eastAsia="el-GR"/>
        </w:rPr>
        <w:t xml:space="preserve">, που είχε </w:t>
      </w:r>
      <w:r w:rsidRPr="00A8563F">
        <w:rPr>
          <w:rFonts w:ascii="Arial" w:eastAsia="Arial" w:hAnsi="Arial" w:cs="Arial"/>
          <w:color w:val="000000"/>
          <w:kern w:val="2"/>
          <w:sz w:val="22"/>
          <w:szCs w:val="22"/>
          <w:highlight w:val="white"/>
          <w:shd w:val="clear" w:color="auto" w:fill="FFFFFF"/>
          <w:lang w:eastAsia="el-GR" w:bidi="hi-IN"/>
        </w:rPr>
        <w:t xml:space="preserve"> διανεμηθεί</w:t>
      </w:r>
    </w:p>
    <w:p w:rsidR="00AE4206" w:rsidRPr="00A8563F" w:rsidRDefault="00AE4206" w:rsidP="00A8563F">
      <w:pPr>
        <w:jc w:val="both"/>
        <w:rPr>
          <w:rFonts w:ascii="Arial" w:eastAsia="Arial Unicode MS" w:hAnsi="Arial" w:cs="Arial"/>
          <w:sz w:val="22"/>
          <w:szCs w:val="22"/>
        </w:rPr>
      </w:pPr>
      <w:r w:rsidRPr="00A8563F">
        <w:rPr>
          <w:rFonts w:ascii="Arial" w:eastAsia="Verdana" w:hAnsi="Arial" w:cs="Arial"/>
          <w:bCs/>
          <w:iCs/>
          <w:sz w:val="22"/>
          <w:szCs w:val="22"/>
        </w:rPr>
        <w:t>-</w:t>
      </w:r>
      <w:r w:rsidRPr="00A8563F">
        <w:rPr>
          <w:rFonts w:ascii="Arial" w:hAnsi="Arial" w:cs="Arial"/>
          <w:sz w:val="22"/>
          <w:szCs w:val="22"/>
        </w:rPr>
        <w:t xml:space="preserve"> το </w:t>
      </w:r>
      <w:r w:rsidRPr="00A8563F">
        <w:rPr>
          <w:rFonts w:ascii="Arial" w:eastAsia="Arial Unicode MS" w:hAnsi="Arial" w:cs="Arial"/>
          <w:sz w:val="22"/>
          <w:szCs w:val="22"/>
        </w:rPr>
        <w:t xml:space="preserve">υπ αριθμό </w:t>
      </w:r>
      <w:proofErr w:type="spellStart"/>
      <w:r w:rsidRPr="00A8563F">
        <w:rPr>
          <w:rFonts w:ascii="Arial" w:eastAsia="Arial Unicode MS" w:hAnsi="Arial" w:cs="Arial"/>
          <w:sz w:val="22"/>
          <w:szCs w:val="22"/>
        </w:rPr>
        <w:t>πρωτ</w:t>
      </w:r>
      <w:proofErr w:type="spellEnd"/>
      <w:r w:rsidRPr="00A8563F">
        <w:rPr>
          <w:rFonts w:ascii="Arial" w:eastAsia="Arial Unicode MS" w:hAnsi="Arial" w:cs="Arial"/>
          <w:sz w:val="22"/>
          <w:szCs w:val="22"/>
        </w:rPr>
        <w:t xml:space="preserve">. </w:t>
      </w:r>
      <w:r w:rsidR="00A8563F" w:rsidRPr="00A8563F">
        <w:rPr>
          <w:rFonts w:ascii="Arial" w:eastAsia="Arial Unicode MS" w:hAnsi="Arial" w:cs="Arial"/>
          <w:sz w:val="22"/>
          <w:szCs w:val="22"/>
        </w:rPr>
        <w:t>16733</w:t>
      </w:r>
      <w:r w:rsidRPr="00A8563F">
        <w:rPr>
          <w:rFonts w:ascii="Arial" w:hAnsi="Arial" w:cs="Arial"/>
          <w:sz w:val="22"/>
          <w:szCs w:val="22"/>
        </w:rPr>
        <w:t>/2</w:t>
      </w:r>
      <w:r w:rsidR="00A8563F" w:rsidRPr="00A8563F">
        <w:rPr>
          <w:rFonts w:ascii="Arial" w:hAnsi="Arial" w:cs="Arial"/>
          <w:sz w:val="22"/>
          <w:szCs w:val="22"/>
        </w:rPr>
        <w:t>6.09</w:t>
      </w:r>
      <w:r w:rsidRPr="00A8563F">
        <w:rPr>
          <w:rFonts w:ascii="Arial" w:hAnsi="Arial" w:cs="Arial"/>
          <w:sz w:val="22"/>
          <w:szCs w:val="22"/>
        </w:rPr>
        <w:t>.2022</w:t>
      </w:r>
      <w:r w:rsidRPr="00A8563F">
        <w:rPr>
          <w:rFonts w:ascii="Arial" w:hAnsi="Arial" w:cs="Arial"/>
          <w:i/>
          <w:sz w:val="22"/>
          <w:szCs w:val="22"/>
        </w:rPr>
        <w:t xml:space="preserve"> </w:t>
      </w:r>
      <w:r w:rsidRPr="00A8563F">
        <w:rPr>
          <w:rFonts w:ascii="Arial" w:eastAsia="Arial Unicode MS" w:hAnsi="Arial" w:cs="Arial"/>
          <w:sz w:val="22"/>
          <w:szCs w:val="22"/>
        </w:rPr>
        <w:t>αίτημα του αναδόχου</w:t>
      </w:r>
    </w:p>
    <w:p w:rsidR="006828CC" w:rsidRPr="00A8563F" w:rsidRDefault="006828CC" w:rsidP="00A8563F">
      <w:pPr>
        <w:widowControl w:val="0"/>
        <w:jc w:val="both"/>
        <w:rPr>
          <w:rFonts w:ascii="Arial" w:hAnsi="Arial" w:cs="Arial"/>
          <w:sz w:val="22"/>
          <w:szCs w:val="22"/>
        </w:rPr>
      </w:pPr>
      <w:r w:rsidRPr="00A8563F">
        <w:rPr>
          <w:rFonts w:ascii="Arial" w:hAnsi="Arial" w:cs="Arial"/>
          <w:sz w:val="22"/>
          <w:szCs w:val="22"/>
        </w:rPr>
        <w:t>-Την μεταξύ των μελών συζήτηση σύμφωνα με τα πρακτικά</w:t>
      </w:r>
    </w:p>
    <w:p w:rsidR="006828CC" w:rsidRPr="00A8563F" w:rsidRDefault="006828CC" w:rsidP="00A8563F">
      <w:pPr>
        <w:pStyle w:val="af9"/>
        <w:widowControl w:val="0"/>
        <w:suppressAutoHyphens w:val="0"/>
        <w:ind w:left="0"/>
        <w:jc w:val="both"/>
        <w:rPr>
          <w:rFonts w:ascii="Arial" w:hAnsi="Arial" w:cs="Arial"/>
          <w:sz w:val="22"/>
          <w:szCs w:val="22"/>
        </w:rPr>
      </w:pPr>
      <w:r w:rsidRPr="00A8563F">
        <w:rPr>
          <w:rFonts w:ascii="Arial" w:hAnsi="Arial" w:cs="Arial"/>
          <w:sz w:val="22"/>
          <w:szCs w:val="22"/>
        </w:rPr>
        <w:t>- Την ψήφο των μελών της όπως αυτή  διατυπώθηκε και δηλώθηκε δια ζώσης στην συνεδρίαση.</w:t>
      </w:r>
    </w:p>
    <w:p w:rsidR="006828CC" w:rsidRPr="00A8563F" w:rsidRDefault="006828CC" w:rsidP="006828CC">
      <w:pPr>
        <w:widowControl w:val="0"/>
        <w:suppressAutoHyphens w:val="0"/>
        <w:spacing w:line="360" w:lineRule="auto"/>
        <w:jc w:val="both"/>
        <w:rPr>
          <w:rFonts w:ascii="Arial" w:hAnsi="Arial" w:cs="Arial"/>
          <w:b/>
          <w:sz w:val="22"/>
          <w:szCs w:val="22"/>
        </w:rPr>
      </w:pPr>
      <w:r w:rsidRPr="00A8563F">
        <w:rPr>
          <w:rFonts w:ascii="Arial" w:hAnsi="Arial" w:cs="Arial"/>
          <w:sz w:val="22"/>
          <w:szCs w:val="22"/>
        </w:rPr>
        <w:t>.</w:t>
      </w:r>
      <w:r w:rsidRPr="00A8563F">
        <w:rPr>
          <w:rFonts w:ascii="Arial" w:hAnsi="Arial" w:cs="Arial"/>
          <w:b/>
          <w:sz w:val="22"/>
          <w:szCs w:val="22"/>
        </w:rPr>
        <w:t xml:space="preserve">                       </w:t>
      </w:r>
    </w:p>
    <w:p w:rsidR="006828CC" w:rsidRPr="00A8563F" w:rsidRDefault="006828CC" w:rsidP="006828CC">
      <w:pPr>
        <w:ind w:left="808"/>
        <w:jc w:val="both"/>
        <w:rPr>
          <w:rFonts w:ascii="Arial" w:hAnsi="Arial" w:cs="Arial"/>
          <w:b/>
          <w:sz w:val="22"/>
          <w:szCs w:val="22"/>
        </w:rPr>
      </w:pPr>
      <w:r w:rsidRPr="00A8563F">
        <w:rPr>
          <w:rFonts w:ascii="Arial" w:hAnsi="Arial" w:cs="Arial"/>
          <w:b/>
          <w:sz w:val="22"/>
          <w:szCs w:val="22"/>
        </w:rPr>
        <w:t xml:space="preserve">                               ΑΠΟΦΑΣΙΖΕΙ  ΟΜΟΦΩΝΑ</w:t>
      </w:r>
    </w:p>
    <w:p w:rsidR="006828CC" w:rsidRPr="00A8563F" w:rsidRDefault="006828CC" w:rsidP="006828CC">
      <w:pPr>
        <w:ind w:left="808"/>
        <w:jc w:val="both"/>
        <w:rPr>
          <w:rFonts w:ascii="Arial" w:hAnsi="Arial" w:cs="Arial"/>
          <w:b/>
          <w:sz w:val="22"/>
          <w:szCs w:val="22"/>
        </w:rPr>
      </w:pPr>
    </w:p>
    <w:p w:rsidR="00E72990" w:rsidRPr="00A8563F" w:rsidRDefault="00AE4206" w:rsidP="00AE4206">
      <w:pPr>
        <w:rPr>
          <w:rFonts w:ascii="Arial" w:hAnsi="Arial" w:cs="Arial"/>
          <w:sz w:val="22"/>
          <w:szCs w:val="22"/>
        </w:rPr>
      </w:pPr>
      <w:r w:rsidRPr="00A8563F">
        <w:rPr>
          <w:rStyle w:val="110"/>
          <w:rFonts w:ascii="Arial" w:eastAsia="Arial" w:hAnsi="Arial" w:cs="Arial"/>
          <w:bCs/>
          <w:color w:val="00000A"/>
          <w:kern w:val="2"/>
          <w:sz w:val="22"/>
          <w:szCs w:val="22"/>
          <w:lang w:bidi="hi-IN"/>
        </w:rPr>
        <w:t xml:space="preserve">    Εγκρίνει </w:t>
      </w:r>
      <w:r w:rsidRPr="00A8563F">
        <w:rPr>
          <w:rStyle w:val="110"/>
          <w:rFonts w:ascii="Arial" w:eastAsia="Arial" w:hAnsi="Arial" w:cs="Arial"/>
          <w:color w:val="00000A"/>
          <w:kern w:val="2"/>
          <w:sz w:val="22"/>
          <w:szCs w:val="22"/>
          <w:lang w:bidi="hi-IN"/>
        </w:rPr>
        <w:t xml:space="preserve">την </w:t>
      </w:r>
      <w:r w:rsidRPr="00A8563F">
        <w:rPr>
          <w:rStyle w:val="apple-style-span"/>
          <w:rFonts w:ascii="Arial" w:eastAsia="Arial" w:hAnsi="Arial" w:cs="Arial"/>
          <w:shadow/>
          <w:color w:val="000000"/>
          <w:kern w:val="2"/>
          <w:sz w:val="22"/>
          <w:szCs w:val="22"/>
          <w:shd w:val="clear" w:color="auto" w:fill="FFFFFF"/>
        </w:rPr>
        <w:t xml:space="preserve">παράταση </w:t>
      </w:r>
      <w:r w:rsidRPr="00A8563F">
        <w:rPr>
          <w:rFonts w:ascii="Arial" w:eastAsia="Arial Unicode MS" w:hAnsi="Arial" w:cs="Arial"/>
          <w:sz w:val="22"/>
          <w:szCs w:val="22"/>
        </w:rPr>
        <w:t>του συμβατικού χρόνου εκτέλεσης των εργασιών του φυσικού αντικειμένου του έργου με τίτλο :</w:t>
      </w:r>
      <w:r w:rsidRPr="00A8563F">
        <w:rPr>
          <w:rFonts w:ascii="Arial" w:hAnsi="Arial" w:cs="Arial"/>
          <w:sz w:val="22"/>
          <w:szCs w:val="22"/>
        </w:rPr>
        <w:t>«</w:t>
      </w:r>
      <w:r w:rsidRPr="00A8563F">
        <w:rPr>
          <w:rFonts w:ascii="Arial" w:hAnsi="Arial" w:cs="Arial"/>
          <w:bCs/>
          <w:sz w:val="22"/>
          <w:szCs w:val="22"/>
        </w:rPr>
        <w:t>ΣΥΝΤΗΡΗΣΕΙΣ ΚΟΙΝΟΧΡΗΣΤΩΝ ΧΩΡΩΝ (2020)</w:t>
      </w:r>
      <w:r w:rsidRPr="00A8563F">
        <w:rPr>
          <w:rFonts w:ascii="Arial" w:hAnsi="Arial" w:cs="Arial"/>
          <w:sz w:val="22"/>
          <w:szCs w:val="22"/>
        </w:rPr>
        <w:t>»</w:t>
      </w:r>
      <w:r w:rsidR="00A8563F" w:rsidRPr="00A8563F">
        <w:rPr>
          <w:rFonts w:ascii="Arial" w:hAnsi="Arial" w:cs="Arial"/>
          <w:sz w:val="22"/>
          <w:szCs w:val="22"/>
        </w:rPr>
        <w:t xml:space="preserve"> κατά έξι μήνες  δηλαδή </w:t>
      </w:r>
      <w:r w:rsidRPr="00A8563F">
        <w:rPr>
          <w:rFonts w:ascii="Arial" w:eastAsia="Arial Unicode MS" w:hAnsi="Arial" w:cs="Arial"/>
          <w:sz w:val="22"/>
          <w:szCs w:val="22"/>
        </w:rPr>
        <w:t xml:space="preserve">έως τις  </w:t>
      </w:r>
      <w:r w:rsidRPr="00A8563F">
        <w:rPr>
          <w:rFonts w:ascii="Arial" w:eastAsia="Arial Unicode MS" w:hAnsi="Arial" w:cs="Arial"/>
          <w:bCs/>
          <w:sz w:val="22"/>
          <w:szCs w:val="22"/>
        </w:rPr>
        <w:t>26-04-2023,</w:t>
      </w:r>
      <w:r w:rsidRPr="00A8563F">
        <w:rPr>
          <w:rFonts w:ascii="Arial" w:eastAsia="Arial Unicode MS" w:hAnsi="Arial" w:cs="Arial"/>
          <w:sz w:val="22"/>
          <w:szCs w:val="22"/>
        </w:rPr>
        <w:t xml:space="preserve"> για τους λόγους που αναφέρονται στο εισηγητικό μέρος της παρούσας.</w:t>
      </w:r>
    </w:p>
    <w:p w:rsidR="00CF6E1F" w:rsidRDefault="00E72990" w:rsidP="000E0286">
      <w:pPr>
        <w:ind w:left="808"/>
        <w:jc w:val="both"/>
        <w:rPr>
          <w:rFonts w:ascii="Arial" w:eastAsia="Calibri" w:hAnsi="Arial" w:cs="Arial"/>
          <w:b/>
          <w:bCs/>
          <w:sz w:val="22"/>
          <w:szCs w:val="22"/>
        </w:rPr>
      </w:pPr>
      <w:r>
        <w:rPr>
          <w:rFonts w:ascii="Arial" w:hAnsi="Arial" w:cs="Arial"/>
          <w:b/>
          <w:sz w:val="22"/>
          <w:szCs w:val="22"/>
        </w:rPr>
        <w:t xml:space="preserve">                  </w:t>
      </w:r>
      <w:r w:rsidR="003A3FC2" w:rsidRPr="00935DDB">
        <w:rPr>
          <w:rFonts w:ascii="Arial" w:hAnsi="Arial" w:cs="Arial"/>
          <w:b/>
          <w:sz w:val="22"/>
          <w:szCs w:val="22"/>
        </w:rPr>
        <w:t xml:space="preserve">        </w:t>
      </w:r>
      <w:r w:rsidR="00135173" w:rsidRPr="00135173">
        <w:rPr>
          <w:rFonts w:ascii="Arial" w:eastAsia="Calibri" w:hAnsi="Arial" w:cs="Arial"/>
          <w:b/>
          <w:bCs/>
          <w:sz w:val="22"/>
          <w:szCs w:val="22"/>
        </w:rPr>
        <w:tab/>
      </w:r>
    </w:p>
    <w:p w:rsidR="005D406C" w:rsidRDefault="00CF6E1F" w:rsidP="006A6BF3">
      <w:pPr>
        <w:pStyle w:val="af9"/>
        <w:spacing w:line="276" w:lineRule="auto"/>
        <w:ind w:left="0"/>
        <w:contextualSpacing w:val="0"/>
        <w:jc w:val="both"/>
        <w:rPr>
          <w:rFonts w:ascii="Arial" w:hAnsi="Arial" w:cs="Arial"/>
          <w:b/>
          <w:sz w:val="22"/>
          <w:szCs w:val="22"/>
        </w:rPr>
      </w:pPr>
      <w:r>
        <w:rPr>
          <w:rFonts w:ascii="Arial" w:eastAsia="Calibri" w:hAnsi="Arial" w:cs="Arial"/>
          <w:b/>
          <w:bCs/>
          <w:sz w:val="22"/>
          <w:szCs w:val="22"/>
        </w:rPr>
        <w:t>Η</w:t>
      </w:r>
      <w:r w:rsidR="003A3FC2" w:rsidRPr="00BD0947">
        <w:rPr>
          <w:rFonts w:ascii="Arial" w:eastAsia="Calibri" w:hAnsi="Arial" w:cs="Arial"/>
          <w:b/>
          <w:bCs/>
          <w:sz w:val="22"/>
          <w:szCs w:val="22"/>
        </w:rPr>
        <w:t xml:space="preserve"> </w:t>
      </w:r>
      <w:r w:rsidR="003A3FC2" w:rsidRPr="00BD0947">
        <w:rPr>
          <w:rFonts w:ascii="Arial" w:hAnsi="Arial" w:cs="Arial"/>
          <w:b/>
          <w:sz w:val="22"/>
          <w:szCs w:val="22"/>
        </w:rPr>
        <w:t xml:space="preserve">παρούσα απόφαση πήρε αριθμό  </w:t>
      </w:r>
      <w:r w:rsidR="005E16FA">
        <w:rPr>
          <w:rFonts w:ascii="Arial" w:hAnsi="Arial" w:cs="Arial"/>
          <w:b/>
          <w:sz w:val="22"/>
          <w:szCs w:val="22"/>
        </w:rPr>
        <w:t>299</w:t>
      </w:r>
      <w:r w:rsidR="00590D93">
        <w:rPr>
          <w:rFonts w:ascii="Arial" w:hAnsi="Arial" w:cs="Arial"/>
          <w:b/>
          <w:sz w:val="22"/>
          <w:szCs w:val="22"/>
        </w:rPr>
        <w:t>/2022</w:t>
      </w:r>
      <w:r w:rsidR="003A3FC2" w:rsidRPr="00BD0947">
        <w:rPr>
          <w:rFonts w:ascii="Arial" w:hAnsi="Arial" w:cs="Arial"/>
          <w:b/>
          <w:sz w:val="22"/>
          <w:szCs w:val="22"/>
        </w:rPr>
        <w:t xml:space="preserve">.     </w:t>
      </w:r>
    </w:p>
    <w:p w:rsidR="00A444D0" w:rsidRDefault="00A444D0" w:rsidP="006A6BF3">
      <w:pPr>
        <w:pStyle w:val="af9"/>
        <w:spacing w:line="276" w:lineRule="auto"/>
        <w:ind w:left="0"/>
        <w:contextualSpacing w:val="0"/>
        <w:jc w:val="both"/>
        <w:rPr>
          <w:rFonts w:ascii="Arial" w:hAnsi="Arial" w:cs="Arial"/>
          <w:b/>
          <w:sz w:val="22"/>
          <w:szCs w:val="22"/>
        </w:rPr>
      </w:pPr>
    </w:p>
    <w:p w:rsidR="008F3CA6" w:rsidRDefault="008F3CA6" w:rsidP="008F3CA6">
      <w:pPr>
        <w:tabs>
          <w:tab w:val="left" w:pos="559"/>
          <w:tab w:val="left" w:pos="1555"/>
        </w:tabs>
      </w:pPr>
      <w:r>
        <w:rPr>
          <w:rFonts w:ascii="Arial" w:eastAsia="Verdana" w:hAnsi="Arial" w:cs="Arial"/>
          <w:kern w:val="1"/>
          <w:sz w:val="22"/>
          <w:szCs w:val="22"/>
          <w:lang w:bidi="hi-IN"/>
        </w:rPr>
        <w:t>ΠΡΟΕΔΡΟΣ</w:t>
      </w:r>
    </w:p>
    <w:p w:rsidR="008F3CA6" w:rsidRDefault="00DF53EE" w:rsidP="008F3CA6">
      <w:pPr>
        <w:tabs>
          <w:tab w:val="left" w:pos="559"/>
          <w:tab w:val="left" w:pos="1555"/>
        </w:tabs>
        <w:rPr>
          <w:rFonts w:ascii="Arial" w:eastAsia="Arial" w:hAnsi="Arial" w:cs="Arial"/>
          <w:sz w:val="22"/>
          <w:szCs w:val="22"/>
        </w:rPr>
      </w:pPr>
      <w:r>
        <w:rPr>
          <w:rFonts w:ascii="Arial" w:eastAsia="Arial" w:hAnsi="Arial" w:cs="Arial"/>
          <w:sz w:val="22"/>
          <w:szCs w:val="22"/>
        </w:rPr>
        <w:t>ΙΩΑΝΝΗΣ Δ. ΤΑΓΚΑΛΕΓΚΑΣ</w:t>
      </w:r>
    </w:p>
    <w:p w:rsidR="00AC21D0" w:rsidRDefault="00AC21D0" w:rsidP="008F3CA6">
      <w:pPr>
        <w:tabs>
          <w:tab w:val="left" w:pos="559"/>
          <w:tab w:val="left" w:pos="1555"/>
        </w:tabs>
        <w:rPr>
          <w:rFonts w:ascii="Arial" w:eastAsia="Arial" w:hAnsi="Arial" w:cs="Arial"/>
          <w:sz w:val="22"/>
          <w:szCs w:val="22"/>
        </w:rPr>
      </w:pPr>
    </w:p>
    <w:p w:rsidR="008F3CA6" w:rsidRDefault="008F3CA6" w:rsidP="008F3CA6">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8F3CA6" w:rsidRDefault="008F3CA6" w:rsidP="008F3CA6">
      <w:pPr>
        <w:tabs>
          <w:tab w:val="left" w:pos="360"/>
          <w:tab w:val="left" w:pos="6237"/>
        </w:tabs>
        <w:ind w:left="360"/>
        <w:rPr>
          <w:rFonts w:ascii="Arial" w:hAnsi="Arial" w:cs="Arial"/>
          <w:sz w:val="22"/>
          <w:szCs w:val="22"/>
        </w:rPr>
      </w:pPr>
      <w:r>
        <w:rPr>
          <w:rFonts w:ascii="Arial" w:hAnsi="Arial" w:cs="Arial"/>
          <w:sz w:val="22"/>
          <w:szCs w:val="22"/>
        </w:rPr>
        <w:t>1.Μητάς Αλέξανδρος</w:t>
      </w:r>
    </w:p>
    <w:p w:rsidR="008F3CA6" w:rsidRDefault="008F3CA6" w:rsidP="008F3CA6">
      <w:pPr>
        <w:tabs>
          <w:tab w:val="left" w:pos="360"/>
          <w:tab w:val="left" w:pos="6237"/>
        </w:tabs>
        <w:ind w:left="360"/>
        <w:rPr>
          <w:rFonts w:ascii="Arial" w:hAnsi="Arial" w:cs="Arial"/>
          <w:sz w:val="22"/>
          <w:szCs w:val="22"/>
        </w:rPr>
      </w:pPr>
      <w:r>
        <w:rPr>
          <w:rFonts w:ascii="Arial" w:hAnsi="Arial" w:cs="Arial"/>
          <w:sz w:val="22"/>
          <w:szCs w:val="22"/>
        </w:rPr>
        <w:t>2</w:t>
      </w:r>
      <w:r w:rsidRPr="00C219D1">
        <w:rPr>
          <w:rFonts w:ascii="Arial" w:hAnsi="Arial" w:cs="Arial"/>
          <w:sz w:val="22"/>
          <w:szCs w:val="22"/>
        </w:rPr>
        <w:t xml:space="preserve"> </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p>
    <w:p w:rsidR="008F3CA6" w:rsidRDefault="008F3CA6" w:rsidP="008F3CA6">
      <w:pPr>
        <w:tabs>
          <w:tab w:val="left" w:pos="360"/>
          <w:tab w:val="left" w:pos="6237"/>
        </w:tabs>
        <w:ind w:left="360"/>
        <w:rPr>
          <w:rFonts w:ascii="Arial" w:hAnsi="Arial" w:cs="Arial"/>
          <w:sz w:val="22"/>
          <w:szCs w:val="22"/>
        </w:rPr>
      </w:pPr>
      <w:r>
        <w:rPr>
          <w:rFonts w:ascii="Arial" w:hAnsi="Arial" w:cs="Arial"/>
          <w:sz w:val="22"/>
          <w:szCs w:val="22"/>
        </w:rPr>
        <w:t>3.</w:t>
      </w:r>
      <w:r w:rsidRPr="008B5B86">
        <w:rPr>
          <w:rFonts w:ascii="Arial" w:hAnsi="Arial" w:cs="Arial"/>
          <w:sz w:val="22"/>
          <w:szCs w:val="22"/>
        </w:rPr>
        <w:t xml:space="preserve">Σαγιάννης Μιχαήλ                                                           </w:t>
      </w:r>
    </w:p>
    <w:p w:rsidR="008F3CA6" w:rsidRDefault="008F3CA6" w:rsidP="008F3CA6">
      <w:pPr>
        <w:tabs>
          <w:tab w:val="left" w:pos="360"/>
          <w:tab w:val="left" w:pos="6237"/>
        </w:tabs>
        <w:ind w:left="360"/>
        <w:rPr>
          <w:rFonts w:ascii="Arial" w:hAnsi="Arial" w:cs="Arial"/>
          <w:sz w:val="22"/>
          <w:szCs w:val="22"/>
        </w:rPr>
      </w:pPr>
      <w:r>
        <w:rPr>
          <w:rFonts w:ascii="Arial" w:hAnsi="Arial" w:cs="Arial"/>
          <w:sz w:val="22"/>
          <w:szCs w:val="22"/>
        </w:rPr>
        <w:t>4</w:t>
      </w:r>
      <w:r w:rsidRPr="00C219D1">
        <w:rPr>
          <w:rFonts w:ascii="Arial" w:hAnsi="Arial" w:cs="Arial"/>
          <w:sz w:val="22"/>
          <w:szCs w:val="22"/>
        </w:rPr>
        <w:t xml:space="preserve"> </w:t>
      </w:r>
      <w:proofErr w:type="spellStart"/>
      <w:r w:rsidRPr="008B5B86">
        <w:rPr>
          <w:rFonts w:ascii="Arial" w:hAnsi="Arial" w:cs="Arial"/>
          <w:sz w:val="22"/>
          <w:szCs w:val="22"/>
        </w:rPr>
        <w:t>Μερτζάνης</w:t>
      </w:r>
      <w:proofErr w:type="spellEnd"/>
      <w:r w:rsidRPr="008B5B86">
        <w:rPr>
          <w:rFonts w:ascii="Arial" w:hAnsi="Arial" w:cs="Arial"/>
          <w:sz w:val="22"/>
          <w:szCs w:val="22"/>
        </w:rPr>
        <w:t xml:space="preserve"> </w:t>
      </w:r>
      <w:proofErr w:type="spellStart"/>
      <w:r w:rsidRPr="008B5B86">
        <w:rPr>
          <w:rFonts w:ascii="Arial" w:hAnsi="Arial" w:cs="Arial"/>
          <w:sz w:val="22"/>
          <w:szCs w:val="22"/>
        </w:rPr>
        <w:t>Κωσταντίνος</w:t>
      </w:r>
      <w:proofErr w:type="spellEnd"/>
    </w:p>
    <w:p w:rsidR="008F3CA6" w:rsidRDefault="00DF53EE" w:rsidP="008F3CA6">
      <w:pPr>
        <w:tabs>
          <w:tab w:val="left" w:pos="6237"/>
        </w:tabs>
        <w:ind w:left="360"/>
      </w:pPr>
      <w:r>
        <w:rPr>
          <w:rFonts w:ascii="Arial" w:hAnsi="Arial" w:cs="Arial"/>
          <w:sz w:val="22"/>
          <w:szCs w:val="22"/>
        </w:rPr>
        <w:t>5.Καπλάνης Κωνσταντίνος</w:t>
      </w:r>
      <w:r w:rsidR="00CC57D5">
        <w:rPr>
          <w:rFonts w:ascii="Arial" w:hAnsi="Arial" w:cs="Arial"/>
          <w:sz w:val="22"/>
          <w:szCs w:val="22"/>
        </w:rPr>
        <w:t xml:space="preserve">                                                    </w:t>
      </w:r>
      <w:r w:rsidR="008F3CA6">
        <w:rPr>
          <w:rFonts w:ascii="Arial" w:hAnsi="Arial" w:cs="Arial"/>
          <w:sz w:val="22"/>
          <w:szCs w:val="22"/>
        </w:rPr>
        <w:t xml:space="preserve">ΠΙΣΤΟ ΑΠΟΣΠΑΣΜΑ      </w:t>
      </w:r>
    </w:p>
    <w:p w:rsidR="008F3CA6" w:rsidRDefault="00DF53EE" w:rsidP="008F3CA6">
      <w:pPr>
        <w:tabs>
          <w:tab w:val="left" w:pos="6237"/>
        </w:tabs>
        <w:ind w:left="360"/>
      </w:pPr>
      <w:r>
        <w:rPr>
          <w:rFonts w:ascii="Arial" w:eastAsia="Arial" w:hAnsi="Arial" w:cs="Arial"/>
          <w:sz w:val="22"/>
          <w:szCs w:val="22"/>
        </w:rPr>
        <w:t>6.Μπράλιος Νικόλαος</w:t>
      </w:r>
      <w:r w:rsidR="008F3CA6">
        <w:rPr>
          <w:rFonts w:ascii="Arial" w:eastAsia="Arial" w:hAnsi="Arial" w:cs="Arial"/>
          <w:sz w:val="22"/>
          <w:szCs w:val="22"/>
        </w:rPr>
        <w:t xml:space="preserve">                                                          </w:t>
      </w:r>
      <w:r w:rsidR="008F3CA6">
        <w:rPr>
          <w:rFonts w:ascii="Arial" w:hAnsi="Arial" w:cs="Arial"/>
          <w:sz w:val="22"/>
          <w:szCs w:val="22"/>
        </w:rPr>
        <w:t xml:space="preserve">Λιβαδειά   </w:t>
      </w:r>
      <w:r w:rsidR="00F118AC">
        <w:rPr>
          <w:rFonts w:ascii="Arial" w:hAnsi="Arial" w:cs="Arial"/>
          <w:sz w:val="22"/>
          <w:szCs w:val="22"/>
        </w:rPr>
        <w:t>1</w:t>
      </w:r>
      <w:r w:rsidR="00A8563F">
        <w:rPr>
          <w:rFonts w:ascii="Arial" w:hAnsi="Arial" w:cs="Arial"/>
          <w:sz w:val="22"/>
          <w:szCs w:val="22"/>
        </w:rPr>
        <w:t>3</w:t>
      </w:r>
      <w:r w:rsidR="008F3CA6">
        <w:rPr>
          <w:rFonts w:ascii="Arial" w:hAnsi="Arial" w:cs="Arial"/>
          <w:sz w:val="22"/>
          <w:szCs w:val="22"/>
        </w:rPr>
        <w:t xml:space="preserve"> -</w:t>
      </w:r>
      <w:r w:rsidR="00135173">
        <w:rPr>
          <w:rFonts w:ascii="Arial" w:hAnsi="Arial" w:cs="Arial"/>
          <w:sz w:val="22"/>
          <w:szCs w:val="22"/>
        </w:rPr>
        <w:t>10</w:t>
      </w:r>
      <w:r w:rsidR="008F3CA6">
        <w:rPr>
          <w:rFonts w:ascii="Arial" w:hAnsi="Arial" w:cs="Arial"/>
          <w:sz w:val="22"/>
          <w:szCs w:val="22"/>
        </w:rPr>
        <w:t>-2022</w:t>
      </w:r>
    </w:p>
    <w:p w:rsidR="008F3CA6" w:rsidRDefault="00DF53EE" w:rsidP="008F3CA6">
      <w:pPr>
        <w:tabs>
          <w:tab w:val="left" w:pos="6237"/>
        </w:tabs>
        <w:ind w:left="360"/>
        <w:rPr>
          <w:rFonts w:ascii="Arial" w:eastAsia="Arial" w:hAnsi="Arial" w:cs="Arial"/>
          <w:sz w:val="22"/>
          <w:szCs w:val="22"/>
        </w:rPr>
      </w:pPr>
      <w:r>
        <w:rPr>
          <w:rFonts w:ascii="Arial" w:hAnsi="Arial" w:cs="Arial"/>
          <w:sz w:val="22"/>
          <w:szCs w:val="22"/>
        </w:rPr>
        <w:t>7.Καραμάνης Δημήτριος</w:t>
      </w:r>
      <w:r w:rsidR="008F3CA6">
        <w:rPr>
          <w:rFonts w:ascii="Arial" w:eastAsia="Arial" w:hAnsi="Arial" w:cs="Arial"/>
          <w:sz w:val="22"/>
          <w:szCs w:val="22"/>
        </w:rPr>
        <w:t xml:space="preserve">                                             </w:t>
      </w:r>
      <w:r w:rsidR="000E0286">
        <w:rPr>
          <w:rFonts w:ascii="Arial" w:eastAsia="Arial" w:hAnsi="Arial" w:cs="Arial"/>
          <w:sz w:val="22"/>
          <w:szCs w:val="22"/>
        </w:rPr>
        <w:t xml:space="preserve">            Ο ΠΡΟΕΔΡΟΣ </w:t>
      </w:r>
    </w:p>
    <w:p w:rsidR="000E0286" w:rsidRDefault="000E0286" w:rsidP="008F3CA6">
      <w:pPr>
        <w:tabs>
          <w:tab w:val="left" w:pos="6237"/>
        </w:tabs>
        <w:ind w:left="360"/>
        <w:rPr>
          <w:rFonts w:ascii="Arial" w:eastAsia="Arial" w:hAnsi="Arial" w:cs="Arial"/>
          <w:sz w:val="22"/>
          <w:szCs w:val="22"/>
        </w:rPr>
      </w:pPr>
    </w:p>
    <w:p w:rsidR="000E0286" w:rsidRDefault="000E0286" w:rsidP="008F3CA6">
      <w:pPr>
        <w:tabs>
          <w:tab w:val="left" w:pos="6237"/>
        </w:tabs>
        <w:ind w:left="360"/>
      </w:pPr>
    </w:p>
    <w:p w:rsidR="008F3CA6" w:rsidRDefault="008F3CA6" w:rsidP="008F3CA6">
      <w:pPr>
        <w:tabs>
          <w:tab w:val="left" w:pos="6237"/>
        </w:tabs>
        <w:ind w:left="360"/>
      </w:pPr>
      <w:r>
        <w:rPr>
          <w:rFonts w:ascii="Arial" w:eastAsia="Arial" w:hAnsi="Arial" w:cs="Arial"/>
          <w:sz w:val="22"/>
          <w:szCs w:val="22"/>
        </w:rPr>
        <w:t xml:space="preserve">                                                                                         ΙΩΑΝΝΗΣ Δ. ΤΑΓΚΑΛΕΓΚΑΣ </w:t>
      </w:r>
    </w:p>
    <w:p w:rsidR="002925BF" w:rsidRDefault="008F3CA6" w:rsidP="00EA5371">
      <w:pPr>
        <w:tabs>
          <w:tab w:val="left" w:pos="6237"/>
        </w:tabs>
        <w:ind w:left="360"/>
        <w:rPr>
          <w:rFonts w:ascii="Arial" w:hAnsi="Arial" w:cs="Arial"/>
          <w:sz w:val="22"/>
          <w:szCs w:val="22"/>
        </w:rPr>
      </w:pPr>
      <w:r>
        <w:rPr>
          <w:rFonts w:ascii="Arial" w:eastAsia="Arial" w:hAnsi="Arial" w:cs="Arial"/>
          <w:sz w:val="22"/>
          <w:szCs w:val="22"/>
        </w:rPr>
        <w:t xml:space="preserve">                                                                                        ΔΗΜΑΡΧΟΣΛΕΒΑΔΕΩΝ                                                                                                                                                     </w:t>
      </w:r>
    </w:p>
    <w:sectPr w:rsidR="002925BF" w:rsidSect="0019405B">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AF1" w:rsidRDefault="00A62AF1">
      <w:r>
        <w:separator/>
      </w:r>
    </w:p>
  </w:endnote>
  <w:endnote w:type="continuationSeparator" w:id="0">
    <w:p w:rsidR="00A62AF1" w:rsidRDefault="00A62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AF1" w:rsidRDefault="00A62AF1">
      <w:r>
        <w:separator/>
      </w:r>
    </w:p>
  </w:footnote>
  <w:footnote w:type="continuationSeparator" w:id="0">
    <w:p w:rsidR="00A62AF1" w:rsidRDefault="00A62A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73" w:rsidRDefault="004B67D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35173" w:rsidRDefault="004B67DA">
                <w:pPr>
                  <w:pStyle w:val="af1"/>
                </w:pPr>
                <w:r>
                  <w:rPr>
                    <w:rStyle w:val="a3"/>
                  </w:rPr>
                  <w:fldChar w:fldCharType="begin"/>
                </w:r>
                <w:r w:rsidR="00135173">
                  <w:rPr>
                    <w:rStyle w:val="a3"/>
                  </w:rPr>
                  <w:instrText xml:space="preserve"> PAGE </w:instrText>
                </w:r>
                <w:r>
                  <w:rPr>
                    <w:rStyle w:val="a3"/>
                  </w:rPr>
                  <w:fldChar w:fldCharType="separate"/>
                </w:r>
                <w:r w:rsidR="00AD0BC3">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73" w:rsidRDefault="0013517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6005ABB"/>
    <w:multiLevelType w:val="hybridMultilevel"/>
    <w:tmpl w:val="1CECF5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DE3279E"/>
    <w:multiLevelType w:val="hybridMultilevel"/>
    <w:tmpl w:val="1F6E40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EE359B2"/>
    <w:multiLevelType w:val="hybridMultilevel"/>
    <w:tmpl w:val="90DE279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3"/>
  </w:num>
  <w:num w:numId="8">
    <w:abstractNumId w:val="4"/>
  </w:num>
  <w:num w:numId="9">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58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118"/>
    <w:rsid w:val="0001730A"/>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453"/>
    <w:rsid w:val="00076A9A"/>
    <w:rsid w:val="00080FB4"/>
    <w:rsid w:val="00085A83"/>
    <w:rsid w:val="0009103A"/>
    <w:rsid w:val="000927DA"/>
    <w:rsid w:val="0009322F"/>
    <w:rsid w:val="000950FD"/>
    <w:rsid w:val="000A68BD"/>
    <w:rsid w:val="000A6F0B"/>
    <w:rsid w:val="000B1583"/>
    <w:rsid w:val="000B247B"/>
    <w:rsid w:val="000B32D2"/>
    <w:rsid w:val="000B4F9B"/>
    <w:rsid w:val="000C2832"/>
    <w:rsid w:val="000C3A73"/>
    <w:rsid w:val="000D0A56"/>
    <w:rsid w:val="000D1D65"/>
    <w:rsid w:val="000E0286"/>
    <w:rsid w:val="000E0AA3"/>
    <w:rsid w:val="000E1B84"/>
    <w:rsid w:val="000F3B64"/>
    <w:rsid w:val="000F54DC"/>
    <w:rsid w:val="001003DC"/>
    <w:rsid w:val="00101E68"/>
    <w:rsid w:val="001041DE"/>
    <w:rsid w:val="001116D6"/>
    <w:rsid w:val="001134D4"/>
    <w:rsid w:val="001136A3"/>
    <w:rsid w:val="00113E80"/>
    <w:rsid w:val="00124B9D"/>
    <w:rsid w:val="00132B33"/>
    <w:rsid w:val="00135173"/>
    <w:rsid w:val="00135C95"/>
    <w:rsid w:val="00136591"/>
    <w:rsid w:val="00137315"/>
    <w:rsid w:val="001459CD"/>
    <w:rsid w:val="00145EE5"/>
    <w:rsid w:val="00151E93"/>
    <w:rsid w:val="00155F11"/>
    <w:rsid w:val="00157175"/>
    <w:rsid w:val="001577EF"/>
    <w:rsid w:val="00157A71"/>
    <w:rsid w:val="0016399A"/>
    <w:rsid w:val="00164C80"/>
    <w:rsid w:val="00182DEC"/>
    <w:rsid w:val="00186D41"/>
    <w:rsid w:val="0019405B"/>
    <w:rsid w:val="00194722"/>
    <w:rsid w:val="00197661"/>
    <w:rsid w:val="001A3DC8"/>
    <w:rsid w:val="001A738A"/>
    <w:rsid w:val="001B049B"/>
    <w:rsid w:val="001B2912"/>
    <w:rsid w:val="001B7132"/>
    <w:rsid w:val="001B7B8E"/>
    <w:rsid w:val="001C0D23"/>
    <w:rsid w:val="001C11B6"/>
    <w:rsid w:val="001D4BBB"/>
    <w:rsid w:val="001E01CA"/>
    <w:rsid w:val="001E4520"/>
    <w:rsid w:val="001E4D4C"/>
    <w:rsid w:val="001F071D"/>
    <w:rsid w:val="001F22BD"/>
    <w:rsid w:val="001F60FA"/>
    <w:rsid w:val="00202632"/>
    <w:rsid w:val="00207A21"/>
    <w:rsid w:val="00207FF6"/>
    <w:rsid w:val="00210184"/>
    <w:rsid w:val="00213E73"/>
    <w:rsid w:val="00215D21"/>
    <w:rsid w:val="002175BA"/>
    <w:rsid w:val="00220115"/>
    <w:rsid w:val="00223A00"/>
    <w:rsid w:val="00226E3B"/>
    <w:rsid w:val="00227C92"/>
    <w:rsid w:val="0023073D"/>
    <w:rsid w:val="002315FD"/>
    <w:rsid w:val="00231867"/>
    <w:rsid w:val="002323A7"/>
    <w:rsid w:val="00232557"/>
    <w:rsid w:val="002365ED"/>
    <w:rsid w:val="0024117E"/>
    <w:rsid w:val="00241D08"/>
    <w:rsid w:val="00242655"/>
    <w:rsid w:val="00252AAE"/>
    <w:rsid w:val="00253B9E"/>
    <w:rsid w:val="00256D3C"/>
    <w:rsid w:val="00257B14"/>
    <w:rsid w:val="00262009"/>
    <w:rsid w:val="00275CC1"/>
    <w:rsid w:val="00275D5E"/>
    <w:rsid w:val="002773DA"/>
    <w:rsid w:val="002802DF"/>
    <w:rsid w:val="00282A18"/>
    <w:rsid w:val="00282E80"/>
    <w:rsid w:val="0028445A"/>
    <w:rsid w:val="00292002"/>
    <w:rsid w:val="0029201B"/>
    <w:rsid w:val="002925BF"/>
    <w:rsid w:val="0029648E"/>
    <w:rsid w:val="002A0330"/>
    <w:rsid w:val="002A29C1"/>
    <w:rsid w:val="002A5772"/>
    <w:rsid w:val="002B43B5"/>
    <w:rsid w:val="002B5434"/>
    <w:rsid w:val="002C0162"/>
    <w:rsid w:val="002C36B8"/>
    <w:rsid w:val="002D284B"/>
    <w:rsid w:val="002E0ADE"/>
    <w:rsid w:val="002E1914"/>
    <w:rsid w:val="002E1E1B"/>
    <w:rsid w:val="002E4DA7"/>
    <w:rsid w:val="002E5119"/>
    <w:rsid w:val="002E59E7"/>
    <w:rsid w:val="002E7F37"/>
    <w:rsid w:val="002F2D5A"/>
    <w:rsid w:val="002F6C3A"/>
    <w:rsid w:val="002F78A2"/>
    <w:rsid w:val="00301399"/>
    <w:rsid w:val="003025EF"/>
    <w:rsid w:val="00305DE2"/>
    <w:rsid w:val="0031302F"/>
    <w:rsid w:val="0031553A"/>
    <w:rsid w:val="0031619B"/>
    <w:rsid w:val="003202CE"/>
    <w:rsid w:val="0032160F"/>
    <w:rsid w:val="00323273"/>
    <w:rsid w:val="003234B1"/>
    <w:rsid w:val="00324A25"/>
    <w:rsid w:val="003332EE"/>
    <w:rsid w:val="003340D2"/>
    <w:rsid w:val="00337039"/>
    <w:rsid w:val="00337FB9"/>
    <w:rsid w:val="00341EEE"/>
    <w:rsid w:val="00343BC7"/>
    <w:rsid w:val="00345252"/>
    <w:rsid w:val="003520D0"/>
    <w:rsid w:val="00354A9F"/>
    <w:rsid w:val="003666A6"/>
    <w:rsid w:val="00371783"/>
    <w:rsid w:val="003720FD"/>
    <w:rsid w:val="00373F91"/>
    <w:rsid w:val="0037400A"/>
    <w:rsid w:val="00374E4B"/>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C235F"/>
    <w:rsid w:val="003C4A77"/>
    <w:rsid w:val="003D0A0B"/>
    <w:rsid w:val="003D4108"/>
    <w:rsid w:val="003D6A63"/>
    <w:rsid w:val="003E1559"/>
    <w:rsid w:val="003E3562"/>
    <w:rsid w:val="003F53AF"/>
    <w:rsid w:val="00401697"/>
    <w:rsid w:val="00406541"/>
    <w:rsid w:val="00407738"/>
    <w:rsid w:val="00407BAD"/>
    <w:rsid w:val="00411130"/>
    <w:rsid w:val="00411AEF"/>
    <w:rsid w:val="00416B27"/>
    <w:rsid w:val="00424A61"/>
    <w:rsid w:val="0042732B"/>
    <w:rsid w:val="00430F0D"/>
    <w:rsid w:val="00435514"/>
    <w:rsid w:val="00436102"/>
    <w:rsid w:val="0044354A"/>
    <w:rsid w:val="0044667E"/>
    <w:rsid w:val="00447548"/>
    <w:rsid w:val="00453239"/>
    <w:rsid w:val="00456D12"/>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97959"/>
    <w:rsid w:val="004A6A11"/>
    <w:rsid w:val="004A6ABB"/>
    <w:rsid w:val="004B2E58"/>
    <w:rsid w:val="004B5A70"/>
    <w:rsid w:val="004B67DA"/>
    <w:rsid w:val="004B7126"/>
    <w:rsid w:val="004C0DA4"/>
    <w:rsid w:val="004C2678"/>
    <w:rsid w:val="004D0FF0"/>
    <w:rsid w:val="004D75AE"/>
    <w:rsid w:val="004E07FE"/>
    <w:rsid w:val="004E31B4"/>
    <w:rsid w:val="004E4D03"/>
    <w:rsid w:val="004E79BF"/>
    <w:rsid w:val="004F2105"/>
    <w:rsid w:val="004F330D"/>
    <w:rsid w:val="00501B63"/>
    <w:rsid w:val="0050406B"/>
    <w:rsid w:val="005040FD"/>
    <w:rsid w:val="005109CE"/>
    <w:rsid w:val="005178E5"/>
    <w:rsid w:val="0052160D"/>
    <w:rsid w:val="005241F1"/>
    <w:rsid w:val="00524F6D"/>
    <w:rsid w:val="0052635A"/>
    <w:rsid w:val="0052681C"/>
    <w:rsid w:val="00526B61"/>
    <w:rsid w:val="00526FAB"/>
    <w:rsid w:val="005317A5"/>
    <w:rsid w:val="00532717"/>
    <w:rsid w:val="00540D5A"/>
    <w:rsid w:val="00541283"/>
    <w:rsid w:val="00541C48"/>
    <w:rsid w:val="00547183"/>
    <w:rsid w:val="005475D6"/>
    <w:rsid w:val="005525BF"/>
    <w:rsid w:val="00554F44"/>
    <w:rsid w:val="0055529D"/>
    <w:rsid w:val="00557809"/>
    <w:rsid w:val="00561EC7"/>
    <w:rsid w:val="00562F2A"/>
    <w:rsid w:val="00570C36"/>
    <w:rsid w:val="00575879"/>
    <w:rsid w:val="005815DF"/>
    <w:rsid w:val="00582DA8"/>
    <w:rsid w:val="00585B41"/>
    <w:rsid w:val="005901BF"/>
    <w:rsid w:val="00590D93"/>
    <w:rsid w:val="00595671"/>
    <w:rsid w:val="005A7C2D"/>
    <w:rsid w:val="005B0894"/>
    <w:rsid w:val="005B38AA"/>
    <w:rsid w:val="005B4AE6"/>
    <w:rsid w:val="005B55CE"/>
    <w:rsid w:val="005C09C6"/>
    <w:rsid w:val="005C2306"/>
    <w:rsid w:val="005C3D1C"/>
    <w:rsid w:val="005C44F5"/>
    <w:rsid w:val="005C737A"/>
    <w:rsid w:val="005C7438"/>
    <w:rsid w:val="005D2212"/>
    <w:rsid w:val="005D264F"/>
    <w:rsid w:val="005D406C"/>
    <w:rsid w:val="005D7714"/>
    <w:rsid w:val="005E16FA"/>
    <w:rsid w:val="005E1ED5"/>
    <w:rsid w:val="005E2200"/>
    <w:rsid w:val="005E69E6"/>
    <w:rsid w:val="005E7301"/>
    <w:rsid w:val="005F20C6"/>
    <w:rsid w:val="005F48E7"/>
    <w:rsid w:val="005F79F8"/>
    <w:rsid w:val="0060147E"/>
    <w:rsid w:val="0060224B"/>
    <w:rsid w:val="00602572"/>
    <w:rsid w:val="00607865"/>
    <w:rsid w:val="006148EF"/>
    <w:rsid w:val="00620870"/>
    <w:rsid w:val="00625FF1"/>
    <w:rsid w:val="006276DD"/>
    <w:rsid w:val="00627B3C"/>
    <w:rsid w:val="0063029B"/>
    <w:rsid w:val="00631478"/>
    <w:rsid w:val="00632014"/>
    <w:rsid w:val="006348A7"/>
    <w:rsid w:val="006366F7"/>
    <w:rsid w:val="006409B8"/>
    <w:rsid w:val="00645374"/>
    <w:rsid w:val="00656B89"/>
    <w:rsid w:val="006600F0"/>
    <w:rsid w:val="00665106"/>
    <w:rsid w:val="0066520B"/>
    <w:rsid w:val="00675B57"/>
    <w:rsid w:val="00676E69"/>
    <w:rsid w:val="00677AE1"/>
    <w:rsid w:val="006828CC"/>
    <w:rsid w:val="0068596E"/>
    <w:rsid w:val="00685FA9"/>
    <w:rsid w:val="00686EBB"/>
    <w:rsid w:val="006908AC"/>
    <w:rsid w:val="00692E38"/>
    <w:rsid w:val="00694E11"/>
    <w:rsid w:val="006A3839"/>
    <w:rsid w:val="006A5921"/>
    <w:rsid w:val="006A654E"/>
    <w:rsid w:val="006A6BF3"/>
    <w:rsid w:val="006A6F00"/>
    <w:rsid w:val="006A7168"/>
    <w:rsid w:val="006A7705"/>
    <w:rsid w:val="006B53FE"/>
    <w:rsid w:val="006B5A74"/>
    <w:rsid w:val="006C0FC5"/>
    <w:rsid w:val="006C1CE4"/>
    <w:rsid w:val="006C4E3A"/>
    <w:rsid w:val="006C4FDE"/>
    <w:rsid w:val="006C72CA"/>
    <w:rsid w:val="006D31EF"/>
    <w:rsid w:val="006E1A25"/>
    <w:rsid w:val="006E263C"/>
    <w:rsid w:val="006E4308"/>
    <w:rsid w:val="006E4A8B"/>
    <w:rsid w:val="006E5497"/>
    <w:rsid w:val="006F27C3"/>
    <w:rsid w:val="006F45A0"/>
    <w:rsid w:val="006F53B6"/>
    <w:rsid w:val="006F6723"/>
    <w:rsid w:val="00701BD4"/>
    <w:rsid w:val="007026A4"/>
    <w:rsid w:val="00702807"/>
    <w:rsid w:val="007042B4"/>
    <w:rsid w:val="007100F2"/>
    <w:rsid w:val="00711486"/>
    <w:rsid w:val="00711749"/>
    <w:rsid w:val="007121BC"/>
    <w:rsid w:val="00715AED"/>
    <w:rsid w:val="00716C20"/>
    <w:rsid w:val="0072025A"/>
    <w:rsid w:val="0072426C"/>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52F"/>
    <w:rsid w:val="007C1CDE"/>
    <w:rsid w:val="007C29DF"/>
    <w:rsid w:val="007C3188"/>
    <w:rsid w:val="007C3E34"/>
    <w:rsid w:val="007D26EA"/>
    <w:rsid w:val="007D5016"/>
    <w:rsid w:val="007E0C09"/>
    <w:rsid w:val="007E3368"/>
    <w:rsid w:val="007E36A2"/>
    <w:rsid w:val="007E4764"/>
    <w:rsid w:val="007F1488"/>
    <w:rsid w:val="007F4902"/>
    <w:rsid w:val="007F6A93"/>
    <w:rsid w:val="00800786"/>
    <w:rsid w:val="008009B9"/>
    <w:rsid w:val="00805EBB"/>
    <w:rsid w:val="0080716F"/>
    <w:rsid w:val="008075BE"/>
    <w:rsid w:val="00810C46"/>
    <w:rsid w:val="00812F59"/>
    <w:rsid w:val="00817199"/>
    <w:rsid w:val="0082068C"/>
    <w:rsid w:val="0082269F"/>
    <w:rsid w:val="00826943"/>
    <w:rsid w:val="008271CB"/>
    <w:rsid w:val="008302CB"/>
    <w:rsid w:val="008318A3"/>
    <w:rsid w:val="00833173"/>
    <w:rsid w:val="00846B24"/>
    <w:rsid w:val="00847484"/>
    <w:rsid w:val="0085513E"/>
    <w:rsid w:val="00860C7A"/>
    <w:rsid w:val="0086369D"/>
    <w:rsid w:val="0086636B"/>
    <w:rsid w:val="0086743E"/>
    <w:rsid w:val="0087175E"/>
    <w:rsid w:val="008729AD"/>
    <w:rsid w:val="00875FDB"/>
    <w:rsid w:val="00876772"/>
    <w:rsid w:val="00885CF2"/>
    <w:rsid w:val="00886C5C"/>
    <w:rsid w:val="00894C02"/>
    <w:rsid w:val="0089597C"/>
    <w:rsid w:val="00896219"/>
    <w:rsid w:val="008A23E0"/>
    <w:rsid w:val="008B0877"/>
    <w:rsid w:val="008B2246"/>
    <w:rsid w:val="008B38D3"/>
    <w:rsid w:val="008B597E"/>
    <w:rsid w:val="008C0908"/>
    <w:rsid w:val="008C2173"/>
    <w:rsid w:val="008C4A25"/>
    <w:rsid w:val="008C6F57"/>
    <w:rsid w:val="008D419D"/>
    <w:rsid w:val="008E0542"/>
    <w:rsid w:val="008E0956"/>
    <w:rsid w:val="008E0E44"/>
    <w:rsid w:val="008E1AE0"/>
    <w:rsid w:val="008E4426"/>
    <w:rsid w:val="008F1A92"/>
    <w:rsid w:val="008F3CA6"/>
    <w:rsid w:val="008F55B8"/>
    <w:rsid w:val="008F6F2D"/>
    <w:rsid w:val="00901BC6"/>
    <w:rsid w:val="0090451E"/>
    <w:rsid w:val="00906695"/>
    <w:rsid w:val="009076FC"/>
    <w:rsid w:val="009113F5"/>
    <w:rsid w:val="00912EFD"/>
    <w:rsid w:val="009160D2"/>
    <w:rsid w:val="009222FF"/>
    <w:rsid w:val="00922F97"/>
    <w:rsid w:val="009237E8"/>
    <w:rsid w:val="00923C96"/>
    <w:rsid w:val="00923F1E"/>
    <w:rsid w:val="00931294"/>
    <w:rsid w:val="00932D28"/>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65C4"/>
    <w:rsid w:val="009775C9"/>
    <w:rsid w:val="00980327"/>
    <w:rsid w:val="00980554"/>
    <w:rsid w:val="00984F9E"/>
    <w:rsid w:val="00987C66"/>
    <w:rsid w:val="009A1378"/>
    <w:rsid w:val="009A3CA9"/>
    <w:rsid w:val="009B26AC"/>
    <w:rsid w:val="009C2AE2"/>
    <w:rsid w:val="009C5549"/>
    <w:rsid w:val="009C70EB"/>
    <w:rsid w:val="009D1458"/>
    <w:rsid w:val="009D2DA4"/>
    <w:rsid w:val="009D6110"/>
    <w:rsid w:val="009E0976"/>
    <w:rsid w:val="009E0C69"/>
    <w:rsid w:val="009E172E"/>
    <w:rsid w:val="009E271D"/>
    <w:rsid w:val="009E5736"/>
    <w:rsid w:val="009F25F6"/>
    <w:rsid w:val="009F268B"/>
    <w:rsid w:val="009F4B5B"/>
    <w:rsid w:val="009F7BE7"/>
    <w:rsid w:val="00A1058D"/>
    <w:rsid w:val="00A23423"/>
    <w:rsid w:val="00A238F8"/>
    <w:rsid w:val="00A25594"/>
    <w:rsid w:val="00A25998"/>
    <w:rsid w:val="00A32B5C"/>
    <w:rsid w:val="00A33924"/>
    <w:rsid w:val="00A369E8"/>
    <w:rsid w:val="00A36B69"/>
    <w:rsid w:val="00A3720C"/>
    <w:rsid w:val="00A37CCF"/>
    <w:rsid w:val="00A40B70"/>
    <w:rsid w:val="00A444D0"/>
    <w:rsid w:val="00A46E0D"/>
    <w:rsid w:val="00A5062A"/>
    <w:rsid w:val="00A5405F"/>
    <w:rsid w:val="00A6157E"/>
    <w:rsid w:val="00A62AF1"/>
    <w:rsid w:val="00A62FDB"/>
    <w:rsid w:val="00A66046"/>
    <w:rsid w:val="00A66290"/>
    <w:rsid w:val="00A67893"/>
    <w:rsid w:val="00A72C8E"/>
    <w:rsid w:val="00A7417C"/>
    <w:rsid w:val="00A743A8"/>
    <w:rsid w:val="00A7519E"/>
    <w:rsid w:val="00A770CD"/>
    <w:rsid w:val="00A77263"/>
    <w:rsid w:val="00A80F1E"/>
    <w:rsid w:val="00A82638"/>
    <w:rsid w:val="00A8563F"/>
    <w:rsid w:val="00A861C5"/>
    <w:rsid w:val="00A911B6"/>
    <w:rsid w:val="00A9356B"/>
    <w:rsid w:val="00AA02F8"/>
    <w:rsid w:val="00AA11DC"/>
    <w:rsid w:val="00AA26F9"/>
    <w:rsid w:val="00AA358A"/>
    <w:rsid w:val="00AA40CD"/>
    <w:rsid w:val="00AA4FDF"/>
    <w:rsid w:val="00AB1E16"/>
    <w:rsid w:val="00AB2A41"/>
    <w:rsid w:val="00AB55B3"/>
    <w:rsid w:val="00AB58C9"/>
    <w:rsid w:val="00AB7596"/>
    <w:rsid w:val="00AC21D0"/>
    <w:rsid w:val="00AC3937"/>
    <w:rsid w:val="00AD0358"/>
    <w:rsid w:val="00AD0BC3"/>
    <w:rsid w:val="00AD61E2"/>
    <w:rsid w:val="00AD6747"/>
    <w:rsid w:val="00AE14E6"/>
    <w:rsid w:val="00AE3885"/>
    <w:rsid w:val="00AE4199"/>
    <w:rsid w:val="00AE4206"/>
    <w:rsid w:val="00AE6423"/>
    <w:rsid w:val="00AE6A35"/>
    <w:rsid w:val="00AF2743"/>
    <w:rsid w:val="00AF3901"/>
    <w:rsid w:val="00B00607"/>
    <w:rsid w:val="00B00D84"/>
    <w:rsid w:val="00B0344A"/>
    <w:rsid w:val="00B03B72"/>
    <w:rsid w:val="00B04804"/>
    <w:rsid w:val="00B04994"/>
    <w:rsid w:val="00B050E7"/>
    <w:rsid w:val="00B05B3F"/>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EA"/>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8015D"/>
    <w:rsid w:val="00B81CB6"/>
    <w:rsid w:val="00B826C2"/>
    <w:rsid w:val="00B831F3"/>
    <w:rsid w:val="00B84CB7"/>
    <w:rsid w:val="00B85114"/>
    <w:rsid w:val="00B863CD"/>
    <w:rsid w:val="00B9396A"/>
    <w:rsid w:val="00B954AC"/>
    <w:rsid w:val="00B96C20"/>
    <w:rsid w:val="00BA40BB"/>
    <w:rsid w:val="00BA43E7"/>
    <w:rsid w:val="00BB1A62"/>
    <w:rsid w:val="00BB3704"/>
    <w:rsid w:val="00BB3FB9"/>
    <w:rsid w:val="00BB4055"/>
    <w:rsid w:val="00BB51D9"/>
    <w:rsid w:val="00BC396C"/>
    <w:rsid w:val="00BC6FAD"/>
    <w:rsid w:val="00BD0947"/>
    <w:rsid w:val="00BD1E4D"/>
    <w:rsid w:val="00BD45A5"/>
    <w:rsid w:val="00BE3A82"/>
    <w:rsid w:val="00BE709D"/>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5EE2"/>
    <w:rsid w:val="00C3651B"/>
    <w:rsid w:val="00C36DBD"/>
    <w:rsid w:val="00C45B72"/>
    <w:rsid w:val="00C45F19"/>
    <w:rsid w:val="00C46E66"/>
    <w:rsid w:val="00C511E8"/>
    <w:rsid w:val="00C523DF"/>
    <w:rsid w:val="00C53F75"/>
    <w:rsid w:val="00C5448C"/>
    <w:rsid w:val="00C5511B"/>
    <w:rsid w:val="00C563B9"/>
    <w:rsid w:val="00C56497"/>
    <w:rsid w:val="00C56FE2"/>
    <w:rsid w:val="00C62413"/>
    <w:rsid w:val="00C644FA"/>
    <w:rsid w:val="00C648A9"/>
    <w:rsid w:val="00C66E2A"/>
    <w:rsid w:val="00C764DF"/>
    <w:rsid w:val="00C773B5"/>
    <w:rsid w:val="00C812E2"/>
    <w:rsid w:val="00C81C74"/>
    <w:rsid w:val="00C82454"/>
    <w:rsid w:val="00C8457A"/>
    <w:rsid w:val="00C85CBF"/>
    <w:rsid w:val="00C870D0"/>
    <w:rsid w:val="00C9106C"/>
    <w:rsid w:val="00C914D3"/>
    <w:rsid w:val="00C91CD7"/>
    <w:rsid w:val="00C91DED"/>
    <w:rsid w:val="00C97E3B"/>
    <w:rsid w:val="00CA2795"/>
    <w:rsid w:val="00CA5EB6"/>
    <w:rsid w:val="00CB009D"/>
    <w:rsid w:val="00CB01AF"/>
    <w:rsid w:val="00CB18E6"/>
    <w:rsid w:val="00CC0DE3"/>
    <w:rsid w:val="00CC150F"/>
    <w:rsid w:val="00CC20CC"/>
    <w:rsid w:val="00CC50D3"/>
    <w:rsid w:val="00CC5214"/>
    <w:rsid w:val="00CC57D5"/>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CF6E1F"/>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710C"/>
    <w:rsid w:val="00D32BD7"/>
    <w:rsid w:val="00D33641"/>
    <w:rsid w:val="00D33A3D"/>
    <w:rsid w:val="00D37CEF"/>
    <w:rsid w:val="00D40967"/>
    <w:rsid w:val="00D41805"/>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6B9"/>
    <w:rsid w:val="00D85909"/>
    <w:rsid w:val="00D871EE"/>
    <w:rsid w:val="00D939C3"/>
    <w:rsid w:val="00D94C06"/>
    <w:rsid w:val="00D96429"/>
    <w:rsid w:val="00DA1016"/>
    <w:rsid w:val="00DA189B"/>
    <w:rsid w:val="00DA49C4"/>
    <w:rsid w:val="00DA6994"/>
    <w:rsid w:val="00DB049B"/>
    <w:rsid w:val="00DC151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DF53EE"/>
    <w:rsid w:val="00E03850"/>
    <w:rsid w:val="00E05086"/>
    <w:rsid w:val="00E05E2E"/>
    <w:rsid w:val="00E07DD4"/>
    <w:rsid w:val="00E13824"/>
    <w:rsid w:val="00E14B77"/>
    <w:rsid w:val="00E17A6F"/>
    <w:rsid w:val="00E2646B"/>
    <w:rsid w:val="00E32326"/>
    <w:rsid w:val="00E3264D"/>
    <w:rsid w:val="00E34208"/>
    <w:rsid w:val="00E349BB"/>
    <w:rsid w:val="00E34D19"/>
    <w:rsid w:val="00E367EE"/>
    <w:rsid w:val="00E424AE"/>
    <w:rsid w:val="00E4380B"/>
    <w:rsid w:val="00E45205"/>
    <w:rsid w:val="00E5091C"/>
    <w:rsid w:val="00E513BA"/>
    <w:rsid w:val="00E62427"/>
    <w:rsid w:val="00E656C8"/>
    <w:rsid w:val="00E71244"/>
    <w:rsid w:val="00E71874"/>
    <w:rsid w:val="00E72990"/>
    <w:rsid w:val="00E750EE"/>
    <w:rsid w:val="00E75371"/>
    <w:rsid w:val="00E768E9"/>
    <w:rsid w:val="00E8027D"/>
    <w:rsid w:val="00E84480"/>
    <w:rsid w:val="00E93D42"/>
    <w:rsid w:val="00E93F40"/>
    <w:rsid w:val="00EA5371"/>
    <w:rsid w:val="00EA6500"/>
    <w:rsid w:val="00EB2A5A"/>
    <w:rsid w:val="00EB3711"/>
    <w:rsid w:val="00EB6A2D"/>
    <w:rsid w:val="00EB7385"/>
    <w:rsid w:val="00EC13A7"/>
    <w:rsid w:val="00EC2D2D"/>
    <w:rsid w:val="00EC5BFD"/>
    <w:rsid w:val="00EC65A8"/>
    <w:rsid w:val="00ED358B"/>
    <w:rsid w:val="00ED3BDA"/>
    <w:rsid w:val="00ED5455"/>
    <w:rsid w:val="00ED57AC"/>
    <w:rsid w:val="00ED583E"/>
    <w:rsid w:val="00ED6923"/>
    <w:rsid w:val="00EF0B85"/>
    <w:rsid w:val="00EF3352"/>
    <w:rsid w:val="00EF7AED"/>
    <w:rsid w:val="00F019B5"/>
    <w:rsid w:val="00F02FB8"/>
    <w:rsid w:val="00F062C8"/>
    <w:rsid w:val="00F111D1"/>
    <w:rsid w:val="00F118AC"/>
    <w:rsid w:val="00F12B8C"/>
    <w:rsid w:val="00F130C1"/>
    <w:rsid w:val="00F23296"/>
    <w:rsid w:val="00F266BE"/>
    <w:rsid w:val="00F3320D"/>
    <w:rsid w:val="00F36142"/>
    <w:rsid w:val="00F40489"/>
    <w:rsid w:val="00F42665"/>
    <w:rsid w:val="00F4342E"/>
    <w:rsid w:val="00F45B30"/>
    <w:rsid w:val="00F50A61"/>
    <w:rsid w:val="00F52D89"/>
    <w:rsid w:val="00F553CE"/>
    <w:rsid w:val="00F60443"/>
    <w:rsid w:val="00F62956"/>
    <w:rsid w:val="00F70462"/>
    <w:rsid w:val="00F74868"/>
    <w:rsid w:val="00F75439"/>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0F73"/>
    <w:rsid w:val="00FE23FE"/>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uiPriority w:val="99"/>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uiPriority w:val="99"/>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qFormat/>
    <w:rsid w:val="00CE7B69"/>
    <w:pPr>
      <w:spacing w:before="280" w:after="280"/>
    </w:pPr>
    <w:rPr>
      <w:rFonts w:eastAsia="Calibri"/>
    </w:rPr>
  </w:style>
  <w:style w:type="paragraph" w:styleId="af5">
    <w:name w:val="endnote text"/>
    <w:basedOn w:val="a"/>
    <w:uiPriority w:val="99"/>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styleId="afa">
    <w:name w:val="Balloon Text"/>
    <w:basedOn w:val="a"/>
    <w:uiPriority w:val="99"/>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character" w:customStyle="1" w:styleId="ListLabel779">
    <w:name w:val="ListLabel 779"/>
    <w:rsid w:val="00135173"/>
    <w:rPr>
      <w:rFonts w:ascii="Arial" w:hAnsi="Arial" w:cs="OpenSymbol"/>
      <w:b w:val="0"/>
      <w:color w:val="000000"/>
      <w:sz w:val="22"/>
      <w:szCs w:val="20"/>
      <w:lang w:val="en-US"/>
    </w:rPr>
  </w:style>
  <w:style w:type="character" w:customStyle="1" w:styleId="ListLabel780">
    <w:name w:val="ListLabel 780"/>
    <w:rsid w:val="00135173"/>
    <w:rPr>
      <w:rFonts w:cs="OpenSymbol"/>
    </w:rPr>
  </w:style>
  <w:style w:type="character" w:customStyle="1" w:styleId="ListLabel781">
    <w:name w:val="ListLabel 781"/>
    <w:rsid w:val="00135173"/>
    <w:rPr>
      <w:rFonts w:cs="OpenSymbol"/>
    </w:rPr>
  </w:style>
  <w:style w:type="character" w:customStyle="1" w:styleId="ListLabel782">
    <w:name w:val="ListLabel 782"/>
    <w:rsid w:val="00135173"/>
    <w:rPr>
      <w:rFonts w:cs="OpenSymbol"/>
      <w:color w:val="000000"/>
      <w:sz w:val="20"/>
      <w:szCs w:val="20"/>
      <w:lang w:val="en-US"/>
    </w:rPr>
  </w:style>
  <w:style w:type="character" w:customStyle="1" w:styleId="ListLabel783">
    <w:name w:val="ListLabel 783"/>
    <w:rsid w:val="00135173"/>
    <w:rPr>
      <w:rFonts w:cs="OpenSymbol"/>
    </w:rPr>
  </w:style>
  <w:style w:type="character" w:customStyle="1" w:styleId="ListLabel784">
    <w:name w:val="ListLabel 784"/>
    <w:rsid w:val="00135173"/>
    <w:rPr>
      <w:rFonts w:cs="OpenSymbol"/>
    </w:rPr>
  </w:style>
  <w:style w:type="character" w:customStyle="1" w:styleId="ListLabel785">
    <w:name w:val="ListLabel 785"/>
    <w:rsid w:val="00135173"/>
    <w:rPr>
      <w:rFonts w:cs="OpenSymbol"/>
      <w:color w:val="000000"/>
      <w:sz w:val="20"/>
      <w:szCs w:val="20"/>
      <w:lang w:val="en-US"/>
    </w:rPr>
  </w:style>
  <w:style w:type="character" w:customStyle="1" w:styleId="ListLabel786">
    <w:name w:val="ListLabel 786"/>
    <w:rsid w:val="00135173"/>
    <w:rPr>
      <w:rFonts w:cs="OpenSymbol"/>
    </w:rPr>
  </w:style>
  <w:style w:type="character" w:customStyle="1" w:styleId="ListLabel787">
    <w:name w:val="ListLabel 787"/>
    <w:rsid w:val="00135173"/>
    <w:rPr>
      <w:rFonts w:cs="OpenSymbol"/>
    </w:rPr>
  </w:style>
  <w:style w:type="character" w:customStyle="1" w:styleId="70">
    <w:name w:val="Προεπιλεγμένη γραμματοσειρά7"/>
    <w:rsid w:val="00E14B77"/>
  </w:style>
  <w:style w:type="paragraph" w:customStyle="1" w:styleId="1f">
    <w:name w:val="Στυλ Επικεφαλίδα 1 + Στοιχισμένο στο κέντρο"/>
    <w:basedOn w:val="1"/>
    <w:rsid w:val="00F118AC"/>
    <w:pPr>
      <w:numPr>
        <w:numId w:val="0"/>
      </w:numPr>
      <w:spacing w:before="240" w:after="60" w:line="360" w:lineRule="auto"/>
      <w:jc w:val="center"/>
    </w:pPr>
    <w:rPr>
      <w:rFonts w:ascii="Tahoma" w:hAnsi="Tahoma" w:cs="Tahoma"/>
      <w:b/>
      <w:bCs/>
      <w:kern w:val="1"/>
      <w:sz w:val="22"/>
    </w:rPr>
  </w:style>
  <w:style w:type="paragraph" w:customStyle="1" w:styleId="240">
    <w:name w:val="Σώμα κείμενου 24"/>
    <w:basedOn w:val="a"/>
    <w:rsid w:val="00B05B3F"/>
    <w:rPr>
      <w:rFonts w:ascii="Arial" w:hAnsi="Arial" w:cs="Arial"/>
      <w:kern w:val="1"/>
      <w:szCs w:val="20"/>
      <w:lang w:eastAsia="el-GR"/>
    </w:rPr>
  </w:style>
  <w:style w:type="paragraph" w:customStyle="1" w:styleId="29">
    <w:name w:val="Παράγραφος λίστας2"/>
    <w:basedOn w:val="a"/>
    <w:rsid w:val="00B05B3F"/>
    <w:pPr>
      <w:ind w:left="720"/>
      <w:contextualSpacing/>
    </w:pPr>
    <w:rPr>
      <w:kern w:val="1"/>
      <w:lang w:eastAsia="el-GR"/>
    </w:rPr>
  </w:style>
  <w:style w:type="paragraph" w:customStyle="1" w:styleId="53">
    <w:name w:val="Παράγραφος λίστας5"/>
    <w:basedOn w:val="a"/>
    <w:rsid w:val="00B05B3F"/>
    <w:pPr>
      <w:ind w:left="720"/>
      <w:contextualSpacing/>
    </w:pPr>
    <w:rPr>
      <w:kern w:val="2"/>
      <w:sz w:val="20"/>
      <w:szCs w:val="20"/>
      <w:lang w:eastAsia="el-GR"/>
    </w:rPr>
  </w:style>
  <w:style w:type="character" w:customStyle="1" w:styleId="1f0">
    <w:name w:val="Αριθμός σελίδας1"/>
    <w:basedOn w:val="a0"/>
    <w:rsid w:val="002E1E1B"/>
  </w:style>
  <w:style w:type="paragraph" w:customStyle="1" w:styleId="1f1">
    <w:name w:val="Απλό κείμενο1"/>
    <w:basedOn w:val="a"/>
    <w:rsid w:val="002E1E1B"/>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character" w:customStyle="1" w:styleId="110">
    <w:name w:val="Προεπιλεγμένη γραμματοσειρά11"/>
    <w:rsid w:val="00AE4206"/>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028677949">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65CB-3085-4CBF-B551-F5203489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2187</Words>
  <Characters>11814</Characters>
  <Application>Microsoft Office Word</Application>
  <DocSecurity>0</DocSecurity>
  <Lines>98</Lines>
  <Paragraphs>27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2022-10-13T09:52:00Z</cp:lastPrinted>
  <dcterms:created xsi:type="dcterms:W3CDTF">2022-10-13T08:29:00Z</dcterms:created>
  <dcterms:modified xsi:type="dcterms:W3CDTF">2022-10-13T09:53:00Z</dcterms:modified>
</cp:coreProperties>
</file>