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81F5F" w:rsidRPr="001753B4" w:rsidRDefault="005728D7" w:rsidP="00B81F5F">
      <w:pPr>
        <w:suppressAutoHyphens w:val="0"/>
        <w:autoSpaceDE w:val="0"/>
        <w:rPr>
          <w:rFonts w:ascii="Arial" w:eastAsia="Arial" w:hAnsi="Arial" w:cs="Arial"/>
          <w:b/>
          <w:bCs/>
          <w:sz w:val="22"/>
          <w:szCs w:val="22"/>
        </w:rPr>
      </w:pPr>
      <w:r>
        <w:rPr>
          <w:rFonts w:ascii="Arial" w:eastAsia="Arial" w:hAnsi="Arial" w:cs="Arial"/>
          <w:b/>
          <w:bCs/>
          <w:sz w:val="22"/>
          <w:szCs w:val="22"/>
        </w:rPr>
        <w:t xml:space="preserve">                                                                  </w:t>
      </w:r>
      <w:r w:rsidR="000D2553">
        <w:rPr>
          <w:rFonts w:ascii="Arial" w:eastAsia="Arial" w:hAnsi="Arial" w:cs="Arial"/>
          <w:b/>
          <w:bCs/>
          <w:sz w:val="22"/>
          <w:szCs w:val="22"/>
        </w:rPr>
        <w:t xml:space="preserve">                              </w:t>
      </w:r>
      <w:r w:rsidR="00B81F5F" w:rsidRPr="001753B4">
        <w:rPr>
          <w:rFonts w:ascii="Arial" w:eastAsia="Arial" w:hAnsi="Arial" w:cs="Arial"/>
          <w:b/>
          <w:bCs/>
          <w:sz w:val="22"/>
          <w:szCs w:val="22"/>
        </w:rPr>
        <w:t>ΑΝΑΡΤΗΤΕΑ ΣΤΟ ΔΙΑΥΓΕΙΑ</w:t>
      </w:r>
    </w:p>
    <w:p w:rsidR="00B81F5F" w:rsidRPr="001753B4" w:rsidRDefault="00B81F5F" w:rsidP="00B81F5F">
      <w:pPr>
        <w:suppressAutoHyphens w:val="0"/>
        <w:autoSpaceDE w:val="0"/>
        <w:ind w:left="5748"/>
        <w:rPr>
          <w:rFonts w:ascii="Arial" w:eastAsia="Arial" w:hAnsi="Arial" w:cs="Arial"/>
          <w:b/>
          <w:bCs/>
          <w:sz w:val="22"/>
          <w:szCs w:val="22"/>
        </w:rPr>
      </w:pPr>
      <w:r w:rsidRPr="001753B4">
        <w:rPr>
          <w:rFonts w:ascii="Arial" w:eastAsia="Arial" w:hAnsi="Arial" w:cs="Arial"/>
          <w:b/>
          <w:bCs/>
          <w:sz w:val="22"/>
          <w:szCs w:val="22"/>
        </w:rPr>
        <w:t xml:space="preserve">      Λιβαδειά  </w:t>
      </w:r>
      <w:r w:rsidR="00AA681F">
        <w:rPr>
          <w:rFonts w:ascii="Arial" w:eastAsia="Arial" w:hAnsi="Arial" w:cs="Arial"/>
          <w:b/>
          <w:bCs/>
          <w:sz w:val="22"/>
          <w:szCs w:val="22"/>
        </w:rPr>
        <w:t>1</w:t>
      </w:r>
      <w:r w:rsidR="001F48D4">
        <w:rPr>
          <w:rFonts w:ascii="Arial" w:eastAsia="Arial" w:hAnsi="Arial" w:cs="Arial"/>
          <w:b/>
          <w:bCs/>
          <w:sz w:val="22"/>
          <w:szCs w:val="22"/>
        </w:rPr>
        <w:t>2</w:t>
      </w:r>
      <w:r w:rsidRPr="001753B4">
        <w:rPr>
          <w:rFonts w:ascii="Arial" w:eastAsia="Arial" w:hAnsi="Arial" w:cs="Arial"/>
          <w:b/>
          <w:bCs/>
          <w:sz w:val="22"/>
          <w:szCs w:val="22"/>
        </w:rPr>
        <w:t>/0</w:t>
      </w:r>
      <w:r w:rsidR="00AA681F">
        <w:rPr>
          <w:rFonts w:ascii="Arial" w:eastAsia="Arial" w:hAnsi="Arial" w:cs="Arial"/>
          <w:b/>
          <w:bCs/>
          <w:sz w:val="22"/>
          <w:szCs w:val="22"/>
        </w:rPr>
        <w:t>7</w:t>
      </w:r>
      <w:r w:rsidRPr="001753B4">
        <w:rPr>
          <w:rFonts w:ascii="Arial" w:eastAsia="Arial" w:hAnsi="Arial" w:cs="Arial"/>
          <w:b/>
          <w:bCs/>
          <w:sz w:val="22"/>
          <w:szCs w:val="22"/>
        </w:rPr>
        <w:t xml:space="preserve">/2023   </w:t>
      </w:r>
    </w:p>
    <w:p w:rsidR="00B81F5F" w:rsidRPr="001753B4" w:rsidRDefault="00B81F5F" w:rsidP="00B81F5F">
      <w:pPr>
        <w:suppressAutoHyphens w:val="0"/>
        <w:autoSpaceDE w:val="0"/>
        <w:ind w:left="5748"/>
        <w:rPr>
          <w:rFonts w:ascii="Arial" w:hAnsi="Arial" w:cs="Arial"/>
          <w:sz w:val="22"/>
          <w:szCs w:val="22"/>
        </w:rPr>
      </w:pPr>
      <w:r w:rsidRPr="001753B4">
        <w:rPr>
          <w:rFonts w:ascii="Arial" w:eastAsia="Arial" w:hAnsi="Arial" w:cs="Arial"/>
          <w:b/>
          <w:bCs/>
          <w:sz w:val="22"/>
          <w:szCs w:val="22"/>
        </w:rPr>
        <w:t xml:space="preserve">      </w:t>
      </w:r>
      <w:proofErr w:type="spellStart"/>
      <w:r w:rsidRPr="001753B4">
        <w:rPr>
          <w:rFonts w:ascii="Arial" w:eastAsia="Arial" w:hAnsi="Arial" w:cs="Arial"/>
          <w:b/>
          <w:bCs/>
          <w:sz w:val="22"/>
          <w:szCs w:val="22"/>
        </w:rPr>
        <w:t>Αριθμ</w:t>
      </w:r>
      <w:proofErr w:type="spellEnd"/>
      <w:r w:rsidRPr="001753B4">
        <w:rPr>
          <w:rFonts w:ascii="Arial" w:eastAsia="Arial" w:hAnsi="Arial" w:cs="Arial"/>
          <w:b/>
          <w:bCs/>
          <w:sz w:val="22"/>
          <w:szCs w:val="22"/>
        </w:rPr>
        <w:t xml:space="preserve">. </w:t>
      </w:r>
      <w:proofErr w:type="spellStart"/>
      <w:r w:rsidRPr="001753B4">
        <w:rPr>
          <w:rFonts w:ascii="Arial" w:eastAsia="Arial" w:hAnsi="Arial" w:cs="Arial"/>
          <w:b/>
          <w:bCs/>
          <w:sz w:val="22"/>
          <w:szCs w:val="22"/>
        </w:rPr>
        <w:t>Πρωτ</w:t>
      </w:r>
      <w:proofErr w:type="spellEnd"/>
      <w:r w:rsidRPr="001753B4">
        <w:rPr>
          <w:rFonts w:ascii="Arial" w:eastAsia="Arial" w:hAnsi="Arial" w:cs="Arial"/>
          <w:b/>
          <w:bCs/>
          <w:sz w:val="22"/>
          <w:szCs w:val="22"/>
        </w:rPr>
        <w:t xml:space="preserve">.: </w:t>
      </w:r>
      <w:r w:rsidR="002C4436">
        <w:rPr>
          <w:rFonts w:ascii="Arial" w:eastAsia="Arial" w:hAnsi="Arial" w:cs="Arial"/>
          <w:b/>
          <w:bCs/>
          <w:sz w:val="22"/>
          <w:szCs w:val="22"/>
        </w:rPr>
        <w:t>13801</w:t>
      </w:r>
    </w:p>
    <w:p w:rsidR="003C235F" w:rsidRPr="00C90CF0" w:rsidRDefault="003C235F" w:rsidP="008720DE">
      <w:pPr>
        <w:suppressAutoHyphens w:val="0"/>
        <w:autoSpaceDE w:val="0"/>
        <w:rPr>
          <w:sz w:val="22"/>
          <w:szCs w:val="22"/>
        </w:rPr>
      </w:pPr>
    </w:p>
    <w:p w:rsidR="003C235F" w:rsidRPr="00C90CF0" w:rsidRDefault="003C235F">
      <w:pPr>
        <w:pStyle w:val="af1"/>
        <w:tabs>
          <w:tab w:val="clear" w:pos="4153"/>
          <w:tab w:val="clear" w:pos="8306"/>
          <w:tab w:val="left" w:pos="4140"/>
        </w:tabs>
        <w:jc w:val="center"/>
        <w:rPr>
          <w:rFonts w:ascii="Arial" w:hAnsi="Arial" w:cs="Arial"/>
          <w:b/>
          <w:sz w:val="22"/>
          <w:szCs w:val="22"/>
        </w:rPr>
      </w:pPr>
      <w:r w:rsidRPr="00C90CF0">
        <w:rPr>
          <w:rFonts w:ascii="Arial" w:hAnsi="Arial" w:cs="Arial"/>
          <w:b/>
          <w:sz w:val="22"/>
          <w:szCs w:val="22"/>
        </w:rPr>
        <w:t>ΑΠΟΣΠΑΣΜΑ</w:t>
      </w:r>
    </w:p>
    <w:p w:rsidR="003C235F" w:rsidRPr="00C90CF0" w:rsidRDefault="005B55CE">
      <w:pPr>
        <w:jc w:val="center"/>
        <w:rPr>
          <w:rFonts w:ascii="Arial" w:hAnsi="Arial" w:cs="Arial"/>
          <w:b/>
          <w:sz w:val="22"/>
          <w:szCs w:val="22"/>
        </w:rPr>
      </w:pPr>
      <w:r w:rsidRPr="00C90CF0">
        <w:rPr>
          <w:rFonts w:ascii="Arial" w:hAnsi="Arial" w:cs="Arial"/>
          <w:b/>
          <w:sz w:val="22"/>
          <w:szCs w:val="22"/>
        </w:rPr>
        <w:t xml:space="preserve">Από το πρακτικό της </w:t>
      </w:r>
      <w:proofErr w:type="spellStart"/>
      <w:r w:rsidRPr="00C90CF0">
        <w:rPr>
          <w:rFonts w:ascii="Arial" w:hAnsi="Arial" w:cs="Arial"/>
          <w:b/>
          <w:sz w:val="22"/>
          <w:szCs w:val="22"/>
        </w:rPr>
        <w:t>αριθμ</w:t>
      </w:r>
      <w:proofErr w:type="spellEnd"/>
      <w:r w:rsidRPr="00C90CF0">
        <w:rPr>
          <w:rFonts w:ascii="Arial" w:hAnsi="Arial" w:cs="Arial"/>
          <w:b/>
          <w:sz w:val="22"/>
          <w:szCs w:val="22"/>
        </w:rPr>
        <w:t xml:space="preserve">. </w:t>
      </w:r>
      <w:r w:rsidR="00C11812" w:rsidRPr="00C90CF0">
        <w:rPr>
          <w:rFonts w:ascii="Arial" w:hAnsi="Arial" w:cs="Arial"/>
          <w:b/>
          <w:sz w:val="22"/>
          <w:szCs w:val="22"/>
        </w:rPr>
        <w:t>1</w:t>
      </w:r>
      <w:r w:rsidR="00AA681F">
        <w:rPr>
          <w:rFonts w:ascii="Arial" w:hAnsi="Arial" w:cs="Arial"/>
          <w:b/>
          <w:sz w:val="22"/>
          <w:szCs w:val="22"/>
        </w:rPr>
        <w:t>7</w:t>
      </w:r>
      <w:r w:rsidR="003C235F" w:rsidRPr="00C90CF0">
        <w:rPr>
          <w:rFonts w:ascii="Arial" w:hAnsi="Arial" w:cs="Arial"/>
          <w:b/>
          <w:sz w:val="22"/>
          <w:szCs w:val="22"/>
          <w:vertAlign w:val="superscript"/>
        </w:rPr>
        <w:t>ης</w:t>
      </w:r>
      <w:r w:rsidR="003C235F" w:rsidRPr="00C90CF0">
        <w:rPr>
          <w:rFonts w:ascii="Arial" w:hAnsi="Arial" w:cs="Arial"/>
          <w:b/>
          <w:sz w:val="22"/>
          <w:szCs w:val="22"/>
        </w:rPr>
        <w:t xml:space="preserve">  /20</w:t>
      </w:r>
      <w:r w:rsidRPr="00C90CF0">
        <w:rPr>
          <w:rFonts w:ascii="Arial" w:hAnsi="Arial" w:cs="Arial"/>
          <w:b/>
          <w:sz w:val="22"/>
          <w:szCs w:val="22"/>
        </w:rPr>
        <w:t>2</w:t>
      </w:r>
      <w:r w:rsidR="00C11812" w:rsidRPr="00C90CF0">
        <w:rPr>
          <w:rFonts w:ascii="Arial" w:hAnsi="Arial" w:cs="Arial"/>
          <w:b/>
          <w:sz w:val="22"/>
          <w:szCs w:val="22"/>
        </w:rPr>
        <w:t>3</w:t>
      </w:r>
      <w:r w:rsidR="003C235F" w:rsidRPr="00C90CF0">
        <w:rPr>
          <w:rFonts w:ascii="Arial" w:hAnsi="Arial" w:cs="Arial"/>
          <w:b/>
          <w:sz w:val="22"/>
          <w:szCs w:val="22"/>
        </w:rPr>
        <w:t xml:space="preserve"> </w:t>
      </w:r>
      <w:r w:rsidR="00C11812" w:rsidRPr="00C90CF0">
        <w:rPr>
          <w:rFonts w:ascii="Arial" w:hAnsi="Arial" w:cs="Arial"/>
          <w:b/>
          <w:sz w:val="22"/>
          <w:szCs w:val="22"/>
        </w:rPr>
        <w:t xml:space="preserve"> Τακτικής</w:t>
      </w:r>
      <w:r w:rsidR="00781989" w:rsidRPr="00C90CF0">
        <w:rPr>
          <w:rFonts w:ascii="Arial" w:hAnsi="Arial" w:cs="Arial"/>
          <w:b/>
          <w:sz w:val="22"/>
          <w:szCs w:val="22"/>
        </w:rPr>
        <w:t xml:space="preserve"> </w:t>
      </w:r>
      <w:r w:rsidR="00157A71" w:rsidRPr="00C90CF0">
        <w:rPr>
          <w:rFonts w:ascii="Arial" w:hAnsi="Arial" w:cs="Arial"/>
          <w:b/>
          <w:sz w:val="22"/>
          <w:szCs w:val="22"/>
        </w:rPr>
        <w:t xml:space="preserve"> </w:t>
      </w:r>
      <w:r w:rsidR="003C235F" w:rsidRPr="00C90CF0">
        <w:rPr>
          <w:rFonts w:ascii="Arial" w:hAnsi="Arial" w:cs="Arial"/>
          <w:b/>
          <w:sz w:val="22"/>
          <w:szCs w:val="22"/>
        </w:rPr>
        <w:t>Συνεδρίασης</w:t>
      </w:r>
    </w:p>
    <w:p w:rsidR="003C235F" w:rsidRPr="00C90CF0" w:rsidRDefault="003C235F">
      <w:pPr>
        <w:rPr>
          <w:rFonts w:ascii="Arial" w:hAnsi="Arial" w:cs="Arial"/>
          <w:b/>
          <w:sz w:val="22"/>
          <w:szCs w:val="22"/>
        </w:rPr>
      </w:pPr>
      <w:r w:rsidRPr="00C90CF0">
        <w:rPr>
          <w:rFonts w:ascii="Arial" w:eastAsia="Arial" w:hAnsi="Arial" w:cs="Arial"/>
          <w:b/>
          <w:sz w:val="22"/>
          <w:szCs w:val="22"/>
        </w:rPr>
        <w:t xml:space="preserve">                           </w:t>
      </w:r>
      <w:r w:rsidR="00526B61" w:rsidRPr="00C90CF0">
        <w:rPr>
          <w:rFonts w:ascii="Arial" w:eastAsia="Arial" w:hAnsi="Arial" w:cs="Arial"/>
          <w:b/>
          <w:sz w:val="22"/>
          <w:szCs w:val="22"/>
        </w:rPr>
        <w:t xml:space="preserve">              </w:t>
      </w:r>
      <w:r w:rsidRPr="00C90CF0">
        <w:rPr>
          <w:rFonts w:ascii="Arial" w:eastAsia="Arial" w:hAnsi="Arial" w:cs="Arial"/>
          <w:b/>
          <w:sz w:val="22"/>
          <w:szCs w:val="22"/>
        </w:rPr>
        <w:t xml:space="preserve">     </w:t>
      </w:r>
      <w:r w:rsidRPr="00C90CF0">
        <w:rPr>
          <w:rFonts w:ascii="Arial" w:hAnsi="Arial" w:cs="Arial"/>
          <w:b/>
          <w:sz w:val="22"/>
          <w:szCs w:val="22"/>
        </w:rPr>
        <w:t xml:space="preserve">της  Οικονομικής Επιτροπής  Δήμου </w:t>
      </w:r>
      <w:proofErr w:type="spellStart"/>
      <w:r w:rsidRPr="00C90CF0">
        <w:rPr>
          <w:rFonts w:ascii="Arial" w:hAnsi="Arial" w:cs="Arial"/>
          <w:b/>
          <w:sz w:val="22"/>
          <w:szCs w:val="22"/>
        </w:rPr>
        <w:t>Λεβαδέων</w:t>
      </w:r>
      <w:proofErr w:type="spellEnd"/>
    </w:p>
    <w:p w:rsidR="003C235F" w:rsidRPr="00C90CF0" w:rsidRDefault="003C235F">
      <w:pPr>
        <w:jc w:val="center"/>
        <w:rPr>
          <w:rFonts w:ascii="Arial" w:hAnsi="Arial" w:cs="Arial"/>
          <w:b/>
          <w:sz w:val="22"/>
          <w:szCs w:val="22"/>
        </w:rPr>
      </w:pPr>
      <w:r w:rsidRPr="00C90CF0">
        <w:rPr>
          <w:rFonts w:ascii="Arial" w:hAnsi="Arial" w:cs="Arial"/>
          <w:b/>
          <w:sz w:val="22"/>
          <w:szCs w:val="22"/>
        </w:rPr>
        <w:t xml:space="preserve">Αριθμός απόφασης : </w:t>
      </w:r>
      <w:r w:rsidR="008720DE">
        <w:rPr>
          <w:rFonts w:ascii="Arial" w:hAnsi="Arial" w:cs="Arial"/>
          <w:b/>
          <w:sz w:val="22"/>
          <w:szCs w:val="22"/>
        </w:rPr>
        <w:t>1</w:t>
      </w:r>
      <w:r w:rsidR="00AA681F">
        <w:rPr>
          <w:rFonts w:ascii="Arial" w:hAnsi="Arial" w:cs="Arial"/>
          <w:b/>
          <w:sz w:val="22"/>
          <w:szCs w:val="22"/>
        </w:rPr>
        <w:t>4</w:t>
      </w:r>
      <w:r w:rsidR="00D03E7A">
        <w:rPr>
          <w:rFonts w:ascii="Arial" w:hAnsi="Arial" w:cs="Arial"/>
          <w:b/>
          <w:sz w:val="22"/>
          <w:szCs w:val="22"/>
        </w:rPr>
        <w:t>0</w:t>
      </w:r>
    </w:p>
    <w:p w:rsidR="00CC681B" w:rsidRPr="00CC681B" w:rsidRDefault="00565D1F" w:rsidP="00CC681B">
      <w:pPr>
        <w:pStyle w:val="Default"/>
        <w:widowControl/>
        <w:suppressAutoHyphens w:val="0"/>
        <w:autoSpaceDN w:val="0"/>
        <w:adjustRightInd w:val="0"/>
        <w:ind w:left="284"/>
        <w:jc w:val="both"/>
        <w:rPr>
          <w:b/>
          <w:bCs/>
          <w:sz w:val="22"/>
          <w:szCs w:val="22"/>
          <w:lang w:val="el-GR"/>
        </w:rPr>
      </w:pPr>
      <w:r w:rsidRPr="00CC681B">
        <w:rPr>
          <w:rFonts w:eastAsia="SimSun"/>
          <w:b/>
          <w:sz w:val="22"/>
          <w:szCs w:val="22"/>
          <w:highlight w:val="white"/>
          <w:lang w:val="el-GR"/>
        </w:rPr>
        <w:t xml:space="preserve">    </w:t>
      </w:r>
      <w:r w:rsidR="00CC681B" w:rsidRPr="00CC681B">
        <w:rPr>
          <w:rFonts w:eastAsia="SimSun"/>
          <w:b/>
          <w:sz w:val="22"/>
          <w:szCs w:val="22"/>
          <w:highlight w:val="white"/>
          <w:lang w:val="el-GR"/>
        </w:rPr>
        <w:t>΄</w:t>
      </w:r>
      <w:r w:rsidRPr="00CC681B">
        <w:rPr>
          <w:rFonts w:eastAsia="SimSun"/>
          <w:b/>
          <w:sz w:val="22"/>
          <w:szCs w:val="22"/>
          <w:highlight w:val="white"/>
          <w:lang w:val="el-GR"/>
        </w:rPr>
        <w:t xml:space="preserve"> </w:t>
      </w:r>
      <w:proofErr w:type="spellStart"/>
      <w:r w:rsidR="00CC681B" w:rsidRPr="00CC681B">
        <w:rPr>
          <w:b/>
          <w:bCs/>
          <w:sz w:val="22"/>
          <w:szCs w:val="22"/>
          <w:lang w:val="el-GR"/>
        </w:rPr>
        <w:t>Εγκριση</w:t>
      </w:r>
      <w:proofErr w:type="spellEnd"/>
      <w:r w:rsidR="00CC681B" w:rsidRPr="00CC681B">
        <w:rPr>
          <w:b/>
          <w:bCs/>
          <w:sz w:val="22"/>
          <w:szCs w:val="22"/>
          <w:lang w:val="el-GR"/>
        </w:rPr>
        <w:t xml:space="preserve"> κίνησης υπηρεσιακού οχήματος εκτός ορίων Δήμου </w:t>
      </w:r>
      <w:proofErr w:type="spellStart"/>
      <w:r w:rsidR="00CC681B" w:rsidRPr="00CC681B">
        <w:rPr>
          <w:b/>
          <w:bCs/>
          <w:sz w:val="22"/>
          <w:szCs w:val="22"/>
          <w:lang w:val="el-GR"/>
        </w:rPr>
        <w:t>Λεβαδέων</w:t>
      </w:r>
      <w:proofErr w:type="spellEnd"/>
      <w:r w:rsidR="00CC681B" w:rsidRPr="00CC681B">
        <w:rPr>
          <w:b/>
          <w:bCs/>
          <w:sz w:val="22"/>
          <w:szCs w:val="22"/>
          <w:lang w:val="el-GR"/>
        </w:rPr>
        <w:t xml:space="preserve"> </w:t>
      </w:r>
      <w:r w:rsidR="00CC681B">
        <w:rPr>
          <w:b/>
          <w:bCs/>
          <w:sz w:val="22"/>
          <w:szCs w:val="22"/>
          <w:lang w:val="el-GR"/>
        </w:rPr>
        <w:t>.</w:t>
      </w:r>
      <w:r w:rsidR="00CC681B" w:rsidRPr="00CC681B">
        <w:rPr>
          <w:b/>
          <w:bCs/>
          <w:sz w:val="22"/>
          <w:szCs w:val="22"/>
          <w:lang w:val="el-GR"/>
        </w:rPr>
        <w:t xml:space="preserve"> </w:t>
      </w:r>
    </w:p>
    <w:p w:rsidR="00CC681B" w:rsidRDefault="00CC681B" w:rsidP="00CC681B">
      <w:pPr>
        <w:pStyle w:val="Default"/>
        <w:widowControl/>
        <w:suppressAutoHyphens w:val="0"/>
        <w:autoSpaceDN w:val="0"/>
        <w:adjustRightInd w:val="0"/>
        <w:ind w:left="284"/>
        <w:jc w:val="both"/>
        <w:rPr>
          <w:bCs/>
          <w:sz w:val="22"/>
          <w:szCs w:val="22"/>
          <w:lang w:val="el-GR"/>
        </w:rPr>
      </w:pPr>
    </w:p>
    <w:p w:rsidR="00AA681F" w:rsidRPr="00CC681B" w:rsidRDefault="00AA681F" w:rsidP="00CC681B">
      <w:pPr>
        <w:pStyle w:val="Default"/>
        <w:widowControl/>
        <w:suppressAutoHyphens w:val="0"/>
        <w:autoSpaceDN w:val="0"/>
        <w:adjustRightInd w:val="0"/>
        <w:ind w:left="284"/>
        <w:jc w:val="both"/>
        <w:rPr>
          <w:sz w:val="22"/>
          <w:szCs w:val="22"/>
          <w:lang w:val="el-GR"/>
        </w:rPr>
      </w:pPr>
      <w:r w:rsidRPr="00CC681B">
        <w:rPr>
          <w:sz w:val="22"/>
          <w:szCs w:val="22"/>
          <w:lang w:val="el-GR"/>
        </w:rPr>
        <w:t xml:space="preserve">      </w:t>
      </w:r>
      <w:r w:rsidRPr="00CC681B">
        <w:rPr>
          <w:rFonts w:eastAsia="Arial"/>
          <w:sz w:val="22"/>
          <w:szCs w:val="22"/>
          <w:lang w:val="el-GR"/>
        </w:rPr>
        <w:t xml:space="preserve">      </w:t>
      </w:r>
      <w:r w:rsidRPr="00CC681B">
        <w:rPr>
          <w:sz w:val="22"/>
          <w:szCs w:val="22"/>
          <w:lang w:val="el-GR"/>
        </w:rPr>
        <w:t>Στη Λιβαδειά σήμερα  10</w:t>
      </w:r>
      <w:r w:rsidRPr="00CC681B">
        <w:rPr>
          <w:sz w:val="22"/>
          <w:szCs w:val="22"/>
          <w:vertAlign w:val="superscript"/>
          <w:lang w:val="el-GR"/>
        </w:rPr>
        <w:t>η</w:t>
      </w:r>
      <w:r w:rsidRPr="00CC681B">
        <w:rPr>
          <w:sz w:val="22"/>
          <w:szCs w:val="22"/>
          <w:lang w:val="el-GR"/>
        </w:rPr>
        <w:t xml:space="preserve">  Ιουλίου  2023  ημέρα  Δευτέρα , ώρα 14,00  και στην αίθουσα συνεδριάσεων του Δημοτικού Συμβουλίου  </w:t>
      </w:r>
      <w:proofErr w:type="spellStart"/>
      <w:r w:rsidRPr="00CC681B">
        <w:rPr>
          <w:sz w:val="22"/>
          <w:szCs w:val="22"/>
          <w:lang w:val="el-GR"/>
        </w:rPr>
        <w:t>Λεβαδέων</w:t>
      </w:r>
      <w:proofErr w:type="spellEnd"/>
      <w:r w:rsidRPr="00CC681B">
        <w:rPr>
          <w:sz w:val="22"/>
          <w:szCs w:val="22"/>
          <w:lang w:val="el-GR"/>
        </w:rPr>
        <w:t xml:space="preserve"> στο Παλαιό Δημαρχείο – Πλατεία Εθνικής Αντίστασης συνεδρίασε η Οικονομική Επιτροπή Δήμου </w:t>
      </w:r>
      <w:proofErr w:type="spellStart"/>
      <w:r w:rsidRPr="00CC681B">
        <w:rPr>
          <w:sz w:val="22"/>
          <w:szCs w:val="22"/>
          <w:lang w:val="el-GR"/>
        </w:rPr>
        <w:t>Λεβαδέων</w:t>
      </w:r>
      <w:proofErr w:type="spellEnd"/>
      <w:r w:rsidRPr="00CC681B">
        <w:rPr>
          <w:sz w:val="22"/>
          <w:szCs w:val="22"/>
          <w:lang w:val="el-GR"/>
        </w:rPr>
        <w:t xml:space="preserve"> μετά την από  13447/06-07-2023 έγγραφη πρόσκληση του  Προέδρου της (Δημάρχου </w:t>
      </w:r>
      <w:proofErr w:type="spellStart"/>
      <w:r w:rsidRPr="00CC681B">
        <w:rPr>
          <w:sz w:val="22"/>
          <w:szCs w:val="22"/>
          <w:lang w:val="el-GR"/>
        </w:rPr>
        <w:t>Λεβαδέων</w:t>
      </w:r>
      <w:proofErr w:type="spellEnd"/>
      <w:r w:rsidRPr="00CC681B">
        <w:rPr>
          <w:sz w:val="22"/>
          <w:szCs w:val="22"/>
          <w:lang w:val="el-GR"/>
        </w:rPr>
        <w:t>) σε εφαρμογή των διατάξεων α) Του άρθρου 77 του Ν. 4555/2018 , β)Των  διατάξεων του  άρθρου 40 του Ν.4735/2020 που αντικατέστησε το άρθρο 72 το</w:t>
      </w:r>
      <w:r w:rsidRPr="00CC681B">
        <w:rPr>
          <w:bCs/>
          <w:sz w:val="22"/>
          <w:szCs w:val="22"/>
          <w:lang w:val="el-GR"/>
        </w:rPr>
        <w:t>υ Ν 3852/2</w:t>
      </w:r>
      <w:r w:rsidRPr="00CC681B">
        <w:rPr>
          <w:rFonts w:eastAsia="Verdana"/>
          <w:bCs/>
          <w:iCs/>
          <w:sz w:val="22"/>
          <w:szCs w:val="22"/>
          <w:lang w:val="el-GR"/>
        </w:rPr>
        <w:t xml:space="preserve">010 </w:t>
      </w:r>
      <w:r w:rsidRPr="00CC681B">
        <w:rPr>
          <w:sz w:val="22"/>
          <w:szCs w:val="22"/>
          <w:lang w:val="el-GR"/>
        </w:rPr>
        <w:t>γ) Των</w:t>
      </w:r>
      <w:r w:rsidRPr="00CC681B">
        <w:rPr>
          <w:bCs/>
          <w:sz w:val="22"/>
          <w:szCs w:val="22"/>
          <w:lang w:val="el-GR"/>
        </w:rPr>
        <w:t xml:space="preserve"> διατάξεων της </w:t>
      </w:r>
      <w:proofErr w:type="spellStart"/>
      <w:r w:rsidRPr="00CC681B">
        <w:rPr>
          <w:bCs/>
          <w:sz w:val="22"/>
          <w:szCs w:val="22"/>
          <w:lang w:val="el-GR"/>
        </w:rPr>
        <w:t>υπ΄αριθμ</w:t>
      </w:r>
      <w:proofErr w:type="spellEnd"/>
      <w:r w:rsidRPr="00CC681B">
        <w:rPr>
          <w:bCs/>
          <w:sz w:val="22"/>
          <w:szCs w:val="22"/>
          <w:lang w:val="el-GR"/>
        </w:rPr>
        <w:t xml:space="preserve"> 374/2022</w:t>
      </w:r>
      <w:r w:rsidRPr="00CC681B">
        <w:rPr>
          <w:bCs/>
          <w:sz w:val="22"/>
          <w:szCs w:val="22"/>
          <w:u w:val="single"/>
          <w:lang w:val="el-GR"/>
        </w:rPr>
        <w:t xml:space="preserve"> εγκυκλίου του ΥΠ.ΕΣ. (ΑΔΑ: ΨΜΓΓ46ΜΤΛ6-Φ75) </w:t>
      </w:r>
      <w:r w:rsidRPr="00CC681B">
        <w:rPr>
          <w:bCs/>
          <w:sz w:val="22"/>
          <w:szCs w:val="22"/>
          <w:lang w:val="el-GR"/>
        </w:rPr>
        <w:t>«Λειτουργία Οικονομικής Επιτροπής και Επιτροπής Ποιότητας Ζωής</w:t>
      </w:r>
      <w:r w:rsidRPr="00CC681B">
        <w:rPr>
          <w:sz w:val="22"/>
          <w:szCs w:val="22"/>
          <w:lang w:val="el-GR"/>
        </w:rPr>
        <w:t>» δ) Των διατάξεων του Ν. 5013/2023</w:t>
      </w:r>
    </w:p>
    <w:p w:rsidR="00AA681F" w:rsidRPr="00AA681F" w:rsidRDefault="00AA681F" w:rsidP="00AA681F">
      <w:pPr>
        <w:ind w:left="284" w:hanging="432"/>
        <w:jc w:val="both"/>
        <w:rPr>
          <w:rFonts w:ascii="Arial" w:hAnsi="Arial" w:cs="Arial"/>
          <w:sz w:val="22"/>
          <w:szCs w:val="22"/>
        </w:rPr>
      </w:pPr>
      <w:r w:rsidRPr="00AA681F">
        <w:rPr>
          <w:rFonts w:ascii="Arial" w:eastAsia="Arial" w:hAnsi="Arial" w:cs="Arial"/>
          <w:sz w:val="22"/>
          <w:szCs w:val="22"/>
        </w:rPr>
        <w:t xml:space="preserve">            </w:t>
      </w:r>
      <w:r w:rsidRPr="00AA681F">
        <w:rPr>
          <w:rFonts w:ascii="Arial" w:hAnsi="Arial" w:cs="Arial"/>
          <w:sz w:val="22"/>
          <w:szCs w:val="22"/>
        </w:rPr>
        <w:t>Αφού  διαπιστώθηκε ότι υπάρχει νόμιμη απαρτία, επειδή σε σύνολο 9 (εννέα)  μελών ήταν παρόντα  7 (επτά)  , ήτοι:</w:t>
      </w:r>
    </w:p>
    <w:p w:rsidR="00AA681F" w:rsidRPr="00AA681F" w:rsidRDefault="00AA681F" w:rsidP="00AA681F">
      <w:pPr>
        <w:ind w:left="432" w:hanging="432"/>
        <w:jc w:val="both"/>
        <w:rPr>
          <w:rFonts w:ascii="Arial" w:hAnsi="Arial" w:cs="Arial"/>
          <w:sz w:val="22"/>
          <w:szCs w:val="22"/>
        </w:rPr>
      </w:pPr>
    </w:p>
    <w:p w:rsidR="00AA681F" w:rsidRPr="00AA681F" w:rsidRDefault="00AA681F" w:rsidP="00AA681F">
      <w:pPr>
        <w:jc w:val="both"/>
        <w:rPr>
          <w:rFonts w:ascii="Arial" w:hAnsi="Arial" w:cs="Arial"/>
          <w:b/>
          <w:sz w:val="22"/>
          <w:szCs w:val="22"/>
        </w:rPr>
      </w:pPr>
      <w:r w:rsidRPr="00AA681F">
        <w:rPr>
          <w:rFonts w:ascii="Arial" w:hAnsi="Arial" w:cs="Arial"/>
          <w:b/>
          <w:sz w:val="22"/>
          <w:szCs w:val="22"/>
        </w:rPr>
        <w:t xml:space="preserve">                  ΠΑΡΟΝΤΕΣ                                                                       ΑΠΟΝΤΕΣ</w:t>
      </w:r>
    </w:p>
    <w:p w:rsidR="00AA681F" w:rsidRPr="00AA681F" w:rsidRDefault="00AA681F" w:rsidP="00AA681F">
      <w:pPr>
        <w:tabs>
          <w:tab w:val="left" w:pos="360"/>
          <w:tab w:val="left" w:pos="6237"/>
        </w:tabs>
        <w:rPr>
          <w:rFonts w:ascii="Arial" w:hAnsi="Arial" w:cs="Arial"/>
          <w:sz w:val="22"/>
          <w:szCs w:val="22"/>
        </w:rPr>
      </w:pPr>
      <w:r w:rsidRPr="00AA681F">
        <w:rPr>
          <w:rFonts w:ascii="Arial" w:hAnsi="Arial" w:cs="Arial"/>
          <w:color w:val="000000"/>
          <w:sz w:val="22"/>
          <w:szCs w:val="22"/>
        </w:rPr>
        <w:t xml:space="preserve">   </w:t>
      </w:r>
      <w:r w:rsidRPr="00AA681F">
        <w:rPr>
          <w:rFonts w:ascii="Arial" w:hAnsi="Arial" w:cs="Arial"/>
          <w:sz w:val="22"/>
          <w:szCs w:val="22"/>
        </w:rPr>
        <w:t xml:space="preserve">   1.Ταγκαλεγκας Ιωάννης-Πρόεδρος                                                               </w:t>
      </w:r>
    </w:p>
    <w:p w:rsidR="00AA681F" w:rsidRPr="00AA681F" w:rsidRDefault="00AA681F" w:rsidP="00AA681F">
      <w:pPr>
        <w:tabs>
          <w:tab w:val="left" w:pos="360"/>
          <w:tab w:val="left" w:pos="6237"/>
        </w:tabs>
        <w:rPr>
          <w:rFonts w:ascii="Arial" w:hAnsi="Arial" w:cs="Arial"/>
          <w:sz w:val="22"/>
          <w:szCs w:val="22"/>
        </w:rPr>
      </w:pPr>
      <w:r w:rsidRPr="00AA681F">
        <w:rPr>
          <w:rFonts w:ascii="Arial" w:hAnsi="Arial" w:cs="Arial"/>
          <w:sz w:val="22"/>
          <w:szCs w:val="22"/>
        </w:rPr>
        <w:t xml:space="preserve">      2.</w:t>
      </w:r>
      <w:r w:rsidR="00D2538B">
        <w:rPr>
          <w:rFonts w:ascii="Arial" w:hAnsi="Arial" w:cs="Arial"/>
          <w:sz w:val="22"/>
          <w:szCs w:val="22"/>
        </w:rPr>
        <w:t xml:space="preserve"> </w:t>
      </w:r>
      <w:proofErr w:type="spellStart"/>
      <w:r w:rsidRPr="00AA681F">
        <w:rPr>
          <w:rFonts w:ascii="Arial" w:hAnsi="Arial" w:cs="Arial"/>
          <w:sz w:val="22"/>
          <w:szCs w:val="22"/>
        </w:rPr>
        <w:t>Καλογρηάς</w:t>
      </w:r>
      <w:proofErr w:type="spellEnd"/>
      <w:r w:rsidRPr="00AA681F">
        <w:rPr>
          <w:rFonts w:ascii="Arial" w:hAnsi="Arial" w:cs="Arial"/>
          <w:sz w:val="22"/>
          <w:szCs w:val="22"/>
        </w:rPr>
        <w:t xml:space="preserve">   Αθανάσιος                                              </w:t>
      </w:r>
      <w:r w:rsidR="00D2538B">
        <w:rPr>
          <w:rFonts w:ascii="Arial" w:hAnsi="Arial" w:cs="Arial"/>
          <w:sz w:val="22"/>
          <w:szCs w:val="22"/>
        </w:rPr>
        <w:t xml:space="preserve"> </w:t>
      </w:r>
      <w:r w:rsidRPr="00AA681F">
        <w:rPr>
          <w:rFonts w:ascii="Arial" w:hAnsi="Arial" w:cs="Arial"/>
          <w:sz w:val="22"/>
          <w:szCs w:val="22"/>
        </w:rPr>
        <w:t xml:space="preserve">    1. </w:t>
      </w:r>
      <w:proofErr w:type="spellStart"/>
      <w:r w:rsidRPr="00AA681F">
        <w:rPr>
          <w:rFonts w:ascii="Arial" w:hAnsi="Arial" w:cs="Arial"/>
          <w:sz w:val="22"/>
          <w:szCs w:val="22"/>
        </w:rPr>
        <w:t>Πούλος</w:t>
      </w:r>
      <w:proofErr w:type="spellEnd"/>
      <w:r w:rsidRPr="00AA681F">
        <w:rPr>
          <w:rFonts w:ascii="Arial" w:hAnsi="Arial" w:cs="Arial"/>
          <w:sz w:val="22"/>
          <w:szCs w:val="22"/>
        </w:rPr>
        <w:t xml:space="preserve">  Ευάγγελος</w:t>
      </w:r>
    </w:p>
    <w:p w:rsidR="00AA681F" w:rsidRPr="00AA681F" w:rsidRDefault="00AA681F" w:rsidP="00AA681F">
      <w:pPr>
        <w:tabs>
          <w:tab w:val="left" w:pos="360"/>
          <w:tab w:val="left" w:pos="6237"/>
        </w:tabs>
        <w:ind w:left="360"/>
        <w:rPr>
          <w:rFonts w:ascii="Arial" w:hAnsi="Arial" w:cs="Arial"/>
          <w:sz w:val="22"/>
          <w:szCs w:val="22"/>
        </w:rPr>
      </w:pPr>
      <w:r w:rsidRPr="00AA681F">
        <w:rPr>
          <w:rFonts w:ascii="Arial" w:hAnsi="Arial" w:cs="Arial"/>
          <w:sz w:val="22"/>
          <w:szCs w:val="22"/>
        </w:rPr>
        <w:t>3</w:t>
      </w:r>
      <w:r w:rsidR="00D2538B">
        <w:rPr>
          <w:rFonts w:ascii="Arial" w:hAnsi="Arial" w:cs="Arial"/>
          <w:sz w:val="22"/>
          <w:szCs w:val="22"/>
        </w:rPr>
        <w:t>.</w:t>
      </w:r>
      <w:r w:rsidRPr="00AA681F">
        <w:rPr>
          <w:rFonts w:ascii="Arial" w:hAnsi="Arial" w:cs="Arial"/>
          <w:sz w:val="22"/>
          <w:szCs w:val="22"/>
        </w:rPr>
        <w:t xml:space="preserve"> </w:t>
      </w:r>
      <w:proofErr w:type="spellStart"/>
      <w:r w:rsidRPr="00AA681F">
        <w:rPr>
          <w:rFonts w:ascii="Arial" w:hAnsi="Arial" w:cs="Arial"/>
          <w:sz w:val="22"/>
          <w:szCs w:val="22"/>
        </w:rPr>
        <w:t>Σαγιάννης</w:t>
      </w:r>
      <w:proofErr w:type="spellEnd"/>
      <w:r w:rsidRPr="00AA681F">
        <w:rPr>
          <w:rFonts w:ascii="Arial" w:hAnsi="Arial" w:cs="Arial"/>
          <w:sz w:val="22"/>
          <w:szCs w:val="22"/>
        </w:rPr>
        <w:t xml:space="preserve"> Μιχαήλ                                                            2. </w:t>
      </w:r>
      <w:proofErr w:type="spellStart"/>
      <w:r w:rsidRPr="00AA681F">
        <w:rPr>
          <w:rFonts w:ascii="Arial" w:hAnsi="Arial" w:cs="Arial"/>
          <w:sz w:val="22"/>
          <w:szCs w:val="22"/>
        </w:rPr>
        <w:t>Μπράλιος</w:t>
      </w:r>
      <w:proofErr w:type="spellEnd"/>
      <w:r w:rsidRPr="00AA681F">
        <w:rPr>
          <w:rFonts w:ascii="Arial" w:hAnsi="Arial" w:cs="Arial"/>
          <w:sz w:val="22"/>
          <w:szCs w:val="22"/>
        </w:rPr>
        <w:t xml:space="preserve"> Νικόλαος       </w:t>
      </w:r>
    </w:p>
    <w:p w:rsidR="00AA681F" w:rsidRPr="00AA681F" w:rsidRDefault="00AA681F" w:rsidP="00AA681F">
      <w:pPr>
        <w:tabs>
          <w:tab w:val="left" w:pos="360"/>
          <w:tab w:val="left" w:pos="6237"/>
        </w:tabs>
        <w:ind w:left="360"/>
        <w:rPr>
          <w:rFonts w:ascii="Arial" w:hAnsi="Arial" w:cs="Arial"/>
          <w:sz w:val="22"/>
          <w:szCs w:val="22"/>
        </w:rPr>
      </w:pPr>
      <w:r w:rsidRPr="00AA681F">
        <w:rPr>
          <w:rFonts w:ascii="Arial" w:hAnsi="Arial" w:cs="Arial"/>
          <w:sz w:val="22"/>
          <w:szCs w:val="22"/>
        </w:rPr>
        <w:t>4.</w:t>
      </w:r>
      <w:r w:rsidR="00D2538B">
        <w:rPr>
          <w:rFonts w:ascii="Arial" w:hAnsi="Arial" w:cs="Arial"/>
          <w:sz w:val="22"/>
          <w:szCs w:val="22"/>
        </w:rPr>
        <w:t xml:space="preserve"> </w:t>
      </w:r>
      <w:proofErr w:type="spellStart"/>
      <w:r w:rsidRPr="00AA681F">
        <w:rPr>
          <w:rFonts w:ascii="Arial" w:hAnsi="Arial" w:cs="Arial"/>
          <w:sz w:val="22"/>
          <w:szCs w:val="22"/>
        </w:rPr>
        <w:t>Μερτζάνης</w:t>
      </w:r>
      <w:proofErr w:type="spellEnd"/>
      <w:r w:rsidRPr="00AA681F">
        <w:rPr>
          <w:rFonts w:ascii="Arial" w:hAnsi="Arial" w:cs="Arial"/>
          <w:sz w:val="22"/>
          <w:szCs w:val="22"/>
        </w:rPr>
        <w:t xml:space="preserve"> Κωνσταντίνος                                          Αν και είχαν νόμιμα προσκληθεί    </w:t>
      </w:r>
    </w:p>
    <w:p w:rsidR="00AA681F" w:rsidRPr="00AA681F" w:rsidRDefault="00AA681F" w:rsidP="00AA681F">
      <w:pPr>
        <w:tabs>
          <w:tab w:val="left" w:pos="360"/>
          <w:tab w:val="left" w:pos="6237"/>
        </w:tabs>
        <w:ind w:left="360"/>
        <w:rPr>
          <w:rFonts w:ascii="Arial" w:hAnsi="Arial" w:cs="Arial"/>
          <w:sz w:val="22"/>
          <w:szCs w:val="22"/>
        </w:rPr>
      </w:pPr>
      <w:r w:rsidRPr="00AA681F">
        <w:rPr>
          <w:rFonts w:ascii="Arial" w:hAnsi="Arial" w:cs="Arial"/>
          <w:sz w:val="22"/>
          <w:szCs w:val="22"/>
        </w:rPr>
        <w:t>5.</w:t>
      </w:r>
      <w:r w:rsidR="00D2538B">
        <w:rPr>
          <w:rFonts w:ascii="Arial" w:hAnsi="Arial" w:cs="Arial"/>
          <w:sz w:val="22"/>
          <w:szCs w:val="22"/>
        </w:rPr>
        <w:t xml:space="preserve"> </w:t>
      </w:r>
      <w:r w:rsidRPr="00AA681F">
        <w:rPr>
          <w:rFonts w:ascii="Arial" w:hAnsi="Arial" w:cs="Arial"/>
          <w:sz w:val="22"/>
          <w:szCs w:val="22"/>
        </w:rPr>
        <w:t xml:space="preserve">Αποστόλου Ιωάννης(αν/κό μέλος κ. </w:t>
      </w:r>
      <w:proofErr w:type="spellStart"/>
      <w:r w:rsidRPr="00AA681F">
        <w:rPr>
          <w:rFonts w:ascii="Arial" w:hAnsi="Arial" w:cs="Arial"/>
          <w:sz w:val="22"/>
          <w:szCs w:val="22"/>
        </w:rPr>
        <w:t>Μητά</w:t>
      </w:r>
      <w:proofErr w:type="spellEnd"/>
      <w:r w:rsidRPr="00AA681F">
        <w:rPr>
          <w:rFonts w:ascii="Arial" w:hAnsi="Arial" w:cs="Arial"/>
          <w:sz w:val="22"/>
          <w:szCs w:val="22"/>
        </w:rPr>
        <w:t xml:space="preserve"> Αλέξανδρου) </w:t>
      </w:r>
    </w:p>
    <w:p w:rsidR="00AA681F" w:rsidRPr="00AA681F" w:rsidRDefault="00AA681F" w:rsidP="00AA681F">
      <w:pPr>
        <w:tabs>
          <w:tab w:val="left" w:pos="360"/>
          <w:tab w:val="left" w:pos="6237"/>
        </w:tabs>
        <w:ind w:left="360"/>
        <w:rPr>
          <w:rFonts w:ascii="Arial" w:hAnsi="Arial" w:cs="Arial"/>
          <w:sz w:val="22"/>
          <w:szCs w:val="22"/>
        </w:rPr>
      </w:pPr>
      <w:r w:rsidRPr="00AA681F">
        <w:rPr>
          <w:rFonts w:ascii="Arial" w:hAnsi="Arial" w:cs="Arial"/>
          <w:sz w:val="22"/>
          <w:szCs w:val="22"/>
        </w:rPr>
        <w:t xml:space="preserve">6. </w:t>
      </w:r>
      <w:proofErr w:type="spellStart"/>
      <w:r w:rsidRPr="00AA681F">
        <w:rPr>
          <w:rFonts w:ascii="Arial" w:hAnsi="Arial" w:cs="Arial"/>
          <w:sz w:val="22"/>
          <w:szCs w:val="22"/>
        </w:rPr>
        <w:t>Καπλάνης</w:t>
      </w:r>
      <w:proofErr w:type="spellEnd"/>
      <w:r w:rsidRPr="00AA681F">
        <w:rPr>
          <w:rFonts w:ascii="Arial" w:hAnsi="Arial" w:cs="Arial"/>
          <w:sz w:val="22"/>
          <w:szCs w:val="22"/>
        </w:rPr>
        <w:t xml:space="preserve"> Κωνσταντίνος </w:t>
      </w:r>
    </w:p>
    <w:p w:rsidR="00AA681F" w:rsidRDefault="00AA681F" w:rsidP="00AA681F">
      <w:pPr>
        <w:tabs>
          <w:tab w:val="left" w:pos="360"/>
          <w:tab w:val="left" w:pos="6237"/>
        </w:tabs>
        <w:ind w:left="360"/>
        <w:rPr>
          <w:rFonts w:ascii="Arial" w:hAnsi="Arial" w:cs="Arial"/>
          <w:sz w:val="22"/>
          <w:szCs w:val="22"/>
        </w:rPr>
      </w:pPr>
      <w:r w:rsidRPr="00AA681F">
        <w:rPr>
          <w:rFonts w:ascii="Arial" w:hAnsi="Arial" w:cs="Arial"/>
          <w:sz w:val="22"/>
          <w:szCs w:val="22"/>
        </w:rPr>
        <w:t xml:space="preserve">7. </w:t>
      </w:r>
      <w:proofErr w:type="spellStart"/>
      <w:r w:rsidRPr="00AA681F">
        <w:rPr>
          <w:rFonts w:ascii="Arial" w:hAnsi="Arial" w:cs="Arial"/>
          <w:sz w:val="22"/>
          <w:szCs w:val="22"/>
        </w:rPr>
        <w:t>Καραμάνης</w:t>
      </w:r>
      <w:proofErr w:type="spellEnd"/>
      <w:r w:rsidRPr="00AA681F">
        <w:rPr>
          <w:rFonts w:ascii="Arial" w:hAnsi="Arial" w:cs="Arial"/>
          <w:sz w:val="22"/>
          <w:szCs w:val="22"/>
        </w:rPr>
        <w:t xml:space="preserve"> Δημήτριος </w:t>
      </w:r>
    </w:p>
    <w:p w:rsidR="00AA681F" w:rsidRDefault="00AA681F" w:rsidP="00AA681F">
      <w:pPr>
        <w:tabs>
          <w:tab w:val="left" w:pos="360"/>
          <w:tab w:val="left" w:pos="6237"/>
        </w:tabs>
        <w:ind w:left="360"/>
        <w:rPr>
          <w:rFonts w:ascii="Arial" w:hAnsi="Arial" w:cs="Arial"/>
          <w:sz w:val="22"/>
          <w:szCs w:val="22"/>
        </w:rPr>
      </w:pPr>
    </w:p>
    <w:p w:rsidR="00AA681F" w:rsidRPr="00AA681F" w:rsidRDefault="00AA681F" w:rsidP="00AA681F">
      <w:pPr>
        <w:tabs>
          <w:tab w:val="left" w:pos="360"/>
          <w:tab w:val="left" w:pos="6237"/>
        </w:tabs>
        <w:ind w:left="360"/>
        <w:rPr>
          <w:rFonts w:ascii="Arial" w:hAnsi="Arial" w:cs="Arial"/>
          <w:sz w:val="22"/>
          <w:szCs w:val="22"/>
        </w:rPr>
      </w:pPr>
    </w:p>
    <w:p w:rsidR="00D03E7A" w:rsidRPr="00B100E2" w:rsidRDefault="00D03E7A" w:rsidP="00D03E7A">
      <w:pPr>
        <w:suppressAutoHyphens w:val="0"/>
        <w:autoSpaceDE w:val="0"/>
        <w:rPr>
          <w:rFonts w:ascii="Arial" w:eastAsia="Arial" w:hAnsi="Arial" w:cs="Arial"/>
          <w:sz w:val="22"/>
          <w:szCs w:val="22"/>
        </w:rPr>
      </w:pPr>
      <w:r w:rsidRPr="00AD3962">
        <w:rPr>
          <w:rFonts w:ascii="Arial" w:eastAsia="Arial" w:hAnsi="Arial" w:cs="Arial"/>
          <w:sz w:val="20"/>
        </w:rPr>
        <w:t xml:space="preserve">  </w:t>
      </w:r>
      <w:r w:rsidRPr="00416548">
        <w:rPr>
          <w:rFonts w:ascii="Arial" w:eastAsia="Arial" w:hAnsi="Arial" w:cs="Arial"/>
          <w:sz w:val="20"/>
          <w:szCs w:val="20"/>
        </w:rPr>
        <w:t xml:space="preserve">  </w:t>
      </w:r>
      <w:r w:rsidRPr="00B100E2">
        <w:rPr>
          <w:rFonts w:ascii="Arial" w:eastAsia="Arial" w:hAnsi="Arial" w:cs="Arial"/>
          <w:sz w:val="22"/>
          <w:szCs w:val="22"/>
        </w:rPr>
        <w:t>Ο Πρόεδρος της Οικονομικής Επιτροπής κήρυξε την έναρξη της συνεδρίασης.</w:t>
      </w:r>
    </w:p>
    <w:p w:rsidR="00D03E7A" w:rsidRPr="00B5290E" w:rsidRDefault="00D03E7A" w:rsidP="00D03E7A">
      <w:pPr>
        <w:pStyle w:val="Default"/>
        <w:widowControl/>
        <w:suppressAutoHyphens w:val="0"/>
        <w:autoSpaceDN w:val="0"/>
        <w:adjustRightInd w:val="0"/>
        <w:jc w:val="both"/>
        <w:rPr>
          <w:rFonts w:eastAsia="SimSun"/>
          <w:b/>
          <w:sz w:val="22"/>
          <w:szCs w:val="22"/>
          <w:highlight w:val="white"/>
          <w:lang w:val="el-GR"/>
        </w:rPr>
      </w:pPr>
      <w:r w:rsidRPr="00B5290E">
        <w:rPr>
          <w:rFonts w:eastAsia="Arial"/>
          <w:sz w:val="22"/>
          <w:szCs w:val="22"/>
          <w:lang w:val="el-GR"/>
        </w:rPr>
        <w:t xml:space="preserve">Ενημέρωσε το σώμα ότι υποβλήθηκε η   </w:t>
      </w:r>
      <w:proofErr w:type="spellStart"/>
      <w:r w:rsidRPr="00B5290E">
        <w:rPr>
          <w:rFonts w:eastAsia="Arial"/>
          <w:sz w:val="22"/>
          <w:szCs w:val="22"/>
          <w:lang w:val="el-GR"/>
        </w:rPr>
        <w:t>υπ΄αριθμ</w:t>
      </w:r>
      <w:proofErr w:type="spellEnd"/>
      <w:r w:rsidRPr="00B5290E">
        <w:rPr>
          <w:rFonts w:eastAsia="Arial"/>
          <w:sz w:val="22"/>
          <w:szCs w:val="22"/>
          <w:lang w:val="el-GR"/>
        </w:rPr>
        <w:t>. πρωτ.1</w:t>
      </w:r>
      <w:r>
        <w:rPr>
          <w:rFonts w:eastAsia="Arial"/>
          <w:sz w:val="22"/>
          <w:szCs w:val="22"/>
          <w:lang w:val="el-GR"/>
        </w:rPr>
        <w:t>3496</w:t>
      </w:r>
      <w:r w:rsidRPr="00B5290E">
        <w:rPr>
          <w:rFonts w:eastAsia="Arial"/>
          <w:sz w:val="22"/>
          <w:szCs w:val="22"/>
          <w:lang w:val="el-GR"/>
        </w:rPr>
        <w:t>/0</w:t>
      </w:r>
      <w:r>
        <w:rPr>
          <w:rFonts w:eastAsia="Arial"/>
          <w:sz w:val="22"/>
          <w:szCs w:val="22"/>
          <w:lang w:val="el-GR"/>
        </w:rPr>
        <w:t>6</w:t>
      </w:r>
      <w:r w:rsidRPr="00B5290E">
        <w:rPr>
          <w:rFonts w:eastAsia="Arial"/>
          <w:sz w:val="22"/>
          <w:szCs w:val="22"/>
          <w:lang w:val="el-GR"/>
        </w:rPr>
        <w:t>-0</w:t>
      </w:r>
      <w:r>
        <w:rPr>
          <w:rFonts w:eastAsia="Arial"/>
          <w:sz w:val="22"/>
          <w:szCs w:val="22"/>
          <w:lang w:val="el-GR"/>
        </w:rPr>
        <w:t>7</w:t>
      </w:r>
      <w:r w:rsidRPr="00B5290E">
        <w:rPr>
          <w:rFonts w:eastAsia="Arial"/>
          <w:sz w:val="22"/>
          <w:szCs w:val="22"/>
          <w:lang w:val="el-GR"/>
        </w:rPr>
        <w:t xml:space="preserve">-2023 </w:t>
      </w:r>
      <w:r w:rsidRPr="00B5290E">
        <w:rPr>
          <w:rFonts w:eastAsia="Verdana"/>
          <w:sz w:val="22"/>
          <w:szCs w:val="22"/>
          <w:lang w:val="el-GR"/>
        </w:rPr>
        <w:t xml:space="preserve">έγγραφη εισήγηση   </w:t>
      </w:r>
      <w:r w:rsidRPr="00B5290E">
        <w:rPr>
          <w:rFonts w:eastAsia="Arial"/>
          <w:sz w:val="22"/>
          <w:szCs w:val="22"/>
          <w:lang w:val="el-GR"/>
        </w:rPr>
        <w:t xml:space="preserve">του Τμ. Διαχείρισης και Συντήρησης  Οχημάτων  </w:t>
      </w:r>
      <w:r w:rsidRPr="00B5290E">
        <w:rPr>
          <w:rFonts w:eastAsia="Verdana"/>
          <w:sz w:val="22"/>
          <w:szCs w:val="22"/>
          <w:lang w:val="el-GR"/>
        </w:rPr>
        <w:t>τ</w:t>
      </w:r>
      <w:r w:rsidRPr="00B5290E">
        <w:rPr>
          <w:sz w:val="22"/>
          <w:szCs w:val="22"/>
          <w:lang w:val="el-GR"/>
        </w:rPr>
        <w:t xml:space="preserve">ου Δήμου </w:t>
      </w:r>
      <w:proofErr w:type="spellStart"/>
      <w:r w:rsidRPr="00B5290E">
        <w:rPr>
          <w:sz w:val="22"/>
          <w:szCs w:val="22"/>
          <w:lang w:val="el-GR"/>
        </w:rPr>
        <w:t>Λεβαδέων</w:t>
      </w:r>
      <w:proofErr w:type="spellEnd"/>
      <w:r w:rsidRPr="00B5290E">
        <w:rPr>
          <w:rFonts w:eastAsia="Verdana"/>
          <w:sz w:val="22"/>
          <w:szCs w:val="22"/>
          <w:lang w:val="el-GR"/>
        </w:rPr>
        <w:t xml:space="preserve"> με </w:t>
      </w:r>
      <w:r w:rsidRPr="00B5290E">
        <w:rPr>
          <w:rFonts w:eastAsia="Arial"/>
          <w:sz w:val="22"/>
          <w:szCs w:val="22"/>
          <w:lang w:val="el-GR"/>
        </w:rPr>
        <w:t xml:space="preserve"> θέμα : </w:t>
      </w:r>
      <w:proofErr w:type="spellStart"/>
      <w:r w:rsidRPr="00B5290E">
        <w:rPr>
          <w:bCs/>
          <w:sz w:val="22"/>
          <w:szCs w:val="22"/>
          <w:lang w:val="el-GR"/>
        </w:rPr>
        <w:t>΄Εγκριση</w:t>
      </w:r>
      <w:proofErr w:type="spellEnd"/>
      <w:r w:rsidRPr="00B5290E">
        <w:rPr>
          <w:bCs/>
          <w:sz w:val="22"/>
          <w:szCs w:val="22"/>
          <w:lang w:val="el-GR"/>
        </w:rPr>
        <w:t xml:space="preserve"> κίνησης υπηρεσιακού οχήματος εκτός ορίων Δήμου </w:t>
      </w:r>
      <w:proofErr w:type="spellStart"/>
      <w:r w:rsidRPr="00B5290E">
        <w:rPr>
          <w:bCs/>
          <w:sz w:val="22"/>
          <w:szCs w:val="22"/>
          <w:lang w:val="el-GR"/>
        </w:rPr>
        <w:t>Λεβαδέων</w:t>
      </w:r>
      <w:proofErr w:type="spellEnd"/>
      <w:r w:rsidRPr="00B5290E">
        <w:rPr>
          <w:bCs/>
          <w:sz w:val="22"/>
          <w:szCs w:val="22"/>
          <w:lang w:val="el-GR"/>
        </w:rPr>
        <w:t xml:space="preserve"> </w:t>
      </w:r>
      <w:proofErr w:type="spellStart"/>
      <w:r w:rsidRPr="00B5290E">
        <w:rPr>
          <w:bCs/>
          <w:sz w:val="22"/>
          <w:szCs w:val="22"/>
          <w:lang w:val="el-GR"/>
        </w:rPr>
        <w:t>΄΄</w:t>
      </w:r>
      <w:proofErr w:type="spellEnd"/>
      <w:r w:rsidRPr="00B5290E">
        <w:rPr>
          <w:bCs/>
          <w:sz w:val="22"/>
          <w:szCs w:val="22"/>
          <w:lang w:val="el-GR"/>
        </w:rPr>
        <w:t xml:space="preserve"> </w:t>
      </w:r>
      <w:r w:rsidRPr="00B5290E">
        <w:rPr>
          <w:rFonts w:eastAsia="SimSun"/>
          <w:sz w:val="22"/>
          <w:szCs w:val="22"/>
          <w:highlight w:val="white"/>
          <w:lang w:val="el-GR"/>
        </w:rPr>
        <w:t xml:space="preserve"> </w:t>
      </w:r>
      <w:r w:rsidRPr="00B5290E">
        <w:rPr>
          <w:rFonts w:eastAsia="SimSun"/>
          <w:sz w:val="22"/>
          <w:szCs w:val="22"/>
          <w:lang w:val="el-GR"/>
        </w:rPr>
        <w:t xml:space="preserve">για συζήτηση του θέματος </w:t>
      </w:r>
      <w:r w:rsidRPr="00B5290E">
        <w:rPr>
          <w:sz w:val="22"/>
          <w:szCs w:val="22"/>
          <w:lang w:val="el-GR"/>
        </w:rPr>
        <w:t>εκτός ημερήσιας διάταξης ως κατεπείγον .</w:t>
      </w:r>
    </w:p>
    <w:p w:rsidR="00D03E7A" w:rsidRPr="00B5290E" w:rsidRDefault="00D03E7A" w:rsidP="00D03E7A">
      <w:pPr>
        <w:spacing w:line="276" w:lineRule="auto"/>
        <w:rPr>
          <w:rFonts w:ascii="Arial" w:eastAsia="Arial" w:hAnsi="Arial" w:cs="Arial"/>
          <w:bCs/>
          <w:iCs/>
          <w:sz w:val="22"/>
          <w:szCs w:val="22"/>
        </w:rPr>
      </w:pPr>
      <w:r w:rsidRPr="00B5290E">
        <w:rPr>
          <w:rFonts w:ascii="Arial" w:hAnsi="Arial" w:cs="Arial"/>
          <w:sz w:val="22"/>
          <w:szCs w:val="22"/>
        </w:rPr>
        <w:t xml:space="preserve">     Σύμφωνα με τις διατάξεις του άρθρου 77  παρ. 3 του </w:t>
      </w:r>
      <w:proofErr w:type="spellStart"/>
      <w:r w:rsidRPr="00B5290E">
        <w:rPr>
          <w:rFonts w:ascii="Arial" w:eastAsia="Arial" w:hAnsi="Arial" w:cs="Arial"/>
          <w:bCs/>
          <w:iCs/>
          <w:sz w:val="22"/>
          <w:szCs w:val="22"/>
        </w:rPr>
        <w:t>του</w:t>
      </w:r>
      <w:proofErr w:type="spellEnd"/>
      <w:r w:rsidRPr="00B5290E">
        <w:rPr>
          <w:rFonts w:ascii="Arial" w:eastAsia="Arial" w:hAnsi="Arial" w:cs="Arial"/>
          <w:bCs/>
          <w:iCs/>
          <w:sz w:val="22"/>
          <w:szCs w:val="22"/>
        </w:rPr>
        <w:t xml:space="preserve"> Ν. 4555/2018 «Πρόγραμμα Κλεισθένης» η επιτροπή μπορεί να αποφασίζει με την απόλυτη πλειοψηφία του συνολικού αριθμού των μελών της ότι συγκεκριμένο θέμα το οποίο δεν έχει εγγραφεί στην ημερήσια διάταξη είναι κατεπείγον να το συζητά και να λαμβάνει απόφαση </w:t>
      </w:r>
      <w:proofErr w:type="spellStart"/>
      <w:r w:rsidRPr="00B5290E">
        <w:rPr>
          <w:rFonts w:ascii="Arial" w:eastAsia="Arial" w:hAnsi="Arial" w:cs="Arial"/>
          <w:bCs/>
          <w:iCs/>
          <w:sz w:val="22"/>
          <w:szCs w:val="22"/>
        </w:rPr>
        <w:t>γι΄</w:t>
      </w:r>
      <w:proofErr w:type="spellEnd"/>
      <w:r w:rsidRPr="00B5290E">
        <w:rPr>
          <w:rFonts w:ascii="Arial" w:eastAsia="Arial" w:hAnsi="Arial" w:cs="Arial"/>
          <w:bCs/>
          <w:iCs/>
          <w:sz w:val="22"/>
          <w:szCs w:val="22"/>
        </w:rPr>
        <w:t xml:space="preserve"> αυτό με την ίδια πλειοψηφία , πριν από την έναρξη της συζήτησης των θεμάτων της ημερήσιας διάταξης.</w:t>
      </w:r>
    </w:p>
    <w:p w:rsidR="00D03E7A" w:rsidRPr="00B5290E" w:rsidRDefault="00D03E7A" w:rsidP="00D03E7A">
      <w:pPr>
        <w:pStyle w:val="af2"/>
        <w:spacing w:line="276" w:lineRule="auto"/>
        <w:ind w:firstLine="0"/>
        <w:rPr>
          <w:rFonts w:ascii="Arial" w:hAnsi="Arial" w:cs="Arial"/>
          <w:sz w:val="22"/>
          <w:szCs w:val="22"/>
        </w:rPr>
      </w:pPr>
      <w:r w:rsidRPr="00B5290E">
        <w:rPr>
          <w:rFonts w:ascii="Arial" w:eastAsia="Arial" w:hAnsi="Arial" w:cs="Arial"/>
          <w:bCs/>
          <w:iCs/>
          <w:sz w:val="22"/>
          <w:szCs w:val="22"/>
        </w:rPr>
        <w:t xml:space="preserve">    Ακολούθως ο Πρόεδρος κάλεσε τα μέλη να αποφασίσουν για το κατεπείγον του θέματος και την συζήτησή του πριν από την έναρξη της συζήτησης των θεμάτων που είναι εγγεγραμμένα στην ημερήσια διάταξη της συνεδρίασης σύμφωνα με την παραπάνω διάταξη.</w:t>
      </w:r>
    </w:p>
    <w:p w:rsidR="00D03E7A" w:rsidRPr="00B5290E" w:rsidRDefault="00D03E7A" w:rsidP="00D03E7A">
      <w:pPr>
        <w:pStyle w:val="ad"/>
        <w:spacing w:line="276" w:lineRule="auto"/>
        <w:rPr>
          <w:rFonts w:ascii="Arial" w:hAnsi="Arial" w:cs="Arial"/>
          <w:sz w:val="22"/>
          <w:szCs w:val="22"/>
        </w:rPr>
      </w:pPr>
      <w:r w:rsidRPr="00B5290E">
        <w:rPr>
          <w:rFonts w:ascii="Arial" w:eastAsia="Arial" w:hAnsi="Arial" w:cs="Arial"/>
          <w:sz w:val="22"/>
          <w:szCs w:val="22"/>
        </w:rPr>
        <w:t xml:space="preserve">  Με ομόφωνη απόφασή τους τα μέλη της Επιτροπής δέχθηκαν  το κατεπείγον του θέματος που τέθηκε για συζήτηση εκτός ημερησίας.</w:t>
      </w:r>
    </w:p>
    <w:p w:rsidR="00D03E7A" w:rsidRPr="00B5290E" w:rsidRDefault="00D03E7A" w:rsidP="00D03E7A">
      <w:pPr>
        <w:pStyle w:val="ad"/>
        <w:spacing w:before="119" w:after="119"/>
        <w:rPr>
          <w:rFonts w:ascii="Arial" w:eastAsia="Calibri" w:hAnsi="Arial" w:cs="Arial"/>
          <w:bCs/>
          <w:sz w:val="22"/>
          <w:szCs w:val="22"/>
        </w:rPr>
      </w:pPr>
      <w:r w:rsidRPr="00B5290E">
        <w:rPr>
          <w:rFonts w:ascii="Arial" w:eastAsia="Arial" w:hAnsi="Arial" w:cs="Arial"/>
          <w:sz w:val="22"/>
          <w:szCs w:val="22"/>
        </w:rPr>
        <w:t xml:space="preserve">  Κατόπιν ο</w:t>
      </w:r>
      <w:r w:rsidRPr="00B5290E">
        <w:rPr>
          <w:rFonts w:ascii="Arial" w:hAnsi="Arial" w:cs="Arial"/>
          <w:sz w:val="22"/>
          <w:szCs w:val="22"/>
        </w:rPr>
        <w:t xml:space="preserve">  Πρόεδρος  έθεσε υπόψη των μελών  </w:t>
      </w:r>
      <w:r w:rsidRPr="00B5290E">
        <w:rPr>
          <w:rFonts w:ascii="Arial" w:eastAsia="Arial" w:hAnsi="Arial" w:cs="Arial"/>
          <w:sz w:val="22"/>
          <w:szCs w:val="22"/>
        </w:rPr>
        <w:t xml:space="preserve">το  </w:t>
      </w:r>
      <w:proofErr w:type="spellStart"/>
      <w:r w:rsidRPr="00B5290E">
        <w:rPr>
          <w:rFonts w:ascii="Arial" w:eastAsia="Arial" w:hAnsi="Arial" w:cs="Arial"/>
          <w:sz w:val="22"/>
          <w:szCs w:val="22"/>
        </w:rPr>
        <w:t>υπ΄αριθμ</w:t>
      </w:r>
      <w:proofErr w:type="spellEnd"/>
      <w:r w:rsidRPr="00B5290E">
        <w:rPr>
          <w:rFonts w:ascii="Arial" w:eastAsia="Arial" w:hAnsi="Arial" w:cs="Arial"/>
          <w:sz w:val="22"/>
          <w:szCs w:val="22"/>
        </w:rPr>
        <w:t xml:space="preserve">. </w:t>
      </w:r>
      <w:proofErr w:type="spellStart"/>
      <w:r w:rsidRPr="00B5290E">
        <w:rPr>
          <w:rFonts w:ascii="Arial" w:eastAsia="Arial" w:hAnsi="Arial" w:cs="Arial"/>
          <w:sz w:val="22"/>
          <w:szCs w:val="22"/>
        </w:rPr>
        <w:t>πρωτ</w:t>
      </w:r>
      <w:proofErr w:type="spellEnd"/>
      <w:r w:rsidRPr="00B5290E">
        <w:rPr>
          <w:rFonts w:ascii="Arial" w:eastAsia="Arial" w:hAnsi="Arial" w:cs="Arial"/>
          <w:sz w:val="22"/>
          <w:szCs w:val="22"/>
        </w:rPr>
        <w:t>. 1</w:t>
      </w:r>
      <w:r w:rsidR="00CC681B">
        <w:rPr>
          <w:rFonts w:ascii="Arial" w:eastAsia="Arial" w:hAnsi="Arial" w:cs="Arial"/>
          <w:sz w:val="22"/>
          <w:szCs w:val="22"/>
        </w:rPr>
        <w:t>3496</w:t>
      </w:r>
      <w:r w:rsidRPr="00B5290E">
        <w:rPr>
          <w:rFonts w:ascii="Arial" w:eastAsia="Arial" w:hAnsi="Arial" w:cs="Arial"/>
          <w:sz w:val="22"/>
          <w:szCs w:val="22"/>
        </w:rPr>
        <w:t>/0</w:t>
      </w:r>
      <w:r w:rsidR="00CC681B">
        <w:rPr>
          <w:rFonts w:ascii="Arial" w:eastAsia="Arial" w:hAnsi="Arial" w:cs="Arial"/>
          <w:sz w:val="22"/>
          <w:szCs w:val="22"/>
        </w:rPr>
        <w:t>6</w:t>
      </w:r>
      <w:r w:rsidRPr="00B5290E">
        <w:rPr>
          <w:rFonts w:ascii="Arial" w:eastAsia="Arial" w:hAnsi="Arial" w:cs="Arial"/>
          <w:sz w:val="22"/>
          <w:szCs w:val="22"/>
        </w:rPr>
        <w:t>-0</w:t>
      </w:r>
      <w:r w:rsidR="00CC681B">
        <w:rPr>
          <w:rFonts w:ascii="Arial" w:eastAsia="Arial" w:hAnsi="Arial" w:cs="Arial"/>
          <w:sz w:val="22"/>
          <w:szCs w:val="22"/>
        </w:rPr>
        <w:t>7</w:t>
      </w:r>
      <w:r w:rsidRPr="00B5290E">
        <w:rPr>
          <w:rFonts w:ascii="Arial" w:eastAsia="Arial" w:hAnsi="Arial" w:cs="Arial"/>
          <w:sz w:val="22"/>
          <w:szCs w:val="22"/>
        </w:rPr>
        <w:t>-2023</w:t>
      </w:r>
      <w:r w:rsidRPr="00B5290E">
        <w:rPr>
          <w:rFonts w:eastAsia="Arial"/>
          <w:sz w:val="22"/>
          <w:szCs w:val="22"/>
        </w:rPr>
        <w:t xml:space="preserve"> </w:t>
      </w:r>
      <w:r w:rsidRPr="00B5290E">
        <w:rPr>
          <w:rFonts w:ascii="Arial" w:eastAsia="Verdana" w:hAnsi="Arial" w:cs="Arial"/>
          <w:color w:val="000000"/>
          <w:sz w:val="22"/>
          <w:szCs w:val="22"/>
        </w:rPr>
        <w:t xml:space="preserve">έγγραφο  </w:t>
      </w:r>
      <w:r w:rsidRPr="00B5290E">
        <w:rPr>
          <w:rFonts w:ascii="Arial" w:eastAsia="Arial" w:hAnsi="Arial" w:cs="Arial"/>
          <w:sz w:val="22"/>
          <w:szCs w:val="22"/>
        </w:rPr>
        <w:t xml:space="preserve">του Τμ. Διαχείρισης και Συντήρησης  Οχημάτων   </w:t>
      </w:r>
      <w:r w:rsidRPr="00B5290E">
        <w:rPr>
          <w:rFonts w:ascii="Arial" w:eastAsia="Verdana" w:hAnsi="Arial" w:cs="Arial"/>
          <w:color w:val="000000"/>
          <w:sz w:val="22"/>
          <w:szCs w:val="22"/>
        </w:rPr>
        <w:t xml:space="preserve"> τ</w:t>
      </w:r>
      <w:r w:rsidRPr="00B5290E">
        <w:rPr>
          <w:rFonts w:ascii="Arial" w:hAnsi="Arial" w:cs="Arial"/>
          <w:sz w:val="22"/>
          <w:szCs w:val="22"/>
        </w:rPr>
        <w:t xml:space="preserve">ου Δήμου </w:t>
      </w:r>
      <w:proofErr w:type="spellStart"/>
      <w:r w:rsidRPr="00B5290E">
        <w:rPr>
          <w:rFonts w:ascii="Arial" w:hAnsi="Arial" w:cs="Arial"/>
          <w:sz w:val="22"/>
          <w:szCs w:val="22"/>
        </w:rPr>
        <w:t>Λεβαδέων</w:t>
      </w:r>
      <w:proofErr w:type="spellEnd"/>
      <w:r w:rsidRPr="00B5290E">
        <w:rPr>
          <w:rFonts w:ascii="Arial" w:hAnsi="Arial" w:cs="Arial"/>
          <w:sz w:val="22"/>
          <w:szCs w:val="22"/>
        </w:rPr>
        <w:t xml:space="preserve">   </w:t>
      </w:r>
      <w:r w:rsidRPr="00B5290E">
        <w:rPr>
          <w:rFonts w:ascii="Arial" w:eastAsia="Verdana" w:hAnsi="Arial" w:cs="Arial"/>
          <w:color w:val="000000"/>
          <w:sz w:val="22"/>
          <w:szCs w:val="22"/>
        </w:rPr>
        <w:t>με το οποίο εισηγούνται ως κατωτέρω:</w:t>
      </w:r>
      <w:r w:rsidRPr="00B5290E">
        <w:rPr>
          <w:rFonts w:ascii="Arial" w:eastAsia="Calibri" w:hAnsi="Arial" w:cs="Arial"/>
          <w:bCs/>
          <w:sz w:val="22"/>
          <w:szCs w:val="22"/>
        </w:rPr>
        <w:tab/>
      </w:r>
    </w:p>
    <w:p w:rsidR="002B590B" w:rsidRDefault="003869B2" w:rsidP="00D03E7A">
      <w:pPr>
        <w:jc w:val="both"/>
      </w:pPr>
      <w:r>
        <w:t xml:space="preserve"> </w:t>
      </w:r>
      <w:r w:rsidR="00FE2DA3">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F35BB7" w:rsidRPr="00F35BB7" w:rsidRDefault="00F35BB7" w:rsidP="00F35BB7">
      <w:pPr>
        <w:jc w:val="both"/>
        <w:rPr>
          <w:rFonts w:ascii="Arial" w:eastAsia="Tahoma" w:hAnsi="Arial" w:cs="Arial"/>
          <w:i/>
          <w:spacing w:val="-3"/>
          <w:sz w:val="22"/>
          <w:szCs w:val="22"/>
        </w:rPr>
      </w:pPr>
      <w:r w:rsidRPr="00F35BB7">
        <w:rPr>
          <w:rFonts w:ascii="Arial" w:eastAsia="Tahoma" w:hAnsi="Arial" w:cs="Arial"/>
          <w:spacing w:val="-3"/>
          <w:sz w:val="22"/>
          <w:szCs w:val="22"/>
        </w:rPr>
        <w:t xml:space="preserve">         </w:t>
      </w:r>
      <w:r w:rsidRPr="00F35BB7">
        <w:rPr>
          <w:rFonts w:ascii="Arial" w:eastAsia="Tahoma" w:hAnsi="Arial" w:cs="Arial"/>
          <w:i/>
          <w:spacing w:val="-3"/>
          <w:sz w:val="22"/>
          <w:szCs w:val="22"/>
        </w:rPr>
        <w:t xml:space="preserve">  Σύμφωνα με το </w:t>
      </w:r>
      <w:proofErr w:type="spellStart"/>
      <w:r w:rsidRPr="00F35BB7">
        <w:rPr>
          <w:rFonts w:ascii="Arial" w:eastAsia="Tahoma" w:hAnsi="Arial" w:cs="Arial"/>
          <w:i/>
          <w:spacing w:val="-3"/>
          <w:sz w:val="22"/>
          <w:szCs w:val="22"/>
        </w:rPr>
        <w:t>υπ.αρίθμ.πρωτ</w:t>
      </w:r>
      <w:proofErr w:type="spellEnd"/>
      <w:r w:rsidRPr="00F35BB7">
        <w:rPr>
          <w:rFonts w:ascii="Arial" w:eastAsia="Tahoma" w:hAnsi="Arial" w:cs="Arial"/>
          <w:i/>
          <w:spacing w:val="-3"/>
          <w:sz w:val="22"/>
          <w:szCs w:val="22"/>
        </w:rPr>
        <w:t xml:space="preserve">. 152788/15-12-2022 έγγραφο της Αποκεντρωμένης Διοίκησης Θεσσαλίας-Στερεάς Ελλάδας  , ΦΕΚ 230/τ.Α/14-12-2022 Ν.5003 άρθρο 55, η έγκριση των κινήσεων </w:t>
      </w:r>
      <w:r w:rsidRPr="00F35BB7">
        <w:rPr>
          <w:rFonts w:ascii="Arial" w:eastAsia="Tahoma" w:hAnsi="Arial" w:cs="Arial"/>
          <w:i/>
          <w:spacing w:val="-3"/>
          <w:sz w:val="22"/>
          <w:szCs w:val="22"/>
        </w:rPr>
        <w:lastRenderedPageBreak/>
        <w:t xml:space="preserve">εκτός ορίων </w:t>
      </w:r>
      <w:bookmarkStart w:id="25" w:name="_Hlk123724225"/>
      <w:r w:rsidRPr="00F35BB7">
        <w:rPr>
          <w:rFonts w:ascii="Arial" w:eastAsia="Tahoma" w:hAnsi="Arial" w:cs="Arial"/>
          <w:i/>
          <w:spacing w:val="-3"/>
          <w:sz w:val="22"/>
          <w:szCs w:val="22"/>
        </w:rPr>
        <w:t xml:space="preserve">περιφερειακής ενότητας </w:t>
      </w:r>
      <w:bookmarkEnd w:id="25"/>
      <w:r w:rsidRPr="00F35BB7">
        <w:rPr>
          <w:rFonts w:ascii="Arial" w:eastAsia="Tahoma" w:hAnsi="Arial" w:cs="Arial"/>
          <w:i/>
          <w:spacing w:val="-3"/>
          <w:sz w:val="22"/>
          <w:szCs w:val="22"/>
        </w:rPr>
        <w:t>των οχημάτων ΟΤΑ α και β βαθμού, δίνεται από την οικεία Οικονομική Επιτροπή.</w:t>
      </w:r>
    </w:p>
    <w:p w:rsidR="00F35BB7" w:rsidRPr="00F35BB7" w:rsidRDefault="00F35BB7" w:rsidP="00F35BB7">
      <w:pPr>
        <w:jc w:val="both"/>
        <w:rPr>
          <w:rFonts w:ascii="Arial" w:eastAsia="Tahoma" w:hAnsi="Arial" w:cs="Arial"/>
          <w:i/>
          <w:spacing w:val="-3"/>
          <w:sz w:val="22"/>
          <w:szCs w:val="22"/>
        </w:rPr>
      </w:pPr>
      <w:r w:rsidRPr="00F35BB7">
        <w:rPr>
          <w:rFonts w:ascii="Arial" w:eastAsia="Tahoma" w:hAnsi="Arial" w:cs="Arial"/>
          <w:i/>
          <w:spacing w:val="-3"/>
          <w:sz w:val="22"/>
          <w:szCs w:val="22"/>
        </w:rPr>
        <w:t xml:space="preserve">Για τον λόγο αυτό: </w:t>
      </w:r>
    </w:p>
    <w:p w:rsidR="00F35BB7" w:rsidRPr="00F35BB7" w:rsidRDefault="00F35BB7" w:rsidP="00F35BB7">
      <w:pPr>
        <w:jc w:val="both"/>
        <w:rPr>
          <w:rFonts w:ascii="Arial" w:hAnsi="Arial" w:cs="Arial"/>
          <w:i/>
        </w:rPr>
      </w:pPr>
      <w:r w:rsidRPr="00F35BB7">
        <w:rPr>
          <w:rFonts w:ascii="Arial" w:eastAsia="Tahoma" w:hAnsi="Arial" w:cs="Arial"/>
          <w:i/>
          <w:spacing w:val="-3"/>
          <w:sz w:val="22"/>
          <w:szCs w:val="22"/>
        </w:rPr>
        <w:t xml:space="preserve">     </w:t>
      </w:r>
    </w:p>
    <w:p w:rsidR="00F35BB7" w:rsidRPr="00F35BB7" w:rsidRDefault="00F35BB7" w:rsidP="00F35BB7">
      <w:pPr>
        <w:jc w:val="both"/>
        <w:rPr>
          <w:rFonts w:ascii="Arial" w:hAnsi="Arial" w:cs="Arial"/>
          <w:i/>
        </w:rPr>
      </w:pPr>
      <w:r w:rsidRPr="00F35BB7">
        <w:rPr>
          <w:rFonts w:ascii="Arial" w:hAnsi="Arial" w:cs="Arial"/>
          <w:i/>
          <w:spacing w:val="-3"/>
          <w:sz w:val="22"/>
          <w:szCs w:val="22"/>
        </w:rPr>
        <w:t>Παρακαλούμε όπως εγκρίνετε την κίνηση του υπηρεσιακού οχήματος ,</w:t>
      </w:r>
    </w:p>
    <w:p w:rsidR="00F35BB7" w:rsidRPr="00F35BB7" w:rsidRDefault="00F35BB7" w:rsidP="00F35BB7">
      <w:pPr>
        <w:jc w:val="both"/>
        <w:rPr>
          <w:rFonts w:ascii="Arial" w:hAnsi="Arial" w:cs="Arial"/>
          <w:bCs/>
          <w:i/>
          <w:spacing w:val="-3"/>
          <w:sz w:val="22"/>
          <w:szCs w:val="22"/>
        </w:rPr>
      </w:pPr>
      <w:r w:rsidRPr="00F35BB7">
        <w:rPr>
          <w:rFonts w:ascii="Arial" w:hAnsi="Arial" w:cs="Arial"/>
          <w:i/>
          <w:spacing w:val="-3"/>
          <w:sz w:val="22"/>
          <w:szCs w:val="22"/>
        </w:rPr>
        <w:t xml:space="preserve">με </w:t>
      </w:r>
      <w:proofErr w:type="spellStart"/>
      <w:r w:rsidRPr="00F35BB7">
        <w:rPr>
          <w:rFonts w:ascii="Arial" w:hAnsi="Arial" w:cs="Arial"/>
          <w:i/>
          <w:spacing w:val="-3"/>
          <w:sz w:val="22"/>
          <w:szCs w:val="22"/>
        </w:rPr>
        <w:t>αρ.κυκλοφορίας</w:t>
      </w:r>
      <w:proofErr w:type="spellEnd"/>
      <w:r w:rsidRPr="00F35BB7">
        <w:rPr>
          <w:rFonts w:ascii="Arial" w:hAnsi="Arial" w:cs="Arial"/>
          <w:i/>
          <w:spacing w:val="-3"/>
          <w:sz w:val="22"/>
          <w:szCs w:val="22"/>
        </w:rPr>
        <w:t xml:space="preserve"> </w:t>
      </w:r>
      <w:r w:rsidRPr="00F35BB7">
        <w:rPr>
          <w:rFonts w:ascii="Arial" w:hAnsi="Arial" w:cs="Arial"/>
          <w:bCs/>
          <w:i/>
          <w:spacing w:val="-3"/>
          <w:sz w:val="22"/>
          <w:szCs w:val="22"/>
        </w:rPr>
        <w:t>ΚΗΗ 9112 , κυβισμού 999 κ.ε.</w:t>
      </w:r>
      <w:r w:rsidRPr="00F35BB7">
        <w:rPr>
          <w:rFonts w:ascii="Arial" w:hAnsi="Arial" w:cs="Arial"/>
          <w:i/>
          <w:spacing w:val="-3"/>
          <w:sz w:val="22"/>
          <w:szCs w:val="22"/>
        </w:rPr>
        <w:t xml:space="preserve"> και οδηγό τον </w:t>
      </w:r>
      <w:r w:rsidRPr="00F35BB7">
        <w:rPr>
          <w:rFonts w:ascii="Arial" w:eastAsia="Tahoma" w:hAnsi="Arial" w:cs="Arial"/>
          <w:bCs/>
          <w:i/>
          <w:sz w:val="22"/>
          <w:szCs w:val="22"/>
        </w:rPr>
        <w:t xml:space="preserve">ΜΗΤΡΑΤΖΟΥΛΗ ΗΛΙΑ(Μόνιμο οδηγό) </w:t>
      </w:r>
      <w:r w:rsidRPr="00F35BB7">
        <w:rPr>
          <w:rFonts w:ascii="Arial" w:hAnsi="Arial" w:cs="Arial"/>
          <w:i/>
          <w:spacing w:val="-3"/>
          <w:sz w:val="22"/>
          <w:szCs w:val="22"/>
        </w:rPr>
        <w:t xml:space="preserve">εκτός των ορίων περιφερειακής ενότητας, με σκοπό την </w:t>
      </w:r>
      <w:r w:rsidRPr="00F35BB7">
        <w:rPr>
          <w:rFonts w:ascii="Arial" w:hAnsi="Arial" w:cs="Arial"/>
          <w:bCs/>
          <w:i/>
          <w:spacing w:val="-3"/>
          <w:sz w:val="22"/>
          <w:szCs w:val="22"/>
        </w:rPr>
        <w:t xml:space="preserve">μεταφορά του Δημάρχου </w:t>
      </w:r>
      <w:proofErr w:type="spellStart"/>
      <w:r w:rsidRPr="00F35BB7">
        <w:rPr>
          <w:rFonts w:ascii="Arial" w:hAnsi="Arial" w:cs="Arial"/>
          <w:bCs/>
          <w:i/>
          <w:spacing w:val="-3"/>
          <w:sz w:val="22"/>
          <w:szCs w:val="22"/>
        </w:rPr>
        <w:t>Λεβαδέων</w:t>
      </w:r>
      <w:proofErr w:type="spellEnd"/>
      <w:r w:rsidRPr="00F35BB7">
        <w:rPr>
          <w:rFonts w:ascii="Arial" w:hAnsi="Arial" w:cs="Arial"/>
          <w:bCs/>
          <w:i/>
          <w:spacing w:val="-3"/>
          <w:sz w:val="22"/>
          <w:szCs w:val="22"/>
        </w:rPr>
        <w:t>,</w:t>
      </w:r>
    </w:p>
    <w:p w:rsidR="00F35BB7" w:rsidRPr="00F35BB7" w:rsidRDefault="00F35BB7" w:rsidP="00F35BB7">
      <w:pPr>
        <w:jc w:val="both"/>
        <w:rPr>
          <w:rFonts w:ascii="Arial" w:hAnsi="Arial" w:cs="Arial"/>
          <w:i/>
          <w:spacing w:val="-3"/>
          <w:sz w:val="22"/>
          <w:szCs w:val="22"/>
        </w:rPr>
      </w:pPr>
      <w:r w:rsidRPr="00F35BB7">
        <w:rPr>
          <w:rFonts w:ascii="Arial" w:hAnsi="Arial" w:cs="Arial"/>
          <w:i/>
          <w:spacing w:val="-3"/>
          <w:sz w:val="22"/>
          <w:szCs w:val="22"/>
        </w:rPr>
        <w:t xml:space="preserve">στην ΑΤΑΛΑΝΤΗ, </w:t>
      </w:r>
      <w:r w:rsidRPr="00F35BB7">
        <w:rPr>
          <w:rFonts w:ascii="Arial" w:hAnsi="Arial" w:cs="Arial"/>
          <w:bCs/>
          <w:i/>
          <w:spacing w:val="-3"/>
          <w:sz w:val="22"/>
          <w:szCs w:val="22"/>
        </w:rPr>
        <w:t>μετά από  πρόσκληση,</w:t>
      </w:r>
      <w:r w:rsidRPr="00F35BB7">
        <w:rPr>
          <w:rFonts w:ascii="Arial" w:hAnsi="Arial" w:cs="Arial"/>
          <w:i/>
          <w:spacing w:val="-3"/>
          <w:sz w:val="22"/>
          <w:szCs w:val="22"/>
        </w:rPr>
        <w:t xml:space="preserve">  την </w:t>
      </w:r>
      <w:r w:rsidRPr="00F35BB7">
        <w:rPr>
          <w:rFonts w:ascii="Arial" w:hAnsi="Arial" w:cs="Arial"/>
          <w:bCs/>
          <w:i/>
          <w:spacing w:val="-3"/>
          <w:sz w:val="22"/>
          <w:szCs w:val="22"/>
        </w:rPr>
        <w:t>08/07/23</w:t>
      </w:r>
      <w:r w:rsidRPr="00F35BB7">
        <w:rPr>
          <w:rFonts w:ascii="Arial" w:hAnsi="Arial" w:cs="Arial"/>
          <w:i/>
          <w:spacing w:val="-3"/>
          <w:sz w:val="22"/>
          <w:szCs w:val="22"/>
        </w:rPr>
        <w:t>.</w:t>
      </w:r>
    </w:p>
    <w:p w:rsidR="00F35BB7" w:rsidRPr="00F35BB7" w:rsidRDefault="00F35BB7" w:rsidP="00F35BB7">
      <w:pPr>
        <w:jc w:val="both"/>
        <w:rPr>
          <w:rFonts w:ascii="Arial" w:hAnsi="Arial" w:cs="Arial"/>
          <w:spacing w:val="-3"/>
          <w:sz w:val="22"/>
          <w:szCs w:val="22"/>
        </w:rPr>
      </w:pPr>
    </w:p>
    <w:p w:rsidR="00036294" w:rsidRPr="00F35BB7" w:rsidRDefault="002B590B" w:rsidP="00036294">
      <w:pPr>
        <w:pStyle w:val="af9"/>
        <w:suppressAutoHyphens w:val="0"/>
        <w:spacing w:after="320" w:line="360" w:lineRule="auto"/>
        <w:ind w:right="-58"/>
        <w:jc w:val="both"/>
        <w:rPr>
          <w:rFonts w:ascii="Arial" w:hAnsi="Arial" w:cs="Arial"/>
          <w:b/>
          <w:color w:val="000000"/>
          <w:sz w:val="22"/>
          <w:szCs w:val="22"/>
          <w:lang w:eastAsia="el-GR"/>
        </w:rPr>
      </w:pPr>
      <w:r w:rsidRPr="00F35BB7">
        <w:rPr>
          <w:rFonts w:ascii="Arial" w:hAnsi="Arial" w:cs="Arial"/>
          <w:b/>
          <w:color w:val="000000"/>
          <w:sz w:val="22"/>
          <w:szCs w:val="22"/>
          <w:lang w:eastAsia="el-GR"/>
        </w:rPr>
        <w:t>Η Οικονομική Επιτροπή λαμβάνοντας υπόψη:</w:t>
      </w:r>
    </w:p>
    <w:p w:rsidR="00F35BB7" w:rsidRPr="00021AA4" w:rsidRDefault="00F35BB7" w:rsidP="00F35BB7">
      <w:pPr>
        <w:pStyle w:val="ad"/>
        <w:spacing w:before="119" w:after="119"/>
        <w:jc w:val="left"/>
        <w:rPr>
          <w:rFonts w:ascii="Arial" w:eastAsia="Verdana" w:hAnsi="Arial" w:cs="Arial"/>
          <w:bCs/>
          <w:iCs/>
          <w:sz w:val="22"/>
          <w:szCs w:val="22"/>
        </w:rPr>
      </w:pPr>
      <w:r w:rsidRPr="00021AA4">
        <w:rPr>
          <w:rFonts w:ascii="Arial" w:hAnsi="Arial" w:cs="Arial"/>
          <w:sz w:val="22"/>
          <w:szCs w:val="22"/>
        </w:rPr>
        <w:t>-Τις διατάξεις του  άρθρου 40 του Ν.4735/2020 που αντικατέστησε το άρθρο 72  το</w:t>
      </w:r>
      <w:r w:rsidRPr="00021AA4">
        <w:rPr>
          <w:rFonts w:ascii="Arial" w:hAnsi="Arial" w:cs="Arial"/>
          <w:bCs/>
          <w:sz w:val="22"/>
          <w:szCs w:val="22"/>
        </w:rPr>
        <w:t>υ      Ν.3852/20</w:t>
      </w:r>
      <w:r w:rsidRPr="00021AA4">
        <w:rPr>
          <w:rFonts w:ascii="Arial" w:eastAsia="Verdana" w:hAnsi="Arial" w:cs="Arial"/>
          <w:bCs/>
          <w:iCs/>
          <w:sz w:val="22"/>
          <w:szCs w:val="22"/>
        </w:rPr>
        <w:t>10</w:t>
      </w:r>
    </w:p>
    <w:p w:rsidR="00F35BB7" w:rsidRPr="00021AA4" w:rsidRDefault="00F35BB7" w:rsidP="00F35BB7">
      <w:pPr>
        <w:pStyle w:val="ad"/>
        <w:spacing w:before="119" w:after="119"/>
        <w:jc w:val="left"/>
        <w:rPr>
          <w:rFonts w:ascii="Arial" w:hAnsi="Arial" w:cs="Arial"/>
          <w:sz w:val="22"/>
          <w:szCs w:val="22"/>
        </w:rPr>
      </w:pPr>
      <w:r w:rsidRPr="00021AA4">
        <w:rPr>
          <w:rFonts w:ascii="Arial" w:hAnsi="Arial" w:cs="Arial"/>
          <w:sz w:val="22"/>
          <w:szCs w:val="22"/>
        </w:rPr>
        <w:t xml:space="preserve">- του  άρθρου 77 του Ν. 4555/2018, </w:t>
      </w:r>
    </w:p>
    <w:p w:rsidR="00F35BB7" w:rsidRPr="00021AA4" w:rsidRDefault="00F35BB7" w:rsidP="00F35BB7">
      <w:pPr>
        <w:jc w:val="both"/>
        <w:rPr>
          <w:rFonts w:ascii="Arial" w:hAnsi="Arial" w:cs="Arial"/>
          <w:sz w:val="22"/>
          <w:szCs w:val="22"/>
        </w:rPr>
      </w:pPr>
      <w:r w:rsidRPr="00021AA4">
        <w:rPr>
          <w:rFonts w:ascii="Arial" w:hAnsi="Arial" w:cs="Arial"/>
          <w:sz w:val="22"/>
          <w:szCs w:val="22"/>
        </w:rPr>
        <w:t>-</w:t>
      </w:r>
      <w:r w:rsidRPr="00021AA4">
        <w:rPr>
          <w:rFonts w:ascii="Arial" w:hAnsi="Arial" w:cs="Arial"/>
          <w:bCs/>
          <w:sz w:val="22"/>
          <w:szCs w:val="22"/>
        </w:rPr>
        <w:t xml:space="preserve">τις διατάξεις της </w:t>
      </w:r>
      <w:proofErr w:type="spellStart"/>
      <w:r w:rsidRPr="00021AA4">
        <w:rPr>
          <w:rFonts w:ascii="Arial" w:hAnsi="Arial" w:cs="Arial"/>
          <w:bCs/>
          <w:sz w:val="22"/>
          <w:szCs w:val="22"/>
        </w:rPr>
        <w:t>υπ΄αριθμ</w:t>
      </w:r>
      <w:proofErr w:type="spellEnd"/>
      <w:r w:rsidRPr="00021AA4">
        <w:rPr>
          <w:rFonts w:ascii="Arial" w:hAnsi="Arial" w:cs="Arial"/>
          <w:bCs/>
          <w:sz w:val="22"/>
          <w:szCs w:val="22"/>
        </w:rPr>
        <w:t xml:space="preserve"> 374/2022</w:t>
      </w:r>
      <w:r w:rsidRPr="00021AA4">
        <w:rPr>
          <w:rFonts w:ascii="Arial" w:hAnsi="Arial" w:cs="Arial"/>
          <w:bCs/>
          <w:sz w:val="22"/>
          <w:szCs w:val="22"/>
          <w:u w:val="single"/>
        </w:rPr>
        <w:t xml:space="preserve"> εγκυκλίου του ΥΠ.ΕΣ. (ΑΔΑ: ΨΜΓΓ46ΜΤΛ6-Φ75) </w:t>
      </w:r>
      <w:r w:rsidRPr="00021AA4">
        <w:rPr>
          <w:rFonts w:ascii="Arial" w:hAnsi="Arial" w:cs="Arial"/>
          <w:bCs/>
          <w:sz w:val="22"/>
          <w:szCs w:val="22"/>
        </w:rPr>
        <w:t>«Λειτουργία Οικονομικής Επιτροπής και Επιτροπής Ποιότητας Ζωής</w:t>
      </w:r>
      <w:r w:rsidRPr="00021AA4">
        <w:rPr>
          <w:rFonts w:ascii="Arial" w:hAnsi="Arial" w:cs="Arial"/>
          <w:sz w:val="22"/>
          <w:szCs w:val="22"/>
        </w:rPr>
        <w:t xml:space="preserve">»  </w:t>
      </w:r>
    </w:p>
    <w:p w:rsidR="00F35BB7" w:rsidRPr="00021AA4" w:rsidRDefault="00F35BB7" w:rsidP="00F35BB7">
      <w:pPr>
        <w:pStyle w:val="ad"/>
        <w:spacing w:line="288" w:lineRule="auto"/>
        <w:rPr>
          <w:rFonts w:ascii="Arial" w:eastAsia="Verdana" w:hAnsi="Arial" w:cs="Arial"/>
          <w:bCs/>
          <w:iCs/>
          <w:sz w:val="22"/>
          <w:szCs w:val="22"/>
        </w:rPr>
      </w:pPr>
      <w:r w:rsidRPr="00021AA4">
        <w:rPr>
          <w:rFonts w:ascii="Arial" w:hAnsi="Arial" w:cs="Arial"/>
          <w:sz w:val="22"/>
          <w:szCs w:val="22"/>
        </w:rPr>
        <w:t>- Τις διατάξεις του Ν. 5013/2023 άρθρο 31 Αρμοδιότητες Οικονομικής Επιτροπής Δήμων - Τροποποίηση παρ. 1, αντικατάσταση παρ. 2, προσθήκη παρ. 4 στο άρθρο 72 του</w:t>
      </w:r>
      <w:r w:rsidRPr="00021AA4">
        <w:rPr>
          <w:rFonts w:ascii="Arial" w:hAnsi="Arial" w:cs="Arial"/>
          <w:bCs/>
          <w:sz w:val="22"/>
          <w:szCs w:val="22"/>
        </w:rPr>
        <w:t xml:space="preserve">   Ν.3852/20</w:t>
      </w:r>
      <w:r w:rsidRPr="00021AA4">
        <w:rPr>
          <w:rFonts w:ascii="Arial" w:eastAsia="Verdana" w:hAnsi="Arial" w:cs="Arial"/>
          <w:bCs/>
          <w:iCs/>
          <w:sz w:val="22"/>
          <w:szCs w:val="22"/>
        </w:rPr>
        <w:t>10</w:t>
      </w:r>
    </w:p>
    <w:p w:rsidR="00F35BB7" w:rsidRDefault="00F35BB7" w:rsidP="00F35BB7">
      <w:pPr>
        <w:rPr>
          <w:rFonts w:ascii="Arial" w:eastAsia="Tahoma" w:hAnsi="Arial" w:cs="Arial"/>
          <w:spacing w:val="-3"/>
          <w:sz w:val="22"/>
          <w:szCs w:val="22"/>
        </w:rPr>
      </w:pPr>
      <w:r w:rsidRPr="00B6167A">
        <w:rPr>
          <w:rFonts w:ascii="Arial" w:hAnsi="Arial" w:cs="Arial"/>
          <w:sz w:val="22"/>
          <w:szCs w:val="22"/>
        </w:rPr>
        <w:t>- Τ</w:t>
      </w:r>
      <w:r w:rsidRPr="00B6167A">
        <w:rPr>
          <w:rFonts w:ascii="Arial" w:eastAsia="Tahoma" w:hAnsi="Arial" w:cs="Arial"/>
          <w:spacing w:val="-3"/>
          <w:sz w:val="22"/>
          <w:szCs w:val="22"/>
        </w:rPr>
        <w:t xml:space="preserve">ο </w:t>
      </w:r>
      <w:proofErr w:type="spellStart"/>
      <w:r w:rsidRPr="00B6167A">
        <w:rPr>
          <w:rFonts w:ascii="Arial" w:eastAsia="Tahoma" w:hAnsi="Arial" w:cs="Arial"/>
          <w:spacing w:val="-3"/>
          <w:sz w:val="22"/>
          <w:szCs w:val="22"/>
        </w:rPr>
        <w:t>υπ.αρίθμ</w:t>
      </w:r>
      <w:proofErr w:type="spellEnd"/>
      <w:r w:rsidRPr="00B6167A">
        <w:rPr>
          <w:rFonts w:ascii="Arial" w:eastAsia="Tahoma" w:hAnsi="Arial" w:cs="Arial"/>
          <w:spacing w:val="-3"/>
          <w:sz w:val="22"/>
          <w:szCs w:val="22"/>
        </w:rPr>
        <w:t>.</w:t>
      </w:r>
      <w:r>
        <w:rPr>
          <w:rFonts w:ascii="Arial" w:eastAsia="Tahoma" w:hAnsi="Arial" w:cs="Arial"/>
          <w:spacing w:val="-3"/>
          <w:sz w:val="22"/>
          <w:szCs w:val="22"/>
        </w:rPr>
        <w:t xml:space="preserve"> </w:t>
      </w:r>
      <w:proofErr w:type="spellStart"/>
      <w:r w:rsidRPr="00B6167A">
        <w:rPr>
          <w:rFonts w:ascii="Arial" w:eastAsia="Tahoma" w:hAnsi="Arial" w:cs="Arial"/>
          <w:spacing w:val="-3"/>
          <w:sz w:val="22"/>
          <w:szCs w:val="22"/>
        </w:rPr>
        <w:t>πρωτ</w:t>
      </w:r>
      <w:proofErr w:type="spellEnd"/>
      <w:r w:rsidRPr="00B6167A">
        <w:rPr>
          <w:rFonts w:ascii="Arial" w:eastAsia="Tahoma" w:hAnsi="Arial" w:cs="Arial"/>
          <w:spacing w:val="-3"/>
          <w:sz w:val="22"/>
          <w:szCs w:val="22"/>
        </w:rPr>
        <w:t>. 152788/15-12-2022 έγγραφο της Αποκεντρωμένης Διοίκησης Θεσσαλίας-Στερεάς Ελλάδας  , ΦΕΚ 230/τ.Α/14-12-2022 Ν.5003 άρθρο 55</w:t>
      </w:r>
    </w:p>
    <w:p w:rsidR="00F35BB7" w:rsidRPr="00B6167A" w:rsidRDefault="00F35BB7" w:rsidP="00F35BB7">
      <w:pPr>
        <w:jc w:val="both"/>
        <w:rPr>
          <w:rFonts w:ascii="Arial" w:eastAsia="Verdana" w:hAnsi="Arial" w:cs="Arial"/>
          <w:color w:val="000000"/>
          <w:sz w:val="22"/>
          <w:szCs w:val="22"/>
        </w:rPr>
      </w:pPr>
      <w:r>
        <w:rPr>
          <w:rFonts w:ascii="Arial" w:eastAsia="Tahoma" w:hAnsi="Arial" w:cs="Arial"/>
          <w:spacing w:val="-3"/>
          <w:sz w:val="22"/>
          <w:szCs w:val="22"/>
        </w:rPr>
        <w:t>-</w:t>
      </w:r>
      <w:r w:rsidRPr="00B6167A">
        <w:rPr>
          <w:rFonts w:ascii="Arial" w:hAnsi="Arial" w:cs="Arial"/>
          <w:sz w:val="22"/>
          <w:szCs w:val="22"/>
        </w:rPr>
        <w:t>-</w:t>
      </w:r>
      <w:r w:rsidRPr="00B6167A">
        <w:rPr>
          <w:rFonts w:ascii="Arial" w:hAnsi="Arial" w:cs="Arial"/>
          <w:i/>
          <w:spacing w:val="-3"/>
          <w:sz w:val="22"/>
          <w:szCs w:val="22"/>
        </w:rPr>
        <w:t xml:space="preserve"> </w:t>
      </w:r>
      <w:r w:rsidRPr="00B6167A">
        <w:rPr>
          <w:rFonts w:ascii="Arial" w:eastAsia="Calibri" w:hAnsi="Arial" w:cs="Arial"/>
          <w:color w:val="000000"/>
          <w:kern w:val="2"/>
          <w:sz w:val="22"/>
          <w:szCs w:val="22"/>
          <w:shd w:val="clear" w:color="auto" w:fill="FFFFFF"/>
        </w:rPr>
        <w:t xml:space="preserve">Το με αριθ. </w:t>
      </w:r>
      <w:proofErr w:type="spellStart"/>
      <w:r w:rsidRPr="00B6167A">
        <w:rPr>
          <w:rFonts w:ascii="Arial" w:eastAsia="Calibri" w:hAnsi="Arial" w:cs="Arial"/>
          <w:color w:val="000000"/>
          <w:kern w:val="2"/>
          <w:sz w:val="22"/>
          <w:szCs w:val="22"/>
          <w:shd w:val="clear" w:color="auto" w:fill="FFFFFF"/>
        </w:rPr>
        <w:t>πρωτ</w:t>
      </w:r>
      <w:proofErr w:type="spellEnd"/>
      <w:r w:rsidRPr="00B6167A">
        <w:rPr>
          <w:rFonts w:ascii="Arial" w:eastAsia="Calibri" w:hAnsi="Arial" w:cs="Arial"/>
          <w:color w:val="000000"/>
          <w:kern w:val="2"/>
          <w:sz w:val="22"/>
          <w:szCs w:val="22"/>
          <w:shd w:val="clear" w:color="auto" w:fill="FFFFFF"/>
        </w:rPr>
        <w:t xml:space="preserve">. </w:t>
      </w:r>
      <w:r w:rsidRPr="00A77A8F">
        <w:rPr>
          <w:rFonts w:ascii="Arial" w:eastAsia="Arial" w:hAnsi="Arial" w:cs="Arial"/>
          <w:sz w:val="22"/>
          <w:szCs w:val="22"/>
        </w:rPr>
        <w:t>1</w:t>
      </w:r>
      <w:r>
        <w:rPr>
          <w:rFonts w:ascii="Arial" w:eastAsia="Arial" w:hAnsi="Arial" w:cs="Arial"/>
          <w:sz w:val="22"/>
          <w:szCs w:val="22"/>
        </w:rPr>
        <w:t>3496/06</w:t>
      </w:r>
      <w:r w:rsidRPr="00A77A8F">
        <w:rPr>
          <w:rFonts w:ascii="Arial" w:eastAsia="Arial" w:hAnsi="Arial" w:cs="Arial"/>
          <w:sz w:val="22"/>
          <w:szCs w:val="22"/>
        </w:rPr>
        <w:t>-0</w:t>
      </w:r>
      <w:r>
        <w:rPr>
          <w:rFonts w:ascii="Arial" w:eastAsia="Arial" w:hAnsi="Arial" w:cs="Arial"/>
          <w:sz w:val="22"/>
          <w:szCs w:val="22"/>
        </w:rPr>
        <w:t>7</w:t>
      </w:r>
      <w:r w:rsidRPr="00A77A8F">
        <w:rPr>
          <w:rFonts w:ascii="Arial" w:eastAsia="Arial" w:hAnsi="Arial" w:cs="Arial"/>
          <w:sz w:val="22"/>
          <w:szCs w:val="22"/>
        </w:rPr>
        <w:t>-2023</w:t>
      </w:r>
      <w:r w:rsidRPr="00B5290E">
        <w:rPr>
          <w:rFonts w:eastAsia="Arial"/>
          <w:sz w:val="22"/>
          <w:szCs w:val="22"/>
        </w:rPr>
        <w:t xml:space="preserve"> </w:t>
      </w:r>
      <w:r w:rsidRPr="00B6167A">
        <w:rPr>
          <w:rFonts w:ascii="Arial" w:eastAsia="Arial" w:hAnsi="Arial" w:cs="Arial"/>
          <w:sz w:val="22"/>
          <w:szCs w:val="22"/>
        </w:rPr>
        <w:t xml:space="preserve">έγγραφο του Τμ. Διαχείρισης και Συντήρησης  Οχημάτων  </w:t>
      </w:r>
      <w:r w:rsidRPr="00B6167A">
        <w:rPr>
          <w:rFonts w:ascii="Arial" w:eastAsia="Verdana" w:hAnsi="Arial" w:cs="Arial"/>
          <w:color w:val="000000"/>
          <w:sz w:val="22"/>
          <w:szCs w:val="22"/>
        </w:rPr>
        <w:t>τ</w:t>
      </w:r>
      <w:r w:rsidRPr="00B6167A">
        <w:rPr>
          <w:rFonts w:ascii="Arial" w:hAnsi="Arial" w:cs="Arial"/>
          <w:sz w:val="22"/>
          <w:szCs w:val="22"/>
        </w:rPr>
        <w:t xml:space="preserve">ου Δήμου </w:t>
      </w:r>
      <w:proofErr w:type="spellStart"/>
      <w:r w:rsidRPr="00B6167A">
        <w:rPr>
          <w:rFonts w:ascii="Arial" w:hAnsi="Arial" w:cs="Arial"/>
          <w:sz w:val="22"/>
          <w:szCs w:val="22"/>
        </w:rPr>
        <w:t>Λεβαδέων</w:t>
      </w:r>
      <w:proofErr w:type="spellEnd"/>
      <w:r w:rsidRPr="00B6167A">
        <w:rPr>
          <w:rFonts w:ascii="Arial" w:hAnsi="Arial" w:cs="Arial"/>
          <w:sz w:val="22"/>
          <w:szCs w:val="22"/>
        </w:rPr>
        <w:t xml:space="preserve"> </w:t>
      </w:r>
      <w:r w:rsidRPr="00B6167A">
        <w:rPr>
          <w:rFonts w:ascii="Arial" w:eastAsia="Verdana" w:hAnsi="Arial" w:cs="Arial"/>
          <w:color w:val="000000"/>
          <w:sz w:val="22"/>
          <w:szCs w:val="22"/>
        </w:rPr>
        <w:t xml:space="preserve">που  </w:t>
      </w:r>
      <w:r>
        <w:rPr>
          <w:rFonts w:ascii="Arial" w:eastAsia="Verdana" w:hAnsi="Arial" w:cs="Arial"/>
          <w:color w:val="000000"/>
          <w:sz w:val="22"/>
          <w:szCs w:val="22"/>
        </w:rPr>
        <w:t xml:space="preserve"> είχε διανεμηθεί</w:t>
      </w:r>
      <w:r w:rsidRPr="00B6167A">
        <w:rPr>
          <w:rFonts w:ascii="Arial" w:eastAsia="Verdana" w:hAnsi="Arial" w:cs="Arial"/>
          <w:color w:val="000000"/>
          <w:sz w:val="22"/>
          <w:szCs w:val="22"/>
        </w:rPr>
        <w:t xml:space="preserve">  </w:t>
      </w:r>
    </w:p>
    <w:p w:rsidR="00F35BB7" w:rsidRPr="00B6167A" w:rsidRDefault="00F35BB7" w:rsidP="00F35BB7">
      <w:pPr>
        <w:shd w:val="clear" w:color="auto" w:fill="FFFFFF"/>
        <w:tabs>
          <w:tab w:val="center" w:pos="426"/>
        </w:tabs>
        <w:suppressAutoHyphens w:val="0"/>
        <w:jc w:val="both"/>
        <w:rPr>
          <w:rFonts w:ascii="Arial" w:hAnsi="Arial" w:cs="Arial"/>
          <w:sz w:val="22"/>
          <w:szCs w:val="22"/>
        </w:rPr>
      </w:pPr>
      <w:r w:rsidRPr="00B6167A">
        <w:rPr>
          <w:rFonts w:ascii="Arial" w:hAnsi="Arial" w:cs="Arial"/>
          <w:sz w:val="22"/>
          <w:szCs w:val="22"/>
          <w:lang w:eastAsia="el-GR"/>
        </w:rPr>
        <w:t xml:space="preserve">- </w:t>
      </w:r>
      <w:r w:rsidRPr="00B6167A">
        <w:rPr>
          <w:rFonts w:ascii="Arial" w:hAnsi="Arial" w:cs="Arial"/>
          <w:sz w:val="22"/>
          <w:szCs w:val="22"/>
        </w:rPr>
        <w:t>Την μεταξύ των μελών συζήτηση σύμφωνα με τα πρακτικά</w:t>
      </w:r>
    </w:p>
    <w:p w:rsidR="00F35BB7" w:rsidRDefault="00F35BB7" w:rsidP="00F35BB7">
      <w:pPr>
        <w:widowControl w:val="0"/>
        <w:suppressAutoHyphens w:val="0"/>
        <w:jc w:val="both"/>
        <w:rPr>
          <w:rFonts w:ascii="Arial" w:hAnsi="Arial" w:cs="Arial"/>
          <w:sz w:val="22"/>
          <w:szCs w:val="22"/>
        </w:rPr>
      </w:pPr>
      <w:r w:rsidRPr="00B6167A">
        <w:rPr>
          <w:rFonts w:ascii="Arial" w:hAnsi="Arial" w:cs="Arial"/>
          <w:sz w:val="22"/>
          <w:szCs w:val="22"/>
        </w:rPr>
        <w:t>-Την  ψήφο όλων των μελών της Οικονομικής Επιτροπής , όπως αυτή διατυπώθηκε και δηλώθηκε δια ζώσης στην τηλεδιάσκεψη.</w:t>
      </w:r>
    </w:p>
    <w:p w:rsidR="00F35BB7" w:rsidRPr="00B6167A" w:rsidRDefault="00F35BB7" w:rsidP="00F35BB7">
      <w:pPr>
        <w:widowControl w:val="0"/>
        <w:suppressAutoHyphens w:val="0"/>
        <w:jc w:val="both"/>
        <w:rPr>
          <w:rFonts w:ascii="Arial" w:hAnsi="Arial" w:cs="Arial"/>
          <w:sz w:val="22"/>
          <w:szCs w:val="22"/>
        </w:rPr>
      </w:pPr>
    </w:p>
    <w:p w:rsidR="00F35BB7" w:rsidRPr="00B6167A" w:rsidRDefault="00F35BB7" w:rsidP="00F35BB7">
      <w:pPr>
        <w:tabs>
          <w:tab w:val="left" w:pos="559"/>
          <w:tab w:val="left" w:pos="1555"/>
        </w:tabs>
        <w:jc w:val="center"/>
        <w:rPr>
          <w:rFonts w:ascii="Arial" w:hAnsi="Arial" w:cs="Arial"/>
          <w:b/>
          <w:bCs/>
          <w:sz w:val="22"/>
          <w:szCs w:val="22"/>
        </w:rPr>
      </w:pPr>
      <w:r w:rsidRPr="00B6167A">
        <w:rPr>
          <w:rFonts w:ascii="Arial" w:hAnsi="Arial" w:cs="Arial"/>
          <w:b/>
          <w:bCs/>
          <w:sz w:val="22"/>
          <w:szCs w:val="22"/>
        </w:rPr>
        <w:t xml:space="preserve">ΑΠΟΦΑΣΙΖΕΙ  ΟΜΟΦΩΝΑ </w:t>
      </w:r>
    </w:p>
    <w:p w:rsidR="00F35BB7" w:rsidRPr="00B6167A" w:rsidRDefault="00F35BB7" w:rsidP="00F35BB7">
      <w:pPr>
        <w:tabs>
          <w:tab w:val="left" w:pos="559"/>
          <w:tab w:val="left" w:pos="1555"/>
        </w:tabs>
        <w:jc w:val="center"/>
        <w:rPr>
          <w:rFonts w:ascii="Arial" w:hAnsi="Arial" w:cs="Arial"/>
          <w:b/>
          <w:bCs/>
          <w:sz w:val="22"/>
          <w:szCs w:val="22"/>
        </w:rPr>
      </w:pPr>
    </w:p>
    <w:p w:rsidR="00F35BB7" w:rsidRPr="00F35BB7" w:rsidRDefault="00F35BB7" w:rsidP="00F35BB7">
      <w:pPr>
        <w:jc w:val="both"/>
        <w:rPr>
          <w:rFonts w:ascii="Arial" w:hAnsi="Arial" w:cs="Arial"/>
          <w:spacing w:val="-3"/>
          <w:sz w:val="22"/>
          <w:szCs w:val="22"/>
        </w:rPr>
      </w:pPr>
      <w:r w:rsidRPr="00A77A8F">
        <w:rPr>
          <w:rStyle w:val="71"/>
          <w:rFonts w:ascii="Arial" w:eastAsia="Arial" w:hAnsi="Arial" w:cs="Arial"/>
          <w:bCs/>
          <w:color w:val="000000"/>
          <w:kern w:val="2"/>
          <w:sz w:val="22"/>
          <w:szCs w:val="22"/>
          <w:highlight w:val="white"/>
          <w:shd w:val="clear" w:color="auto" w:fill="FFFFFF"/>
          <w:lang w:eastAsia="el-GR" w:bidi="hi-IN"/>
        </w:rPr>
        <w:t xml:space="preserve">  </w:t>
      </w:r>
      <w:r w:rsidRPr="00F35BB7">
        <w:rPr>
          <w:rStyle w:val="71"/>
          <w:rFonts w:ascii="Arial" w:eastAsia="Arial" w:hAnsi="Arial" w:cs="Arial"/>
          <w:bCs/>
          <w:color w:val="000000"/>
          <w:kern w:val="2"/>
          <w:sz w:val="22"/>
          <w:szCs w:val="22"/>
          <w:shd w:val="clear" w:color="auto" w:fill="FFFFFF"/>
          <w:lang w:eastAsia="el-GR" w:bidi="hi-IN"/>
        </w:rPr>
        <w:t>Εγκρίνει</w:t>
      </w:r>
      <w:r w:rsidRPr="00F35BB7">
        <w:rPr>
          <w:rFonts w:ascii="Arial" w:hAnsi="Arial" w:cs="Arial"/>
          <w:spacing w:val="-3"/>
          <w:sz w:val="22"/>
          <w:szCs w:val="22"/>
        </w:rPr>
        <w:t xml:space="preserve"> την κίνηση του υπηρεσιακού οχήματος  με </w:t>
      </w:r>
      <w:proofErr w:type="spellStart"/>
      <w:r w:rsidRPr="00F35BB7">
        <w:rPr>
          <w:rFonts w:ascii="Arial" w:hAnsi="Arial" w:cs="Arial"/>
          <w:spacing w:val="-3"/>
          <w:sz w:val="22"/>
          <w:szCs w:val="22"/>
        </w:rPr>
        <w:t>αρ.κυκλοφορίας</w:t>
      </w:r>
      <w:proofErr w:type="spellEnd"/>
      <w:r w:rsidRPr="00F35BB7">
        <w:rPr>
          <w:rFonts w:ascii="Arial" w:hAnsi="Arial" w:cs="Arial"/>
          <w:spacing w:val="-3"/>
          <w:sz w:val="22"/>
          <w:szCs w:val="22"/>
        </w:rPr>
        <w:t xml:space="preserve">  </w:t>
      </w:r>
      <w:r w:rsidRPr="00F35BB7">
        <w:rPr>
          <w:rFonts w:ascii="Arial" w:hAnsi="Arial" w:cs="Arial"/>
          <w:bCs/>
          <w:spacing w:val="-3"/>
          <w:sz w:val="22"/>
          <w:szCs w:val="22"/>
        </w:rPr>
        <w:t>ΚΗΗ 9112  κυβισμού 999 κ.ε.</w:t>
      </w:r>
      <w:r w:rsidRPr="00F35BB7">
        <w:rPr>
          <w:rFonts w:ascii="Arial" w:hAnsi="Arial" w:cs="Arial"/>
          <w:spacing w:val="-3"/>
          <w:sz w:val="22"/>
          <w:szCs w:val="22"/>
        </w:rPr>
        <w:t xml:space="preserve"> και οδηγό τον </w:t>
      </w:r>
      <w:r w:rsidRPr="00F35BB7">
        <w:rPr>
          <w:rFonts w:ascii="Arial" w:eastAsia="Tahoma" w:hAnsi="Arial" w:cs="Arial"/>
          <w:bCs/>
          <w:sz w:val="22"/>
          <w:szCs w:val="22"/>
        </w:rPr>
        <w:t xml:space="preserve">ΜΗΤΡΑΤΖΟΥΛΗ ΗΛΙΑ(Μόνιμο οδηγό), </w:t>
      </w:r>
      <w:r w:rsidRPr="00F35BB7">
        <w:rPr>
          <w:rFonts w:ascii="Arial" w:hAnsi="Arial" w:cs="Arial"/>
          <w:spacing w:val="-3"/>
          <w:sz w:val="22"/>
          <w:szCs w:val="22"/>
        </w:rPr>
        <w:t xml:space="preserve">εκτός των ορίων περιφερειακής ενότητας  με σκοπό την </w:t>
      </w:r>
      <w:r w:rsidRPr="00F35BB7">
        <w:rPr>
          <w:rFonts w:ascii="Arial" w:hAnsi="Arial" w:cs="Arial"/>
          <w:bCs/>
          <w:spacing w:val="-3"/>
          <w:sz w:val="22"/>
          <w:szCs w:val="22"/>
        </w:rPr>
        <w:t xml:space="preserve">μεταφορά του Δημάρχου </w:t>
      </w:r>
      <w:proofErr w:type="spellStart"/>
      <w:r w:rsidRPr="00F35BB7">
        <w:rPr>
          <w:rFonts w:ascii="Arial" w:hAnsi="Arial" w:cs="Arial"/>
          <w:bCs/>
          <w:spacing w:val="-3"/>
          <w:sz w:val="22"/>
          <w:szCs w:val="22"/>
        </w:rPr>
        <w:t>Λεβαδέων</w:t>
      </w:r>
      <w:proofErr w:type="spellEnd"/>
      <w:r w:rsidRPr="00F35BB7">
        <w:rPr>
          <w:rFonts w:ascii="Arial" w:hAnsi="Arial" w:cs="Arial"/>
          <w:bCs/>
          <w:spacing w:val="-3"/>
          <w:sz w:val="22"/>
          <w:szCs w:val="22"/>
        </w:rPr>
        <w:t xml:space="preserve"> </w:t>
      </w:r>
      <w:r w:rsidRPr="00F35BB7">
        <w:rPr>
          <w:rFonts w:ascii="Arial" w:hAnsi="Arial" w:cs="Arial"/>
          <w:spacing w:val="-3"/>
          <w:sz w:val="22"/>
          <w:szCs w:val="22"/>
        </w:rPr>
        <w:t xml:space="preserve">στην ΑΤΑΛΑΝΤΗ, </w:t>
      </w:r>
      <w:r w:rsidRPr="00F35BB7">
        <w:rPr>
          <w:rFonts w:ascii="Arial" w:hAnsi="Arial" w:cs="Arial"/>
          <w:bCs/>
          <w:spacing w:val="-3"/>
          <w:sz w:val="22"/>
          <w:szCs w:val="22"/>
        </w:rPr>
        <w:t>μετά από  πρόσκληση,</w:t>
      </w:r>
      <w:r w:rsidRPr="00F35BB7">
        <w:rPr>
          <w:rFonts w:ascii="Arial" w:hAnsi="Arial" w:cs="Arial"/>
          <w:spacing w:val="-3"/>
          <w:sz w:val="22"/>
          <w:szCs w:val="22"/>
        </w:rPr>
        <w:t xml:space="preserve">  την </w:t>
      </w:r>
      <w:r w:rsidRPr="00F35BB7">
        <w:rPr>
          <w:rFonts w:ascii="Arial" w:hAnsi="Arial" w:cs="Arial"/>
          <w:bCs/>
          <w:spacing w:val="-3"/>
          <w:sz w:val="22"/>
          <w:szCs w:val="22"/>
        </w:rPr>
        <w:t>08/07/23</w:t>
      </w:r>
      <w:r w:rsidRPr="00F35BB7">
        <w:rPr>
          <w:rFonts w:ascii="Arial" w:hAnsi="Arial" w:cs="Arial"/>
          <w:spacing w:val="-3"/>
          <w:sz w:val="22"/>
          <w:szCs w:val="22"/>
        </w:rPr>
        <w:t>.</w:t>
      </w:r>
    </w:p>
    <w:p w:rsidR="00FE2DA3" w:rsidRPr="00F35BB7" w:rsidRDefault="00FE2DA3" w:rsidP="00482F7A">
      <w:pPr>
        <w:jc w:val="both"/>
        <w:rPr>
          <w:rFonts w:ascii="Arial" w:eastAsia="Arial" w:hAnsi="Arial" w:cs="Arial"/>
          <w:sz w:val="22"/>
          <w:szCs w:val="22"/>
        </w:rPr>
      </w:pPr>
    </w:p>
    <w:p w:rsidR="00F35BB7" w:rsidRDefault="00D074CE" w:rsidP="00F35BB7">
      <w:pPr>
        <w:pStyle w:val="af2"/>
        <w:spacing w:before="100" w:beforeAutospacing="1" w:after="100" w:afterAutospacing="1" w:line="360" w:lineRule="auto"/>
        <w:ind w:left="-284" w:firstLine="0"/>
        <w:rPr>
          <w:rFonts w:ascii="Arial" w:hAnsi="Arial" w:cs="Arial"/>
          <w:b/>
          <w:sz w:val="22"/>
          <w:szCs w:val="22"/>
        </w:rPr>
      </w:pPr>
      <w:r w:rsidRPr="00C90CF0">
        <w:rPr>
          <w:rFonts w:ascii="Arial" w:hAnsi="Arial" w:cs="Arial"/>
          <w:b/>
          <w:iCs/>
          <w:sz w:val="22"/>
          <w:szCs w:val="22"/>
        </w:rPr>
        <w:t>Η α</w:t>
      </w:r>
      <w:r w:rsidR="003B5930" w:rsidRPr="00C90CF0">
        <w:rPr>
          <w:rFonts w:ascii="Arial" w:hAnsi="Arial" w:cs="Arial"/>
          <w:b/>
          <w:sz w:val="22"/>
          <w:szCs w:val="22"/>
        </w:rPr>
        <w:t xml:space="preserve">πόφαση πήρε αριθμό  </w:t>
      </w:r>
      <w:r w:rsidR="00CE1A50">
        <w:rPr>
          <w:rFonts w:ascii="Arial" w:hAnsi="Arial" w:cs="Arial"/>
          <w:b/>
          <w:sz w:val="22"/>
          <w:szCs w:val="22"/>
        </w:rPr>
        <w:t>1</w:t>
      </w:r>
      <w:r w:rsidR="00302AC3">
        <w:rPr>
          <w:rFonts w:ascii="Arial" w:hAnsi="Arial" w:cs="Arial"/>
          <w:b/>
          <w:sz w:val="22"/>
          <w:szCs w:val="22"/>
        </w:rPr>
        <w:t>4</w:t>
      </w:r>
      <w:r w:rsidR="00F35BB7">
        <w:rPr>
          <w:rFonts w:ascii="Arial" w:hAnsi="Arial" w:cs="Arial"/>
          <w:b/>
          <w:sz w:val="22"/>
          <w:szCs w:val="22"/>
        </w:rPr>
        <w:t>0</w:t>
      </w:r>
      <w:r w:rsidR="00554F44" w:rsidRPr="00C90CF0">
        <w:rPr>
          <w:rFonts w:ascii="Arial" w:hAnsi="Arial" w:cs="Arial"/>
          <w:b/>
          <w:sz w:val="22"/>
          <w:szCs w:val="22"/>
        </w:rPr>
        <w:t>/</w:t>
      </w:r>
      <w:r w:rsidR="003C235F" w:rsidRPr="00C90CF0">
        <w:rPr>
          <w:rFonts w:ascii="Arial" w:hAnsi="Arial" w:cs="Arial"/>
          <w:b/>
          <w:sz w:val="22"/>
          <w:szCs w:val="22"/>
        </w:rPr>
        <w:t>20</w:t>
      </w:r>
      <w:r w:rsidR="005B55CE" w:rsidRPr="00C90CF0">
        <w:rPr>
          <w:rFonts w:ascii="Arial" w:hAnsi="Arial" w:cs="Arial"/>
          <w:b/>
          <w:sz w:val="22"/>
          <w:szCs w:val="22"/>
        </w:rPr>
        <w:t>2</w:t>
      </w:r>
      <w:r w:rsidR="00422BC3" w:rsidRPr="00C90CF0">
        <w:rPr>
          <w:rFonts w:ascii="Arial" w:hAnsi="Arial" w:cs="Arial"/>
          <w:b/>
          <w:sz w:val="22"/>
          <w:szCs w:val="22"/>
        </w:rPr>
        <w:t>3</w:t>
      </w:r>
      <w:r w:rsidR="00CC0DE3" w:rsidRPr="00C90CF0">
        <w:rPr>
          <w:rFonts w:ascii="Arial" w:hAnsi="Arial" w:cs="Arial"/>
          <w:b/>
          <w:sz w:val="22"/>
          <w:szCs w:val="22"/>
        </w:rPr>
        <w:t>.</w:t>
      </w:r>
    </w:p>
    <w:p w:rsidR="00302AC3" w:rsidRPr="007B3698" w:rsidRDefault="00F35BB7" w:rsidP="00F35BB7">
      <w:pPr>
        <w:pStyle w:val="af2"/>
        <w:spacing w:before="100" w:beforeAutospacing="1" w:after="100" w:afterAutospacing="1" w:line="360" w:lineRule="auto"/>
        <w:ind w:left="-284" w:firstLine="0"/>
        <w:rPr>
          <w:rFonts w:ascii="Arial" w:hAnsi="Arial" w:cs="Arial"/>
          <w:sz w:val="22"/>
          <w:szCs w:val="22"/>
        </w:rPr>
      </w:pPr>
      <w:r>
        <w:rPr>
          <w:rFonts w:ascii="Arial" w:hAnsi="Arial" w:cs="Arial"/>
          <w:b/>
          <w:sz w:val="22"/>
          <w:szCs w:val="22"/>
        </w:rPr>
        <w:t xml:space="preserve">       </w:t>
      </w:r>
      <w:r w:rsidR="00302AC3" w:rsidRPr="007B3698">
        <w:rPr>
          <w:rFonts w:ascii="Arial" w:eastAsia="Verdana" w:hAnsi="Arial" w:cs="Arial"/>
          <w:kern w:val="1"/>
          <w:sz w:val="22"/>
          <w:szCs w:val="22"/>
          <w:lang w:bidi="hi-IN"/>
        </w:rPr>
        <w:t xml:space="preserve">Ο ΠΡΟΕΔΡΟΣ                                                                                </w:t>
      </w:r>
    </w:p>
    <w:p w:rsidR="00302AC3" w:rsidRPr="00302AC3" w:rsidRDefault="00302AC3" w:rsidP="00302AC3">
      <w:pPr>
        <w:tabs>
          <w:tab w:val="left" w:pos="559"/>
          <w:tab w:val="left" w:pos="1555"/>
        </w:tabs>
        <w:rPr>
          <w:rFonts w:ascii="Arial" w:hAnsi="Arial" w:cs="Arial"/>
        </w:rPr>
      </w:pPr>
      <w:r w:rsidRPr="007B3698">
        <w:rPr>
          <w:rFonts w:ascii="Arial" w:hAnsi="Arial" w:cs="Arial"/>
          <w:sz w:val="22"/>
          <w:szCs w:val="22"/>
        </w:rPr>
        <w:t>ΙΩΑΝΝΗΣ Δ. ΤΑΓΚΑΛΕΓΚΑΣ</w:t>
      </w:r>
      <w:r w:rsidRPr="00302AC3">
        <w:rPr>
          <w:rFonts w:ascii="Arial" w:hAnsi="Arial" w:cs="Arial"/>
        </w:rPr>
        <w:t xml:space="preserve">      </w:t>
      </w:r>
    </w:p>
    <w:p w:rsidR="00302AC3" w:rsidRPr="00302AC3" w:rsidRDefault="00302AC3" w:rsidP="00302AC3">
      <w:pPr>
        <w:tabs>
          <w:tab w:val="left" w:pos="559"/>
          <w:tab w:val="left" w:pos="1555"/>
        </w:tabs>
        <w:rPr>
          <w:rFonts w:ascii="Arial" w:hAnsi="Arial" w:cs="Arial"/>
        </w:rPr>
      </w:pPr>
      <w:r w:rsidRPr="00302AC3">
        <w:rPr>
          <w:rFonts w:ascii="Arial" w:hAnsi="Arial" w:cs="Arial"/>
        </w:rPr>
        <w:t xml:space="preserve">                     </w:t>
      </w:r>
    </w:p>
    <w:p w:rsidR="00302AC3" w:rsidRPr="00302AC3" w:rsidRDefault="00302AC3" w:rsidP="00302AC3">
      <w:pPr>
        <w:tabs>
          <w:tab w:val="center" w:pos="1080"/>
          <w:tab w:val="left" w:pos="6120"/>
          <w:tab w:val="center" w:pos="8460"/>
        </w:tabs>
        <w:jc w:val="both"/>
        <w:rPr>
          <w:rFonts w:ascii="Arial" w:hAnsi="Arial" w:cs="Arial"/>
          <w:sz w:val="22"/>
          <w:szCs w:val="22"/>
        </w:rPr>
      </w:pPr>
      <w:r w:rsidRPr="00302AC3">
        <w:rPr>
          <w:rFonts w:ascii="Arial" w:eastAsia="Arial" w:hAnsi="Arial" w:cs="Arial"/>
          <w:b/>
          <w:sz w:val="22"/>
          <w:szCs w:val="22"/>
        </w:rPr>
        <w:t xml:space="preserve">    </w:t>
      </w:r>
      <w:r w:rsidRPr="00302AC3">
        <w:rPr>
          <w:rFonts w:ascii="Arial" w:hAnsi="Arial" w:cs="Arial"/>
          <w:sz w:val="22"/>
          <w:szCs w:val="22"/>
        </w:rPr>
        <w:t xml:space="preserve">                                                                                 </w:t>
      </w:r>
      <w:r w:rsidRPr="00302AC3">
        <w:rPr>
          <w:rFonts w:ascii="Arial" w:eastAsia="Arial" w:hAnsi="Arial" w:cs="Arial"/>
          <w:sz w:val="22"/>
          <w:szCs w:val="22"/>
        </w:rPr>
        <w:t xml:space="preserve">   </w:t>
      </w:r>
      <w:r w:rsidRPr="00302AC3">
        <w:rPr>
          <w:rFonts w:ascii="Arial" w:hAnsi="Arial" w:cs="Arial"/>
          <w:sz w:val="22"/>
          <w:szCs w:val="22"/>
        </w:rPr>
        <w:t>ΠΙΣΤΟ ΑΠΟΣΠΑΣΜΑ</w:t>
      </w:r>
    </w:p>
    <w:p w:rsidR="00302AC3" w:rsidRPr="00302AC3" w:rsidRDefault="00302AC3" w:rsidP="00302AC3">
      <w:pPr>
        <w:tabs>
          <w:tab w:val="left" w:pos="559"/>
          <w:tab w:val="left" w:pos="1555"/>
        </w:tabs>
        <w:rPr>
          <w:rFonts w:ascii="Arial" w:hAnsi="Arial" w:cs="Arial"/>
          <w:sz w:val="22"/>
          <w:szCs w:val="22"/>
        </w:rPr>
      </w:pPr>
      <w:r w:rsidRPr="00302AC3">
        <w:rPr>
          <w:rFonts w:ascii="Arial" w:hAnsi="Arial" w:cs="Arial"/>
          <w:sz w:val="22"/>
          <w:szCs w:val="22"/>
        </w:rPr>
        <w:t xml:space="preserve">                                                                                     Λιβαδειά      1</w:t>
      </w:r>
      <w:r w:rsidR="001F48D4">
        <w:rPr>
          <w:rFonts w:ascii="Arial" w:hAnsi="Arial" w:cs="Arial"/>
          <w:sz w:val="22"/>
          <w:szCs w:val="22"/>
        </w:rPr>
        <w:t>2</w:t>
      </w:r>
      <w:r w:rsidRPr="00302AC3">
        <w:rPr>
          <w:rFonts w:ascii="Arial" w:hAnsi="Arial" w:cs="Arial"/>
          <w:sz w:val="22"/>
          <w:szCs w:val="22"/>
        </w:rPr>
        <w:t xml:space="preserve"> -07-2023</w:t>
      </w:r>
      <w:r w:rsidRPr="00302AC3">
        <w:rPr>
          <w:rFonts w:ascii="Arial" w:eastAsia="Verdana" w:hAnsi="Arial" w:cs="Arial"/>
          <w:kern w:val="1"/>
          <w:sz w:val="22"/>
          <w:szCs w:val="22"/>
          <w:lang w:bidi="hi-IN"/>
        </w:rPr>
        <w:t xml:space="preserve">  </w:t>
      </w:r>
    </w:p>
    <w:p w:rsidR="00302AC3" w:rsidRPr="00302AC3" w:rsidRDefault="00302AC3" w:rsidP="00302AC3">
      <w:pPr>
        <w:tabs>
          <w:tab w:val="left" w:pos="559"/>
          <w:tab w:val="left" w:pos="1555"/>
        </w:tabs>
        <w:rPr>
          <w:rFonts w:ascii="Arial" w:hAnsi="Arial" w:cs="Arial"/>
          <w:sz w:val="22"/>
          <w:szCs w:val="22"/>
        </w:rPr>
      </w:pPr>
      <w:r w:rsidRPr="007B3698">
        <w:rPr>
          <w:rFonts w:ascii="Arial" w:eastAsia="Arial" w:hAnsi="Arial" w:cs="Arial"/>
          <w:i/>
          <w:sz w:val="22"/>
          <w:szCs w:val="22"/>
        </w:rPr>
        <w:t xml:space="preserve">                                                                                </w:t>
      </w:r>
      <w:r w:rsidRPr="00302AC3">
        <w:rPr>
          <w:rFonts w:ascii="Arial" w:eastAsia="Arial" w:hAnsi="Arial" w:cs="Arial"/>
          <w:sz w:val="22"/>
          <w:szCs w:val="22"/>
        </w:rPr>
        <w:t xml:space="preserve">            Ο ΠΡΟΕΔΡΟΣ</w:t>
      </w:r>
      <w:r w:rsidRPr="00302AC3">
        <w:rPr>
          <w:rFonts w:ascii="Arial" w:hAnsi="Arial" w:cs="Arial"/>
          <w:sz w:val="22"/>
          <w:szCs w:val="22"/>
        </w:rPr>
        <w:t xml:space="preserve">    </w:t>
      </w:r>
    </w:p>
    <w:p w:rsidR="00302AC3" w:rsidRPr="00302AC3" w:rsidRDefault="00302AC3" w:rsidP="00302AC3">
      <w:pPr>
        <w:tabs>
          <w:tab w:val="left" w:pos="7485"/>
        </w:tabs>
        <w:rPr>
          <w:rFonts w:ascii="Arial" w:hAnsi="Arial" w:cs="Arial"/>
          <w:sz w:val="22"/>
          <w:szCs w:val="22"/>
        </w:rPr>
      </w:pPr>
      <w:r w:rsidRPr="00302AC3">
        <w:rPr>
          <w:rFonts w:ascii="Arial" w:hAnsi="Arial" w:cs="Arial"/>
          <w:sz w:val="22"/>
          <w:szCs w:val="22"/>
        </w:rPr>
        <w:tab/>
      </w:r>
    </w:p>
    <w:p w:rsidR="00302AC3" w:rsidRPr="00302AC3" w:rsidRDefault="00302AC3" w:rsidP="00302AC3">
      <w:pPr>
        <w:tabs>
          <w:tab w:val="center" w:pos="1080"/>
          <w:tab w:val="left" w:pos="6120"/>
          <w:tab w:val="center" w:pos="8460"/>
        </w:tabs>
        <w:jc w:val="both"/>
        <w:rPr>
          <w:rFonts w:ascii="Arial" w:hAnsi="Arial" w:cs="Arial"/>
          <w:b/>
          <w:sz w:val="22"/>
          <w:szCs w:val="22"/>
        </w:rPr>
      </w:pPr>
      <w:r w:rsidRPr="00302AC3">
        <w:rPr>
          <w:rFonts w:ascii="Arial" w:eastAsia="Arial" w:hAnsi="Arial" w:cs="Arial"/>
          <w:sz w:val="22"/>
          <w:szCs w:val="22"/>
        </w:rPr>
        <w:t xml:space="preserve">                </w:t>
      </w:r>
      <w:r w:rsidRPr="00302AC3">
        <w:rPr>
          <w:rFonts w:ascii="Arial" w:hAnsi="Arial" w:cs="Arial"/>
          <w:b/>
          <w:sz w:val="22"/>
          <w:szCs w:val="22"/>
        </w:rPr>
        <w:t xml:space="preserve">ΤΑ ΜΕΛΗ  </w:t>
      </w:r>
    </w:p>
    <w:p w:rsidR="00302AC3" w:rsidRPr="00302AC3" w:rsidRDefault="00302AC3" w:rsidP="00302AC3">
      <w:pPr>
        <w:tabs>
          <w:tab w:val="left" w:pos="360"/>
          <w:tab w:val="left" w:pos="6237"/>
        </w:tabs>
        <w:ind w:left="357"/>
        <w:rPr>
          <w:rFonts w:ascii="Arial" w:hAnsi="Arial" w:cs="Arial"/>
          <w:sz w:val="22"/>
          <w:szCs w:val="22"/>
        </w:rPr>
      </w:pPr>
      <w:r w:rsidRPr="00302AC3">
        <w:rPr>
          <w:rFonts w:ascii="Arial" w:hAnsi="Arial" w:cs="Arial"/>
          <w:sz w:val="22"/>
          <w:szCs w:val="22"/>
        </w:rPr>
        <w:t xml:space="preserve">1. </w:t>
      </w:r>
      <w:proofErr w:type="spellStart"/>
      <w:r w:rsidRPr="00302AC3">
        <w:rPr>
          <w:rFonts w:ascii="Arial" w:hAnsi="Arial" w:cs="Arial"/>
          <w:sz w:val="22"/>
          <w:szCs w:val="22"/>
        </w:rPr>
        <w:t>Καλογρηάς</w:t>
      </w:r>
      <w:proofErr w:type="spellEnd"/>
      <w:r w:rsidRPr="00302AC3">
        <w:rPr>
          <w:rFonts w:ascii="Arial" w:hAnsi="Arial" w:cs="Arial"/>
          <w:sz w:val="22"/>
          <w:szCs w:val="22"/>
        </w:rPr>
        <w:t xml:space="preserve"> Αθανάσιος</w:t>
      </w:r>
    </w:p>
    <w:p w:rsidR="00302AC3" w:rsidRPr="00302AC3" w:rsidRDefault="00302AC3" w:rsidP="00302AC3">
      <w:pPr>
        <w:tabs>
          <w:tab w:val="left" w:pos="360"/>
          <w:tab w:val="left" w:pos="6237"/>
        </w:tabs>
        <w:ind w:left="357"/>
        <w:rPr>
          <w:rFonts w:ascii="Arial" w:hAnsi="Arial" w:cs="Arial"/>
          <w:sz w:val="22"/>
          <w:szCs w:val="22"/>
        </w:rPr>
      </w:pPr>
      <w:r w:rsidRPr="00302AC3">
        <w:rPr>
          <w:rFonts w:ascii="Arial" w:hAnsi="Arial" w:cs="Arial"/>
          <w:sz w:val="22"/>
          <w:szCs w:val="22"/>
        </w:rPr>
        <w:t xml:space="preserve">2. </w:t>
      </w:r>
      <w:proofErr w:type="spellStart"/>
      <w:r w:rsidRPr="00302AC3">
        <w:rPr>
          <w:rFonts w:ascii="Arial" w:hAnsi="Arial" w:cs="Arial"/>
          <w:sz w:val="22"/>
          <w:szCs w:val="22"/>
        </w:rPr>
        <w:t>Σαγιάννης</w:t>
      </w:r>
      <w:proofErr w:type="spellEnd"/>
      <w:r w:rsidRPr="00302AC3">
        <w:rPr>
          <w:rFonts w:ascii="Arial" w:hAnsi="Arial" w:cs="Arial"/>
          <w:sz w:val="22"/>
          <w:szCs w:val="22"/>
        </w:rPr>
        <w:t xml:space="preserve"> Μιχαήλ                                                        </w:t>
      </w:r>
    </w:p>
    <w:p w:rsidR="00302AC3" w:rsidRPr="00302AC3" w:rsidRDefault="00302AC3" w:rsidP="00302AC3">
      <w:pPr>
        <w:tabs>
          <w:tab w:val="left" w:pos="360"/>
          <w:tab w:val="left" w:pos="6237"/>
        </w:tabs>
        <w:ind w:left="357"/>
        <w:rPr>
          <w:rFonts w:ascii="Arial" w:hAnsi="Arial" w:cs="Arial"/>
          <w:sz w:val="22"/>
          <w:szCs w:val="22"/>
        </w:rPr>
      </w:pPr>
      <w:r w:rsidRPr="00302AC3">
        <w:rPr>
          <w:rFonts w:ascii="Arial" w:hAnsi="Arial" w:cs="Arial"/>
          <w:sz w:val="22"/>
          <w:szCs w:val="22"/>
        </w:rPr>
        <w:t xml:space="preserve">3. Αποστόλου Ιωάννης                                      ΙΩΑΝΝΗΣ Δ. ΤΑΓΚΑΛΕΓΚΑΣ   </w:t>
      </w:r>
    </w:p>
    <w:p w:rsidR="00302AC3" w:rsidRPr="00302AC3" w:rsidRDefault="00302AC3" w:rsidP="00302AC3">
      <w:pPr>
        <w:tabs>
          <w:tab w:val="left" w:pos="360"/>
          <w:tab w:val="left" w:pos="6237"/>
        </w:tabs>
        <w:ind w:left="360"/>
        <w:rPr>
          <w:rFonts w:ascii="Arial" w:hAnsi="Arial" w:cs="Arial"/>
          <w:sz w:val="22"/>
          <w:szCs w:val="22"/>
        </w:rPr>
      </w:pPr>
      <w:r w:rsidRPr="00302AC3">
        <w:rPr>
          <w:rFonts w:ascii="Arial" w:hAnsi="Arial" w:cs="Arial"/>
          <w:sz w:val="22"/>
          <w:szCs w:val="22"/>
        </w:rPr>
        <w:t>4 .</w:t>
      </w:r>
      <w:proofErr w:type="spellStart"/>
      <w:r w:rsidRPr="00302AC3">
        <w:rPr>
          <w:rFonts w:ascii="Arial" w:hAnsi="Arial" w:cs="Arial"/>
          <w:sz w:val="22"/>
          <w:szCs w:val="22"/>
        </w:rPr>
        <w:t>Μερτζάνης</w:t>
      </w:r>
      <w:proofErr w:type="spellEnd"/>
      <w:r w:rsidRPr="00302AC3">
        <w:rPr>
          <w:rFonts w:ascii="Arial" w:hAnsi="Arial" w:cs="Arial"/>
          <w:sz w:val="22"/>
          <w:szCs w:val="22"/>
        </w:rPr>
        <w:t xml:space="preserve">  Κωνσταντίνος                                 </w:t>
      </w:r>
      <w:r w:rsidRPr="00302AC3">
        <w:rPr>
          <w:rFonts w:ascii="Arial" w:eastAsia="Arial" w:hAnsi="Arial" w:cs="Arial"/>
          <w:sz w:val="22"/>
          <w:szCs w:val="22"/>
        </w:rPr>
        <w:t>ΔΗΜΑΡΧΟΣ ΛΕΒΑΔΕΩΝ</w:t>
      </w:r>
    </w:p>
    <w:p w:rsidR="00302AC3" w:rsidRPr="00302AC3" w:rsidRDefault="00302AC3" w:rsidP="00302AC3">
      <w:pPr>
        <w:tabs>
          <w:tab w:val="left" w:pos="360"/>
          <w:tab w:val="left" w:pos="6237"/>
        </w:tabs>
        <w:ind w:left="360"/>
        <w:rPr>
          <w:rFonts w:ascii="Arial" w:hAnsi="Arial" w:cs="Arial"/>
          <w:sz w:val="22"/>
          <w:szCs w:val="22"/>
        </w:rPr>
      </w:pPr>
      <w:r w:rsidRPr="00302AC3">
        <w:rPr>
          <w:rFonts w:ascii="Arial" w:hAnsi="Arial" w:cs="Arial"/>
          <w:sz w:val="22"/>
          <w:szCs w:val="22"/>
        </w:rPr>
        <w:t xml:space="preserve">5. </w:t>
      </w:r>
      <w:proofErr w:type="spellStart"/>
      <w:r w:rsidRPr="00302AC3">
        <w:rPr>
          <w:rFonts w:ascii="Arial" w:hAnsi="Arial" w:cs="Arial"/>
          <w:sz w:val="22"/>
          <w:szCs w:val="22"/>
        </w:rPr>
        <w:t>Καπλάνης</w:t>
      </w:r>
      <w:proofErr w:type="spellEnd"/>
      <w:r w:rsidRPr="00302AC3">
        <w:rPr>
          <w:rFonts w:ascii="Arial" w:hAnsi="Arial" w:cs="Arial"/>
          <w:sz w:val="22"/>
          <w:szCs w:val="22"/>
        </w:rPr>
        <w:t xml:space="preserve"> Κωνσταντίνος</w:t>
      </w:r>
    </w:p>
    <w:p w:rsidR="00275E73" w:rsidRPr="00302AC3" w:rsidRDefault="00302AC3" w:rsidP="00F35BB7">
      <w:pPr>
        <w:tabs>
          <w:tab w:val="left" w:pos="360"/>
          <w:tab w:val="left" w:pos="6237"/>
        </w:tabs>
        <w:ind w:left="360"/>
        <w:rPr>
          <w:rFonts w:ascii="Arial" w:hAnsi="Arial" w:cs="Arial"/>
          <w:sz w:val="22"/>
          <w:szCs w:val="22"/>
        </w:rPr>
      </w:pPr>
      <w:r w:rsidRPr="00302AC3">
        <w:rPr>
          <w:rFonts w:ascii="Arial" w:hAnsi="Arial" w:cs="Arial"/>
          <w:sz w:val="22"/>
          <w:szCs w:val="22"/>
        </w:rPr>
        <w:t xml:space="preserve">6. </w:t>
      </w:r>
      <w:proofErr w:type="spellStart"/>
      <w:r w:rsidRPr="00302AC3">
        <w:rPr>
          <w:rFonts w:ascii="Arial" w:hAnsi="Arial" w:cs="Arial"/>
          <w:sz w:val="22"/>
          <w:szCs w:val="22"/>
        </w:rPr>
        <w:t>Καραμάνης</w:t>
      </w:r>
      <w:proofErr w:type="spellEnd"/>
      <w:r w:rsidRPr="00302AC3">
        <w:rPr>
          <w:rFonts w:ascii="Arial" w:hAnsi="Arial" w:cs="Arial"/>
          <w:sz w:val="22"/>
          <w:szCs w:val="22"/>
        </w:rPr>
        <w:t xml:space="preserve"> Δημήτριος</w:t>
      </w:r>
    </w:p>
    <w:sectPr w:rsidR="00275E73" w:rsidRPr="00302AC3"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4F69" w:rsidRDefault="00944F69">
      <w:r>
        <w:separator/>
      </w:r>
    </w:p>
  </w:endnote>
  <w:endnote w:type="continuationSeparator" w:id="0">
    <w:p w:rsidR="00944F69" w:rsidRDefault="00944F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4F69" w:rsidRDefault="00944F69">
      <w:r>
        <w:separator/>
      </w:r>
    </w:p>
  </w:footnote>
  <w:footnote w:type="continuationSeparator" w:id="0">
    <w:p w:rsidR="00944F69" w:rsidRDefault="00944F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DDF" w:rsidRDefault="00910FD3">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E1DDF" w:rsidRDefault="00910FD3">
                <w:pPr>
                  <w:pStyle w:val="af1"/>
                </w:pPr>
                <w:r>
                  <w:rPr>
                    <w:rStyle w:val="a3"/>
                  </w:rPr>
                  <w:fldChar w:fldCharType="begin"/>
                </w:r>
                <w:r w:rsidR="004E1DDF">
                  <w:rPr>
                    <w:rStyle w:val="a3"/>
                  </w:rPr>
                  <w:instrText xml:space="preserve"> PAGE </w:instrText>
                </w:r>
                <w:r>
                  <w:rPr>
                    <w:rStyle w:val="a3"/>
                  </w:rPr>
                  <w:fldChar w:fldCharType="separate"/>
                </w:r>
                <w:r w:rsidR="00F35BB7">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DDF" w:rsidRDefault="004E1DDF">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01F23D15"/>
    <w:multiLevelType w:val="hybridMultilevel"/>
    <w:tmpl w:val="9E361F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02E671DF"/>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5D56DCA"/>
    <w:multiLevelType w:val="hybridMultilevel"/>
    <w:tmpl w:val="375C45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078120F8"/>
    <w:multiLevelType w:val="hybridMultilevel"/>
    <w:tmpl w:val="F93655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07C55290"/>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nsid w:val="0BF84CB1"/>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10D566CB"/>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1108066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11D07D38"/>
    <w:multiLevelType w:val="hybridMultilevel"/>
    <w:tmpl w:val="6C08E3A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2A682183"/>
    <w:multiLevelType w:val="hybridMultilevel"/>
    <w:tmpl w:val="984625F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2BF1062C"/>
    <w:multiLevelType w:val="hybridMultilevel"/>
    <w:tmpl w:val="EE8E57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2C18401B"/>
    <w:multiLevelType w:val="hybridMultilevel"/>
    <w:tmpl w:val="16900A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D5A6748"/>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0">
    <w:nsid w:val="40B817E6"/>
    <w:multiLevelType w:val="multilevel"/>
    <w:tmpl w:val="F5A8D85E"/>
    <w:lvl w:ilvl="0">
      <w:start w:val="1"/>
      <w:numFmt w:val="bullet"/>
      <w:lvlText w:val=""/>
      <w:lvlJc w:val="left"/>
      <w:pPr>
        <w:tabs>
          <w:tab w:val="num" w:pos="720"/>
        </w:tabs>
        <w:ind w:left="720" w:hanging="360"/>
      </w:pPr>
      <w:rPr>
        <w:rFonts w:ascii="Symbol" w:hAnsi="Symbol" w:hint="default"/>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422E201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44C16AB9"/>
    <w:multiLevelType w:val="hybridMultilevel"/>
    <w:tmpl w:val="06A09932"/>
    <w:lvl w:ilvl="0" w:tplc="596CD85E">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nsid w:val="47DB52FD"/>
    <w:multiLevelType w:val="hybridMultilevel"/>
    <w:tmpl w:val="98DA63D0"/>
    <w:lvl w:ilvl="0" w:tplc="9F0C244C">
      <w:start w:val="1"/>
      <w:numFmt w:val="decimal"/>
      <w:lvlText w:val="%1."/>
      <w:lvlJc w:val="left"/>
      <w:pPr>
        <w:ind w:left="720" w:hanging="360"/>
      </w:pPr>
      <w:rPr>
        <w:rFonts w:ascii="Arial" w:eastAsia="Times New Roman" w:hAnsi="Arial" w:cs="Arial"/>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4">
    <w:nsid w:val="485F21E3"/>
    <w:multiLevelType w:val="hybridMultilevel"/>
    <w:tmpl w:val="0F7C490E"/>
    <w:lvl w:ilvl="0" w:tplc="0408000F">
      <w:start w:val="6"/>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4A555515"/>
    <w:multiLevelType w:val="multilevel"/>
    <w:tmpl w:val="9A0682DE"/>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nsid w:val="4A6705AB"/>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nsid w:val="4CE64BA1"/>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4D0916F1"/>
    <w:multiLevelType w:val="hybridMultilevel"/>
    <w:tmpl w:val="94C492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5463144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55642563"/>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nsid w:val="590F632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5D832A21"/>
    <w:multiLevelType w:val="multilevel"/>
    <w:tmpl w:val="C33A1DBA"/>
    <w:lvl w:ilvl="0">
      <w:start w:val="1"/>
      <w:numFmt w:val="bullet"/>
      <w:lvlText w:val=""/>
      <w:lvlJc w:val="left"/>
      <w:pPr>
        <w:tabs>
          <w:tab w:val="num" w:pos="720"/>
        </w:tabs>
        <w:ind w:left="720" w:hanging="360"/>
      </w:pPr>
      <w:rPr>
        <w:rFonts w:ascii="Symbol" w:hAnsi="Symbol" w:hint="default"/>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61F4163B"/>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6301758D"/>
    <w:multiLevelType w:val="hybridMultilevel"/>
    <w:tmpl w:val="C1D487D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64641381"/>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6">
    <w:nsid w:val="65262DE2"/>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nsid w:val="66AC215A"/>
    <w:multiLevelType w:val="hybridMultilevel"/>
    <w:tmpl w:val="497A2BB4"/>
    <w:lvl w:ilvl="0" w:tplc="04080001">
      <w:start w:val="1"/>
      <w:numFmt w:val="bullet"/>
      <w:lvlText w:val=""/>
      <w:lvlJc w:val="left"/>
      <w:pPr>
        <w:ind w:left="1140" w:hanging="360"/>
      </w:pPr>
      <w:rPr>
        <w:rFonts w:ascii="Symbol" w:hAnsi="Symbol" w:hint="default"/>
      </w:rPr>
    </w:lvl>
    <w:lvl w:ilvl="1" w:tplc="04080003" w:tentative="1">
      <w:start w:val="1"/>
      <w:numFmt w:val="bullet"/>
      <w:lvlText w:val="o"/>
      <w:lvlJc w:val="left"/>
      <w:pPr>
        <w:ind w:left="1860" w:hanging="360"/>
      </w:pPr>
      <w:rPr>
        <w:rFonts w:ascii="Courier New" w:hAnsi="Courier New" w:cs="Courier New" w:hint="default"/>
      </w:rPr>
    </w:lvl>
    <w:lvl w:ilvl="2" w:tplc="04080005" w:tentative="1">
      <w:start w:val="1"/>
      <w:numFmt w:val="bullet"/>
      <w:lvlText w:val=""/>
      <w:lvlJc w:val="left"/>
      <w:pPr>
        <w:ind w:left="2580" w:hanging="360"/>
      </w:pPr>
      <w:rPr>
        <w:rFonts w:ascii="Wingdings" w:hAnsi="Wingdings" w:hint="default"/>
      </w:rPr>
    </w:lvl>
    <w:lvl w:ilvl="3" w:tplc="04080001" w:tentative="1">
      <w:start w:val="1"/>
      <w:numFmt w:val="bullet"/>
      <w:lvlText w:val=""/>
      <w:lvlJc w:val="left"/>
      <w:pPr>
        <w:ind w:left="3300" w:hanging="360"/>
      </w:pPr>
      <w:rPr>
        <w:rFonts w:ascii="Symbol" w:hAnsi="Symbol" w:hint="default"/>
      </w:rPr>
    </w:lvl>
    <w:lvl w:ilvl="4" w:tplc="04080003" w:tentative="1">
      <w:start w:val="1"/>
      <w:numFmt w:val="bullet"/>
      <w:lvlText w:val="o"/>
      <w:lvlJc w:val="left"/>
      <w:pPr>
        <w:ind w:left="4020" w:hanging="360"/>
      </w:pPr>
      <w:rPr>
        <w:rFonts w:ascii="Courier New" w:hAnsi="Courier New" w:cs="Courier New" w:hint="default"/>
      </w:rPr>
    </w:lvl>
    <w:lvl w:ilvl="5" w:tplc="04080005" w:tentative="1">
      <w:start w:val="1"/>
      <w:numFmt w:val="bullet"/>
      <w:lvlText w:val=""/>
      <w:lvlJc w:val="left"/>
      <w:pPr>
        <w:ind w:left="4740" w:hanging="360"/>
      </w:pPr>
      <w:rPr>
        <w:rFonts w:ascii="Wingdings" w:hAnsi="Wingdings" w:hint="default"/>
      </w:rPr>
    </w:lvl>
    <w:lvl w:ilvl="6" w:tplc="04080001" w:tentative="1">
      <w:start w:val="1"/>
      <w:numFmt w:val="bullet"/>
      <w:lvlText w:val=""/>
      <w:lvlJc w:val="left"/>
      <w:pPr>
        <w:ind w:left="5460" w:hanging="360"/>
      </w:pPr>
      <w:rPr>
        <w:rFonts w:ascii="Symbol" w:hAnsi="Symbol" w:hint="default"/>
      </w:rPr>
    </w:lvl>
    <w:lvl w:ilvl="7" w:tplc="04080003" w:tentative="1">
      <w:start w:val="1"/>
      <w:numFmt w:val="bullet"/>
      <w:lvlText w:val="o"/>
      <w:lvlJc w:val="left"/>
      <w:pPr>
        <w:ind w:left="6180" w:hanging="360"/>
      </w:pPr>
      <w:rPr>
        <w:rFonts w:ascii="Courier New" w:hAnsi="Courier New" w:cs="Courier New" w:hint="default"/>
      </w:rPr>
    </w:lvl>
    <w:lvl w:ilvl="8" w:tplc="04080005" w:tentative="1">
      <w:start w:val="1"/>
      <w:numFmt w:val="bullet"/>
      <w:lvlText w:val=""/>
      <w:lvlJc w:val="left"/>
      <w:pPr>
        <w:ind w:left="6900" w:hanging="360"/>
      </w:pPr>
      <w:rPr>
        <w:rFonts w:ascii="Wingdings" w:hAnsi="Wingdings" w:hint="default"/>
      </w:rPr>
    </w:lvl>
  </w:abstractNum>
  <w:abstractNum w:abstractNumId="38">
    <w:nsid w:val="684F7538"/>
    <w:multiLevelType w:val="hybridMultilevel"/>
    <w:tmpl w:val="ADFC419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6B7B12B9"/>
    <w:multiLevelType w:val="hybridMultilevel"/>
    <w:tmpl w:val="9A6E037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6D4E137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nsid w:val="6E0F0082"/>
    <w:multiLevelType w:val="hybridMultilevel"/>
    <w:tmpl w:val="522024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6E394851"/>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3">
    <w:nsid w:val="6F2116E9"/>
    <w:multiLevelType w:val="hybridMultilevel"/>
    <w:tmpl w:val="4E9C22D8"/>
    <w:lvl w:ilvl="0" w:tplc="04080009">
      <w:start w:val="1"/>
      <w:numFmt w:val="bullet"/>
      <w:lvlText w:val=""/>
      <w:lvlJc w:val="left"/>
      <w:pPr>
        <w:ind w:left="960" w:hanging="360"/>
      </w:pPr>
      <w:rPr>
        <w:rFonts w:ascii="Wingdings" w:hAnsi="Wingdings" w:hint="default"/>
      </w:rPr>
    </w:lvl>
    <w:lvl w:ilvl="1" w:tplc="04080003" w:tentative="1">
      <w:start w:val="1"/>
      <w:numFmt w:val="bullet"/>
      <w:lvlText w:val="o"/>
      <w:lvlJc w:val="left"/>
      <w:pPr>
        <w:ind w:left="1680" w:hanging="360"/>
      </w:pPr>
      <w:rPr>
        <w:rFonts w:ascii="Courier New" w:hAnsi="Courier New" w:cs="Courier New" w:hint="default"/>
      </w:rPr>
    </w:lvl>
    <w:lvl w:ilvl="2" w:tplc="04080005" w:tentative="1">
      <w:start w:val="1"/>
      <w:numFmt w:val="bullet"/>
      <w:lvlText w:val=""/>
      <w:lvlJc w:val="left"/>
      <w:pPr>
        <w:ind w:left="2400" w:hanging="360"/>
      </w:pPr>
      <w:rPr>
        <w:rFonts w:ascii="Wingdings" w:hAnsi="Wingdings" w:hint="default"/>
      </w:rPr>
    </w:lvl>
    <w:lvl w:ilvl="3" w:tplc="04080001" w:tentative="1">
      <w:start w:val="1"/>
      <w:numFmt w:val="bullet"/>
      <w:lvlText w:val=""/>
      <w:lvlJc w:val="left"/>
      <w:pPr>
        <w:ind w:left="3120" w:hanging="360"/>
      </w:pPr>
      <w:rPr>
        <w:rFonts w:ascii="Symbol" w:hAnsi="Symbol" w:hint="default"/>
      </w:rPr>
    </w:lvl>
    <w:lvl w:ilvl="4" w:tplc="04080003" w:tentative="1">
      <w:start w:val="1"/>
      <w:numFmt w:val="bullet"/>
      <w:lvlText w:val="o"/>
      <w:lvlJc w:val="left"/>
      <w:pPr>
        <w:ind w:left="3840" w:hanging="360"/>
      </w:pPr>
      <w:rPr>
        <w:rFonts w:ascii="Courier New" w:hAnsi="Courier New" w:cs="Courier New" w:hint="default"/>
      </w:rPr>
    </w:lvl>
    <w:lvl w:ilvl="5" w:tplc="04080005" w:tentative="1">
      <w:start w:val="1"/>
      <w:numFmt w:val="bullet"/>
      <w:lvlText w:val=""/>
      <w:lvlJc w:val="left"/>
      <w:pPr>
        <w:ind w:left="4560" w:hanging="360"/>
      </w:pPr>
      <w:rPr>
        <w:rFonts w:ascii="Wingdings" w:hAnsi="Wingdings" w:hint="default"/>
      </w:rPr>
    </w:lvl>
    <w:lvl w:ilvl="6" w:tplc="04080001" w:tentative="1">
      <w:start w:val="1"/>
      <w:numFmt w:val="bullet"/>
      <w:lvlText w:val=""/>
      <w:lvlJc w:val="left"/>
      <w:pPr>
        <w:ind w:left="5280" w:hanging="360"/>
      </w:pPr>
      <w:rPr>
        <w:rFonts w:ascii="Symbol" w:hAnsi="Symbol" w:hint="default"/>
      </w:rPr>
    </w:lvl>
    <w:lvl w:ilvl="7" w:tplc="04080003" w:tentative="1">
      <w:start w:val="1"/>
      <w:numFmt w:val="bullet"/>
      <w:lvlText w:val="o"/>
      <w:lvlJc w:val="left"/>
      <w:pPr>
        <w:ind w:left="6000" w:hanging="360"/>
      </w:pPr>
      <w:rPr>
        <w:rFonts w:ascii="Courier New" w:hAnsi="Courier New" w:cs="Courier New" w:hint="default"/>
      </w:rPr>
    </w:lvl>
    <w:lvl w:ilvl="8" w:tplc="04080005" w:tentative="1">
      <w:start w:val="1"/>
      <w:numFmt w:val="bullet"/>
      <w:lvlText w:val=""/>
      <w:lvlJc w:val="left"/>
      <w:pPr>
        <w:ind w:left="6720" w:hanging="360"/>
      </w:pPr>
      <w:rPr>
        <w:rFonts w:ascii="Wingdings" w:hAnsi="Wingdings" w:hint="default"/>
      </w:rPr>
    </w:lvl>
  </w:abstractNum>
  <w:abstractNum w:abstractNumId="44">
    <w:nsid w:val="7385089E"/>
    <w:multiLevelType w:val="hybridMultilevel"/>
    <w:tmpl w:val="8EB2C580"/>
    <w:lvl w:ilvl="0" w:tplc="5D54B67C">
      <w:start w:val="1"/>
      <w:numFmt w:val="decimal"/>
      <w:lvlText w:val="%1)"/>
      <w:lvlJc w:val="left"/>
      <w:pPr>
        <w:ind w:left="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1A29BC">
      <w:start w:val="1"/>
      <w:numFmt w:val="lowerLetter"/>
      <w:lvlText w:val="%2"/>
      <w:lvlJc w:val="left"/>
      <w:pPr>
        <w:ind w:left="1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0C6392">
      <w:start w:val="1"/>
      <w:numFmt w:val="lowerRoman"/>
      <w:lvlText w:val="%3"/>
      <w:lvlJc w:val="left"/>
      <w:pPr>
        <w:ind w:left="2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1812E0">
      <w:start w:val="1"/>
      <w:numFmt w:val="decimal"/>
      <w:lvlText w:val="%4"/>
      <w:lvlJc w:val="left"/>
      <w:pPr>
        <w:ind w:left="2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8E0E8E">
      <w:start w:val="1"/>
      <w:numFmt w:val="lowerLetter"/>
      <w:lvlText w:val="%5"/>
      <w:lvlJc w:val="left"/>
      <w:pPr>
        <w:ind w:left="3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945D4E">
      <w:start w:val="1"/>
      <w:numFmt w:val="lowerRoman"/>
      <w:lvlText w:val="%6"/>
      <w:lvlJc w:val="left"/>
      <w:pPr>
        <w:ind w:left="4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5ED77E">
      <w:start w:val="1"/>
      <w:numFmt w:val="decimal"/>
      <w:lvlText w:val="%7"/>
      <w:lvlJc w:val="left"/>
      <w:pPr>
        <w:ind w:left="5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EE3BD6">
      <w:start w:val="1"/>
      <w:numFmt w:val="lowerLetter"/>
      <w:lvlText w:val="%8"/>
      <w:lvlJc w:val="left"/>
      <w:pPr>
        <w:ind w:left="5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7A9D4C">
      <w:start w:val="1"/>
      <w:numFmt w:val="lowerRoman"/>
      <w:lvlText w:val="%9"/>
      <w:lvlJc w:val="left"/>
      <w:pPr>
        <w:ind w:left="6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6">
    <w:nsid w:val="7590548D"/>
    <w:multiLevelType w:val="hybridMultilevel"/>
    <w:tmpl w:val="D01A1B00"/>
    <w:lvl w:ilvl="0" w:tplc="0408000F">
      <w:start w:val="1"/>
      <w:numFmt w:val="decimal"/>
      <w:lvlText w:val="%1."/>
      <w:lvlJc w:val="left"/>
      <w:pPr>
        <w:ind w:left="1560" w:hanging="360"/>
      </w:pPr>
    </w:lvl>
    <w:lvl w:ilvl="1" w:tplc="04080019" w:tentative="1">
      <w:start w:val="1"/>
      <w:numFmt w:val="lowerLetter"/>
      <w:lvlText w:val="%2."/>
      <w:lvlJc w:val="left"/>
      <w:pPr>
        <w:ind w:left="2280" w:hanging="360"/>
      </w:pPr>
    </w:lvl>
    <w:lvl w:ilvl="2" w:tplc="0408001B" w:tentative="1">
      <w:start w:val="1"/>
      <w:numFmt w:val="lowerRoman"/>
      <w:lvlText w:val="%3."/>
      <w:lvlJc w:val="right"/>
      <w:pPr>
        <w:ind w:left="3000" w:hanging="180"/>
      </w:pPr>
    </w:lvl>
    <w:lvl w:ilvl="3" w:tplc="0408000F" w:tentative="1">
      <w:start w:val="1"/>
      <w:numFmt w:val="decimal"/>
      <w:lvlText w:val="%4."/>
      <w:lvlJc w:val="left"/>
      <w:pPr>
        <w:ind w:left="3720" w:hanging="360"/>
      </w:pPr>
    </w:lvl>
    <w:lvl w:ilvl="4" w:tplc="04080019" w:tentative="1">
      <w:start w:val="1"/>
      <w:numFmt w:val="lowerLetter"/>
      <w:lvlText w:val="%5."/>
      <w:lvlJc w:val="left"/>
      <w:pPr>
        <w:ind w:left="4440" w:hanging="360"/>
      </w:pPr>
    </w:lvl>
    <w:lvl w:ilvl="5" w:tplc="0408001B" w:tentative="1">
      <w:start w:val="1"/>
      <w:numFmt w:val="lowerRoman"/>
      <w:lvlText w:val="%6."/>
      <w:lvlJc w:val="right"/>
      <w:pPr>
        <w:ind w:left="5160" w:hanging="180"/>
      </w:pPr>
    </w:lvl>
    <w:lvl w:ilvl="6" w:tplc="0408000F" w:tentative="1">
      <w:start w:val="1"/>
      <w:numFmt w:val="decimal"/>
      <w:lvlText w:val="%7."/>
      <w:lvlJc w:val="left"/>
      <w:pPr>
        <w:ind w:left="5880" w:hanging="360"/>
      </w:pPr>
    </w:lvl>
    <w:lvl w:ilvl="7" w:tplc="04080019" w:tentative="1">
      <w:start w:val="1"/>
      <w:numFmt w:val="lowerLetter"/>
      <w:lvlText w:val="%8."/>
      <w:lvlJc w:val="left"/>
      <w:pPr>
        <w:ind w:left="6600" w:hanging="360"/>
      </w:pPr>
    </w:lvl>
    <w:lvl w:ilvl="8" w:tplc="0408001B" w:tentative="1">
      <w:start w:val="1"/>
      <w:numFmt w:val="lowerRoman"/>
      <w:lvlText w:val="%9."/>
      <w:lvlJc w:val="right"/>
      <w:pPr>
        <w:ind w:left="7320" w:hanging="180"/>
      </w:pPr>
    </w:lvl>
  </w:abstractNum>
  <w:abstractNum w:abstractNumId="47">
    <w:nsid w:val="76DF2A4E"/>
    <w:multiLevelType w:val="hybridMultilevel"/>
    <w:tmpl w:val="61E4F7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nsid w:val="794236DC"/>
    <w:multiLevelType w:val="multilevel"/>
    <w:tmpl w:val="C33A1DBA"/>
    <w:lvl w:ilvl="0">
      <w:start w:val="1"/>
      <w:numFmt w:val="bullet"/>
      <w:lvlText w:val=""/>
      <w:lvlJc w:val="left"/>
      <w:pPr>
        <w:tabs>
          <w:tab w:val="num" w:pos="720"/>
        </w:tabs>
        <w:ind w:left="720" w:hanging="360"/>
      </w:pPr>
      <w:rPr>
        <w:rFonts w:ascii="Symbol" w:hAnsi="Symbol" w:hint="default"/>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nsid w:val="7C4E053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8"/>
  </w:num>
  <w:num w:numId="4">
    <w:abstractNumId w:val="18"/>
  </w:num>
  <w:num w:numId="5">
    <w:abstractNumId w:val="2"/>
  </w:num>
  <w:num w:numId="6">
    <w:abstractNumId w:val="8"/>
  </w:num>
  <w:num w:numId="7">
    <w:abstractNumId w:val="13"/>
  </w:num>
  <w:num w:numId="8">
    <w:abstractNumId w:val="31"/>
  </w:num>
  <w:num w:numId="9">
    <w:abstractNumId w:val="49"/>
  </w:num>
  <w:num w:numId="10">
    <w:abstractNumId w:val="34"/>
  </w:num>
  <w:num w:numId="11">
    <w:abstractNumId w:val="44"/>
  </w:num>
  <w:num w:numId="12">
    <w:abstractNumId w:val="39"/>
  </w:num>
  <w:num w:numId="13">
    <w:abstractNumId w:val="22"/>
  </w:num>
  <w:num w:numId="14">
    <w:abstractNumId w:val="15"/>
  </w:num>
  <w:num w:numId="15">
    <w:abstractNumId w:val="47"/>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4"/>
  </w:num>
  <w:num w:numId="19">
    <w:abstractNumId w:val="43"/>
  </w:num>
  <w:num w:numId="20">
    <w:abstractNumId w:val="20"/>
  </w:num>
  <w:num w:numId="21">
    <w:abstractNumId w:val="45"/>
  </w:num>
  <w:num w:numId="22">
    <w:abstractNumId w:val="50"/>
  </w:num>
  <w:num w:numId="23">
    <w:abstractNumId w:val="7"/>
  </w:num>
  <w:num w:numId="24">
    <w:abstractNumId w:val="17"/>
  </w:num>
  <w:num w:numId="25">
    <w:abstractNumId w:val="19"/>
  </w:num>
  <w:num w:numId="26">
    <w:abstractNumId w:val="10"/>
  </w:num>
  <w:num w:numId="27">
    <w:abstractNumId w:val="25"/>
  </w:num>
  <w:num w:numId="28">
    <w:abstractNumId w:val="16"/>
  </w:num>
  <w:num w:numId="29">
    <w:abstractNumId w:val="37"/>
  </w:num>
  <w:num w:numId="30">
    <w:abstractNumId w:val="42"/>
  </w:num>
  <w:num w:numId="31">
    <w:abstractNumId w:val="30"/>
  </w:num>
  <w:num w:numId="32">
    <w:abstractNumId w:val="9"/>
  </w:num>
  <w:num w:numId="33">
    <w:abstractNumId w:val="41"/>
  </w:num>
  <w:num w:numId="34">
    <w:abstractNumId w:val="48"/>
  </w:num>
  <w:num w:numId="35">
    <w:abstractNumId w:val="32"/>
  </w:num>
  <w:num w:numId="36">
    <w:abstractNumId w:val="46"/>
  </w:num>
  <w:num w:numId="37">
    <w:abstractNumId w:val="24"/>
  </w:num>
  <w:num w:numId="38">
    <w:abstractNumId w:val="35"/>
  </w:num>
  <w:num w:numId="39">
    <w:abstractNumId w:val="11"/>
  </w:num>
  <w:num w:numId="40">
    <w:abstractNumId w:val="36"/>
  </w:num>
  <w:num w:numId="41">
    <w:abstractNumId w:val="26"/>
  </w:num>
  <w:num w:numId="42">
    <w:abstractNumId w:val="38"/>
  </w:num>
  <w:num w:numId="43">
    <w:abstractNumId w:val="21"/>
  </w:num>
  <w:num w:numId="44">
    <w:abstractNumId w:val="14"/>
  </w:num>
  <w:num w:numId="45">
    <w:abstractNumId w:val="29"/>
  </w:num>
  <w:num w:numId="46">
    <w:abstractNumId w:val="27"/>
  </w:num>
  <w:num w:numId="47">
    <w:abstractNumId w:val="33"/>
  </w:num>
  <w:num w:numId="48">
    <w:abstractNumId w:val="12"/>
  </w:num>
  <w:num w:numId="49">
    <w:abstractNumId w:val="4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397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4B96"/>
    <w:rsid w:val="000170D9"/>
    <w:rsid w:val="00017118"/>
    <w:rsid w:val="00017E38"/>
    <w:rsid w:val="00025B96"/>
    <w:rsid w:val="00033CFA"/>
    <w:rsid w:val="00036294"/>
    <w:rsid w:val="000378B7"/>
    <w:rsid w:val="000413CA"/>
    <w:rsid w:val="00042132"/>
    <w:rsid w:val="00050311"/>
    <w:rsid w:val="00050E6E"/>
    <w:rsid w:val="0005110F"/>
    <w:rsid w:val="0005483D"/>
    <w:rsid w:val="00055514"/>
    <w:rsid w:val="00060CC3"/>
    <w:rsid w:val="00066288"/>
    <w:rsid w:val="00071FA5"/>
    <w:rsid w:val="00073F74"/>
    <w:rsid w:val="00097687"/>
    <w:rsid w:val="000A32FA"/>
    <w:rsid w:val="000B247B"/>
    <w:rsid w:val="000B32D2"/>
    <w:rsid w:val="000B4F9B"/>
    <w:rsid w:val="000C2D8A"/>
    <w:rsid w:val="000C30B5"/>
    <w:rsid w:val="000C38D1"/>
    <w:rsid w:val="000C3CCB"/>
    <w:rsid w:val="000D2553"/>
    <w:rsid w:val="000D7650"/>
    <w:rsid w:val="000D7671"/>
    <w:rsid w:val="000E1B84"/>
    <w:rsid w:val="000E3782"/>
    <w:rsid w:val="00100EFD"/>
    <w:rsid w:val="00106413"/>
    <w:rsid w:val="00113215"/>
    <w:rsid w:val="00113E80"/>
    <w:rsid w:val="00113F70"/>
    <w:rsid w:val="00114DF6"/>
    <w:rsid w:val="00120C06"/>
    <w:rsid w:val="00132B33"/>
    <w:rsid w:val="001346AB"/>
    <w:rsid w:val="00135B7B"/>
    <w:rsid w:val="00135C95"/>
    <w:rsid w:val="001459CD"/>
    <w:rsid w:val="00145EE5"/>
    <w:rsid w:val="0014686A"/>
    <w:rsid w:val="00155779"/>
    <w:rsid w:val="001577EF"/>
    <w:rsid w:val="001579DB"/>
    <w:rsid w:val="00157A71"/>
    <w:rsid w:val="00162B2E"/>
    <w:rsid w:val="0017320C"/>
    <w:rsid w:val="001751EE"/>
    <w:rsid w:val="001753B4"/>
    <w:rsid w:val="00176547"/>
    <w:rsid w:val="00181704"/>
    <w:rsid w:val="00190EE2"/>
    <w:rsid w:val="00196C95"/>
    <w:rsid w:val="001A49EB"/>
    <w:rsid w:val="001A4EF0"/>
    <w:rsid w:val="001A5EB8"/>
    <w:rsid w:val="001A7B51"/>
    <w:rsid w:val="001B049F"/>
    <w:rsid w:val="001B2912"/>
    <w:rsid w:val="001B63B1"/>
    <w:rsid w:val="001B7132"/>
    <w:rsid w:val="001C5AEC"/>
    <w:rsid w:val="001C67C9"/>
    <w:rsid w:val="001D4BBB"/>
    <w:rsid w:val="001D61F9"/>
    <w:rsid w:val="001E01CA"/>
    <w:rsid w:val="001E11DA"/>
    <w:rsid w:val="001E4D4C"/>
    <w:rsid w:val="001F48D4"/>
    <w:rsid w:val="00204658"/>
    <w:rsid w:val="00212892"/>
    <w:rsid w:val="00220033"/>
    <w:rsid w:val="00220115"/>
    <w:rsid w:val="00226747"/>
    <w:rsid w:val="00230681"/>
    <w:rsid w:val="002365ED"/>
    <w:rsid w:val="00253B9E"/>
    <w:rsid w:val="002549B6"/>
    <w:rsid w:val="0025504C"/>
    <w:rsid w:val="00256D3C"/>
    <w:rsid w:val="00262B0C"/>
    <w:rsid w:val="00264794"/>
    <w:rsid w:val="0027238F"/>
    <w:rsid w:val="00275B54"/>
    <w:rsid w:val="00275E73"/>
    <w:rsid w:val="0027650E"/>
    <w:rsid w:val="0028445A"/>
    <w:rsid w:val="002963E1"/>
    <w:rsid w:val="0029648E"/>
    <w:rsid w:val="002A4FD5"/>
    <w:rsid w:val="002B291B"/>
    <w:rsid w:val="002B590B"/>
    <w:rsid w:val="002C144B"/>
    <w:rsid w:val="002C18FD"/>
    <w:rsid w:val="002C4436"/>
    <w:rsid w:val="002C7914"/>
    <w:rsid w:val="002D1943"/>
    <w:rsid w:val="002D1997"/>
    <w:rsid w:val="002D284B"/>
    <w:rsid w:val="002E1914"/>
    <w:rsid w:val="002E2279"/>
    <w:rsid w:val="002E4DA7"/>
    <w:rsid w:val="002E6F06"/>
    <w:rsid w:val="002F2D5A"/>
    <w:rsid w:val="002F30A5"/>
    <w:rsid w:val="003010E7"/>
    <w:rsid w:val="00301399"/>
    <w:rsid w:val="003017C6"/>
    <w:rsid w:val="00302AC3"/>
    <w:rsid w:val="00304490"/>
    <w:rsid w:val="0032160F"/>
    <w:rsid w:val="003217F0"/>
    <w:rsid w:val="0032279B"/>
    <w:rsid w:val="003234B1"/>
    <w:rsid w:val="00324A25"/>
    <w:rsid w:val="00325764"/>
    <w:rsid w:val="003340D2"/>
    <w:rsid w:val="00341C67"/>
    <w:rsid w:val="00341EA2"/>
    <w:rsid w:val="00343BC7"/>
    <w:rsid w:val="00345753"/>
    <w:rsid w:val="00354A9F"/>
    <w:rsid w:val="00354BBD"/>
    <w:rsid w:val="00363CA6"/>
    <w:rsid w:val="003649AB"/>
    <w:rsid w:val="003666A6"/>
    <w:rsid w:val="00371783"/>
    <w:rsid w:val="003815F0"/>
    <w:rsid w:val="003818B2"/>
    <w:rsid w:val="00384268"/>
    <w:rsid w:val="003869B2"/>
    <w:rsid w:val="00391DF2"/>
    <w:rsid w:val="003A03C9"/>
    <w:rsid w:val="003A3FED"/>
    <w:rsid w:val="003A4C37"/>
    <w:rsid w:val="003A6B6D"/>
    <w:rsid w:val="003A7EAF"/>
    <w:rsid w:val="003B1D59"/>
    <w:rsid w:val="003B3429"/>
    <w:rsid w:val="003B5930"/>
    <w:rsid w:val="003C235F"/>
    <w:rsid w:val="003C38EA"/>
    <w:rsid w:val="003C79BD"/>
    <w:rsid w:val="003D3232"/>
    <w:rsid w:val="003D36C5"/>
    <w:rsid w:val="003D4108"/>
    <w:rsid w:val="003D6398"/>
    <w:rsid w:val="003D7E15"/>
    <w:rsid w:val="003E3562"/>
    <w:rsid w:val="003E6936"/>
    <w:rsid w:val="003F36E8"/>
    <w:rsid w:val="003F6754"/>
    <w:rsid w:val="00404CF8"/>
    <w:rsid w:val="00406541"/>
    <w:rsid w:val="00411130"/>
    <w:rsid w:val="00411AEF"/>
    <w:rsid w:val="00414942"/>
    <w:rsid w:val="00421ACB"/>
    <w:rsid w:val="00422BC3"/>
    <w:rsid w:val="00423244"/>
    <w:rsid w:val="004241E8"/>
    <w:rsid w:val="00424C24"/>
    <w:rsid w:val="00426BAB"/>
    <w:rsid w:val="00435514"/>
    <w:rsid w:val="00436E0B"/>
    <w:rsid w:val="0044667E"/>
    <w:rsid w:val="00446B60"/>
    <w:rsid w:val="004600E1"/>
    <w:rsid w:val="004650CA"/>
    <w:rsid w:val="00476DAD"/>
    <w:rsid w:val="00477A14"/>
    <w:rsid w:val="00481423"/>
    <w:rsid w:val="00482DC2"/>
    <w:rsid w:val="00482F7A"/>
    <w:rsid w:val="0048586E"/>
    <w:rsid w:val="00486A4C"/>
    <w:rsid w:val="004901FD"/>
    <w:rsid w:val="00495AB0"/>
    <w:rsid w:val="004A4FD6"/>
    <w:rsid w:val="004A6A11"/>
    <w:rsid w:val="004A6ABB"/>
    <w:rsid w:val="004A6D0C"/>
    <w:rsid w:val="004B06B4"/>
    <w:rsid w:val="004B2E58"/>
    <w:rsid w:val="004B7126"/>
    <w:rsid w:val="004D22B1"/>
    <w:rsid w:val="004E1DDF"/>
    <w:rsid w:val="004E42A0"/>
    <w:rsid w:val="004E5178"/>
    <w:rsid w:val="004E6F72"/>
    <w:rsid w:val="004E727A"/>
    <w:rsid w:val="00507FE0"/>
    <w:rsid w:val="005109CE"/>
    <w:rsid w:val="005178E5"/>
    <w:rsid w:val="00526082"/>
    <w:rsid w:val="0052635A"/>
    <w:rsid w:val="0052681C"/>
    <w:rsid w:val="00526B61"/>
    <w:rsid w:val="00537494"/>
    <w:rsid w:val="0054173F"/>
    <w:rsid w:val="00547183"/>
    <w:rsid w:val="00547736"/>
    <w:rsid w:val="005516FD"/>
    <w:rsid w:val="00553881"/>
    <w:rsid w:val="00553F7E"/>
    <w:rsid w:val="00554F44"/>
    <w:rsid w:val="0056052F"/>
    <w:rsid w:val="005643B0"/>
    <w:rsid w:val="00565D1F"/>
    <w:rsid w:val="00570C36"/>
    <w:rsid w:val="005722A8"/>
    <w:rsid w:val="005728D7"/>
    <w:rsid w:val="00575879"/>
    <w:rsid w:val="0058127F"/>
    <w:rsid w:val="00582DA8"/>
    <w:rsid w:val="00583B2C"/>
    <w:rsid w:val="00583D18"/>
    <w:rsid w:val="00586F7E"/>
    <w:rsid w:val="005A2181"/>
    <w:rsid w:val="005A7C2D"/>
    <w:rsid w:val="005B145F"/>
    <w:rsid w:val="005B55CE"/>
    <w:rsid w:val="005C44F5"/>
    <w:rsid w:val="005C56F0"/>
    <w:rsid w:val="005C6695"/>
    <w:rsid w:val="005D1302"/>
    <w:rsid w:val="005D13B1"/>
    <w:rsid w:val="005D2212"/>
    <w:rsid w:val="005D264F"/>
    <w:rsid w:val="005E39F4"/>
    <w:rsid w:val="005E6657"/>
    <w:rsid w:val="005E6AD5"/>
    <w:rsid w:val="005E7301"/>
    <w:rsid w:val="005F1844"/>
    <w:rsid w:val="005F3044"/>
    <w:rsid w:val="005F79F8"/>
    <w:rsid w:val="005F7FB2"/>
    <w:rsid w:val="0060147E"/>
    <w:rsid w:val="0060224B"/>
    <w:rsid w:val="0060246D"/>
    <w:rsid w:val="006041E2"/>
    <w:rsid w:val="00604E90"/>
    <w:rsid w:val="006075E0"/>
    <w:rsid w:val="00607783"/>
    <w:rsid w:val="00607839"/>
    <w:rsid w:val="006148EF"/>
    <w:rsid w:val="00620870"/>
    <w:rsid w:val="006243EE"/>
    <w:rsid w:val="00625FF1"/>
    <w:rsid w:val="006265D5"/>
    <w:rsid w:val="0062735D"/>
    <w:rsid w:val="00631478"/>
    <w:rsid w:val="00633DED"/>
    <w:rsid w:val="006348A7"/>
    <w:rsid w:val="00635B28"/>
    <w:rsid w:val="00645374"/>
    <w:rsid w:val="00656B89"/>
    <w:rsid w:val="00663A0C"/>
    <w:rsid w:val="006908AC"/>
    <w:rsid w:val="00691D95"/>
    <w:rsid w:val="006A654E"/>
    <w:rsid w:val="006C10D0"/>
    <w:rsid w:val="006C12E9"/>
    <w:rsid w:val="006C1CE4"/>
    <w:rsid w:val="006C20D0"/>
    <w:rsid w:val="006D4474"/>
    <w:rsid w:val="006E5B34"/>
    <w:rsid w:val="006F53B6"/>
    <w:rsid w:val="006F6673"/>
    <w:rsid w:val="00700DEE"/>
    <w:rsid w:val="007100F2"/>
    <w:rsid w:val="0071065A"/>
    <w:rsid w:val="00713FE1"/>
    <w:rsid w:val="00714567"/>
    <w:rsid w:val="00731EC0"/>
    <w:rsid w:val="00737C1A"/>
    <w:rsid w:val="00741E52"/>
    <w:rsid w:val="007456A2"/>
    <w:rsid w:val="00747F8A"/>
    <w:rsid w:val="007544DE"/>
    <w:rsid w:val="00756BA5"/>
    <w:rsid w:val="007572BD"/>
    <w:rsid w:val="00762A5B"/>
    <w:rsid w:val="007638BA"/>
    <w:rsid w:val="007644D4"/>
    <w:rsid w:val="00765350"/>
    <w:rsid w:val="007705FC"/>
    <w:rsid w:val="00770847"/>
    <w:rsid w:val="007748BA"/>
    <w:rsid w:val="00774BE0"/>
    <w:rsid w:val="00781989"/>
    <w:rsid w:val="0078420A"/>
    <w:rsid w:val="007970C0"/>
    <w:rsid w:val="00797659"/>
    <w:rsid w:val="007A3F13"/>
    <w:rsid w:val="007A7C17"/>
    <w:rsid w:val="007A7DCB"/>
    <w:rsid w:val="007B179E"/>
    <w:rsid w:val="007B3698"/>
    <w:rsid w:val="007B5E14"/>
    <w:rsid w:val="007B603B"/>
    <w:rsid w:val="007B7659"/>
    <w:rsid w:val="007C1DDB"/>
    <w:rsid w:val="007C2089"/>
    <w:rsid w:val="007C3188"/>
    <w:rsid w:val="007D26EA"/>
    <w:rsid w:val="007E0C09"/>
    <w:rsid w:val="007E6F5B"/>
    <w:rsid w:val="00802A86"/>
    <w:rsid w:val="008039F8"/>
    <w:rsid w:val="00807006"/>
    <w:rsid w:val="0080716F"/>
    <w:rsid w:val="00810BA4"/>
    <w:rsid w:val="00816643"/>
    <w:rsid w:val="0082068C"/>
    <w:rsid w:val="0082269F"/>
    <w:rsid w:val="008233BC"/>
    <w:rsid w:val="008234E5"/>
    <w:rsid w:val="008271CB"/>
    <w:rsid w:val="0083305C"/>
    <w:rsid w:val="00833173"/>
    <w:rsid w:val="00835896"/>
    <w:rsid w:val="00846B24"/>
    <w:rsid w:val="00847758"/>
    <w:rsid w:val="00851763"/>
    <w:rsid w:val="00853107"/>
    <w:rsid w:val="008624CB"/>
    <w:rsid w:val="00862915"/>
    <w:rsid w:val="0086636B"/>
    <w:rsid w:val="008720DE"/>
    <w:rsid w:val="0089305D"/>
    <w:rsid w:val="0089389D"/>
    <w:rsid w:val="008A5B7E"/>
    <w:rsid w:val="008B0877"/>
    <w:rsid w:val="008B1568"/>
    <w:rsid w:val="008B4A1A"/>
    <w:rsid w:val="008C202A"/>
    <w:rsid w:val="008C4D4B"/>
    <w:rsid w:val="008C56A4"/>
    <w:rsid w:val="008E0542"/>
    <w:rsid w:val="008E4426"/>
    <w:rsid w:val="008F1A92"/>
    <w:rsid w:val="008F26A1"/>
    <w:rsid w:val="008F363E"/>
    <w:rsid w:val="008F36F5"/>
    <w:rsid w:val="008F68AE"/>
    <w:rsid w:val="009008E7"/>
    <w:rsid w:val="00910FD3"/>
    <w:rsid w:val="009113F5"/>
    <w:rsid w:val="00911A73"/>
    <w:rsid w:val="00920FC0"/>
    <w:rsid w:val="00922F97"/>
    <w:rsid w:val="00923F1E"/>
    <w:rsid w:val="00931D2E"/>
    <w:rsid w:val="009346A4"/>
    <w:rsid w:val="00940CB0"/>
    <w:rsid w:val="00942669"/>
    <w:rsid w:val="009433B3"/>
    <w:rsid w:val="009434BE"/>
    <w:rsid w:val="00944F69"/>
    <w:rsid w:val="009504CF"/>
    <w:rsid w:val="00954DB1"/>
    <w:rsid w:val="009576A7"/>
    <w:rsid w:val="0096073A"/>
    <w:rsid w:val="0096375C"/>
    <w:rsid w:val="009654D4"/>
    <w:rsid w:val="0097567C"/>
    <w:rsid w:val="00980554"/>
    <w:rsid w:val="00984106"/>
    <w:rsid w:val="00992519"/>
    <w:rsid w:val="009A7553"/>
    <w:rsid w:val="009B1D77"/>
    <w:rsid w:val="009B5098"/>
    <w:rsid w:val="009C2AE2"/>
    <w:rsid w:val="009D4B51"/>
    <w:rsid w:val="009D5331"/>
    <w:rsid w:val="009E5C82"/>
    <w:rsid w:val="009F4B5B"/>
    <w:rsid w:val="00A1563F"/>
    <w:rsid w:val="00A16A2B"/>
    <w:rsid w:val="00A33924"/>
    <w:rsid w:val="00A369E8"/>
    <w:rsid w:val="00A36F5D"/>
    <w:rsid w:val="00A37F05"/>
    <w:rsid w:val="00A40192"/>
    <w:rsid w:val="00A40B9A"/>
    <w:rsid w:val="00A45396"/>
    <w:rsid w:val="00A54613"/>
    <w:rsid w:val="00A568A4"/>
    <w:rsid w:val="00A67893"/>
    <w:rsid w:val="00A7365F"/>
    <w:rsid w:val="00A743A8"/>
    <w:rsid w:val="00A76601"/>
    <w:rsid w:val="00A80F1E"/>
    <w:rsid w:val="00A8137D"/>
    <w:rsid w:val="00A86B9D"/>
    <w:rsid w:val="00A911B6"/>
    <w:rsid w:val="00A91EF3"/>
    <w:rsid w:val="00A9783D"/>
    <w:rsid w:val="00AA40CD"/>
    <w:rsid w:val="00AA681F"/>
    <w:rsid w:val="00AB3804"/>
    <w:rsid w:val="00AB58C9"/>
    <w:rsid w:val="00AB6077"/>
    <w:rsid w:val="00AC24B1"/>
    <w:rsid w:val="00AC3A4E"/>
    <w:rsid w:val="00AC58D6"/>
    <w:rsid w:val="00AD0CDD"/>
    <w:rsid w:val="00AD6747"/>
    <w:rsid w:val="00AE14E6"/>
    <w:rsid w:val="00B04804"/>
    <w:rsid w:val="00B04994"/>
    <w:rsid w:val="00B050E7"/>
    <w:rsid w:val="00B1633B"/>
    <w:rsid w:val="00B16BE3"/>
    <w:rsid w:val="00B214AE"/>
    <w:rsid w:val="00B2563A"/>
    <w:rsid w:val="00B3207E"/>
    <w:rsid w:val="00B36F68"/>
    <w:rsid w:val="00B43889"/>
    <w:rsid w:val="00B44282"/>
    <w:rsid w:val="00B523B0"/>
    <w:rsid w:val="00B63B8F"/>
    <w:rsid w:val="00B66A85"/>
    <w:rsid w:val="00B81CB6"/>
    <w:rsid w:val="00B81F5F"/>
    <w:rsid w:val="00B831F3"/>
    <w:rsid w:val="00B83547"/>
    <w:rsid w:val="00B84CB7"/>
    <w:rsid w:val="00B85114"/>
    <w:rsid w:val="00B863CD"/>
    <w:rsid w:val="00B87DFD"/>
    <w:rsid w:val="00B935DB"/>
    <w:rsid w:val="00B9395A"/>
    <w:rsid w:val="00BA43E7"/>
    <w:rsid w:val="00BC25AB"/>
    <w:rsid w:val="00BC4511"/>
    <w:rsid w:val="00BD7052"/>
    <w:rsid w:val="00BE3A82"/>
    <w:rsid w:val="00BE70F8"/>
    <w:rsid w:val="00BF070A"/>
    <w:rsid w:val="00BF2482"/>
    <w:rsid w:val="00BF273F"/>
    <w:rsid w:val="00BF32D3"/>
    <w:rsid w:val="00BF3750"/>
    <w:rsid w:val="00BF7F14"/>
    <w:rsid w:val="00C00BA5"/>
    <w:rsid w:val="00C054E9"/>
    <w:rsid w:val="00C11812"/>
    <w:rsid w:val="00C11E3B"/>
    <w:rsid w:val="00C1449D"/>
    <w:rsid w:val="00C15949"/>
    <w:rsid w:val="00C15F9A"/>
    <w:rsid w:val="00C16B68"/>
    <w:rsid w:val="00C2398F"/>
    <w:rsid w:val="00C23E28"/>
    <w:rsid w:val="00C27633"/>
    <w:rsid w:val="00C3084E"/>
    <w:rsid w:val="00C35EE2"/>
    <w:rsid w:val="00C46C09"/>
    <w:rsid w:val="00C51414"/>
    <w:rsid w:val="00C563B9"/>
    <w:rsid w:val="00C65C37"/>
    <w:rsid w:val="00C675EA"/>
    <w:rsid w:val="00C737D9"/>
    <w:rsid w:val="00C804B6"/>
    <w:rsid w:val="00C812E2"/>
    <w:rsid w:val="00C81B65"/>
    <w:rsid w:val="00C83BEB"/>
    <w:rsid w:val="00C90CF0"/>
    <w:rsid w:val="00C9214F"/>
    <w:rsid w:val="00C928B0"/>
    <w:rsid w:val="00C97E3B"/>
    <w:rsid w:val="00CA76C1"/>
    <w:rsid w:val="00CA773A"/>
    <w:rsid w:val="00CB009D"/>
    <w:rsid w:val="00CB01AF"/>
    <w:rsid w:val="00CB165F"/>
    <w:rsid w:val="00CB18E6"/>
    <w:rsid w:val="00CC0DE3"/>
    <w:rsid w:val="00CC150F"/>
    <w:rsid w:val="00CC32C3"/>
    <w:rsid w:val="00CC681B"/>
    <w:rsid w:val="00CC77E2"/>
    <w:rsid w:val="00CC7F23"/>
    <w:rsid w:val="00CD06E0"/>
    <w:rsid w:val="00CD3402"/>
    <w:rsid w:val="00CD60B3"/>
    <w:rsid w:val="00CE1A50"/>
    <w:rsid w:val="00CE2BBE"/>
    <w:rsid w:val="00CE5F90"/>
    <w:rsid w:val="00CF493D"/>
    <w:rsid w:val="00D0349A"/>
    <w:rsid w:val="00D03E7A"/>
    <w:rsid w:val="00D04F7F"/>
    <w:rsid w:val="00D06531"/>
    <w:rsid w:val="00D074CE"/>
    <w:rsid w:val="00D10463"/>
    <w:rsid w:val="00D1254C"/>
    <w:rsid w:val="00D13A1C"/>
    <w:rsid w:val="00D1492F"/>
    <w:rsid w:val="00D163D9"/>
    <w:rsid w:val="00D17BBF"/>
    <w:rsid w:val="00D2538B"/>
    <w:rsid w:val="00D25AAB"/>
    <w:rsid w:val="00D2710C"/>
    <w:rsid w:val="00D2744A"/>
    <w:rsid w:val="00D33641"/>
    <w:rsid w:val="00D37CEF"/>
    <w:rsid w:val="00D41BE9"/>
    <w:rsid w:val="00D47411"/>
    <w:rsid w:val="00D5482E"/>
    <w:rsid w:val="00D5621A"/>
    <w:rsid w:val="00D656DE"/>
    <w:rsid w:val="00D7592D"/>
    <w:rsid w:val="00D871EE"/>
    <w:rsid w:val="00D939C3"/>
    <w:rsid w:val="00D9532E"/>
    <w:rsid w:val="00DA189B"/>
    <w:rsid w:val="00DA3646"/>
    <w:rsid w:val="00DA5817"/>
    <w:rsid w:val="00DA6D14"/>
    <w:rsid w:val="00DB049B"/>
    <w:rsid w:val="00DB28C5"/>
    <w:rsid w:val="00DB4A49"/>
    <w:rsid w:val="00DD0156"/>
    <w:rsid w:val="00DD0523"/>
    <w:rsid w:val="00DD6684"/>
    <w:rsid w:val="00DD75B3"/>
    <w:rsid w:val="00DE4CCA"/>
    <w:rsid w:val="00DE6A3D"/>
    <w:rsid w:val="00DE6FA3"/>
    <w:rsid w:val="00DE767A"/>
    <w:rsid w:val="00DF0C34"/>
    <w:rsid w:val="00DF26DC"/>
    <w:rsid w:val="00DF614A"/>
    <w:rsid w:val="00DF6BA9"/>
    <w:rsid w:val="00DF737C"/>
    <w:rsid w:val="00E0792A"/>
    <w:rsid w:val="00E2646B"/>
    <w:rsid w:val="00E270B5"/>
    <w:rsid w:val="00E34D19"/>
    <w:rsid w:val="00E35054"/>
    <w:rsid w:val="00E36069"/>
    <w:rsid w:val="00E367EE"/>
    <w:rsid w:val="00E4380B"/>
    <w:rsid w:val="00E46A8D"/>
    <w:rsid w:val="00E63027"/>
    <w:rsid w:val="00E656C8"/>
    <w:rsid w:val="00E70142"/>
    <w:rsid w:val="00E71863"/>
    <w:rsid w:val="00E75371"/>
    <w:rsid w:val="00E93B49"/>
    <w:rsid w:val="00EA7E43"/>
    <w:rsid w:val="00EB2A5A"/>
    <w:rsid w:val="00EC07DF"/>
    <w:rsid w:val="00EC13A7"/>
    <w:rsid w:val="00EC32E9"/>
    <w:rsid w:val="00EC3A44"/>
    <w:rsid w:val="00EC4AB2"/>
    <w:rsid w:val="00EC5AA0"/>
    <w:rsid w:val="00EC5BFD"/>
    <w:rsid w:val="00EC75D1"/>
    <w:rsid w:val="00ED3BDA"/>
    <w:rsid w:val="00EE0C50"/>
    <w:rsid w:val="00EE5235"/>
    <w:rsid w:val="00EF3352"/>
    <w:rsid w:val="00EF7AED"/>
    <w:rsid w:val="00F025C4"/>
    <w:rsid w:val="00F04F42"/>
    <w:rsid w:val="00F07208"/>
    <w:rsid w:val="00F111D1"/>
    <w:rsid w:val="00F13732"/>
    <w:rsid w:val="00F14098"/>
    <w:rsid w:val="00F14F17"/>
    <w:rsid w:val="00F16135"/>
    <w:rsid w:val="00F1615D"/>
    <w:rsid w:val="00F22CA9"/>
    <w:rsid w:val="00F23296"/>
    <w:rsid w:val="00F278FF"/>
    <w:rsid w:val="00F307B9"/>
    <w:rsid w:val="00F33402"/>
    <w:rsid w:val="00F35BB7"/>
    <w:rsid w:val="00F36FB6"/>
    <w:rsid w:val="00F4342E"/>
    <w:rsid w:val="00F45B30"/>
    <w:rsid w:val="00F47C61"/>
    <w:rsid w:val="00F50B4E"/>
    <w:rsid w:val="00F553CE"/>
    <w:rsid w:val="00F55FB1"/>
    <w:rsid w:val="00F579DE"/>
    <w:rsid w:val="00F62440"/>
    <w:rsid w:val="00F64B55"/>
    <w:rsid w:val="00F67033"/>
    <w:rsid w:val="00F72646"/>
    <w:rsid w:val="00F74868"/>
    <w:rsid w:val="00F8177C"/>
    <w:rsid w:val="00F81F17"/>
    <w:rsid w:val="00F8233F"/>
    <w:rsid w:val="00F85874"/>
    <w:rsid w:val="00F8628F"/>
    <w:rsid w:val="00F87DFB"/>
    <w:rsid w:val="00F92332"/>
    <w:rsid w:val="00F975E7"/>
    <w:rsid w:val="00FA396A"/>
    <w:rsid w:val="00FA43E3"/>
    <w:rsid w:val="00FA551F"/>
    <w:rsid w:val="00FA6008"/>
    <w:rsid w:val="00FA6E10"/>
    <w:rsid w:val="00FB7B27"/>
    <w:rsid w:val="00FC1880"/>
    <w:rsid w:val="00FC2E51"/>
    <w:rsid w:val="00FC3CFB"/>
    <w:rsid w:val="00FC45E7"/>
    <w:rsid w:val="00FC58BC"/>
    <w:rsid w:val="00FD112D"/>
    <w:rsid w:val="00FE2DA3"/>
    <w:rsid w:val="00FE4E11"/>
    <w:rsid w:val="00FE770C"/>
    <w:rsid w:val="00FE7A2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397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uiPriority w:val="9"/>
    <w:qFormat/>
    <w:rsid w:val="008C56A4"/>
    <w:pPr>
      <w:keepNext/>
      <w:numPr>
        <w:numId w:val="1"/>
      </w:numPr>
      <w:outlineLvl w:val="0"/>
    </w:pPr>
    <w:rPr>
      <w:szCs w:val="20"/>
    </w:rPr>
  </w:style>
  <w:style w:type="paragraph" w:styleId="2">
    <w:name w:val="heading 2"/>
    <w:basedOn w:val="a"/>
    <w:next w:val="a"/>
    <w:uiPriority w:val="9"/>
    <w:qFormat/>
    <w:rsid w:val="008C56A4"/>
    <w:pPr>
      <w:keepNext/>
      <w:numPr>
        <w:ilvl w:val="1"/>
        <w:numId w:val="1"/>
      </w:numPr>
      <w:jc w:val="center"/>
      <w:outlineLvl w:val="1"/>
    </w:pPr>
    <w:rPr>
      <w:b/>
      <w:szCs w:val="20"/>
      <w:u w:val="single"/>
    </w:rPr>
  </w:style>
  <w:style w:type="paragraph" w:styleId="3">
    <w:name w:val="heading 3"/>
    <w:basedOn w:val="a"/>
    <w:next w:val="a"/>
    <w:uiPriority w:val="9"/>
    <w:qFormat/>
    <w:rsid w:val="008C56A4"/>
    <w:pPr>
      <w:keepNext/>
      <w:numPr>
        <w:ilvl w:val="2"/>
        <w:numId w:val="1"/>
      </w:numPr>
      <w:jc w:val="right"/>
      <w:outlineLvl w:val="2"/>
    </w:pPr>
    <w:rPr>
      <w:b/>
      <w:szCs w:val="20"/>
      <w:u w:val="single"/>
    </w:rPr>
  </w:style>
  <w:style w:type="paragraph" w:styleId="4">
    <w:name w:val="heading 4"/>
    <w:basedOn w:val="a"/>
    <w:next w:val="a"/>
    <w:uiPriority w:val="9"/>
    <w:qFormat/>
    <w:rsid w:val="008C56A4"/>
    <w:pPr>
      <w:keepNext/>
      <w:numPr>
        <w:ilvl w:val="3"/>
        <w:numId w:val="1"/>
      </w:numPr>
      <w:outlineLvl w:val="3"/>
    </w:pPr>
    <w:rPr>
      <w:b/>
      <w:bCs/>
    </w:rPr>
  </w:style>
  <w:style w:type="paragraph" w:styleId="5">
    <w:name w:val="heading 5"/>
    <w:basedOn w:val="a"/>
    <w:next w:val="a"/>
    <w:link w:val="5Char"/>
    <w:uiPriority w:val="9"/>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uiPriority w:val="9"/>
    <w:qFormat/>
    <w:rsid w:val="008C56A4"/>
    <w:pPr>
      <w:keepNext/>
      <w:numPr>
        <w:ilvl w:val="6"/>
        <w:numId w:val="1"/>
      </w:numPr>
      <w:ind w:left="1440" w:firstLine="720"/>
      <w:jc w:val="center"/>
      <w:outlineLvl w:val="6"/>
    </w:pPr>
    <w:rPr>
      <w:b/>
      <w:bCs/>
      <w:sz w:val="20"/>
      <w:szCs w:val="20"/>
    </w:rPr>
  </w:style>
  <w:style w:type="paragraph" w:styleId="8">
    <w:name w:val="heading 8"/>
    <w:basedOn w:val="a"/>
    <w:next w:val="a"/>
    <w:uiPriority w:val="9"/>
    <w:qFormat/>
    <w:rsid w:val="008C56A4"/>
    <w:pPr>
      <w:keepNext/>
      <w:numPr>
        <w:ilvl w:val="7"/>
        <w:numId w:val="1"/>
      </w:numPr>
      <w:ind w:firstLine="540"/>
      <w:jc w:val="center"/>
      <w:outlineLvl w:val="7"/>
    </w:pPr>
    <w:rPr>
      <w:b/>
      <w:bCs/>
    </w:rPr>
  </w:style>
  <w:style w:type="paragraph" w:styleId="9">
    <w:name w:val="heading 9"/>
    <w:basedOn w:val="a"/>
    <w:next w:val="a"/>
    <w:uiPriority w:val="9"/>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uiPriority w:val="9"/>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uiPriority w:val="9"/>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uiPriority w:val="9"/>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8F363E"/>
    <w:rPr>
      <w:rFonts w:ascii="Arial" w:hAnsi="Arial" w:cs="Arial" w:hint="default"/>
      <w:b/>
      <w:i/>
      <w:spacing w:val="0"/>
      <w:sz w:val="36"/>
      <w:szCs w:val="36"/>
    </w:rPr>
  </w:style>
  <w:style w:type="paragraph" w:customStyle="1" w:styleId="101">
    <w:name w:val="Παράγραφος λίστας10"/>
    <w:basedOn w:val="a"/>
    <w:rsid w:val="008F363E"/>
    <w:pPr>
      <w:widowControl w:val="0"/>
      <w:ind w:left="720"/>
      <w:contextualSpacing/>
    </w:pPr>
    <w:rPr>
      <w:rFonts w:eastAsia="SimSun" w:cs="Mangal"/>
      <w:kern w:val="2"/>
      <w:lang w:bidi="hi-IN"/>
    </w:rPr>
  </w:style>
  <w:style w:type="paragraph" w:customStyle="1" w:styleId="29">
    <w:name w:val="Σώμα κείμενου 29"/>
    <w:basedOn w:val="a"/>
    <w:rsid w:val="008F363E"/>
    <w:pPr>
      <w:widowControl w:val="0"/>
      <w:spacing w:after="120" w:line="480" w:lineRule="auto"/>
    </w:pPr>
    <w:rPr>
      <w:rFonts w:eastAsia="SimSun" w:cs="Mangal"/>
      <w:kern w:val="2"/>
      <w:lang w:bidi="hi-IN"/>
    </w:rPr>
  </w:style>
  <w:style w:type="paragraph" w:customStyle="1" w:styleId="110">
    <w:name w:val="Παράγραφος λίστας11"/>
    <w:basedOn w:val="a"/>
    <w:rsid w:val="008F363E"/>
    <w:pPr>
      <w:widowControl w:val="0"/>
      <w:ind w:left="720"/>
      <w:contextualSpacing/>
    </w:pPr>
    <w:rPr>
      <w:rFonts w:eastAsia="SimSun" w:cs="Mangal"/>
      <w:kern w:val="2"/>
      <w:lang w:bidi="hi-IN"/>
    </w:rPr>
  </w:style>
  <w:style w:type="paragraph" w:customStyle="1" w:styleId="2110">
    <w:name w:val="Σώμα κείμενου 211"/>
    <w:basedOn w:val="a"/>
    <w:rsid w:val="008F363E"/>
    <w:pPr>
      <w:widowControl w:val="0"/>
      <w:spacing w:after="120" w:line="480" w:lineRule="auto"/>
    </w:pPr>
    <w:rPr>
      <w:rFonts w:eastAsia="SimSun" w:cs="Mangal"/>
      <w:kern w:val="2"/>
      <w:lang w:bidi="hi-IN"/>
    </w:rPr>
  </w:style>
  <w:style w:type="paragraph" w:customStyle="1" w:styleId="2100">
    <w:name w:val="Σώμα κείμενου 210"/>
    <w:basedOn w:val="a"/>
    <w:rsid w:val="008F363E"/>
    <w:pPr>
      <w:widowControl w:val="0"/>
      <w:spacing w:after="120" w:line="480" w:lineRule="auto"/>
    </w:pPr>
    <w:rPr>
      <w:rFonts w:eastAsia="SimSun" w:cs="Mangal"/>
      <w:kern w:val="2"/>
      <w:lang w:bidi="hi-IN"/>
    </w:rPr>
  </w:style>
  <w:style w:type="paragraph" w:customStyle="1" w:styleId="53">
    <w:name w:val="Παράγραφος λίστας5"/>
    <w:basedOn w:val="a"/>
    <w:rsid w:val="00AA681F"/>
    <w:pPr>
      <w:widowControl w:val="0"/>
      <w:ind w:left="720"/>
      <w:contextualSpacing/>
    </w:pPr>
    <w:rPr>
      <w:rFonts w:eastAsia="SimSun" w:cs="Mangal"/>
      <w:kern w:val="2"/>
      <w:lang w:bidi="hi-IN"/>
    </w:rPr>
  </w:style>
  <w:style w:type="paragraph" w:customStyle="1" w:styleId="ListParagraph1">
    <w:name w:val="List Paragraph1"/>
    <w:basedOn w:val="a"/>
    <w:rsid w:val="00AA681F"/>
    <w:pPr>
      <w:suppressAutoHyphens w:val="0"/>
      <w:ind w:left="720"/>
      <w:contextualSpacing/>
    </w:pPr>
    <w:rPr>
      <w:lang w:eastAsia="el-GR"/>
    </w:rPr>
  </w:style>
  <w:style w:type="character" w:customStyle="1" w:styleId="71">
    <w:name w:val="Προεπιλεγμένη γραμματοσειρά7"/>
    <w:rsid w:val="00F35BB7"/>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1AB39-BDBD-4A54-A891-922AE88D4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925</Words>
  <Characters>4999</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5913</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5</cp:revision>
  <cp:lastPrinted>2023-07-11T06:48:00Z</cp:lastPrinted>
  <dcterms:created xsi:type="dcterms:W3CDTF">2023-07-12T05:41:00Z</dcterms:created>
  <dcterms:modified xsi:type="dcterms:W3CDTF">2023-07-12T05:53:00Z</dcterms:modified>
</cp:coreProperties>
</file>