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3B7D5C" w:rsidRDefault="003B65D5" w:rsidP="003B65D5">
      <w:pPr>
        <w:autoSpaceDE w:val="0"/>
        <w:rPr>
          <w:rFonts w:ascii="Arial" w:eastAsia="Arial" w:hAnsi="Arial" w:cs="Arial"/>
          <w:b/>
          <w:bCs/>
          <w:sz w:val="22"/>
          <w:szCs w:val="22"/>
        </w:rPr>
      </w:pPr>
    </w:p>
    <w:p w:rsidR="003C235F" w:rsidRPr="003B7D5C" w:rsidRDefault="00876772" w:rsidP="0093605E">
      <w:pPr>
        <w:autoSpaceDE w:val="0"/>
        <w:rPr>
          <w:rFonts w:ascii="Arial" w:hAnsi="Arial" w:cs="Arial"/>
          <w:sz w:val="22"/>
          <w:szCs w:val="22"/>
        </w:rPr>
      </w:pPr>
      <w:r w:rsidRPr="003B7D5C">
        <w:rPr>
          <w:rFonts w:ascii="Arial" w:eastAsia="Arial" w:hAnsi="Arial" w:cs="Arial"/>
          <w:b/>
          <w:bCs/>
          <w:sz w:val="22"/>
          <w:szCs w:val="22"/>
        </w:rPr>
        <w:t xml:space="preserve">                                                                                        </w:t>
      </w:r>
      <w:r w:rsidR="003C235F" w:rsidRPr="003B7D5C">
        <w:rPr>
          <w:rFonts w:ascii="Arial" w:eastAsia="Arial" w:hAnsi="Arial" w:cs="Arial"/>
          <w:b/>
          <w:bCs/>
          <w:sz w:val="22"/>
          <w:szCs w:val="22"/>
        </w:rPr>
        <w:t xml:space="preserve">                                         </w:t>
      </w:r>
    </w:p>
    <w:p w:rsidR="003C235F" w:rsidRPr="003B7D5C" w:rsidRDefault="003C235F">
      <w:pPr>
        <w:pStyle w:val="af1"/>
        <w:tabs>
          <w:tab w:val="clear" w:pos="4153"/>
          <w:tab w:val="clear" w:pos="8306"/>
          <w:tab w:val="left" w:pos="4140"/>
        </w:tabs>
        <w:jc w:val="center"/>
        <w:rPr>
          <w:rFonts w:ascii="Arial" w:hAnsi="Arial" w:cs="Arial"/>
          <w:b/>
          <w:sz w:val="22"/>
          <w:szCs w:val="22"/>
        </w:rPr>
      </w:pPr>
      <w:r w:rsidRPr="003B7D5C">
        <w:rPr>
          <w:rFonts w:ascii="Arial" w:hAnsi="Arial" w:cs="Arial"/>
          <w:b/>
          <w:sz w:val="22"/>
          <w:szCs w:val="22"/>
        </w:rPr>
        <w:t>ΑΠΟΣΠΑΣΜΑ</w:t>
      </w:r>
    </w:p>
    <w:p w:rsidR="00AB1E16" w:rsidRPr="003B7D5C" w:rsidRDefault="005B55CE" w:rsidP="00AB1E16">
      <w:pPr>
        <w:pStyle w:val="1"/>
        <w:jc w:val="center"/>
        <w:rPr>
          <w:rFonts w:ascii="Arial" w:hAnsi="Arial" w:cs="Arial"/>
          <w:sz w:val="22"/>
          <w:szCs w:val="22"/>
        </w:rPr>
      </w:pPr>
      <w:r w:rsidRPr="003B7D5C">
        <w:rPr>
          <w:rFonts w:ascii="Arial" w:hAnsi="Arial" w:cs="Arial"/>
          <w:sz w:val="22"/>
          <w:szCs w:val="22"/>
        </w:rPr>
        <w:t xml:space="preserve">Από το πρακτικό της </w:t>
      </w:r>
      <w:proofErr w:type="spellStart"/>
      <w:r w:rsidRPr="003B7D5C">
        <w:rPr>
          <w:rFonts w:ascii="Arial" w:hAnsi="Arial" w:cs="Arial"/>
          <w:sz w:val="22"/>
          <w:szCs w:val="22"/>
        </w:rPr>
        <w:t>αριθμ</w:t>
      </w:r>
      <w:proofErr w:type="spellEnd"/>
      <w:r w:rsidRPr="003B7D5C">
        <w:rPr>
          <w:rFonts w:ascii="Arial" w:hAnsi="Arial" w:cs="Arial"/>
          <w:sz w:val="22"/>
          <w:szCs w:val="22"/>
        </w:rPr>
        <w:t>.</w:t>
      </w:r>
      <w:r w:rsidR="00AB1E16" w:rsidRPr="003B7D5C">
        <w:rPr>
          <w:rFonts w:ascii="Arial" w:hAnsi="Arial" w:cs="Arial"/>
          <w:sz w:val="22"/>
          <w:szCs w:val="22"/>
        </w:rPr>
        <w:t xml:space="preserve">  </w:t>
      </w:r>
      <w:r w:rsidR="007F6A93" w:rsidRPr="003B7D5C">
        <w:rPr>
          <w:rFonts w:ascii="Arial" w:hAnsi="Arial" w:cs="Arial"/>
          <w:sz w:val="22"/>
          <w:szCs w:val="22"/>
        </w:rPr>
        <w:t>2</w:t>
      </w:r>
      <w:r w:rsidR="00711B26" w:rsidRPr="003B7D5C">
        <w:rPr>
          <w:rFonts w:ascii="Arial" w:hAnsi="Arial" w:cs="Arial"/>
          <w:sz w:val="22"/>
          <w:szCs w:val="22"/>
        </w:rPr>
        <w:t>8</w:t>
      </w:r>
      <w:r w:rsidR="003C235F" w:rsidRPr="003B7D5C">
        <w:rPr>
          <w:rFonts w:ascii="Arial" w:hAnsi="Arial" w:cs="Arial"/>
          <w:sz w:val="22"/>
          <w:szCs w:val="22"/>
          <w:vertAlign w:val="superscript"/>
        </w:rPr>
        <w:t>ης</w:t>
      </w:r>
      <w:r w:rsidR="003C235F" w:rsidRPr="003B7D5C">
        <w:rPr>
          <w:rFonts w:ascii="Arial" w:hAnsi="Arial" w:cs="Arial"/>
          <w:sz w:val="22"/>
          <w:szCs w:val="22"/>
        </w:rPr>
        <w:t xml:space="preserve">  /20</w:t>
      </w:r>
      <w:r w:rsidRPr="003B7D5C">
        <w:rPr>
          <w:rFonts w:ascii="Arial" w:hAnsi="Arial" w:cs="Arial"/>
          <w:sz w:val="22"/>
          <w:szCs w:val="22"/>
        </w:rPr>
        <w:t>2</w:t>
      </w:r>
      <w:r w:rsidR="00711B26" w:rsidRPr="003B7D5C">
        <w:rPr>
          <w:rFonts w:ascii="Arial" w:hAnsi="Arial" w:cs="Arial"/>
          <w:sz w:val="22"/>
          <w:szCs w:val="22"/>
        </w:rPr>
        <w:t>3</w:t>
      </w:r>
      <w:r w:rsidR="003C235F" w:rsidRPr="003B7D5C">
        <w:rPr>
          <w:rFonts w:ascii="Arial" w:hAnsi="Arial" w:cs="Arial"/>
          <w:b/>
          <w:sz w:val="22"/>
          <w:szCs w:val="22"/>
        </w:rPr>
        <w:t xml:space="preserve"> </w:t>
      </w:r>
      <w:r w:rsidR="00157A71" w:rsidRPr="003B7D5C">
        <w:rPr>
          <w:rFonts w:ascii="Arial" w:hAnsi="Arial" w:cs="Arial"/>
          <w:b/>
          <w:sz w:val="22"/>
          <w:szCs w:val="22"/>
        </w:rPr>
        <w:t xml:space="preserve"> </w:t>
      </w:r>
      <w:r w:rsidR="00A7519E" w:rsidRPr="003B7D5C">
        <w:rPr>
          <w:rFonts w:ascii="Arial" w:hAnsi="Arial" w:cs="Arial"/>
          <w:sz w:val="22"/>
          <w:szCs w:val="22"/>
        </w:rPr>
        <w:t xml:space="preserve">ΤΑΚΤΙΚΗΣ </w:t>
      </w:r>
      <w:r w:rsidR="00AB1E16" w:rsidRPr="003B7D5C">
        <w:rPr>
          <w:rFonts w:ascii="Arial" w:hAnsi="Arial" w:cs="Arial"/>
          <w:sz w:val="22"/>
          <w:szCs w:val="22"/>
        </w:rPr>
        <w:t xml:space="preserve">Συνεδρίασης </w:t>
      </w:r>
      <w:r w:rsidR="00AB1E16" w:rsidRPr="003B7D5C">
        <w:rPr>
          <w:rFonts w:ascii="Arial" w:eastAsia="Arial" w:hAnsi="Arial" w:cs="Arial"/>
          <w:sz w:val="22"/>
          <w:szCs w:val="22"/>
        </w:rPr>
        <w:t xml:space="preserve"> </w:t>
      </w:r>
      <w:r w:rsidR="00AB1E16" w:rsidRPr="003B7D5C">
        <w:rPr>
          <w:rFonts w:ascii="Arial" w:hAnsi="Arial" w:cs="Arial"/>
          <w:sz w:val="22"/>
          <w:szCs w:val="22"/>
        </w:rPr>
        <w:t xml:space="preserve">της  Οικονομικής Επιτροπής  Δήμου </w:t>
      </w:r>
      <w:proofErr w:type="spellStart"/>
      <w:r w:rsidR="00AB1E16" w:rsidRPr="003B7D5C">
        <w:rPr>
          <w:rFonts w:ascii="Arial" w:hAnsi="Arial" w:cs="Arial"/>
          <w:sz w:val="22"/>
          <w:szCs w:val="22"/>
        </w:rPr>
        <w:t>Λεβαδέων</w:t>
      </w:r>
      <w:proofErr w:type="spellEnd"/>
    </w:p>
    <w:p w:rsidR="00833173" w:rsidRPr="003B7D5C" w:rsidRDefault="00833173" w:rsidP="00AB1E16">
      <w:pPr>
        <w:jc w:val="center"/>
        <w:rPr>
          <w:rFonts w:ascii="Arial" w:hAnsi="Arial" w:cs="Arial"/>
          <w:sz w:val="22"/>
          <w:szCs w:val="22"/>
        </w:rPr>
      </w:pPr>
    </w:p>
    <w:p w:rsidR="003A3FC2" w:rsidRPr="003B7D5C" w:rsidRDefault="003C235F" w:rsidP="003A3FC2">
      <w:pPr>
        <w:jc w:val="center"/>
        <w:rPr>
          <w:rFonts w:ascii="Arial" w:hAnsi="Arial" w:cs="Arial"/>
          <w:b/>
          <w:sz w:val="22"/>
          <w:szCs w:val="22"/>
        </w:rPr>
      </w:pPr>
      <w:r w:rsidRPr="003B7D5C">
        <w:rPr>
          <w:rFonts w:ascii="Arial" w:hAnsi="Arial" w:cs="Arial"/>
          <w:b/>
          <w:sz w:val="22"/>
          <w:szCs w:val="22"/>
        </w:rPr>
        <w:t xml:space="preserve">Αριθμός απόφασης : </w:t>
      </w:r>
      <w:r w:rsidR="00752C50" w:rsidRPr="003B7D5C">
        <w:rPr>
          <w:rFonts w:ascii="Arial" w:hAnsi="Arial" w:cs="Arial"/>
          <w:b/>
          <w:sz w:val="22"/>
          <w:szCs w:val="22"/>
        </w:rPr>
        <w:t>2</w:t>
      </w:r>
      <w:r w:rsidR="00D4639D">
        <w:rPr>
          <w:rFonts w:ascii="Arial" w:hAnsi="Arial" w:cs="Arial"/>
          <w:b/>
          <w:sz w:val="22"/>
          <w:szCs w:val="22"/>
        </w:rPr>
        <w:t>6</w:t>
      </w:r>
      <w:r w:rsidR="00D93183">
        <w:rPr>
          <w:rFonts w:ascii="Arial" w:hAnsi="Arial" w:cs="Arial"/>
          <w:b/>
          <w:sz w:val="22"/>
          <w:szCs w:val="22"/>
        </w:rPr>
        <w:t>3</w:t>
      </w:r>
    </w:p>
    <w:p w:rsidR="005A1949" w:rsidRPr="005A1949" w:rsidRDefault="005A1949" w:rsidP="005A1949">
      <w:pPr>
        <w:rPr>
          <w:rFonts w:ascii="Arial" w:hAnsi="Arial" w:cs="Arial"/>
          <w:b/>
          <w:sz w:val="22"/>
          <w:szCs w:val="22"/>
        </w:rPr>
      </w:pPr>
      <w:proofErr w:type="spellStart"/>
      <w:r w:rsidRPr="005A1949">
        <w:rPr>
          <w:rFonts w:ascii="Arial" w:hAnsi="Arial" w:cs="Arial"/>
          <w:b/>
          <w:sz w:val="22"/>
          <w:szCs w:val="22"/>
        </w:rPr>
        <w:t>΄Εγκριση</w:t>
      </w:r>
      <w:proofErr w:type="spellEnd"/>
      <w:r w:rsidRPr="005A1949">
        <w:rPr>
          <w:rFonts w:ascii="Arial" w:hAnsi="Arial" w:cs="Arial"/>
          <w:b/>
          <w:sz w:val="22"/>
          <w:szCs w:val="22"/>
        </w:rPr>
        <w:t xml:space="preserve"> διενέργειας πλειοδοτικής δημοπρασίας και καθορισμός των όρων διακήρυξης για την εκμίσθωση καλλιεργήσιμης γης της Τοπικής </w:t>
      </w:r>
      <w:proofErr w:type="spellStart"/>
      <w:r w:rsidRPr="005A1949">
        <w:rPr>
          <w:rFonts w:ascii="Arial" w:hAnsi="Arial" w:cs="Arial"/>
          <w:b/>
          <w:sz w:val="22"/>
          <w:szCs w:val="22"/>
        </w:rPr>
        <w:t>Λαφυστίου</w:t>
      </w:r>
      <w:proofErr w:type="spellEnd"/>
      <w:r w:rsidRPr="005A1949">
        <w:rPr>
          <w:rFonts w:ascii="Arial" w:hAnsi="Arial" w:cs="Arial"/>
          <w:b/>
          <w:sz w:val="22"/>
          <w:szCs w:val="22"/>
        </w:rPr>
        <w:t xml:space="preserve"> στη θέση «ΤΣΑΚΑΛΙ», συνολικής έκτασης 32,5  στρεμμάτων.</w:t>
      </w:r>
    </w:p>
    <w:p w:rsidR="00E52E71" w:rsidRPr="00D6022A" w:rsidRDefault="00E52E71" w:rsidP="005A1949">
      <w:pPr>
        <w:pStyle w:val="af2"/>
        <w:tabs>
          <w:tab w:val="clear" w:pos="8460"/>
          <w:tab w:val="left" w:pos="6237"/>
        </w:tabs>
        <w:ind w:firstLine="0"/>
        <w:rPr>
          <w:rFonts w:ascii="Arial" w:eastAsia="Arial" w:hAnsi="Arial" w:cs="Arial"/>
          <w:b/>
          <w:sz w:val="22"/>
          <w:szCs w:val="22"/>
        </w:rPr>
      </w:pPr>
    </w:p>
    <w:p w:rsidR="00141EAC" w:rsidRPr="003B7D5C" w:rsidRDefault="00141EAC" w:rsidP="00141EAC">
      <w:pPr>
        <w:pStyle w:val="36"/>
        <w:ind w:left="284"/>
        <w:jc w:val="both"/>
        <w:rPr>
          <w:rFonts w:ascii="Arial" w:hAnsi="Arial" w:cs="Arial"/>
          <w:sz w:val="22"/>
          <w:szCs w:val="22"/>
        </w:rPr>
      </w:pPr>
      <w:r w:rsidRPr="003B7D5C">
        <w:rPr>
          <w:rFonts w:ascii="Arial" w:hAnsi="Arial" w:cs="Arial"/>
          <w:sz w:val="22"/>
          <w:szCs w:val="22"/>
        </w:rPr>
        <w:t xml:space="preserve">                 </w:t>
      </w:r>
      <w:r w:rsidR="007F6A93" w:rsidRPr="003B7D5C">
        <w:rPr>
          <w:rFonts w:ascii="Arial" w:hAnsi="Arial" w:cs="Arial"/>
          <w:sz w:val="22"/>
          <w:szCs w:val="22"/>
        </w:rPr>
        <w:t>Στη Λιβαδειά σήμερα 1</w:t>
      </w:r>
      <w:r w:rsidR="007F6A93" w:rsidRPr="003B7D5C">
        <w:rPr>
          <w:rFonts w:ascii="Arial" w:hAnsi="Arial" w:cs="Arial"/>
          <w:sz w:val="22"/>
          <w:szCs w:val="22"/>
          <w:vertAlign w:val="superscript"/>
        </w:rPr>
        <w:t>η</w:t>
      </w:r>
      <w:r w:rsidR="007F6A93" w:rsidRPr="003B7D5C">
        <w:rPr>
          <w:rFonts w:ascii="Arial" w:hAnsi="Arial" w:cs="Arial"/>
          <w:sz w:val="22"/>
          <w:szCs w:val="22"/>
        </w:rPr>
        <w:t xml:space="preserve">  </w:t>
      </w:r>
      <w:r w:rsidRPr="003B7D5C">
        <w:rPr>
          <w:rFonts w:ascii="Arial" w:hAnsi="Arial" w:cs="Arial"/>
          <w:sz w:val="22"/>
          <w:szCs w:val="22"/>
        </w:rPr>
        <w:t xml:space="preserve">Δεκεμβρίου </w:t>
      </w:r>
      <w:r w:rsidR="007F6A93" w:rsidRPr="003B7D5C">
        <w:rPr>
          <w:rFonts w:ascii="Arial" w:hAnsi="Arial" w:cs="Arial"/>
          <w:sz w:val="22"/>
          <w:szCs w:val="22"/>
        </w:rPr>
        <w:t xml:space="preserve">   202</w:t>
      </w:r>
      <w:r w:rsidRPr="003B7D5C">
        <w:rPr>
          <w:rFonts w:ascii="Arial" w:hAnsi="Arial" w:cs="Arial"/>
          <w:sz w:val="22"/>
          <w:szCs w:val="22"/>
        </w:rPr>
        <w:t>3</w:t>
      </w:r>
      <w:r w:rsidR="007F6A93" w:rsidRPr="003B7D5C">
        <w:rPr>
          <w:rFonts w:ascii="Arial" w:hAnsi="Arial" w:cs="Arial"/>
          <w:sz w:val="22"/>
          <w:szCs w:val="22"/>
        </w:rPr>
        <w:t xml:space="preserve">  ημέρα  </w:t>
      </w:r>
      <w:r w:rsidRPr="003B7D5C">
        <w:rPr>
          <w:rFonts w:ascii="Arial" w:hAnsi="Arial" w:cs="Arial"/>
          <w:sz w:val="22"/>
          <w:szCs w:val="22"/>
        </w:rPr>
        <w:t>Παρασκευή</w:t>
      </w:r>
      <w:r w:rsidR="007F6A93" w:rsidRPr="003B7D5C">
        <w:rPr>
          <w:rFonts w:ascii="Arial" w:hAnsi="Arial" w:cs="Arial"/>
          <w:sz w:val="22"/>
          <w:szCs w:val="22"/>
        </w:rPr>
        <w:t xml:space="preserve">  και, ώρα 1</w:t>
      </w:r>
      <w:r w:rsidRPr="003B7D5C">
        <w:rPr>
          <w:rFonts w:ascii="Arial" w:hAnsi="Arial" w:cs="Arial"/>
          <w:sz w:val="22"/>
          <w:szCs w:val="22"/>
        </w:rPr>
        <w:t>3.0</w:t>
      </w:r>
      <w:r w:rsidR="007F6A93" w:rsidRPr="003B7D5C">
        <w:rPr>
          <w:rFonts w:ascii="Arial" w:hAnsi="Arial" w:cs="Arial"/>
          <w:sz w:val="22"/>
          <w:szCs w:val="22"/>
        </w:rPr>
        <w:t xml:space="preserve">0  </w:t>
      </w:r>
      <w:r w:rsidRPr="003B7D5C">
        <w:rPr>
          <w:rFonts w:ascii="Arial" w:hAnsi="Arial" w:cs="Arial"/>
          <w:sz w:val="22"/>
          <w:szCs w:val="22"/>
        </w:rPr>
        <w:t xml:space="preserve">00  και στην αίθουσα συνεδριάσεων του Δημοτικού Συμβουλίου  </w:t>
      </w:r>
      <w:proofErr w:type="spellStart"/>
      <w:r w:rsidRPr="003B7D5C">
        <w:rPr>
          <w:rFonts w:ascii="Arial" w:hAnsi="Arial" w:cs="Arial"/>
          <w:sz w:val="22"/>
          <w:szCs w:val="22"/>
        </w:rPr>
        <w:t>Λεβαδέων</w:t>
      </w:r>
      <w:proofErr w:type="spellEnd"/>
      <w:r w:rsidRPr="003B7D5C">
        <w:rPr>
          <w:rFonts w:ascii="Arial" w:hAnsi="Arial" w:cs="Arial"/>
          <w:sz w:val="22"/>
          <w:szCs w:val="22"/>
        </w:rPr>
        <w:t xml:space="preserve"> στο Παλαιό Δημαρχείο – Πλατεία Εθνικής Αντίστασης συνεδρίασε η Οικονομική Επιτροπή Δήμου </w:t>
      </w:r>
      <w:proofErr w:type="spellStart"/>
      <w:r w:rsidRPr="003B7D5C">
        <w:rPr>
          <w:rFonts w:ascii="Arial" w:hAnsi="Arial" w:cs="Arial"/>
          <w:sz w:val="22"/>
          <w:szCs w:val="22"/>
        </w:rPr>
        <w:t>Λεβαδέων</w:t>
      </w:r>
      <w:proofErr w:type="spellEnd"/>
      <w:r w:rsidRPr="003B7D5C">
        <w:rPr>
          <w:rFonts w:ascii="Arial" w:hAnsi="Arial" w:cs="Arial"/>
          <w:sz w:val="22"/>
          <w:szCs w:val="22"/>
        </w:rPr>
        <w:t xml:space="preserve"> μετά την από  22922/27-11-2023 έγγραφη πρόσκληση του  Προέδρου της (Δημάρχου </w:t>
      </w:r>
      <w:proofErr w:type="spellStart"/>
      <w:r w:rsidRPr="003B7D5C">
        <w:rPr>
          <w:rFonts w:ascii="Arial" w:hAnsi="Arial" w:cs="Arial"/>
          <w:sz w:val="22"/>
          <w:szCs w:val="22"/>
        </w:rPr>
        <w:t>Λεβαδέων</w:t>
      </w:r>
      <w:proofErr w:type="spellEnd"/>
      <w:r w:rsidRPr="003B7D5C">
        <w:rPr>
          <w:rFonts w:ascii="Arial" w:hAnsi="Arial" w:cs="Arial"/>
          <w:sz w:val="22"/>
          <w:szCs w:val="22"/>
        </w:rPr>
        <w:t>) σε εφαρμογή των διατάξεων α) Του άρθρου 77 του Ν. 4555/2018 , β)Των  διατάξεων του  άρθρου 40 του Ν.4735/2020 που αντικατέστησε το άρθρο 72 το</w:t>
      </w:r>
      <w:r w:rsidRPr="003B7D5C">
        <w:rPr>
          <w:rFonts w:ascii="Arial" w:hAnsi="Arial" w:cs="Arial"/>
          <w:bCs/>
          <w:sz w:val="22"/>
          <w:szCs w:val="22"/>
        </w:rPr>
        <w:t>υ Ν .3852/2</w:t>
      </w:r>
      <w:r w:rsidRPr="003B7D5C">
        <w:rPr>
          <w:rFonts w:ascii="Arial" w:eastAsia="Verdana" w:hAnsi="Arial" w:cs="Arial"/>
          <w:bCs/>
          <w:iCs/>
          <w:sz w:val="22"/>
          <w:szCs w:val="22"/>
        </w:rPr>
        <w:t xml:space="preserve">010 </w:t>
      </w:r>
      <w:r w:rsidRPr="003B7D5C">
        <w:rPr>
          <w:rFonts w:ascii="Arial" w:hAnsi="Arial" w:cs="Arial"/>
          <w:sz w:val="22"/>
          <w:szCs w:val="22"/>
        </w:rPr>
        <w:t>γ) Των</w:t>
      </w:r>
      <w:r w:rsidRPr="003B7D5C">
        <w:rPr>
          <w:rFonts w:ascii="Arial" w:hAnsi="Arial" w:cs="Arial"/>
          <w:bCs/>
          <w:sz w:val="22"/>
          <w:szCs w:val="22"/>
        </w:rPr>
        <w:t xml:space="preserve"> διατάξεων της </w:t>
      </w:r>
      <w:proofErr w:type="spellStart"/>
      <w:r w:rsidRPr="003B7D5C">
        <w:rPr>
          <w:rFonts w:ascii="Arial" w:hAnsi="Arial" w:cs="Arial"/>
          <w:bCs/>
          <w:sz w:val="22"/>
          <w:szCs w:val="22"/>
        </w:rPr>
        <w:t>υπ΄αριθμ</w:t>
      </w:r>
      <w:proofErr w:type="spellEnd"/>
      <w:r w:rsidRPr="003B7D5C">
        <w:rPr>
          <w:rFonts w:ascii="Arial" w:hAnsi="Arial" w:cs="Arial"/>
          <w:bCs/>
          <w:sz w:val="22"/>
          <w:szCs w:val="22"/>
        </w:rPr>
        <w:t xml:space="preserve"> 374/2022</w:t>
      </w:r>
      <w:r w:rsidRPr="003B7D5C">
        <w:rPr>
          <w:rFonts w:ascii="Arial" w:hAnsi="Arial" w:cs="Arial"/>
          <w:bCs/>
          <w:sz w:val="22"/>
          <w:szCs w:val="22"/>
          <w:u w:val="single"/>
        </w:rPr>
        <w:t xml:space="preserve"> εγκυκλίου του ΥΠ.ΕΣ. (ΑΔΑ: ΨΜΓΓ46ΜΤΛ6-Φ75) </w:t>
      </w:r>
      <w:r w:rsidRPr="003B7D5C">
        <w:rPr>
          <w:rFonts w:ascii="Arial" w:hAnsi="Arial" w:cs="Arial"/>
          <w:bCs/>
          <w:sz w:val="22"/>
          <w:szCs w:val="22"/>
        </w:rPr>
        <w:t>«Λειτουργία Οικονομικής Επιτροπής και Επιτροπής Ποιότητας Ζωής</w:t>
      </w:r>
      <w:r w:rsidRPr="003B7D5C">
        <w:rPr>
          <w:rFonts w:ascii="Arial" w:hAnsi="Arial" w:cs="Arial"/>
          <w:sz w:val="22"/>
          <w:szCs w:val="22"/>
        </w:rPr>
        <w:t>» δ) Των διατάξεων του Ν. 5013/2023</w:t>
      </w:r>
    </w:p>
    <w:p w:rsidR="00141EAC" w:rsidRPr="003B7D5C" w:rsidRDefault="00141EAC" w:rsidP="00141EAC">
      <w:pPr>
        <w:ind w:left="432" w:hanging="432"/>
        <w:jc w:val="both"/>
        <w:rPr>
          <w:rFonts w:ascii="Arial" w:hAnsi="Arial" w:cs="Arial"/>
          <w:sz w:val="22"/>
          <w:szCs w:val="22"/>
        </w:rPr>
      </w:pPr>
      <w:r w:rsidRPr="003B7D5C">
        <w:rPr>
          <w:rFonts w:ascii="Arial" w:eastAsia="Arial" w:hAnsi="Arial" w:cs="Arial"/>
          <w:b/>
          <w:sz w:val="22"/>
          <w:szCs w:val="22"/>
        </w:rPr>
        <w:t xml:space="preserve">         </w:t>
      </w:r>
      <w:r w:rsidRPr="003B7D5C">
        <w:rPr>
          <w:rFonts w:ascii="Arial" w:hAnsi="Arial" w:cs="Arial"/>
          <w:sz w:val="22"/>
          <w:szCs w:val="22"/>
        </w:rPr>
        <w:t>Αφού  διαπιστώθηκε ότι υπάρχει νόμιμη απαρτία, επειδή σε σύνολο 9 (εννέα)  μελών ήταν παρόντα  5 (πέντε)  , ήτοι</w:t>
      </w:r>
    </w:p>
    <w:p w:rsidR="00141EAC" w:rsidRPr="003B7D5C" w:rsidRDefault="00141EAC" w:rsidP="00141EAC">
      <w:pPr>
        <w:pStyle w:val="36"/>
        <w:ind w:left="284"/>
        <w:jc w:val="both"/>
        <w:rPr>
          <w:rFonts w:ascii="Arial" w:hAnsi="Arial" w:cs="Arial"/>
          <w:sz w:val="22"/>
          <w:szCs w:val="22"/>
        </w:rPr>
      </w:pPr>
    </w:p>
    <w:p w:rsidR="00141EAC" w:rsidRPr="003B7D5C" w:rsidRDefault="00141EAC" w:rsidP="00141EAC">
      <w:pPr>
        <w:jc w:val="both"/>
        <w:rPr>
          <w:rFonts w:ascii="Arial" w:hAnsi="Arial" w:cs="Arial"/>
          <w:b/>
          <w:sz w:val="22"/>
          <w:szCs w:val="22"/>
        </w:rPr>
      </w:pPr>
      <w:r w:rsidRPr="003B7D5C">
        <w:rPr>
          <w:rFonts w:ascii="Arial" w:hAnsi="Arial" w:cs="Arial"/>
          <w:sz w:val="22"/>
          <w:szCs w:val="22"/>
        </w:rPr>
        <w:t xml:space="preserve">                 </w:t>
      </w:r>
      <w:r w:rsidRPr="003B7D5C">
        <w:rPr>
          <w:rFonts w:ascii="Arial" w:hAnsi="Arial" w:cs="Arial"/>
          <w:b/>
          <w:sz w:val="22"/>
          <w:szCs w:val="22"/>
        </w:rPr>
        <w:t xml:space="preserve"> ΠΑΡΟΝΤΕΣ                                                                                         ΑΠΟΝΤΕΣ</w:t>
      </w:r>
    </w:p>
    <w:p w:rsidR="00141EAC" w:rsidRPr="003B7D5C" w:rsidRDefault="00141EAC" w:rsidP="00141EAC">
      <w:pPr>
        <w:tabs>
          <w:tab w:val="left" w:pos="360"/>
          <w:tab w:val="left" w:pos="6237"/>
        </w:tabs>
        <w:rPr>
          <w:rFonts w:ascii="Arial" w:hAnsi="Arial" w:cs="Arial"/>
          <w:sz w:val="22"/>
          <w:szCs w:val="22"/>
        </w:rPr>
      </w:pPr>
      <w:r w:rsidRPr="003B7D5C">
        <w:rPr>
          <w:rFonts w:ascii="Arial" w:hAnsi="Arial" w:cs="Arial"/>
          <w:color w:val="000000"/>
          <w:sz w:val="22"/>
          <w:szCs w:val="22"/>
        </w:rPr>
        <w:t xml:space="preserve">     </w:t>
      </w:r>
      <w:r w:rsidRPr="003B7D5C">
        <w:rPr>
          <w:rFonts w:ascii="Arial" w:hAnsi="Arial" w:cs="Arial"/>
          <w:sz w:val="22"/>
          <w:szCs w:val="22"/>
        </w:rPr>
        <w:t xml:space="preserve"> 1. </w:t>
      </w:r>
      <w:proofErr w:type="spellStart"/>
      <w:r w:rsidRPr="003B7D5C">
        <w:rPr>
          <w:rFonts w:ascii="Arial" w:hAnsi="Arial" w:cs="Arial"/>
          <w:sz w:val="22"/>
          <w:szCs w:val="22"/>
        </w:rPr>
        <w:t>Ταγκαλεγκας</w:t>
      </w:r>
      <w:proofErr w:type="spellEnd"/>
      <w:r w:rsidRPr="003B7D5C">
        <w:rPr>
          <w:rFonts w:ascii="Arial" w:hAnsi="Arial" w:cs="Arial"/>
          <w:sz w:val="22"/>
          <w:szCs w:val="22"/>
        </w:rPr>
        <w:t xml:space="preserve"> Ιωάννης-Πρόεδρος                                             </w:t>
      </w:r>
      <w:r w:rsidR="0035490D">
        <w:rPr>
          <w:rFonts w:ascii="Arial" w:hAnsi="Arial" w:cs="Arial"/>
          <w:sz w:val="22"/>
          <w:szCs w:val="22"/>
        </w:rPr>
        <w:t xml:space="preserve"> </w:t>
      </w:r>
      <w:r w:rsidRPr="003B7D5C">
        <w:rPr>
          <w:rFonts w:ascii="Arial" w:hAnsi="Arial" w:cs="Arial"/>
          <w:sz w:val="22"/>
          <w:szCs w:val="22"/>
        </w:rPr>
        <w:t xml:space="preserve">  1. </w:t>
      </w:r>
      <w:proofErr w:type="spellStart"/>
      <w:r w:rsidRPr="003B7D5C">
        <w:rPr>
          <w:rFonts w:ascii="Arial" w:hAnsi="Arial" w:cs="Arial"/>
          <w:sz w:val="22"/>
          <w:szCs w:val="22"/>
        </w:rPr>
        <w:t>Σαγιάννης</w:t>
      </w:r>
      <w:proofErr w:type="spellEnd"/>
      <w:r w:rsidRPr="003B7D5C">
        <w:rPr>
          <w:rFonts w:ascii="Arial" w:hAnsi="Arial" w:cs="Arial"/>
          <w:sz w:val="22"/>
          <w:szCs w:val="22"/>
        </w:rPr>
        <w:t xml:space="preserve"> Μιχαήλ</w:t>
      </w:r>
    </w:p>
    <w:p w:rsidR="00141EAC" w:rsidRPr="003B7D5C" w:rsidRDefault="00141EAC" w:rsidP="00141EAC">
      <w:pPr>
        <w:tabs>
          <w:tab w:val="left" w:pos="360"/>
          <w:tab w:val="left" w:pos="6237"/>
        </w:tabs>
        <w:rPr>
          <w:rFonts w:ascii="Arial" w:hAnsi="Arial" w:cs="Arial"/>
          <w:sz w:val="22"/>
          <w:szCs w:val="22"/>
        </w:rPr>
      </w:pPr>
      <w:r w:rsidRPr="003B7D5C">
        <w:rPr>
          <w:rFonts w:ascii="Arial" w:hAnsi="Arial" w:cs="Arial"/>
          <w:sz w:val="22"/>
          <w:szCs w:val="22"/>
        </w:rPr>
        <w:t xml:space="preserve">      2   </w:t>
      </w:r>
      <w:proofErr w:type="spellStart"/>
      <w:r w:rsidRPr="003B7D5C">
        <w:rPr>
          <w:rFonts w:ascii="Arial" w:hAnsi="Arial" w:cs="Arial"/>
          <w:sz w:val="22"/>
          <w:szCs w:val="22"/>
        </w:rPr>
        <w:t>Μητάς</w:t>
      </w:r>
      <w:proofErr w:type="spellEnd"/>
      <w:r w:rsidRPr="003B7D5C">
        <w:rPr>
          <w:rFonts w:ascii="Arial" w:hAnsi="Arial" w:cs="Arial"/>
          <w:sz w:val="22"/>
          <w:szCs w:val="22"/>
        </w:rPr>
        <w:t xml:space="preserve">  Αλέξανδρος                                                                    2. </w:t>
      </w:r>
      <w:proofErr w:type="spellStart"/>
      <w:r w:rsidRPr="003B7D5C">
        <w:rPr>
          <w:rFonts w:ascii="Arial" w:hAnsi="Arial" w:cs="Arial"/>
          <w:sz w:val="22"/>
          <w:szCs w:val="22"/>
        </w:rPr>
        <w:t>Καπλάνης</w:t>
      </w:r>
      <w:proofErr w:type="spellEnd"/>
      <w:r w:rsidRPr="003B7D5C">
        <w:rPr>
          <w:rFonts w:ascii="Arial" w:hAnsi="Arial" w:cs="Arial"/>
          <w:sz w:val="22"/>
          <w:szCs w:val="22"/>
        </w:rPr>
        <w:t xml:space="preserve"> Κωνσταντίνος</w:t>
      </w:r>
    </w:p>
    <w:p w:rsidR="00141EAC" w:rsidRPr="003B7D5C" w:rsidRDefault="00141EAC" w:rsidP="00141EAC">
      <w:pPr>
        <w:tabs>
          <w:tab w:val="left" w:pos="360"/>
          <w:tab w:val="left" w:pos="6237"/>
        </w:tabs>
        <w:rPr>
          <w:rFonts w:ascii="Arial" w:hAnsi="Arial" w:cs="Arial"/>
          <w:sz w:val="22"/>
          <w:szCs w:val="22"/>
        </w:rPr>
      </w:pPr>
      <w:r w:rsidRPr="003B7D5C">
        <w:rPr>
          <w:rFonts w:ascii="Arial" w:hAnsi="Arial" w:cs="Arial"/>
          <w:sz w:val="22"/>
          <w:szCs w:val="22"/>
        </w:rPr>
        <w:t xml:space="preserve">      3. </w:t>
      </w:r>
      <w:proofErr w:type="spellStart"/>
      <w:r w:rsidRPr="003B7D5C">
        <w:rPr>
          <w:rFonts w:ascii="Arial" w:hAnsi="Arial" w:cs="Arial"/>
          <w:sz w:val="22"/>
          <w:szCs w:val="22"/>
        </w:rPr>
        <w:t>Καλογρηάς</w:t>
      </w:r>
      <w:proofErr w:type="spellEnd"/>
      <w:r w:rsidRPr="003B7D5C">
        <w:rPr>
          <w:rFonts w:ascii="Arial" w:hAnsi="Arial" w:cs="Arial"/>
          <w:sz w:val="22"/>
          <w:szCs w:val="22"/>
        </w:rPr>
        <w:t xml:space="preserve"> Αθανάσιος                                                                3. </w:t>
      </w:r>
      <w:proofErr w:type="spellStart"/>
      <w:r w:rsidRPr="003B7D5C">
        <w:rPr>
          <w:rFonts w:ascii="Arial" w:hAnsi="Arial" w:cs="Arial"/>
          <w:sz w:val="22"/>
          <w:szCs w:val="22"/>
        </w:rPr>
        <w:t>Πούλος</w:t>
      </w:r>
      <w:proofErr w:type="spellEnd"/>
      <w:r w:rsidRPr="003B7D5C">
        <w:rPr>
          <w:rFonts w:ascii="Arial" w:hAnsi="Arial" w:cs="Arial"/>
          <w:sz w:val="22"/>
          <w:szCs w:val="22"/>
        </w:rPr>
        <w:t xml:space="preserve"> Ευάγγελος</w:t>
      </w:r>
    </w:p>
    <w:p w:rsidR="00141EAC" w:rsidRPr="003B7D5C" w:rsidRDefault="00141EAC" w:rsidP="00141EAC">
      <w:pPr>
        <w:tabs>
          <w:tab w:val="left" w:pos="360"/>
          <w:tab w:val="left" w:pos="6237"/>
        </w:tabs>
        <w:rPr>
          <w:rFonts w:ascii="Arial" w:hAnsi="Arial" w:cs="Arial"/>
          <w:sz w:val="22"/>
          <w:szCs w:val="22"/>
        </w:rPr>
      </w:pPr>
      <w:r w:rsidRPr="003B7D5C">
        <w:rPr>
          <w:rFonts w:ascii="Arial" w:hAnsi="Arial" w:cs="Arial"/>
          <w:sz w:val="22"/>
          <w:szCs w:val="22"/>
        </w:rPr>
        <w:t xml:space="preserve">      4. </w:t>
      </w:r>
      <w:proofErr w:type="spellStart"/>
      <w:r w:rsidRPr="003B7D5C">
        <w:rPr>
          <w:rFonts w:ascii="Arial" w:hAnsi="Arial" w:cs="Arial"/>
          <w:sz w:val="22"/>
          <w:szCs w:val="22"/>
        </w:rPr>
        <w:t>Μερτζάνης</w:t>
      </w:r>
      <w:proofErr w:type="spellEnd"/>
      <w:r w:rsidRPr="003B7D5C">
        <w:rPr>
          <w:rFonts w:ascii="Arial" w:hAnsi="Arial" w:cs="Arial"/>
          <w:sz w:val="22"/>
          <w:szCs w:val="22"/>
        </w:rPr>
        <w:t xml:space="preserve"> Κωνσταντίνος                                                           4.Μπράλιος Νικόλαος</w:t>
      </w:r>
    </w:p>
    <w:p w:rsidR="00141EAC" w:rsidRPr="003B7D5C" w:rsidRDefault="00141EAC" w:rsidP="00B91E6E">
      <w:pPr>
        <w:tabs>
          <w:tab w:val="left" w:pos="360"/>
          <w:tab w:val="left" w:pos="6237"/>
        </w:tabs>
        <w:ind w:right="-335"/>
        <w:rPr>
          <w:rFonts w:ascii="Arial" w:hAnsi="Arial" w:cs="Arial"/>
          <w:sz w:val="22"/>
          <w:szCs w:val="22"/>
        </w:rPr>
      </w:pPr>
      <w:r w:rsidRPr="003B7D5C">
        <w:rPr>
          <w:rFonts w:ascii="Arial" w:hAnsi="Arial" w:cs="Arial"/>
          <w:sz w:val="22"/>
          <w:szCs w:val="22"/>
        </w:rPr>
        <w:t xml:space="preserve">      5. </w:t>
      </w:r>
      <w:proofErr w:type="spellStart"/>
      <w:r w:rsidRPr="003B7D5C">
        <w:rPr>
          <w:rFonts w:ascii="Arial" w:hAnsi="Arial" w:cs="Arial"/>
          <w:sz w:val="22"/>
          <w:szCs w:val="22"/>
        </w:rPr>
        <w:t>Τουμαράς</w:t>
      </w:r>
      <w:proofErr w:type="spellEnd"/>
      <w:r w:rsidRPr="003B7D5C">
        <w:rPr>
          <w:rFonts w:ascii="Arial" w:hAnsi="Arial" w:cs="Arial"/>
          <w:sz w:val="22"/>
          <w:szCs w:val="22"/>
        </w:rPr>
        <w:t xml:space="preserve">  Βασίλειος (αν/κό μέλος κ. </w:t>
      </w:r>
      <w:proofErr w:type="spellStart"/>
      <w:r w:rsidRPr="003B7D5C">
        <w:rPr>
          <w:rFonts w:ascii="Arial" w:hAnsi="Arial" w:cs="Arial"/>
          <w:sz w:val="22"/>
          <w:szCs w:val="22"/>
        </w:rPr>
        <w:t>Καραμάνη</w:t>
      </w:r>
      <w:proofErr w:type="spellEnd"/>
      <w:r w:rsidRPr="003B7D5C">
        <w:rPr>
          <w:rFonts w:ascii="Arial" w:hAnsi="Arial" w:cs="Arial"/>
          <w:sz w:val="22"/>
          <w:szCs w:val="22"/>
        </w:rPr>
        <w:t xml:space="preserve"> Δημητρίου)    </w:t>
      </w:r>
    </w:p>
    <w:p w:rsidR="00141EAC" w:rsidRPr="003B7D5C" w:rsidRDefault="00B91E6E" w:rsidP="00141EAC">
      <w:pPr>
        <w:tabs>
          <w:tab w:val="left" w:pos="360"/>
          <w:tab w:val="left" w:pos="6237"/>
        </w:tabs>
        <w:rPr>
          <w:rFonts w:ascii="Arial" w:hAnsi="Arial" w:cs="Arial"/>
          <w:sz w:val="22"/>
          <w:szCs w:val="22"/>
        </w:rPr>
      </w:pPr>
      <w:r w:rsidRPr="003B7D5C">
        <w:rPr>
          <w:rFonts w:ascii="Arial" w:hAnsi="Arial" w:cs="Arial"/>
          <w:sz w:val="22"/>
          <w:szCs w:val="22"/>
        </w:rPr>
        <w:t xml:space="preserve">                                                                                                           Αν και είχαν νόμιμα προσκληθεί</w:t>
      </w:r>
    </w:p>
    <w:p w:rsidR="00E63434" w:rsidRPr="003B7D5C" w:rsidRDefault="00E63434" w:rsidP="00141EAC">
      <w:pPr>
        <w:pStyle w:val="ad"/>
        <w:spacing w:line="288" w:lineRule="auto"/>
        <w:rPr>
          <w:rFonts w:ascii="Arial" w:eastAsia="Arial" w:hAnsi="Arial" w:cs="Arial"/>
          <w:sz w:val="22"/>
          <w:szCs w:val="22"/>
        </w:rPr>
      </w:pPr>
    </w:p>
    <w:p w:rsidR="00092153" w:rsidRDefault="00092153" w:rsidP="00092153">
      <w:pPr>
        <w:widowControl w:val="0"/>
        <w:spacing w:line="276" w:lineRule="auto"/>
        <w:jc w:val="both"/>
        <w:rPr>
          <w:rFonts w:ascii="Arial" w:eastAsia="Arial" w:hAnsi="Arial" w:cs="Arial"/>
          <w:sz w:val="22"/>
          <w:szCs w:val="22"/>
        </w:rPr>
      </w:pPr>
      <w:r w:rsidRPr="002661F0">
        <w:rPr>
          <w:rFonts w:ascii="Arial" w:eastAsia="Arial" w:hAnsi="Arial" w:cs="Arial"/>
          <w:sz w:val="22"/>
          <w:szCs w:val="22"/>
        </w:rPr>
        <w:t xml:space="preserve">            </w:t>
      </w:r>
    </w:p>
    <w:p w:rsidR="00EB1A2F" w:rsidRDefault="00EB1A2F" w:rsidP="00EB1A2F">
      <w:pPr>
        <w:tabs>
          <w:tab w:val="left" w:pos="360"/>
          <w:tab w:val="left" w:pos="6237"/>
        </w:tabs>
        <w:rPr>
          <w:rFonts w:ascii="Arial" w:eastAsia="Verdana" w:hAnsi="Arial" w:cs="Arial"/>
          <w:bCs/>
          <w:color w:val="000000"/>
          <w:sz w:val="22"/>
          <w:szCs w:val="22"/>
        </w:rPr>
      </w:pPr>
      <w:r w:rsidRPr="00EB1A2F">
        <w:rPr>
          <w:rFonts w:ascii="Arial" w:eastAsia="Arial" w:hAnsi="Arial" w:cs="Arial"/>
          <w:sz w:val="22"/>
          <w:szCs w:val="22"/>
        </w:rPr>
        <w:t xml:space="preserve">    </w:t>
      </w:r>
      <w:r w:rsidRPr="00EB1A2F">
        <w:rPr>
          <w:rFonts w:ascii="Arial" w:eastAsia="Arial" w:hAnsi="Arial" w:cs="Arial"/>
          <w:sz w:val="22"/>
          <w:szCs w:val="22"/>
          <w:lang w:val="en-US"/>
        </w:rPr>
        <w:t>O</w:t>
      </w:r>
      <w:r w:rsidRPr="00EB1A2F">
        <w:rPr>
          <w:rFonts w:ascii="Arial" w:eastAsia="Arial" w:hAnsi="Arial" w:cs="Arial"/>
          <w:sz w:val="22"/>
          <w:szCs w:val="22"/>
        </w:rPr>
        <w:t xml:space="preserve"> Πρόεδρος της Οικονομικής Επιτροπής εισηγούμενος </w:t>
      </w:r>
      <w:proofErr w:type="gramStart"/>
      <w:r w:rsidRPr="00EB1A2F">
        <w:rPr>
          <w:rFonts w:ascii="Arial" w:eastAsia="Arial" w:hAnsi="Arial" w:cs="Arial"/>
          <w:sz w:val="22"/>
          <w:szCs w:val="22"/>
        </w:rPr>
        <w:t xml:space="preserve">το  </w:t>
      </w:r>
      <w:r w:rsidR="00D93183">
        <w:rPr>
          <w:rFonts w:ascii="Arial" w:eastAsia="Arial" w:hAnsi="Arial" w:cs="Arial"/>
          <w:sz w:val="22"/>
          <w:szCs w:val="22"/>
        </w:rPr>
        <w:t>7</w:t>
      </w:r>
      <w:r w:rsidRPr="00EB1A2F">
        <w:rPr>
          <w:rFonts w:ascii="Arial" w:eastAsia="Arial" w:hAnsi="Arial" w:cs="Arial"/>
          <w:sz w:val="22"/>
          <w:szCs w:val="22"/>
          <w:vertAlign w:val="superscript"/>
        </w:rPr>
        <w:t>ο</w:t>
      </w:r>
      <w:proofErr w:type="gramEnd"/>
      <w:r w:rsidRPr="00EB1A2F">
        <w:rPr>
          <w:rFonts w:ascii="Arial" w:eastAsia="Arial" w:hAnsi="Arial" w:cs="Arial"/>
          <w:sz w:val="22"/>
          <w:szCs w:val="22"/>
        </w:rPr>
        <w:t xml:space="preserve"> θέμα της ημερήσιας διάταξης  </w:t>
      </w:r>
      <w:r w:rsidRPr="00EB1A2F">
        <w:rPr>
          <w:rFonts w:ascii="Arial" w:hAnsi="Arial" w:cs="Arial"/>
          <w:sz w:val="22"/>
          <w:szCs w:val="22"/>
        </w:rPr>
        <w:t xml:space="preserve">έθεσε υπόψη των μελών της Οικονομικής Επιτροπής </w:t>
      </w:r>
      <w:r w:rsidRPr="00EB1A2F">
        <w:rPr>
          <w:rFonts w:ascii="Arial" w:eastAsia="Arial" w:hAnsi="Arial" w:cs="Arial"/>
          <w:sz w:val="22"/>
          <w:szCs w:val="22"/>
        </w:rPr>
        <w:t xml:space="preserve">διάταξης  </w:t>
      </w:r>
      <w:r w:rsidRPr="00EB1A2F">
        <w:rPr>
          <w:rFonts w:ascii="Arial" w:hAnsi="Arial" w:cs="Arial"/>
          <w:sz w:val="22"/>
          <w:szCs w:val="22"/>
        </w:rPr>
        <w:t xml:space="preserve"> </w:t>
      </w:r>
      <w:r w:rsidRPr="00EB1A2F">
        <w:rPr>
          <w:rFonts w:ascii="Arial" w:eastAsia="Arial" w:hAnsi="Arial" w:cs="Arial"/>
          <w:sz w:val="22"/>
          <w:szCs w:val="22"/>
        </w:rPr>
        <w:t xml:space="preserve">έθεσε υπόψη των μελών  την με  </w:t>
      </w:r>
      <w:proofErr w:type="spellStart"/>
      <w:r w:rsidRPr="00EB1A2F">
        <w:rPr>
          <w:rFonts w:ascii="Arial" w:eastAsia="Arial" w:hAnsi="Arial" w:cs="Arial"/>
          <w:sz w:val="22"/>
          <w:szCs w:val="22"/>
        </w:rPr>
        <w:t>αριθμ</w:t>
      </w:r>
      <w:proofErr w:type="spellEnd"/>
      <w:r w:rsidRPr="00EB1A2F">
        <w:rPr>
          <w:rFonts w:ascii="Arial" w:eastAsia="Arial" w:hAnsi="Arial" w:cs="Arial"/>
          <w:sz w:val="22"/>
          <w:szCs w:val="22"/>
        </w:rPr>
        <w:t xml:space="preserve">. </w:t>
      </w:r>
      <w:proofErr w:type="spellStart"/>
      <w:r w:rsidRPr="00EB1A2F">
        <w:rPr>
          <w:rFonts w:ascii="Arial" w:eastAsia="Arial" w:hAnsi="Arial" w:cs="Arial"/>
          <w:sz w:val="22"/>
          <w:szCs w:val="22"/>
        </w:rPr>
        <w:t>πρωτ</w:t>
      </w:r>
      <w:proofErr w:type="spellEnd"/>
      <w:r w:rsidRPr="00EB1A2F">
        <w:rPr>
          <w:rFonts w:ascii="Arial" w:eastAsia="Arial" w:hAnsi="Arial" w:cs="Arial"/>
          <w:sz w:val="22"/>
          <w:szCs w:val="22"/>
        </w:rPr>
        <w:t>.  22</w:t>
      </w:r>
      <w:r>
        <w:rPr>
          <w:rFonts w:ascii="Arial" w:eastAsia="Arial" w:hAnsi="Arial" w:cs="Arial"/>
          <w:sz w:val="22"/>
          <w:szCs w:val="22"/>
        </w:rPr>
        <w:t>51</w:t>
      </w:r>
      <w:r w:rsidR="00D93183">
        <w:rPr>
          <w:rFonts w:ascii="Arial" w:eastAsia="Arial" w:hAnsi="Arial" w:cs="Arial"/>
          <w:sz w:val="22"/>
          <w:szCs w:val="22"/>
        </w:rPr>
        <w:t>2</w:t>
      </w:r>
      <w:r w:rsidRPr="00EB1A2F">
        <w:rPr>
          <w:rFonts w:ascii="Arial" w:eastAsia="Arial" w:hAnsi="Arial" w:cs="Arial"/>
          <w:sz w:val="22"/>
          <w:szCs w:val="22"/>
        </w:rPr>
        <w:t>/2</w:t>
      </w:r>
      <w:r w:rsidR="00D4639D">
        <w:rPr>
          <w:rFonts w:ascii="Arial" w:eastAsia="Arial" w:hAnsi="Arial" w:cs="Arial"/>
          <w:sz w:val="22"/>
          <w:szCs w:val="22"/>
        </w:rPr>
        <w:t>0</w:t>
      </w:r>
      <w:r w:rsidRPr="00EB1A2F">
        <w:rPr>
          <w:rFonts w:ascii="Arial" w:eastAsia="Arial" w:hAnsi="Arial" w:cs="Arial"/>
          <w:sz w:val="22"/>
          <w:szCs w:val="22"/>
        </w:rPr>
        <w:t xml:space="preserve">-11-2023  </w:t>
      </w:r>
      <w:r w:rsidRPr="00EB1A2F">
        <w:rPr>
          <w:rFonts w:ascii="Arial" w:eastAsia="Verdana" w:hAnsi="Arial" w:cs="Arial"/>
          <w:bCs/>
          <w:color w:val="000000"/>
          <w:sz w:val="22"/>
          <w:szCs w:val="22"/>
        </w:rPr>
        <w:t xml:space="preserve">εισήγηση του </w:t>
      </w:r>
      <w:r>
        <w:rPr>
          <w:rFonts w:ascii="Arial" w:eastAsia="Verdana" w:hAnsi="Arial" w:cs="Arial"/>
          <w:bCs/>
          <w:color w:val="000000"/>
          <w:sz w:val="22"/>
          <w:szCs w:val="22"/>
        </w:rPr>
        <w:t xml:space="preserve">Τμήματος Εσόδων &amp; </w:t>
      </w:r>
      <w:r w:rsidRPr="00EB1A2F">
        <w:rPr>
          <w:rFonts w:ascii="Arial" w:eastAsia="Verdana" w:hAnsi="Arial" w:cs="Arial"/>
          <w:bCs/>
          <w:color w:val="000000"/>
          <w:sz w:val="22"/>
          <w:szCs w:val="22"/>
        </w:rPr>
        <w:t>Π</w:t>
      </w:r>
      <w:r>
        <w:rPr>
          <w:rFonts w:ascii="Arial" w:eastAsia="Verdana" w:hAnsi="Arial" w:cs="Arial"/>
          <w:bCs/>
          <w:color w:val="000000"/>
          <w:sz w:val="22"/>
          <w:szCs w:val="22"/>
        </w:rPr>
        <w:t>εριουσίας</w:t>
      </w:r>
      <w:r w:rsidRPr="00EB1A2F">
        <w:rPr>
          <w:rFonts w:ascii="Arial" w:eastAsia="Verdana" w:hAnsi="Arial" w:cs="Arial"/>
          <w:bCs/>
          <w:color w:val="000000"/>
          <w:sz w:val="22"/>
          <w:szCs w:val="22"/>
        </w:rPr>
        <w:t xml:space="preserve"> του Δήμου </w:t>
      </w:r>
      <w:proofErr w:type="spellStart"/>
      <w:r w:rsidRPr="00EB1A2F">
        <w:rPr>
          <w:rFonts w:ascii="Arial" w:eastAsia="Verdana" w:hAnsi="Arial" w:cs="Arial"/>
          <w:bCs/>
          <w:color w:val="000000"/>
          <w:sz w:val="22"/>
          <w:szCs w:val="22"/>
        </w:rPr>
        <w:t>Λεβαδέων</w:t>
      </w:r>
      <w:proofErr w:type="spellEnd"/>
      <w:r w:rsidRPr="00EB1A2F">
        <w:rPr>
          <w:rFonts w:ascii="Arial" w:eastAsia="Verdana" w:hAnsi="Arial" w:cs="Arial"/>
          <w:bCs/>
          <w:color w:val="000000"/>
          <w:sz w:val="22"/>
          <w:szCs w:val="22"/>
        </w:rPr>
        <w:t xml:space="preserve"> στην  οποία αναφέρονται :</w:t>
      </w:r>
    </w:p>
    <w:p w:rsidR="00760367" w:rsidRPr="00EB1A2F" w:rsidRDefault="00760367" w:rsidP="00EB1A2F">
      <w:pPr>
        <w:tabs>
          <w:tab w:val="left" w:pos="360"/>
          <w:tab w:val="left" w:pos="6237"/>
        </w:tabs>
        <w:rPr>
          <w:rFonts w:ascii="Arial" w:eastAsia="Verdana" w:hAnsi="Arial" w:cs="Arial"/>
          <w:bCs/>
          <w:color w:val="000000"/>
          <w:sz w:val="22"/>
          <w:szCs w:val="22"/>
        </w:rPr>
      </w:pPr>
    </w:p>
    <w:p w:rsidR="000138CC" w:rsidRPr="000138CC" w:rsidRDefault="000138CC" w:rsidP="000138CC">
      <w:pPr>
        <w:rPr>
          <w:rFonts w:ascii="Arial" w:hAnsi="Arial" w:cs="Arial"/>
          <w:i/>
          <w:sz w:val="22"/>
          <w:szCs w:val="22"/>
        </w:rPr>
      </w:pPr>
      <w:r w:rsidRPr="000138CC">
        <w:rPr>
          <w:rFonts w:ascii="Arial" w:hAnsi="Arial" w:cs="Arial"/>
          <w:i/>
          <w:sz w:val="22"/>
          <w:szCs w:val="22"/>
        </w:rPr>
        <w:t xml:space="preserve">Σύμφωνα με το άρθρο 195 παρ. 1 &amp; 2 του ΔΚΚ:   </w:t>
      </w:r>
    </w:p>
    <w:p w:rsidR="000138CC" w:rsidRPr="000138CC" w:rsidRDefault="000138CC" w:rsidP="000138CC">
      <w:pPr>
        <w:rPr>
          <w:rFonts w:ascii="Arial" w:hAnsi="Arial" w:cs="Arial"/>
          <w:i/>
          <w:sz w:val="22"/>
          <w:szCs w:val="22"/>
        </w:rPr>
      </w:pPr>
      <w:r w:rsidRPr="000138CC">
        <w:rPr>
          <w:rFonts w:ascii="Arial" w:hAnsi="Arial" w:cs="Arial"/>
          <w:i/>
          <w:sz w:val="22"/>
          <w:szCs w:val="22"/>
        </w:rPr>
        <w:t xml:space="preserve">     </w:t>
      </w:r>
    </w:p>
    <w:p w:rsidR="000138CC" w:rsidRPr="000138CC" w:rsidRDefault="000138CC" w:rsidP="000138CC">
      <w:pPr>
        <w:numPr>
          <w:ilvl w:val="0"/>
          <w:numId w:val="3"/>
        </w:numPr>
        <w:rPr>
          <w:rFonts w:ascii="Arial" w:hAnsi="Arial" w:cs="Arial"/>
          <w:i/>
          <w:sz w:val="22"/>
          <w:szCs w:val="22"/>
        </w:rPr>
      </w:pPr>
      <w:r w:rsidRPr="000138CC">
        <w:rPr>
          <w:rFonts w:ascii="Arial" w:hAnsi="Arial" w:cs="Arial"/>
          <w:i/>
          <w:sz w:val="22"/>
          <w:szCs w:val="22"/>
        </w:rPr>
        <w:t>«Η καλλιεργήσιμη γη του Δήμου ή της Κοινότητας, που περιλαμβάνεται στη δημοτική ή κοινοτική περιφέρεια, αφού βεβαιωθεί ως προς τη θέση, τα όρια και την έκταση, εκμισθώνεται ολόκληρη ή σε τμήματα, με δημοπρασία, που γίνεται ύστερα από απόφαση του δημοτικού ή κοινοτικού συμβουλίου, ανάμεσα σε δημότες κατοίκους του Δήμου ή της Κοινότητας που έχει την κυριότητα της γης, εφόσον στην απόφαση βεβαιώνεται ότι η έκταση δεν είναι απαραίτητη για τις ανάγκες της τοπικής κτηνοτροφίας.  Με απόφαση της οικονομικής επιτροπής ή του κοινοτικού συμβουλίου ορίζονται το κατώτατο όριο του μισθώματος και οι λοιποί όροι της δημοπρασίας, και μπορεί να απαγορευθεί να συμμετάσχουν στη δημοπρασία ιδιοκτήτες καλλιεργήσιμων εκτάσεων ορισμένου αριθμού στρεμμάτων.</w:t>
      </w:r>
    </w:p>
    <w:p w:rsidR="000138CC" w:rsidRPr="000138CC" w:rsidRDefault="000138CC" w:rsidP="000138CC">
      <w:pPr>
        <w:numPr>
          <w:ilvl w:val="0"/>
          <w:numId w:val="3"/>
        </w:numPr>
        <w:rPr>
          <w:rFonts w:ascii="Arial" w:hAnsi="Arial" w:cs="Arial"/>
          <w:i/>
          <w:sz w:val="22"/>
          <w:szCs w:val="22"/>
        </w:rPr>
      </w:pPr>
      <w:r w:rsidRPr="000138CC">
        <w:rPr>
          <w:rFonts w:ascii="Arial" w:hAnsi="Arial" w:cs="Arial"/>
          <w:i/>
          <w:sz w:val="22"/>
          <w:szCs w:val="22"/>
        </w:rPr>
        <w:t xml:space="preserve">Αν η δημοπρασία δεν φέρει αποτέλεσμα, επαναλαμβάνεται ανάμεσα σε όλους τους δημότες, ανεξάρτητα από την έκταση της καλλιεργήσιμης ιδιοκτησία τους.                                                    </w:t>
      </w:r>
    </w:p>
    <w:p w:rsidR="000138CC" w:rsidRPr="00E837AF" w:rsidRDefault="000138CC" w:rsidP="000138CC">
      <w:pPr>
        <w:ind w:left="720"/>
        <w:rPr>
          <w:rFonts w:ascii="Arial" w:hAnsi="Arial" w:cs="Arial"/>
          <w:i/>
          <w:sz w:val="22"/>
          <w:szCs w:val="22"/>
        </w:rPr>
      </w:pPr>
      <w:r w:rsidRPr="000138CC">
        <w:rPr>
          <w:rFonts w:ascii="Arial" w:hAnsi="Arial" w:cs="Arial"/>
          <w:i/>
          <w:sz w:val="22"/>
          <w:szCs w:val="22"/>
        </w:rPr>
        <w:t>Αν και στην περίπτωση αυτή, η δημοπρασία δεν φέρει αποτέλεσμα, επαναλαμβάνεται και μπορεί να συμμετάσχει σε αυτήν οποιοσδήποτε άλλος</w:t>
      </w:r>
      <w:r w:rsidRPr="00E837AF">
        <w:rPr>
          <w:rFonts w:ascii="Arial" w:hAnsi="Arial" w:cs="Arial"/>
          <w:i/>
          <w:sz w:val="22"/>
          <w:szCs w:val="22"/>
        </w:rPr>
        <w:t>». (παρ. 2 άρθρο 195 Ν.3463/06)</w:t>
      </w:r>
    </w:p>
    <w:p w:rsidR="000138CC" w:rsidRPr="000138CC" w:rsidRDefault="000138CC" w:rsidP="000138CC">
      <w:pPr>
        <w:ind w:left="720"/>
        <w:rPr>
          <w:rFonts w:ascii="Arial" w:hAnsi="Arial" w:cs="Arial"/>
          <w:i/>
          <w:sz w:val="22"/>
          <w:szCs w:val="22"/>
        </w:rPr>
      </w:pPr>
      <w:r w:rsidRPr="000138CC">
        <w:rPr>
          <w:rFonts w:ascii="Arial" w:hAnsi="Arial" w:cs="Arial"/>
          <w:i/>
          <w:sz w:val="22"/>
          <w:szCs w:val="22"/>
        </w:rPr>
        <w:t xml:space="preserve">Με τις διατάξεις του Ν. 4795/2021 – ΦΕΚ 62/Α’/17-4-2021, άρθρο 38  «Αρμοδιότητες Οικονομικής Επιτροπής Δήμου και Περιφέρειας» στην παρ. 4.γ.ιστ αναφέρεται ότι : «Στο </w:t>
      </w:r>
      <w:r w:rsidRPr="000138CC">
        <w:rPr>
          <w:rFonts w:ascii="Arial" w:hAnsi="Arial" w:cs="Arial"/>
          <w:i/>
          <w:sz w:val="22"/>
          <w:szCs w:val="22"/>
        </w:rPr>
        <w:lastRenderedPageBreak/>
        <w:t>τέλος της παρ. 1 του άρθρου 176 του Ν. 3852/2010 (Α’87) προστίθεται η περίπτωση ιστ, σύμφωνα με την οποία, η Οικονομική Επιτροπή «Αποφασίζει για την αγορά, παραχώρηση χρήσης, μίσθωση και εκμίσθωση κινητών και ακινήτων».</w:t>
      </w:r>
    </w:p>
    <w:p w:rsidR="000138CC" w:rsidRPr="000138CC" w:rsidRDefault="000138CC" w:rsidP="000138CC">
      <w:pPr>
        <w:ind w:left="720"/>
        <w:rPr>
          <w:rFonts w:ascii="Arial" w:hAnsi="Arial" w:cs="Arial"/>
          <w:i/>
          <w:sz w:val="22"/>
          <w:szCs w:val="22"/>
        </w:rPr>
      </w:pPr>
      <w:r w:rsidRPr="000138CC">
        <w:rPr>
          <w:rFonts w:ascii="Arial" w:hAnsi="Arial" w:cs="Arial"/>
          <w:i/>
          <w:sz w:val="22"/>
          <w:szCs w:val="22"/>
        </w:rPr>
        <w:t xml:space="preserve">Επομένως, αρμόδιο αποφασιστικό όργανο, για την εκμίσθωση καλλιεργήσιμης γης, είναι πλέον, η Οικονομική Επιτροπή.  </w:t>
      </w:r>
    </w:p>
    <w:p w:rsidR="000138CC" w:rsidRPr="000138CC" w:rsidRDefault="000138CC" w:rsidP="000138CC">
      <w:pPr>
        <w:ind w:left="720"/>
        <w:rPr>
          <w:rFonts w:ascii="Arial" w:hAnsi="Arial" w:cs="Arial"/>
          <w:i/>
          <w:sz w:val="22"/>
          <w:szCs w:val="22"/>
        </w:rPr>
      </w:pPr>
      <w:r w:rsidRPr="000138CC">
        <w:rPr>
          <w:rFonts w:ascii="Arial" w:hAnsi="Arial" w:cs="Arial"/>
          <w:i/>
          <w:sz w:val="22"/>
          <w:szCs w:val="22"/>
        </w:rPr>
        <w:t xml:space="preserve">Σύμφωνα με το άρθρο 195 παρ. 1 του ΔΚΚ η εκμίσθωση της καλλιεργήσιμης γης γίνεται με δημοπρασία. Αρμόδιο όργανο για τον καθορισμό των όρων της δημοπρασίας είναι η οικονομική επιτροπή (διατάξεις της παρ. 1 άρθρο 72 Ν. 3852/2010, όπως αντικαταστάθηκε με την παρ. 1 του άρθρου 3 του Ν.4623/2019 – ΦΕΚ 134/Α/9-8-2019 και ειδικότερα την παρ. 1θ, σύμφωνα με την οποία :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  </w:t>
      </w:r>
    </w:p>
    <w:p w:rsidR="000138CC" w:rsidRPr="000138CC" w:rsidRDefault="000138CC" w:rsidP="000138CC">
      <w:pPr>
        <w:ind w:left="720"/>
        <w:rPr>
          <w:rFonts w:ascii="Arial" w:hAnsi="Arial" w:cs="Arial"/>
          <w:i/>
          <w:sz w:val="22"/>
          <w:szCs w:val="22"/>
        </w:rPr>
      </w:pPr>
      <w:r w:rsidRPr="000138CC">
        <w:rPr>
          <w:rFonts w:ascii="Arial" w:hAnsi="Arial" w:cs="Arial"/>
          <w:i/>
          <w:sz w:val="22"/>
          <w:szCs w:val="22"/>
        </w:rPr>
        <w:t xml:space="preserve">Η δημοτική έκταση που αποτελεί καλλιεργήσιμη γη, επιφάνειας 32,5 στρεμμάτων της Τοπικής Κοινότητας </w:t>
      </w:r>
      <w:proofErr w:type="spellStart"/>
      <w:r w:rsidRPr="000138CC">
        <w:rPr>
          <w:rFonts w:ascii="Arial" w:hAnsi="Arial" w:cs="Arial"/>
          <w:i/>
          <w:sz w:val="22"/>
          <w:szCs w:val="22"/>
        </w:rPr>
        <w:t>Λαφυστίου</w:t>
      </w:r>
      <w:proofErr w:type="spellEnd"/>
      <w:r w:rsidRPr="000138CC">
        <w:rPr>
          <w:rFonts w:ascii="Arial" w:hAnsi="Arial" w:cs="Arial"/>
          <w:i/>
          <w:sz w:val="22"/>
          <w:szCs w:val="22"/>
        </w:rPr>
        <w:t>, δε χρησιμοποιείται από το Δήμο ούτε συμβάλλει με κάποιο τρόπο στην εκπλήρωση των αναγκών της τοπικής κτηνοτροφίας.</w:t>
      </w:r>
    </w:p>
    <w:p w:rsidR="000138CC" w:rsidRPr="000138CC" w:rsidRDefault="000138CC" w:rsidP="000138CC">
      <w:pPr>
        <w:rPr>
          <w:rFonts w:ascii="Arial" w:hAnsi="Arial" w:cs="Arial"/>
          <w:i/>
          <w:sz w:val="22"/>
          <w:szCs w:val="22"/>
        </w:rPr>
      </w:pPr>
      <w:r w:rsidRPr="000138CC">
        <w:rPr>
          <w:rFonts w:ascii="Arial" w:hAnsi="Arial" w:cs="Arial"/>
          <w:i/>
          <w:sz w:val="22"/>
          <w:szCs w:val="22"/>
        </w:rPr>
        <w:t xml:space="preserve">          Σύμφωνα με τις διατάξεις του άρθρου 84 παρ. 2 εδάφιο β’ του  Ν.4555/2018 (ΦΕΚ </w:t>
      </w:r>
    </w:p>
    <w:p w:rsidR="000138CC" w:rsidRPr="000138CC" w:rsidRDefault="000138CC" w:rsidP="000138CC">
      <w:pPr>
        <w:rPr>
          <w:rFonts w:ascii="Arial" w:hAnsi="Arial" w:cs="Arial"/>
          <w:i/>
          <w:sz w:val="22"/>
          <w:szCs w:val="22"/>
        </w:rPr>
      </w:pPr>
      <w:r w:rsidRPr="000138CC">
        <w:rPr>
          <w:rFonts w:ascii="Arial" w:hAnsi="Arial" w:cs="Arial"/>
          <w:i/>
          <w:sz w:val="22"/>
          <w:szCs w:val="22"/>
        </w:rPr>
        <w:t xml:space="preserve">          133/τ.Α’/19-7-18) «Αρμοδιότητες συμβουλίου Κοινότητας έως και τριακόσιους (300) </w:t>
      </w:r>
    </w:p>
    <w:p w:rsidR="000138CC" w:rsidRPr="000138CC" w:rsidRDefault="000138CC" w:rsidP="000138CC">
      <w:pPr>
        <w:rPr>
          <w:rFonts w:ascii="Arial" w:hAnsi="Arial" w:cs="Arial"/>
          <w:i/>
          <w:sz w:val="22"/>
          <w:szCs w:val="22"/>
        </w:rPr>
      </w:pPr>
      <w:r w:rsidRPr="000138CC">
        <w:rPr>
          <w:rFonts w:ascii="Arial" w:hAnsi="Arial" w:cs="Arial"/>
          <w:i/>
          <w:sz w:val="22"/>
          <w:szCs w:val="22"/>
        </w:rPr>
        <w:t xml:space="preserve">          κατοίκους διατυπώνει επίσης γνώμη στο δημοτικό συμβούλιο για την αξιοποίηση των </w:t>
      </w:r>
    </w:p>
    <w:p w:rsidR="000138CC" w:rsidRPr="000138CC" w:rsidRDefault="000138CC" w:rsidP="000138CC">
      <w:pPr>
        <w:rPr>
          <w:rFonts w:ascii="Arial" w:hAnsi="Arial" w:cs="Arial"/>
          <w:i/>
          <w:sz w:val="22"/>
          <w:szCs w:val="22"/>
        </w:rPr>
      </w:pPr>
      <w:r w:rsidRPr="000138CC">
        <w:rPr>
          <w:rFonts w:ascii="Arial" w:hAnsi="Arial" w:cs="Arial"/>
          <w:i/>
          <w:sz w:val="22"/>
          <w:szCs w:val="22"/>
        </w:rPr>
        <w:t xml:space="preserve">          ακινήτων του Δήμου, που βρίσκονται στην Κοινότητα, την κάθε μορφής εκμίσθωση ή </w:t>
      </w:r>
    </w:p>
    <w:p w:rsidR="000138CC" w:rsidRPr="000138CC" w:rsidRDefault="000138CC" w:rsidP="000138CC">
      <w:pPr>
        <w:rPr>
          <w:rFonts w:ascii="Arial" w:hAnsi="Arial" w:cs="Arial"/>
          <w:i/>
          <w:sz w:val="22"/>
          <w:szCs w:val="22"/>
        </w:rPr>
      </w:pPr>
      <w:r w:rsidRPr="000138CC">
        <w:rPr>
          <w:rFonts w:ascii="Arial" w:hAnsi="Arial" w:cs="Arial"/>
          <w:i/>
          <w:sz w:val="22"/>
          <w:szCs w:val="22"/>
        </w:rPr>
        <w:t xml:space="preserve">          παραχώρηση εκτάσεων εντός των ορίων αυτής, καθώς και την εκποίηση, εκμίσθωση, </w:t>
      </w:r>
    </w:p>
    <w:p w:rsidR="000138CC" w:rsidRPr="000138CC" w:rsidRDefault="000138CC" w:rsidP="000138CC">
      <w:pPr>
        <w:rPr>
          <w:rFonts w:ascii="Arial" w:hAnsi="Arial" w:cs="Arial"/>
          <w:i/>
          <w:sz w:val="22"/>
          <w:szCs w:val="22"/>
        </w:rPr>
      </w:pPr>
      <w:r w:rsidRPr="000138CC">
        <w:rPr>
          <w:rFonts w:ascii="Arial" w:hAnsi="Arial" w:cs="Arial"/>
          <w:i/>
          <w:sz w:val="22"/>
          <w:szCs w:val="22"/>
        </w:rPr>
        <w:t xml:space="preserve">          δωρεάν παραχώρηση χρήσης, ανταλλαγή και δωρεά περιουσιακών εν γένει στοιχείων του </w:t>
      </w:r>
    </w:p>
    <w:p w:rsidR="000138CC" w:rsidRPr="000138CC" w:rsidRDefault="000138CC" w:rsidP="000138CC">
      <w:pPr>
        <w:rPr>
          <w:rFonts w:ascii="Arial" w:hAnsi="Arial" w:cs="Arial"/>
          <w:i/>
          <w:sz w:val="22"/>
          <w:szCs w:val="22"/>
        </w:rPr>
      </w:pPr>
      <w:r w:rsidRPr="000138CC">
        <w:rPr>
          <w:rFonts w:ascii="Arial" w:hAnsi="Arial" w:cs="Arial"/>
          <w:i/>
          <w:sz w:val="22"/>
          <w:szCs w:val="22"/>
        </w:rPr>
        <w:t xml:space="preserve">          δήμου που βρίσκονται στα όρια της Κοινότητας».</w:t>
      </w:r>
    </w:p>
    <w:p w:rsidR="000138CC" w:rsidRPr="000138CC" w:rsidRDefault="000138CC" w:rsidP="000138CC">
      <w:pPr>
        <w:ind w:left="720"/>
        <w:rPr>
          <w:rFonts w:ascii="Arial" w:hAnsi="Arial" w:cs="Arial"/>
          <w:i/>
          <w:sz w:val="22"/>
          <w:szCs w:val="22"/>
        </w:rPr>
      </w:pPr>
      <w:r w:rsidRPr="000138CC">
        <w:rPr>
          <w:rFonts w:ascii="Arial" w:hAnsi="Arial" w:cs="Arial"/>
          <w:i/>
          <w:sz w:val="22"/>
          <w:szCs w:val="22"/>
        </w:rPr>
        <w:t xml:space="preserve">Με την  υπ’ </w:t>
      </w:r>
      <w:proofErr w:type="spellStart"/>
      <w:r w:rsidRPr="000138CC">
        <w:rPr>
          <w:rFonts w:ascii="Arial" w:hAnsi="Arial" w:cs="Arial"/>
          <w:i/>
          <w:sz w:val="22"/>
          <w:szCs w:val="22"/>
        </w:rPr>
        <w:t>αριθμ</w:t>
      </w:r>
      <w:proofErr w:type="spellEnd"/>
      <w:r w:rsidRPr="000138CC">
        <w:rPr>
          <w:rFonts w:ascii="Arial" w:hAnsi="Arial" w:cs="Arial"/>
          <w:i/>
          <w:sz w:val="22"/>
          <w:szCs w:val="22"/>
        </w:rPr>
        <w:t xml:space="preserve">. </w:t>
      </w:r>
      <w:proofErr w:type="spellStart"/>
      <w:r w:rsidRPr="000138CC">
        <w:rPr>
          <w:rFonts w:ascii="Arial" w:hAnsi="Arial" w:cs="Arial"/>
          <w:i/>
          <w:sz w:val="22"/>
          <w:szCs w:val="22"/>
        </w:rPr>
        <w:t>πρωτ</w:t>
      </w:r>
      <w:proofErr w:type="spellEnd"/>
      <w:r w:rsidRPr="000138CC">
        <w:rPr>
          <w:rFonts w:ascii="Arial" w:hAnsi="Arial" w:cs="Arial"/>
          <w:i/>
          <w:sz w:val="22"/>
          <w:szCs w:val="22"/>
        </w:rPr>
        <w:t xml:space="preserve">.  6/13-11-2023 πρόταση της Τοπικής Κοινότητας </w:t>
      </w:r>
      <w:proofErr w:type="spellStart"/>
      <w:r w:rsidRPr="000138CC">
        <w:rPr>
          <w:rFonts w:ascii="Arial" w:hAnsi="Arial" w:cs="Arial"/>
          <w:i/>
          <w:sz w:val="22"/>
          <w:szCs w:val="22"/>
        </w:rPr>
        <w:t>Λαφυστίου</w:t>
      </w:r>
      <w:proofErr w:type="spellEnd"/>
      <w:r w:rsidRPr="000138CC">
        <w:rPr>
          <w:rFonts w:ascii="Arial" w:hAnsi="Arial" w:cs="Arial"/>
          <w:i/>
          <w:sz w:val="22"/>
          <w:szCs w:val="22"/>
        </w:rPr>
        <w:t xml:space="preserve">, στα όρια του οποίου βρίσκεται η έκταση, σύμφωνα με το άρθρο 129 παρ. 1β vi του ΔΚΚ, υπέρ της εκμίσθωσης καλλιεργήσιμης γης, συνολικής έκτασης 40 στρεμμάτων στη θέση «ΤΣΑΚΑΛΙ», της Τοπικής Κοινότητας </w:t>
      </w:r>
      <w:proofErr w:type="spellStart"/>
      <w:r w:rsidRPr="000138CC">
        <w:rPr>
          <w:rFonts w:ascii="Arial" w:hAnsi="Arial" w:cs="Arial"/>
          <w:i/>
          <w:sz w:val="22"/>
          <w:szCs w:val="22"/>
        </w:rPr>
        <w:t>Λαφυστίου</w:t>
      </w:r>
      <w:proofErr w:type="spellEnd"/>
      <w:r w:rsidRPr="000138CC">
        <w:rPr>
          <w:rFonts w:ascii="Arial" w:hAnsi="Arial" w:cs="Arial"/>
          <w:i/>
          <w:sz w:val="22"/>
          <w:szCs w:val="22"/>
        </w:rPr>
        <w:t>, λόγω λήξης της προηγούμενης σύμβασης.</w:t>
      </w:r>
    </w:p>
    <w:p w:rsidR="000138CC" w:rsidRPr="000138CC" w:rsidRDefault="000138CC" w:rsidP="000138CC">
      <w:pPr>
        <w:ind w:left="720"/>
        <w:rPr>
          <w:rFonts w:ascii="Arial" w:hAnsi="Arial" w:cs="Arial"/>
          <w:i/>
          <w:sz w:val="22"/>
          <w:szCs w:val="22"/>
        </w:rPr>
      </w:pPr>
      <w:r w:rsidRPr="000138CC">
        <w:rPr>
          <w:rFonts w:ascii="Arial" w:hAnsi="Arial" w:cs="Arial"/>
          <w:i/>
          <w:sz w:val="22"/>
          <w:szCs w:val="22"/>
        </w:rPr>
        <w:t>Προτείνεται η εκμίσθωση (ή η εκ νέου εκμίσθωση) της παραπάνω έκτασης, με τη διενέργεια πλειοδοτικής δημοπρασίας, κατά τις διαδικασίες που ορίζει το ΠΔ 270/81 και το άρθρο 195 παρ. 1 &amp; 2 του ΔΚΚ.</w:t>
      </w:r>
    </w:p>
    <w:p w:rsidR="000138CC" w:rsidRPr="000138CC" w:rsidRDefault="000138CC" w:rsidP="000138CC">
      <w:pPr>
        <w:ind w:left="720"/>
        <w:rPr>
          <w:rFonts w:ascii="Arial" w:hAnsi="Arial" w:cs="Arial"/>
          <w:i/>
          <w:sz w:val="22"/>
          <w:szCs w:val="22"/>
        </w:rPr>
      </w:pPr>
      <w:r w:rsidRPr="000138CC">
        <w:rPr>
          <w:rFonts w:ascii="Arial" w:hAnsi="Arial" w:cs="Arial"/>
          <w:i/>
          <w:sz w:val="22"/>
          <w:szCs w:val="22"/>
        </w:rPr>
        <w:t xml:space="preserve">Σύμφωνα με το άρθρο 1 του ΠΔ 270/81 οι δημοπρασίες για την εκποίηση ή εκμίσθωση πραγμάτων των δήμων διεξάγονται από Επιτροπή, αποτελούμενη για τους Δήμους, από το Δήμαρχο, ως Πρόεδρο της Επιτροπής και από δύο (2) δημοτικούς συμβούλους, με βάση την υπ’ </w:t>
      </w:r>
      <w:proofErr w:type="spellStart"/>
      <w:r w:rsidRPr="000138CC">
        <w:rPr>
          <w:rFonts w:ascii="Arial" w:hAnsi="Arial" w:cs="Arial"/>
          <w:i/>
          <w:sz w:val="22"/>
          <w:szCs w:val="22"/>
        </w:rPr>
        <w:t>αριθμ</w:t>
      </w:r>
      <w:proofErr w:type="spellEnd"/>
      <w:r w:rsidRPr="000138CC">
        <w:rPr>
          <w:rFonts w:ascii="Arial" w:hAnsi="Arial" w:cs="Arial"/>
          <w:i/>
          <w:sz w:val="22"/>
          <w:szCs w:val="22"/>
        </w:rPr>
        <w:t>. 17/2022 απόφαση Δημοτικού Συμβουλίου.</w:t>
      </w:r>
    </w:p>
    <w:p w:rsidR="000138CC" w:rsidRPr="000138CC" w:rsidRDefault="000138CC" w:rsidP="000138CC">
      <w:pPr>
        <w:ind w:left="720"/>
        <w:rPr>
          <w:rFonts w:ascii="Arial" w:hAnsi="Arial" w:cs="Arial"/>
          <w:i/>
          <w:sz w:val="22"/>
          <w:szCs w:val="22"/>
        </w:rPr>
      </w:pPr>
      <w:r w:rsidRPr="000138CC">
        <w:rPr>
          <w:rFonts w:ascii="Arial" w:hAnsi="Arial" w:cs="Arial"/>
          <w:i/>
          <w:sz w:val="22"/>
          <w:szCs w:val="22"/>
        </w:rPr>
        <w:t>Κατόπιν των ανωτέρω και λαμβάνοντας υπόψη:</w:t>
      </w:r>
    </w:p>
    <w:p w:rsidR="000138CC" w:rsidRPr="000138CC" w:rsidRDefault="000138CC" w:rsidP="000138CC">
      <w:pPr>
        <w:numPr>
          <w:ilvl w:val="0"/>
          <w:numId w:val="4"/>
        </w:numPr>
        <w:rPr>
          <w:rFonts w:ascii="Arial" w:hAnsi="Arial" w:cs="Arial"/>
          <w:i/>
          <w:sz w:val="22"/>
          <w:szCs w:val="22"/>
        </w:rPr>
      </w:pPr>
      <w:r w:rsidRPr="000138CC">
        <w:rPr>
          <w:rFonts w:ascii="Arial" w:hAnsi="Arial" w:cs="Arial"/>
          <w:i/>
          <w:sz w:val="22"/>
          <w:szCs w:val="22"/>
        </w:rPr>
        <w:t>Το άρθρο 195 παρ. 1 &amp; 2 του Ν. 3463/2006 (ΔΚΚ)</w:t>
      </w:r>
    </w:p>
    <w:p w:rsidR="000138CC" w:rsidRPr="000138CC" w:rsidRDefault="000138CC" w:rsidP="000138CC">
      <w:pPr>
        <w:numPr>
          <w:ilvl w:val="0"/>
          <w:numId w:val="4"/>
        </w:numPr>
        <w:rPr>
          <w:rFonts w:ascii="Arial" w:hAnsi="Arial" w:cs="Arial"/>
          <w:i/>
          <w:sz w:val="22"/>
          <w:szCs w:val="22"/>
        </w:rPr>
      </w:pPr>
      <w:r w:rsidRPr="000138CC">
        <w:rPr>
          <w:rFonts w:ascii="Arial" w:hAnsi="Arial" w:cs="Arial"/>
          <w:i/>
          <w:sz w:val="22"/>
          <w:szCs w:val="22"/>
        </w:rPr>
        <w:t>Τις διατάξεις του Ν.3852/10, άρθρο 176 παρ.1 όπως τροποποιήθηκαν από τις διατάξεις του Ν. 4795/2021, άρθρο 38, παρ. 4.γ.ιστ.</w:t>
      </w:r>
    </w:p>
    <w:p w:rsidR="000138CC" w:rsidRPr="000138CC" w:rsidRDefault="000138CC" w:rsidP="000138CC">
      <w:pPr>
        <w:numPr>
          <w:ilvl w:val="0"/>
          <w:numId w:val="4"/>
        </w:numPr>
        <w:rPr>
          <w:rFonts w:ascii="Arial" w:hAnsi="Arial" w:cs="Arial"/>
          <w:i/>
          <w:sz w:val="22"/>
          <w:szCs w:val="22"/>
        </w:rPr>
      </w:pPr>
      <w:r w:rsidRPr="000138CC">
        <w:rPr>
          <w:rFonts w:ascii="Arial" w:hAnsi="Arial" w:cs="Arial"/>
          <w:i/>
          <w:sz w:val="22"/>
          <w:szCs w:val="22"/>
        </w:rPr>
        <w:t>Τις διατάξεις της παρ. 1 άρθρο 72 Ν. 3852/2010,  όπως αντικαταστάθηκε με την παρ. 1 του άρθρου 3 του Ν.4623/2019 (ΦΕΚ 134/Α/9-8-2019) και ειδικότερα την παρ. 1θ, σύμφωνα με την οποία :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w:t>
      </w:r>
    </w:p>
    <w:p w:rsidR="000138CC" w:rsidRPr="000138CC" w:rsidRDefault="000138CC" w:rsidP="000138CC">
      <w:pPr>
        <w:numPr>
          <w:ilvl w:val="0"/>
          <w:numId w:val="4"/>
        </w:numPr>
        <w:rPr>
          <w:rFonts w:ascii="Arial" w:hAnsi="Arial" w:cs="Arial"/>
          <w:i/>
          <w:sz w:val="22"/>
          <w:szCs w:val="22"/>
        </w:rPr>
      </w:pPr>
      <w:r w:rsidRPr="000138CC">
        <w:rPr>
          <w:rFonts w:ascii="Arial" w:hAnsi="Arial" w:cs="Arial"/>
          <w:i/>
          <w:sz w:val="22"/>
          <w:szCs w:val="22"/>
        </w:rPr>
        <w:t>Τις διατάξεις του Π.Δ/</w:t>
      </w:r>
      <w:proofErr w:type="spellStart"/>
      <w:r w:rsidRPr="000138CC">
        <w:rPr>
          <w:rFonts w:ascii="Arial" w:hAnsi="Arial" w:cs="Arial"/>
          <w:i/>
          <w:sz w:val="22"/>
          <w:szCs w:val="22"/>
        </w:rPr>
        <w:t>τος</w:t>
      </w:r>
      <w:proofErr w:type="spellEnd"/>
      <w:r w:rsidRPr="000138CC">
        <w:rPr>
          <w:rFonts w:ascii="Arial" w:hAnsi="Arial" w:cs="Arial"/>
          <w:i/>
          <w:sz w:val="22"/>
          <w:szCs w:val="22"/>
        </w:rPr>
        <w:t xml:space="preserve">  270/81.  </w:t>
      </w:r>
    </w:p>
    <w:p w:rsidR="000138CC" w:rsidRPr="000138CC" w:rsidRDefault="000138CC" w:rsidP="000138CC">
      <w:pPr>
        <w:numPr>
          <w:ilvl w:val="0"/>
          <w:numId w:val="4"/>
        </w:numPr>
        <w:rPr>
          <w:rFonts w:ascii="Arial" w:hAnsi="Arial" w:cs="Arial"/>
          <w:i/>
          <w:sz w:val="22"/>
          <w:szCs w:val="22"/>
        </w:rPr>
      </w:pPr>
      <w:r w:rsidRPr="000138CC">
        <w:rPr>
          <w:rFonts w:ascii="Arial" w:hAnsi="Arial" w:cs="Arial"/>
          <w:i/>
          <w:sz w:val="22"/>
          <w:szCs w:val="22"/>
        </w:rPr>
        <w:t xml:space="preserve">Την  υπ’ </w:t>
      </w:r>
      <w:proofErr w:type="spellStart"/>
      <w:r w:rsidRPr="000138CC">
        <w:rPr>
          <w:rFonts w:ascii="Arial" w:hAnsi="Arial" w:cs="Arial"/>
          <w:i/>
          <w:sz w:val="22"/>
          <w:szCs w:val="22"/>
        </w:rPr>
        <w:t>αριθμ</w:t>
      </w:r>
      <w:proofErr w:type="spellEnd"/>
      <w:r w:rsidRPr="000138CC">
        <w:rPr>
          <w:rFonts w:ascii="Arial" w:hAnsi="Arial" w:cs="Arial"/>
          <w:i/>
          <w:sz w:val="22"/>
          <w:szCs w:val="22"/>
        </w:rPr>
        <w:t xml:space="preserve">. </w:t>
      </w:r>
      <w:proofErr w:type="spellStart"/>
      <w:r w:rsidRPr="000138CC">
        <w:rPr>
          <w:rFonts w:ascii="Arial" w:hAnsi="Arial" w:cs="Arial"/>
          <w:i/>
          <w:sz w:val="22"/>
          <w:szCs w:val="22"/>
        </w:rPr>
        <w:t>πρωτ</w:t>
      </w:r>
      <w:proofErr w:type="spellEnd"/>
      <w:r w:rsidRPr="000138CC">
        <w:rPr>
          <w:rFonts w:ascii="Arial" w:hAnsi="Arial" w:cs="Arial"/>
          <w:i/>
          <w:sz w:val="22"/>
          <w:szCs w:val="22"/>
        </w:rPr>
        <w:t xml:space="preserve">.  6/13-11-2023 πρόταση της Τοπικής Κοινότητας </w:t>
      </w:r>
      <w:proofErr w:type="spellStart"/>
      <w:r w:rsidRPr="000138CC">
        <w:rPr>
          <w:rFonts w:ascii="Arial" w:hAnsi="Arial" w:cs="Arial"/>
          <w:i/>
          <w:sz w:val="22"/>
          <w:szCs w:val="22"/>
        </w:rPr>
        <w:t>Λαφυστίου</w:t>
      </w:r>
      <w:proofErr w:type="spellEnd"/>
      <w:r w:rsidRPr="000138CC">
        <w:rPr>
          <w:rFonts w:ascii="Arial" w:hAnsi="Arial" w:cs="Arial"/>
          <w:i/>
          <w:sz w:val="22"/>
          <w:szCs w:val="22"/>
        </w:rPr>
        <w:t xml:space="preserve">, υπέρ της εκμίσθωσης καλλιεργήσιμης γης, συνολικής έκτασης 32,5 στρεμμάτων στη θέση «ΤΣΑΚΑΛΙ», στα όρια του οποίου βρίσκεται η έκταση, σύμφωνα με το άρθρο 129 παρ. 1β vi του ΔΚΚ σε συνδυασμό με τις διατάξεις του άρθρου 84 παρ. 2 εδάφιο β’ του  Ν.4555/2018 (ΦΕΚ  133/τ.Α’/19-7-18) «Αρμοδιότητες συμβουλίου Κοινότητας έως και τριακόσιους (300) κατοίκους διατυπώνει επίσης γνώμη στο δημοτικό συμβούλιο για την αξιοποίηση των ακινήτων του Δήμου, που βρίσκονται στην Κοινότητα, την κάθε μορφής εκμίσθωση   ή παραχώρηση εκτάσεων εντός των ορίων αυτής, καθώς και την εκποίηση, </w:t>
      </w:r>
      <w:r w:rsidRPr="000138CC">
        <w:rPr>
          <w:rFonts w:ascii="Arial" w:hAnsi="Arial" w:cs="Arial"/>
          <w:i/>
          <w:sz w:val="22"/>
          <w:szCs w:val="22"/>
        </w:rPr>
        <w:lastRenderedPageBreak/>
        <w:t>εκμίσθωση, δωρεάν παραχώρηση χρήσης, ανταλλαγή και δωρεά περιουσιακών εν γένει στοιχείων του δήμου που βρίσκονται στα όρια της Κοινότητας».</w:t>
      </w:r>
    </w:p>
    <w:p w:rsidR="000138CC" w:rsidRPr="000138CC" w:rsidRDefault="000138CC" w:rsidP="000138CC">
      <w:pPr>
        <w:numPr>
          <w:ilvl w:val="0"/>
          <w:numId w:val="4"/>
        </w:numPr>
        <w:rPr>
          <w:rFonts w:ascii="Arial" w:hAnsi="Arial" w:cs="Arial"/>
          <w:i/>
          <w:sz w:val="22"/>
          <w:szCs w:val="22"/>
        </w:rPr>
      </w:pPr>
      <w:r w:rsidRPr="000138CC">
        <w:rPr>
          <w:rFonts w:ascii="Arial" w:hAnsi="Arial" w:cs="Arial"/>
          <w:i/>
          <w:sz w:val="22"/>
          <w:szCs w:val="22"/>
        </w:rPr>
        <w:t>Τα χαρακτηριστικά του συγκεκριμένου ακινήτου και τις ανάγκες του Δήμου.</w:t>
      </w:r>
    </w:p>
    <w:p w:rsidR="000138CC" w:rsidRPr="000138CC" w:rsidRDefault="000138CC" w:rsidP="000138CC">
      <w:pPr>
        <w:rPr>
          <w:rFonts w:ascii="Arial" w:hAnsi="Arial" w:cs="Arial"/>
          <w:b/>
          <w:i/>
          <w:sz w:val="22"/>
          <w:szCs w:val="22"/>
        </w:rPr>
      </w:pPr>
      <w:r w:rsidRPr="000138CC">
        <w:rPr>
          <w:rFonts w:ascii="Arial" w:hAnsi="Arial" w:cs="Arial"/>
          <w:i/>
          <w:sz w:val="22"/>
          <w:szCs w:val="22"/>
        </w:rPr>
        <w:t xml:space="preserve"> </w:t>
      </w:r>
      <w:r w:rsidRPr="000138CC">
        <w:rPr>
          <w:rFonts w:ascii="Arial" w:hAnsi="Arial" w:cs="Arial"/>
          <w:b/>
          <w:i/>
          <w:sz w:val="22"/>
          <w:szCs w:val="22"/>
        </w:rPr>
        <w:t xml:space="preserve">                                             </w:t>
      </w:r>
    </w:p>
    <w:p w:rsidR="000138CC" w:rsidRPr="000138CC" w:rsidRDefault="000138CC" w:rsidP="000138CC">
      <w:pPr>
        <w:rPr>
          <w:rFonts w:ascii="Arial" w:hAnsi="Arial" w:cs="Arial"/>
          <w:b/>
          <w:i/>
          <w:sz w:val="22"/>
          <w:szCs w:val="22"/>
        </w:rPr>
      </w:pPr>
      <w:r w:rsidRPr="000138CC">
        <w:rPr>
          <w:rFonts w:ascii="Arial" w:hAnsi="Arial" w:cs="Arial"/>
          <w:b/>
          <w:i/>
          <w:sz w:val="22"/>
          <w:szCs w:val="22"/>
        </w:rPr>
        <w:t xml:space="preserve">                                  Καλείται η Οικονομική Επιτροπή</w:t>
      </w:r>
    </w:p>
    <w:p w:rsidR="000138CC" w:rsidRPr="000138CC" w:rsidRDefault="000138CC" w:rsidP="000138CC">
      <w:pPr>
        <w:rPr>
          <w:rFonts w:ascii="Arial" w:hAnsi="Arial" w:cs="Arial"/>
          <w:b/>
          <w:i/>
          <w:sz w:val="22"/>
          <w:szCs w:val="22"/>
        </w:rPr>
      </w:pPr>
    </w:p>
    <w:p w:rsidR="000138CC" w:rsidRPr="000138CC" w:rsidRDefault="000138CC" w:rsidP="000138CC">
      <w:pPr>
        <w:rPr>
          <w:rFonts w:ascii="Arial" w:hAnsi="Arial" w:cs="Arial"/>
          <w:i/>
          <w:sz w:val="22"/>
          <w:szCs w:val="22"/>
        </w:rPr>
      </w:pPr>
      <w:r w:rsidRPr="000138CC">
        <w:rPr>
          <w:rFonts w:ascii="Arial" w:hAnsi="Arial" w:cs="Arial"/>
          <w:b/>
          <w:i/>
          <w:sz w:val="22"/>
          <w:szCs w:val="22"/>
        </w:rPr>
        <w:t xml:space="preserve">Α) </w:t>
      </w:r>
      <w:r w:rsidRPr="000138CC">
        <w:rPr>
          <w:rFonts w:ascii="Arial" w:hAnsi="Arial" w:cs="Arial"/>
          <w:i/>
          <w:sz w:val="22"/>
          <w:szCs w:val="22"/>
        </w:rPr>
        <w:t>Να εγκρίνει τη διενέργεια πλειοδοτικής δημοπρασίας, για την εκμίσθωση της παραπάνω</w:t>
      </w:r>
    </w:p>
    <w:p w:rsidR="000138CC" w:rsidRPr="000138CC" w:rsidRDefault="000138CC" w:rsidP="000138CC">
      <w:pPr>
        <w:rPr>
          <w:rFonts w:ascii="Arial" w:hAnsi="Arial" w:cs="Arial"/>
          <w:i/>
          <w:sz w:val="22"/>
          <w:szCs w:val="22"/>
        </w:rPr>
      </w:pPr>
      <w:r w:rsidRPr="000138CC">
        <w:rPr>
          <w:rFonts w:ascii="Arial" w:hAnsi="Arial" w:cs="Arial"/>
          <w:i/>
          <w:sz w:val="22"/>
          <w:szCs w:val="22"/>
        </w:rPr>
        <w:t xml:space="preserve">     συνολικής έκτασης 32,5 στρεμμάτων στη θέση «ΤΣΑΚΑΛΙ» της Τοπικής Κοινότητας </w:t>
      </w:r>
    </w:p>
    <w:p w:rsidR="000138CC" w:rsidRPr="000138CC" w:rsidRDefault="000138CC" w:rsidP="000138CC">
      <w:pPr>
        <w:rPr>
          <w:rFonts w:ascii="Arial" w:hAnsi="Arial" w:cs="Arial"/>
          <w:i/>
          <w:sz w:val="22"/>
          <w:szCs w:val="22"/>
        </w:rPr>
      </w:pPr>
      <w:r w:rsidRPr="000138CC">
        <w:rPr>
          <w:rFonts w:ascii="Arial" w:hAnsi="Arial" w:cs="Arial"/>
          <w:i/>
          <w:sz w:val="22"/>
          <w:szCs w:val="22"/>
        </w:rPr>
        <w:t xml:space="preserve">     </w:t>
      </w:r>
      <w:proofErr w:type="spellStart"/>
      <w:r w:rsidRPr="000138CC">
        <w:rPr>
          <w:rFonts w:ascii="Arial" w:hAnsi="Arial" w:cs="Arial"/>
          <w:i/>
          <w:sz w:val="22"/>
          <w:szCs w:val="22"/>
        </w:rPr>
        <w:t>Λαφυστίου</w:t>
      </w:r>
      <w:proofErr w:type="spellEnd"/>
      <w:r w:rsidRPr="000138CC">
        <w:rPr>
          <w:rFonts w:ascii="Arial" w:hAnsi="Arial" w:cs="Arial"/>
          <w:i/>
          <w:sz w:val="22"/>
          <w:szCs w:val="22"/>
        </w:rPr>
        <w:t xml:space="preserve">, Δήμου </w:t>
      </w:r>
      <w:proofErr w:type="spellStart"/>
      <w:r w:rsidRPr="000138CC">
        <w:rPr>
          <w:rFonts w:ascii="Arial" w:hAnsi="Arial" w:cs="Arial"/>
          <w:i/>
          <w:sz w:val="22"/>
          <w:szCs w:val="22"/>
        </w:rPr>
        <w:t>Λεβαδέων</w:t>
      </w:r>
      <w:proofErr w:type="spellEnd"/>
      <w:r w:rsidRPr="000138CC">
        <w:rPr>
          <w:rFonts w:ascii="Arial" w:hAnsi="Arial" w:cs="Arial"/>
          <w:i/>
          <w:sz w:val="22"/>
          <w:szCs w:val="22"/>
        </w:rPr>
        <w:t xml:space="preserve">. </w:t>
      </w:r>
    </w:p>
    <w:p w:rsidR="00E52E71" w:rsidRPr="000138CC" w:rsidRDefault="000138CC" w:rsidP="000138CC">
      <w:pPr>
        <w:pStyle w:val="af1"/>
        <w:spacing w:line="276" w:lineRule="auto"/>
        <w:rPr>
          <w:rFonts w:ascii="Arial" w:hAnsi="Arial" w:cs="Arial"/>
          <w:b/>
          <w:i/>
          <w:sz w:val="22"/>
          <w:szCs w:val="22"/>
        </w:rPr>
      </w:pPr>
      <w:r w:rsidRPr="000138CC">
        <w:rPr>
          <w:rFonts w:ascii="Arial" w:hAnsi="Arial" w:cs="Arial"/>
          <w:b/>
          <w:i/>
          <w:sz w:val="22"/>
          <w:szCs w:val="22"/>
        </w:rPr>
        <w:t xml:space="preserve">Β) </w:t>
      </w:r>
      <w:r w:rsidRPr="000138CC">
        <w:rPr>
          <w:rFonts w:ascii="Arial" w:hAnsi="Arial" w:cs="Arial"/>
          <w:i/>
          <w:sz w:val="22"/>
          <w:szCs w:val="22"/>
        </w:rPr>
        <w:t>Να καθορίσει τους όρους διακήρυξης της εν λόγω πλειοδοτικής δημοπρασίας</w:t>
      </w:r>
      <w:r w:rsidR="00E52E71" w:rsidRPr="000138CC">
        <w:rPr>
          <w:rFonts w:ascii="Arial" w:hAnsi="Arial" w:cs="Arial"/>
          <w:b/>
          <w:i/>
          <w:sz w:val="22"/>
          <w:szCs w:val="22"/>
        </w:rPr>
        <w:t xml:space="preserve">                        </w:t>
      </w:r>
    </w:p>
    <w:p w:rsidR="003B7D5C" w:rsidRPr="00D6022A" w:rsidRDefault="00D26336" w:rsidP="00D6022A">
      <w:pPr>
        <w:rPr>
          <w:rFonts w:ascii="Arial" w:hAnsi="Arial" w:cs="Arial"/>
          <w:i/>
          <w:sz w:val="22"/>
          <w:szCs w:val="22"/>
        </w:rPr>
      </w:pPr>
      <w:r w:rsidRPr="00D6022A">
        <w:rPr>
          <w:rFonts w:ascii="Arial" w:hAnsi="Arial" w:cs="Arial"/>
          <w:i/>
          <w:color w:val="000000"/>
          <w:sz w:val="22"/>
          <w:szCs w:val="22"/>
          <w:lang w:eastAsia="el-GR"/>
        </w:rPr>
        <w:t>   </w:t>
      </w:r>
    </w:p>
    <w:p w:rsidR="00554F44" w:rsidRPr="00B61159" w:rsidRDefault="00554F44" w:rsidP="003947BE">
      <w:pPr>
        <w:ind w:hanging="432"/>
        <w:rPr>
          <w:rFonts w:ascii="Arial" w:eastAsia="Arial" w:hAnsi="Arial" w:cs="Arial"/>
          <w:b/>
          <w:kern w:val="1"/>
          <w:sz w:val="22"/>
          <w:szCs w:val="22"/>
          <w:lang w:bidi="hi-IN"/>
        </w:rPr>
      </w:pPr>
      <w:bookmarkStart w:id="0" w:name="__DdeLink__230_118263685423"/>
      <w:bookmarkStart w:id="1" w:name="__DdeLink__230_11826368543"/>
      <w:bookmarkEnd w:id="0"/>
      <w:bookmarkEnd w:id="1"/>
      <w:r w:rsidRPr="00B61159">
        <w:rPr>
          <w:rFonts w:ascii="Arial" w:eastAsia="Arial" w:hAnsi="Arial" w:cs="Arial"/>
          <w:sz w:val="22"/>
          <w:szCs w:val="22"/>
        </w:rPr>
        <w:t xml:space="preserve">      </w:t>
      </w:r>
      <w:r w:rsidRPr="00B61159">
        <w:rPr>
          <w:rFonts w:ascii="Arial" w:eastAsia="Arial" w:hAnsi="Arial" w:cs="Arial"/>
          <w:b/>
          <w:kern w:val="1"/>
          <w:sz w:val="22"/>
          <w:szCs w:val="22"/>
          <w:lang w:bidi="hi-IN"/>
        </w:rPr>
        <w:t>Η</w:t>
      </w:r>
      <w:r w:rsidR="00AB58C9" w:rsidRPr="00B61159">
        <w:rPr>
          <w:rFonts w:ascii="Arial" w:eastAsia="Arial" w:hAnsi="Arial" w:cs="Arial"/>
          <w:b/>
          <w:kern w:val="1"/>
          <w:sz w:val="22"/>
          <w:szCs w:val="22"/>
          <w:lang w:bidi="hi-IN"/>
        </w:rPr>
        <w:t xml:space="preserve"> Οικονομική Επιτροπή  </w:t>
      </w:r>
      <w:r w:rsidR="00037F1E" w:rsidRPr="00B61159">
        <w:rPr>
          <w:rFonts w:ascii="Arial" w:eastAsia="Arial" w:hAnsi="Arial" w:cs="Arial"/>
          <w:b/>
          <w:kern w:val="1"/>
          <w:sz w:val="22"/>
          <w:szCs w:val="22"/>
          <w:lang w:bidi="hi-IN"/>
        </w:rPr>
        <w:t>λαμβάνοντας</w:t>
      </w:r>
      <w:r w:rsidR="0055529D" w:rsidRPr="00B61159">
        <w:rPr>
          <w:rFonts w:ascii="Arial" w:eastAsia="Arial" w:hAnsi="Arial" w:cs="Arial"/>
          <w:b/>
          <w:kern w:val="1"/>
          <w:sz w:val="22"/>
          <w:szCs w:val="22"/>
          <w:lang w:bidi="hi-IN"/>
        </w:rPr>
        <w:t xml:space="preserve"> </w:t>
      </w:r>
      <w:r w:rsidR="00B00607" w:rsidRPr="00B61159">
        <w:rPr>
          <w:rFonts w:ascii="Arial" w:eastAsia="Arial" w:hAnsi="Arial" w:cs="Arial"/>
          <w:b/>
          <w:kern w:val="1"/>
          <w:sz w:val="22"/>
          <w:szCs w:val="22"/>
          <w:lang w:bidi="hi-IN"/>
        </w:rPr>
        <w:t>υπόψη</w:t>
      </w:r>
      <w:r w:rsidR="00AB58C9" w:rsidRPr="00B61159">
        <w:rPr>
          <w:rFonts w:ascii="Arial" w:eastAsia="Arial" w:hAnsi="Arial" w:cs="Arial"/>
          <w:b/>
          <w:kern w:val="1"/>
          <w:sz w:val="22"/>
          <w:szCs w:val="22"/>
          <w:lang w:bidi="hi-IN"/>
        </w:rPr>
        <w:t>:</w:t>
      </w:r>
    </w:p>
    <w:p w:rsidR="001003DC" w:rsidRPr="00B61159" w:rsidRDefault="001003DC" w:rsidP="003947BE">
      <w:pPr>
        <w:ind w:hanging="432"/>
        <w:rPr>
          <w:rFonts w:ascii="Arial" w:eastAsia="Arial" w:hAnsi="Arial" w:cs="Arial"/>
          <w:kern w:val="1"/>
          <w:sz w:val="22"/>
          <w:szCs w:val="22"/>
          <w:lang w:bidi="hi-IN"/>
        </w:rPr>
      </w:pPr>
    </w:p>
    <w:p w:rsidR="00760367" w:rsidRPr="003A1D0E" w:rsidRDefault="00760367" w:rsidP="00760367">
      <w:pPr>
        <w:pStyle w:val="ad"/>
        <w:spacing w:line="288" w:lineRule="auto"/>
        <w:rPr>
          <w:rFonts w:ascii="Arial" w:hAnsi="Arial" w:cs="Arial"/>
          <w:bCs/>
          <w:sz w:val="22"/>
          <w:szCs w:val="22"/>
        </w:rPr>
      </w:pPr>
      <w:r>
        <w:rPr>
          <w:rFonts w:ascii="Arial" w:hAnsi="Arial" w:cs="Arial"/>
          <w:sz w:val="22"/>
          <w:szCs w:val="22"/>
        </w:rPr>
        <w:t>-</w:t>
      </w:r>
      <w:r w:rsidRPr="003A1D0E">
        <w:rPr>
          <w:rFonts w:ascii="Arial" w:hAnsi="Arial" w:cs="Arial"/>
          <w:sz w:val="22"/>
          <w:szCs w:val="22"/>
        </w:rPr>
        <w:t>Τις διατάξεις του  άρθρου 40 του Ν.4735/2020 που αντικατέστησε το άρθρο 72  το</w:t>
      </w:r>
      <w:r w:rsidRPr="003A1D0E">
        <w:rPr>
          <w:rFonts w:ascii="Arial" w:hAnsi="Arial" w:cs="Arial"/>
          <w:bCs/>
          <w:sz w:val="22"/>
          <w:szCs w:val="22"/>
        </w:rPr>
        <w:t xml:space="preserve">υ     </w:t>
      </w:r>
    </w:p>
    <w:p w:rsidR="00760367" w:rsidRPr="00A35747" w:rsidRDefault="00760367" w:rsidP="00760367">
      <w:pPr>
        <w:pStyle w:val="ad"/>
        <w:rPr>
          <w:rFonts w:ascii="Arial" w:eastAsia="Verdana" w:hAnsi="Arial" w:cs="Arial"/>
          <w:bCs/>
          <w:iCs/>
          <w:sz w:val="22"/>
          <w:szCs w:val="22"/>
        </w:rPr>
      </w:pPr>
      <w:r w:rsidRPr="00A35747">
        <w:rPr>
          <w:rFonts w:ascii="Arial" w:hAnsi="Arial" w:cs="Arial"/>
          <w:bCs/>
          <w:sz w:val="22"/>
          <w:szCs w:val="22"/>
        </w:rPr>
        <w:t xml:space="preserve">   Ν.3852/20</w:t>
      </w:r>
      <w:r w:rsidRPr="00A35747">
        <w:rPr>
          <w:rFonts w:ascii="Arial" w:eastAsia="Verdana" w:hAnsi="Arial" w:cs="Arial"/>
          <w:bCs/>
          <w:iCs/>
          <w:sz w:val="22"/>
          <w:szCs w:val="22"/>
        </w:rPr>
        <w:t>10</w:t>
      </w:r>
    </w:p>
    <w:p w:rsidR="00760367" w:rsidRPr="00A35747" w:rsidRDefault="00760367" w:rsidP="00760367">
      <w:pPr>
        <w:jc w:val="both"/>
        <w:rPr>
          <w:rFonts w:ascii="Arial" w:hAnsi="Arial" w:cs="Arial"/>
          <w:sz w:val="22"/>
          <w:szCs w:val="22"/>
        </w:rPr>
      </w:pPr>
      <w:r w:rsidRPr="00A35747">
        <w:rPr>
          <w:rFonts w:ascii="Arial" w:hAnsi="Arial" w:cs="Arial"/>
          <w:sz w:val="22"/>
          <w:szCs w:val="22"/>
        </w:rPr>
        <w:t xml:space="preserve">- του  άρθρου 77 του Ν. 4555/2018, </w:t>
      </w:r>
    </w:p>
    <w:p w:rsidR="00760367" w:rsidRPr="00A35747" w:rsidRDefault="00760367" w:rsidP="00760367">
      <w:pPr>
        <w:jc w:val="both"/>
        <w:rPr>
          <w:rFonts w:ascii="Arial" w:hAnsi="Arial" w:cs="Arial"/>
          <w:sz w:val="22"/>
          <w:szCs w:val="22"/>
        </w:rPr>
      </w:pPr>
      <w:r w:rsidRPr="00A35747">
        <w:rPr>
          <w:rFonts w:ascii="Arial" w:hAnsi="Arial" w:cs="Arial"/>
          <w:sz w:val="22"/>
          <w:szCs w:val="22"/>
        </w:rPr>
        <w:t>-</w:t>
      </w:r>
      <w:r w:rsidRPr="00A35747">
        <w:rPr>
          <w:rFonts w:ascii="Arial" w:hAnsi="Arial" w:cs="Arial"/>
          <w:bCs/>
          <w:sz w:val="22"/>
          <w:szCs w:val="22"/>
        </w:rPr>
        <w:t xml:space="preserve">τις διατάξεις της </w:t>
      </w:r>
      <w:proofErr w:type="spellStart"/>
      <w:r w:rsidRPr="00A35747">
        <w:rPr>
          <w:rFonts w:ascii="Arial" w:hAnsi="Arial" w:cs="Arial"/>
          <w:bCs/>
          <w:sz w:val="22"/>
          <w:szCs w:val="22"/>
        </w:rPr>
        <w:t>υπ΄αριθμ</w:t>
      </w:r>
      <w:proofErr w:type="spellEnd"/>
      <w:r w:rsidRPr="00A35747">
        <w:rPr>
          <w:rFonts w:ascii="Arial" w:hAnsi="Arial" w:cs="Arial"/>
          <w:bCs/>
          <w:sz w:val="22"/>
          <w:szCs w:val="22"/>
        </w:rPr>
        <w:t xml:space="preserve"> 374/2022</w:t>
      </w:r>
      <w:r w:rsidRPr="00A35747">
        <w:rPr>
          <w:rFonts w:ascii="Arial" w:hAnsi="Arial" w:cs="Arial"/>
          <w:bCs/>
          <w:sz w:val="22"/>
          <w:szCs w:val="22"/>
          <w:u w:val="single"/>
        </w:rPr>
        <w:t xml:space="preserve"> εγκυκλίου του ΥΠ.ΕΣ. (ΑΔΑ: ΨΜΓΓ46ΜΤΛ6-Φ75) </w:t>
      </w:r>
      <w:r w:rsidRPr="00A35747">
        <w:rPr>
          <w:rFonts w:ascii="Arial" w:hAnsi="Arial" w:cs="Arial"/>
          <w:bCs/>
          <w:sz w:val="22"/>
          <w:szCs w:val="22"/>
        </w:rPr>
        <w:t>«Λειτουργία Οικονομικής Επιτροπής και Επιτροπής Ποιότητας Ζωής</w:t>
      </w:r>
      <w:r w:rsidRPr="00A35747">
        <w:rPr>
          <w:rFonts w:ascii="Arial" w:hAnsi="Arial" w:cs="Arial"/>
          <w:sz w:val="22"/>
          <w:szCs w:val="22"/>
        </w:rPr>
        <w:t xml:space="preserve">»  </w:t>
      </w:r>
    </w:p>
    <w:p w:rsidR="00D6022A" w:rsidRPr="00406105" w:rsidRDefault="00760367" w:rsidP="00D6022A">
      <w:pPr>
        <w:suppressAutoHyphens w:val="0"/>
        <w:rPr>
          <w:rFonts w:ascii="Arial" w:hAnsi="Arial" w:cs="Arial"/>
          <w:sz w:val="22"/>
          <w:szCs w:val="22"/>
        </w:rPr>
      </w:pPr>
      <w:r w:rsidRPr="00406105">
        <w:rPr>
          <w:rFonts w:ascii="Arial" w:hAnsi="Arial" w:cs="Arial"/>
          <w:sz w:val="22"/>
          <w:szCs w:val="22"/>
        </w:rPr>
        <w:t xml:space="preserve">Την  </w:t>
      </w:r>
      <w:r w:rsidR="00406105" w:rsidRPr="00406105">
        <w:rPr>
          <w:rFonts w:ascii="Arial" w:hAnsi="Arial" w:cs="Arial"/>
          <w:sz w:val="22"/>
          <w:szCs w:val="22"/>
        </w:rPr>
        <w:t xml:space="preserve">υπ’ </w:t>
      </w:r>
      <w:proofErr w:type="spellStart"/>
      <w:r w:rsidR="00406105" w:rsidRPr="00406105">
        <w:rPr>
          <w:rFonts w:ascii="Arial" w:hAnsi="Arial" w:cs="Arial"/>
          <w:sz w:val="22"/>
          <w:szCs w:val="22"/>
        </w:rPr>
        <w:t>αριθμ</w:t>
      </w:r>
      <w:proofErr w:type="spellEnd"/>
      <w:r w:rsidR="00406105" w:rsidRPr="00406105">
        <w:rPr>
          <w:rFonts w:ascii="Arial" w:hAnsi="Arial" w:cs="Arial"/>
          <w:sz w:val="22"/>
          <w:szCs w:val="22"/>
        </w:rPr>
        <w:t xml:space="preserve">. </w:t>
      </w:r>
      <w:proofErr w:type="spellStart"/>
      <w:r w:rsidR="00406105" w:rsidRPr="00406105">
        <w:rPr>
          <w:rFonts w:ascii="Arial" w:hAnsi="Arial" w:cs="Arial"/>
          <w:sz w:val="22"/>
          <w:szCs w:val="22"/>
        </w:rPr>
        <w:t>πρωτ</w:t>
      </w:r>
      <w:proofErr w:type="spellEnd"/>
      <w:r w:rsidR="00406105" w:rsidRPr="00406105">
        <w:rPr>
          <w:rFonts w:ascii="Arial" w:hAnsi="Arial" w:cs="Arial"/>
          <w:sz w:val="22"/>
          <w:szCs w:val="22"/>
        </w:rPr>
        <w:t xml:space="preserve">. 6/13-11-2023 πρόταση της Τοπικής Κοινότητας </w:t>
      </w:r>
      <w:proofErr w:type="spellStart"/>
      <w:r w:rsidR="00406105" w:rsidRPr="00406105">
        <w:rPr>
          <w:rFonts w:ascii="Arial" w:hAnsi="Arial" w:cs="Arial"/>
          <w:sz w:val="22"/>
          <w:szCs w:val="22"/>
        </w:rPr>
        <w:t>Λαφυστίου</w:t>
      </w:r>
      <w:proofErr w:type="spellEnd"/>
    </w:p>
    <w:p w:rsidR="00760367" w:rsidRDefault="00760367" w:rsidP="00D6022A">
      <w:pPr>
        <w:suppressAutoHyphens w:val="0"/>
        <w:rPr>
          <w:rFonts w:ascii="Arial" w:hAnsi="Arial" w:cs="Arial"/>
          <w:sz w:val="22"/>
          <w:szCs w:val="22"/>
        </w:rPr>
      </w:pPr>
      <w:r w:rsidRPr="00D6022A">
        <w:rPr>
          <w:rFonts w:ascii="Arial" w:hAnsi="Arial" w:cs="Arial"/>
          <w:sz w:val="22"/>
          <w:szCs w:val="22"/>
        </w:rPr>
        <w:t xml:space="preserve">- Την  με αρ. </w:t>
      </w:r>
      <w:proofErr w:type="spellStart"/>
      <w:r w:rsidRPr="00D6022A">
        <w:rPr>
          <w:rFonts w:ascii="Arial" w:hAnsi="Arial" w:cs="Arial"/>
          <w:sz w:val="22"/>
          <w:szCs w:val="22"/>
        </w:rPr>
        <w:t>πρωτ</w:t>
      </w:r>
      <w:proofErr w:type="spellEnd"/>
      <w:r w:rsidRPr="00D6022A">
        <w:rPr>
          <w:rFonts w:ascii="Arial" w:hAnsi="Arial" w:cs="Arial"/>
          <w:sz w:val="22"/>
          <w:szCs w:val="22"/>
        </w:rPr>
        <w:t xml:space="preserve">. </w:t>
      </w:r>
      <w:r w:rsidR="006A408A" w:rsidRPr="00D6022A">
        <w:rPr>
          <w:rFonts w:ascii="Arial" w:hAnsi="Arial" w:cs="Arial"/>
          <w:sz w:val="22"/>
          <w:szCs w:val="22"/>
        </w:rPr>
        <w:t>2251</w:t>
      </w:r>
      <w:r w:rsidR="00D93183">
        <w:rPr>
          <w:rFonts w:ascii="Arial" w:hAnsi="Arial" w:cs="Arial"/>
          <w:sz w:val="22"/>
          <w:szCs w:val="22"/>
        </w:rPr>
        <w:t>2</w:t>
      </w:r>
      <w:r w:rsidRPr="00D6022A">
        <w:rPr>
          <w:rFonts w:ascii="Arial" w:hAnsi="Arial" w:cs="Arial"/>
          <w:sz w:val="22"/>
          <w:szCs w:val="22"/>
        </w:rPr>
        <w:t>/</w:t>
      </w:r>
      <w:r w:rsidR="006A408A" w:rsidRPr="00D6022A">
        <w:rPr>
          <w:rFonts w:ascii="Arial" w:hAnsi="Arial" w:cs="Arial"/>
          <w:sz w:val="22"/>
          <w:szCs w:val="22"/>
        </w:rPr>
        <w:t>20</w:t>
      </w:r>
      <w:r w:rsidRPr="00D6022A">
        <w:rPr>
          <w:rFonts w:ascii="Arial" w:hAnsi="Arial" w:cs="Arial"/>
          <w:sz w:val="22"/>
          <w:szCs w:val="22"/>
        </w:rPr>
        <w:t>-</w:t>
      </w:r>
      <w:r w:rsidR="006A408A" w:rsidRPr="00D6022A">
        <w:rPr>
          <w:rFonts w:ascii="Arial" w:hAnsi="Arial" w:cs="Arial"/>
          <w:sz w:val="22"/>
          <w:szCs w:val="22"/>
        </w:rPr>
        <w:t>11</w:t>
      </w:r>
      <w:r w:rsidRPr="00D6022A">
        <w:rPr>
          <w:rFonts w:ascii="Arial" w:hAnsi="Arial" w:cs="Arial"/>
          <w:sz w:val="22"/>
          <w:szCs w:val="22"/>
        </w:rPr>
        <w:t>-202</w:t>
      </w:r>
      <w:r w:rsidR="006A408A" w:rsidRPr="00D6022A">
        <w:rPr>
          <w:rFonts w:ascii="Arial" w:hAnsi="Arial" w:cs="Arial"/>
          <w:sz w:val="22"/>
          <w:szCs w:val="22"/>
        </w:rPr>
        <w:t>3</w:t>
      </w:r>
      <w:r w:rsidRPr="00D6022A">
        <w:rPr>
          <w:rFonts w:ascii="Arial" w:hAnsi="Arial" w:cs="Arial"/>
          <w:sz w:val="22"/>
          <w:szCs w:val="22"/>
        </w:rPr>
        <w:t xml:space="preserve"> έγγραφη εισήγηση </w:t>
      </w:r>
      <w:r w:rsidRPr="00D6022A">
        <w:rPr>
          <w:rFonts w:ascii="Arial" w:eastAsia="Arial" w:hAnsi="Arial" w:cs="Arial"/>
          <w:sz w:val="22"/>
          <w:szCs w:val="22"/>
        </w:rPr>
        <w:t xml:space="preserve">του Τμ. Εσόδων &amp; Περιουσίας </w:t>
      </w:r>
      <w:r w:rsidRPr="00D6022A">
        <w:rPr>
          <w:rFonts w:ascii="Arial" w:eastAsia="Verdana" w:hAnsi="Arial" w:cs="Arial"/>
          <w:color w:val="000000"/>
          <w:sz w:val="22"/>
          <w:szCs w:val="22"/>
        </w:rPr>
        <w:t xml:space="preserve"> τ</w:t>
      </w:r>
      <w:r w:rsidRPr="00D6022A">
        <w:rPr>
          <w:rFonts w:ascii="Arial" w:hAnsi="Arial" w:cs="Arial"/>
          <w:sz w:val="22"/>
          <w:szCs w:val="22"/>
        </w:rPr>
        <w:t>ου</w:t>
      </w:r>
      <w:r w:rsidRPr="00A35747">
        <w:rPr>
          <w:rFonts w:ascii="Arial" w:hAnsi="Arial" w:cs="Arial"/>
          <w:sz w:val="22"/>
          <w:szCs w:val="22"/>
        </w:rPr>
        <w:t xml:space="preserve"> Δήμου </w:t>
      </w:r>
      <w:proofErr w:type="spellStart"/>
      <w:r w:rsidRPr="00A35747">
        <w:rPr>
          <w:rFonts w:ascii="Arial" w:hAnsi="Arial" w:cs="Arial"/>
          <w:sz w:val="22"/>
          <w:szCs w:val="22"/>
        </w:rPr>
        <w:t>Λεβαδέων</w:t>
      </w:r>
      <w:proofErr w:type="spellEnd"/>
      <w:r w:rsidRPr="00A35747">
        <w:rPr>
          <w:rFonts w:ascii="Arial" w:hAnsi="Arial" w:cs="Arial"/>
          <w:sz w:val="22"/>
          <w:szCs w:val="22"/>
        </w:rPr>
        <w:t xml:space="preserve"> που είχε διανεμηθεί</w:t>
      </w:r>
    </w:p>
    <w:p w:rsidR="00760367" w:rsidRPr="00A35747" w:rsidRDefault="00760367" w:rsidP="00760367">
      <w:pPr>
        <w:widowControl w:val="0"/>
        <w:jc w:val="both"/>
        <w:rPr>
          <w:rFonts w:ascii="Arial" w:hAnsi="Arial" w:cs="Arial"/>
          <w:sz w:val="22"/>
          <w:szCs w:val="22"/>
        </w:rPr>
      </w:pPr>
      <w:r>
        <w:rPr>
          <w:rFonts w:ascii="Arial" w:hAnsi="Arial" w:cs="Arial"/>
          <w:sz w:val="22"/>
          <w:szCs w:val="22"/>
        </w:rPr>
        <w:t>-Το σχέδιο διακήρυξης που είχε διανεμηθεί</w:t>
      </w:r>
    </w:p>
    <w:p w:rsidR="00760367" w:rsidRPr="00A35747" w:rsidRDefault="00760367" w:rsidP="00760367">
      <w:pPr>
        <w:widowControl w:val="0"/>
        <w:jc w:val="both"/>
        <w:rPr>
          <w:rFonts w:ascii="Arial" w:hAnsi="Arial" w:cs="Arial"/>
          <w:sz w:val="22"/>
          <w:szCs w:val="22"/>
        </w:rPr>
      </w:pPr>
      <w:r w:rsidRPr="00A35747">
        <w:rPr>
          <w:rFonts w:ascii="Arial" w:hAnsi="Arial" w:cs="Arial"/>
          <w:sz w:val="22"/>
          <w:szCs w:val="22"/>
        </w:rPr>
        <w:t>-Την μεταξύ των μελών συζήτηση σύμφωνα με τα πρακτικά</w:t>
      </w:r>
    </w:p>
    <w:p w:rsidR="00B61159" w:rsidRPr="006C3D1F" w:rsidRDefault="00760367" w:rsidP="00760367">
      <w:pPr>
        <w:widowControl w:val="0"/>
        <w:suppressAutoHyphens w:val="0"/>
        <w:spacing w:line="276" w:lineRule="auto"/>
        <w:jc w:val="both"/>
        <w:rPr>
          <w:rFonts w:ascii="Arial" w:hAnsi="Arial" w:cs="Arial"/>
          <w:sz w:val="22"/>
          <w:szCs w:val="22"/>
        </w:rPr>
      </w:pPr>
      <w:r w:rsidRPr="00A35747">
        <w:rPr>
          <w:rFonts w:ascii="Arial" w:hAnsi="Arial" w:cs="Arial"/>
          <w:sz w:val="22"/>
          <w:szCs w:val="22"/>
        </w:rPr>
        <w:t>- Την ψήφο των μελών της όπως αυτή  διατυπώθηκε και δηλώθηκε δια ζώσης στην συνεδρίαση</w:t>
      </w:r>
      <w:r w:rsidR="00B61159" w:rsidRPr="006C3D1F">
        <w:rPr>
          <w:rFonts w:ascii="Arial" w:hAnsi="Arial" w:cs="Arial"/>
          <w:sz w:val="22"/>
          <w:szCs w:val="22"/>
        </w:rPr>
        <w:t>.</w:t>
      </w:r>
    </w:p>
    <w:p w:rsidR="00B61159" w:rsidRPr="00E72CDA" w:rsidRDefault="00B61159" w:rsidP="00B61159">
      <w:pPr>
        <w:shd w:val="clear" w:color="auto" w:fill="FFFFFF"/>
        <w:tabs>
          <w:tab w:val="center" w:pos="426"/>
        </w:tabs>
        <w:suppressAutoHyphens w:val="0"/>
        <w:ind w:left="448"/>
        <w:jc w:val="both"/>
        <w:rPr>
          <w:rFonts w:ascii="Arial" w:hAnsi="Arial" w:cs="Arial"/>
          <w:sz w:val="22"/>
          <w:szCs w:val="22"/>
        </w:rPr>
      </w:pPr>
    </w:p>
    <w:p w:rsidR="00B61159" w:rsidRDefault="00B61159" w:rsidP="00B61159">
      <w:pPr>
        <w:tabs>
          <w:tab w:val="left" w:pos="559"/>
          <w:tab w:val="left" w:pos="1555"/>
        </w:tabs>
        <w:jc w:val="center"/>
        <w:rPr>
          <w:rFonts w:ascii="Arial" w:hAnsi="Arial" w:cs="Arial"/>
          <w:b/>
          <w:bCs/>
          <w:sz w:val="22"/>
          <w:szCs w:val="22"/>
        </w:rPr>
      </w:pPr>
      <w:r w:rsidRPr="00072434">
        <w:rPr>
          <w:rFonts w:ascii="Arial" w:hAnsi="Arial" w:cs="Arial"/>
          <w:b/>
          <w:bCs/>
          <w:sz w:val="22"/>
          <w:szCs w:val="22"/>
        </w:rPr>
        <w:t xml:space="preserve">ΑΠΟΦΑΣΙΖΕΙ </w:t>
      </w:r>
      <w:r>
        <w:rPr>
          <w:rFonts w:ascii="Arial" w:hAnsi="Arial" w:cs="Arial"/>
          <w:b/>
          <w:bCs/>
          <w:sz w:val="22"/>
          <w:szCs w:val="22"/>
        </w:rPr>
        <w:t xml:space="preserve"> ΟΜΟΦΩΝΑ</w:t>
      </w:r>
      <w:r w:rsidRPr="00072434">
        <w:rPr>
          <w:rFonts w:ascii="Arial" w:hAnsi="Arial" w:cs="Arial"/>
          <w:b/>
          <w:bCs/>
          <w:sz w:val="22"/>
          <w:szCs w:val="22"/>
        </w:rPr>
        <w:t xml:space="preserve"> </w:t>
      </w:r>
    </w:p>
    <w:p w:rsidR="00B61159" w:rsidRPr="00D6022A" w:rsidRDefault="00B61159" w:rsidP="00B61159">
      <w:pPr>
        <w:tabs>
          <w:tab w:val="left" w:pos="559"/>
          <w:tab w:val="left" w:pos="1555"/>
        </w:tabs>
        <w:jc w:val="center"/>
        <w:rPr>
          <w:rFonts w:ascii="Arial" w:hAnsi="Arial" w:cs="Arial"/>
          <w:bCs/>
          <w:sz w:val="22"/>
          <w:szCs w:val="22"/>
        </w:rPr>
      </w:pPr>
    </w:p>
    <w:p w:rsidR="00E52E71" w:rsidRPr="00E52E71" w:rsidRDefault="00225366" w:rsidP="00E52E71">
      <w:pPr>
        <w:rPr>
          <w:rFonts w:ascii="Arial" w:hAnsi="Arial" w:cs="Arial"/>
          <w:sz w:val="22"/>
          <w:szCs w:val="22"/>
        </w:rPr>
      </w:pPr>
      <w:r>
        <w:rPr>
          <w:rFonts w:ascii="Arial" w:hAnsi="Arial" w:cs="Arial"/>
          <w:sz w:val="22"/>
          <w:szCs w:val="22"/>
        </w:rPr>
        <w:t>Α)  Ε</w:t>
      </w:r>
      <w:r w:rsidR="00E52E71" w:rsidRPr="00E52E71">
        <w:rPr>
          <w:rFonts w:ascii="Arial" w:hAnsi="Arial" w:cs="Arial"/>
          <w:sz w:val="22"/>
          <w:szCs w:val="22"/>
        </w:rPr>
        <w:t>γκρίνει τη διενέργεια πλειοδοτικής δημοπρασίας, για την εκμίσθωση καλλιεργήσιμης γης</w:t>
      </w:r>
    </w:p>
    <w:p w:rsidR="00E52E71" w:rsidRPr="00E52E71" w:rsidRDefault="00E52E71" w:rsidP="00E52E71">
      <w:pPr>
        <w:rPr>
          <w:rFonts w:ascii="Arial" w:hAnsi="Arial" w:cs="Arial"/>
          <w:sz w:val="22"/>
          <w:szCs w:val="22"/>
        </w:rPr>
      </w:pPr>
      <w:r w:rsidRPr="00E52E71">
        <w:rPr>
          <w:rFonts w:ascii="Arial" w:hAnsi="Arial" w:cs="Arial"/>
          <w:sz w:val="22"/>
          <w:szCs w:val="22"/>
        </w:rPr>
        <w:t xml:space="preserve">     συνολικής έκτασης </w:t>
      </w:r>
      <w:r w:rsidR="00D270ED">
        <w:rPr>
          <w:rFonts w:ascii="Arial" w:hAnsi="Arial" w:cs="Arial"/>
          <w:sz w:val="22"/>
          <w:szCs w:val="22"/>
        </w:rPr>
        <w:t>32,5</w:t>
      </w:r>
      <w:r w:rsidRPr="00E52E71">
        <w:rPr>
          <w:rFonts w:ascii="Arial" w:hAnsi="Arial" w:cs="Arial"/>
          <w:sz w:val="22"/>
          <w:szCs w:val="22"/>
        </w:rPr>
        <w:t xml:space="preserve"> στρεμμάτων στη θέση «ΤΣΑΚΑΛΙ» της Τοπικής Κοινότητας </w:t>
      </w:r>
    </w:p>
    <w:p w:rsidR="00E52E71" w:rsidRDefault="00E52E71" w:rsidP="00E52E71">
      <w:pPr>
        <w:rPr>
          <w:rFonts w:ascii="Arial" w:hAnsi="Arial" w:cs="Arial"/>
          <w:sz w:val="22"/>
          <w:szCs w:val="22"/>
        </w:rPr>
      </w:pPr>
      <w:r w:rsidRPr="00E52E71">
        <w:rPr>
          <w:rFonts w:ascii="Arial" w:hAnsi="Arial" w:cs="Arial"/>
          <w:sz w:val="22"/>
          <w:szCs w:val="22"/>
        </w:rPr>
        <w:t xml:space="preserve">     </w:t>
      </w:r>
      <w:proofErr w:type="spellStart"/>
      <w:r w:rsidRPr="00E52E71">
        <w:rPr>
          <w:rFonts w:ascii="Arial" w:hAnsi="Arial" w:cs="Arial"/>
          <w:sz w:val="22"/>
          <w:szCs w:val="22"/>
        </w:rPr>
        <w:t>Λαφυστίου</w:t>
      </w:r>
      <w:proofErr w:type="spellEnd"/>
      <w:r w:rsidRPr="00E52E71">
        <w:rPr>
          <w:rFonts w:ascii="Arial" w:hAnsi="Arial" w:cs="Arial"/>
          <w:sz w:val="22"/>
          <w:szCs w:val="22"/>
        </w:rPr>
        <w:t xml:space="preserve">, Δήμου </w:t>
      </w:r>
      <w:proofErr w:type="spellStart"/>
      <w:r w:rsidRPr="00E52E71">
        <w:rPr>
          <w:rFonts w:ascii="Arial" w:hAnsi="Arial" w:cs="Arial"/>
          <w:sz w:val="22"/>
          <w:szCs w:val="22"/>
        </w:rPr>
        <w:t>Λεβαδέων</w:t>
      </w:r>
      <w:proofErr w:type="spellEnd"/>
      <w:r w:rsidRPr="00E52E71">
        <w:rPr>
          <w:rFonts w:ascii="Arial" w:hAnsi="Arial" w:cs="Arial"/>
          <w:sz w:val="22"/>
          <w:szCs w:val="22"/>
        </w:rPr>
        <w:t xml:space="preserve">. </w:t>
      </w:r>
    </w:p>
    <w:p w:rsidR="00E52E71" w:rsidRPr="00E52E71" w:rsidRDefault="00E52E71" w:rsidP="00E52E71">
      <w:pPr>
        <w:rPr>
          <w:rFonts w:ascii="Arial" w:hAnsi="Arial" w:cs="Arial"/>
          <w:sz w:val="22"/>
          <w:szCs w:val="22"/>
        </w:rPr>
      </w:pPr>
    </w:p>
    <w:p w:rsidR="006520DB" w:rsidRDefault="00E52E71" w:rsidP="006520DB">
      <w:pPr>
        <w:pStyle w:val="af2"/>
        <w:tabs>
          <w:tab w:val="clear" w:pos="8460"/>
          <w:tab w:val="left" w:pos="6237"/>
        </w:tabs>
        <w:ind w:firstLine="0"/>
        <w:rPr>
          <w:rFonts w:ascii="Arial" w:hAnsi="Arial" w:cs="Arial"/>
          <w:sz w:val="22"/>
          <w:szCs w:val="22"/>
        </w:rPr>
      </w:pPr>
      <w:r w:rsidRPr="00E52E71">
        <w:rPr>
          <w:rFonts w:ascii="Arial" w:hAnsi="Arial" w:cs="Arial"/>
          <w:sz w:val="22"/>
          <w:szCs w:val="22"/>
        </w:rPr>
        <w:t xml:space="preserve">Β) </w:t>
      </w:r>
      <w:proofErr w:type="spellStart"/>
      <w:r w:rsidR="00225366">
        <w:rPr>
          <w:rFonts w:ascii="Arial" w:hAnsi="Arial" w:cs="Arial"/>
          <w:sz w:val="22"/>
          <w:szCs w:val="22"/>
        </w:rPr>
        <w:t>Καθορίζει</w:t>
      </w:r>
      <w:r w:rsidRPr="00E52E71">
        <w:rPr>
          <w:rFonts w:ascii="Arial" w:hAnsi="Arial" w:cs="Arial"/>
          <w:sz w:val="22"/>
          <w:szCs w:val="22"/>
        </w:rPr>
        <w:t>ι</w:t>
      </w:r>
      <w:proofErr w:type="spellEnd"/>
      <w:r w:rsidRPr="00E52E71">
        <w:rPr>
          <w:rFonts w:ascii="Arial" w:hAnsi="Arial" w:cs="Arial"/>
          <w:sz w:val="22"/>
          <w:szCs w:val="22"/>
        </w:rPr>
        <w:t xml:space="preserve"> τους όρους διακήρυξης </w:t>
      </w:r>
      <w:r w:rsidR="006520DB" w:rsidRPr="006520DB">
        <w:rPr>
          <w:rFonts w:ascii="Arial" w:hAnsi="Arial" w:cs="Arial"/>
          <w:sz w:val="22"/>
          <w:szCs w:val="22"/>
        </w:rPr>
        <w:t xml:space="preserve">για την εκμίσθωση καλλιεργήσιμης γης της Τοπικής </w:t>
      </w:r>
    </w:p>
    <w:p w:rsidR="006520DB" w:rsidRPr="006520DB" w:rsidRDefault="006520DB" w:rsidP="006520DB">
      <w:pPr>
        <w:pStyle w:val="af2"/>
        <w:tabs>
          <w:tab w:val="clear" w:pos="8460"/>
          <w:tab w:val="left" w:pos="6237"/>
        </w:tabs>
        <w:ind w:firstLine="0"/>
        <w:rPr>
          <w:rFonts w:ascii="Arial" w:hAnsi="Arial" w:cs="Arial"/>
          <w:sz w:val="22"/>
          <w:szCs w:val="22"/>
        </w:rPr>
      </w:pPr>
      <w:r>
        <w:rPr>
          <w:rFonts w:ascii="Arial" w:hAnsi="Arial" w:cs="Arial"/>
          <w:sz w:val="22"/>
          <w:szCs w:val="22"/>
        </w:rPr>
        <w:t xml:space="preserve">    </w:t>
      </w:r>
      <w:proofErr w:type="spellStart"/>
      <w:r w:rsidRPr="006520DB">
        <w:rPr>
          <w:rFonts w:ascii="Arial" w:hAnsi="Arial" w:cs="Arial"/>
          <w:sz w:val="22"/>
          <w:szCs w:val="22"/>
        </w:rPr>
        <w:t>Λαφυστίου</w:t>
      </w:r>
      <w:proofErr w:type="spellEnd"/>
      <w:r w:rsidRPr="006520DB">
        <w:rPr>
          <w:rFonts w:ascii="Arial" w:hAnsi="Arial" w:cs="Arial"/>
          <w:sz w:val="22"/>
          <w:szCs w:val="22"/>
        </w:rPr>
        <w:t xml:space="preserve"> στη θέση «ΤΣΑΚΑΛΙ», συνολικής έκτασης </w:t>
      </w:r>
      <w:r w:rsidR="00D270ED">
        <w:rPr>
          <w:rFonts w:ascii="Arial" w:hAnsi="Arial" w:cs="Arial"/>
          <w:sz w:val="22"/>
          <w:szCs w:val="22"/>
        </w:rPr>
        <w:t>32,5</w:t>
      </w:r>
      <w:r w:rsidRPr="006520DB">
        <w:rPr>
          <w:rFonts w:ascii="Arial" w:hAnsi="Arial" w:cs="Arial"/>
          <w:sz w:val="22"/>
          <w:szCs w:val="22"/>
        </w:rPr>
        <w:t xml:space="preserve"> στρεμμάτων</w:t>
      </w:r>
      <w:r>
        <w:rPr>
          <w:rFonts w:ascii="Arial" w:hAnsi="Arial" w:cs="Arial"/>
          <w:sz w:val="22"/>
          <w:szCs w:val="22"/>
        </w:rPr>
        <w:t xml:space="preserve"> ως παρακάτω:</w:t>
      </w:r>
    </w:p>
    <w:p w:rsidR="00E52E71" w:rsidRPr="00E52E71" w:rsidRDefault="00E52E71" w:rsidP="00E52E71">
      <w:pPr>
        <w:rPr>
          <w:rFonts w:ascii="Arial" w:hAnsi="Arial" w:cs="Arial"/>
          <w:i/>
          <w:sz w:val="22"/>
          <w:szCs w:val="22"/>
        </w:rPr>
      </w:pPr>
      <w:r w:rsidRPr="00E52E71">
        <w:rPr>
          <w:rFonts w:ascii="Arial" w:hAnsi="Arial" w:cs="Arial"/>
          <w:i/>
          <w:sz w:val="22"/>
          <w:szCs w:val="22"/>
        </w:rPr>
        <w:t>.</w:t>
      </w: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1</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Η δημοπρασία θα είναι φανερή και προφορική και θα διεξαχθεί στο Δημοτικό Κατάστημα Λιβαδειάς την  </w:t>
      </w:r>
      <w:r w:rsidRPr="00225366">
        <w:rPr>
          <w:rFonts w:ascii="Arial" w:hAnsi="Arial" w:cs="Arial"/>
          <w:b/>
          <w:sz w:val="22"/>
          <w:szCs w:val="22"/>
        </w:rPr>
        <w:t>18/12/2023</w:t>
      </w:r>
      <w:r w:rsidRPr="00225366">
        <w:rPr>
          <w:rFonts w:ascii="Arial" w:hAnsi="Arial" w:cs="Arial"/>
          <w:sz w:val="22"/>
          <w:szCs w:val="22"/>
        </w:rPr>
        <w:t xml:space="preserve">   </w:t>
      </w:r>
      <w:r w:rsidRPr="00225366">
        <w:rPr>
          <w:rFonts w:ascii="Arial" w:hAnsi="Arial" w:cs="Arial"/>
          <w:b/>
          <w:sz w:val="22"/>
          <w:szCs w:val="22"/>
        </w:rPr>
        <w:t xml:space="preserve">ημέρα  Δευτέρα  </w:t>
      </w:r>
      <w:r w:rsidRPr="00225366">
        <w:rPr>
          <w:rFonts w:ascii="Arial" w:hAnsi="Arial" w:cs="Arial"/>
          <w:sz w:val="22"/>
          <w:szCs w:val="22"/>
        </w:rPr>
        <w:t xml:space="preserve">και </w:t>
      </w:r>
      <w:r w:rsidRPr="00225366">
        <w:rPr>
          <w:rFonts w:ascii="Arial" w:hAnsi="Arial" w:cs="Arial"/>
          <w:b/>
          <w:sz w:val="22"/>
          <w:szCs w:val="22"/>
        </w:rPr>
        <w:t xml:space="preserve">ώρα  12.00 </w:t>
      </w:r>
      <w:proofErr w:type="spellStart"/>
      <w:r w:rsidRPr="00225366">
        <w:rPr>
          <w:rFonts w:ascii="Arial" w:hAnsi="Arial" w:cs="Arial"/>
          <w:b/>
          <w:sz w:val="22"/>
          <w:szCs w:val="22"/>
        </w:rPr>
        <w:t>μ.μ</w:t>
      </w:r>
      <w:proofErr w:type="spellEnd"/>
      <w:r w:rsidRPr="00225366">
        <w:rPr>
          <w:rFonts w:ascii="Arial" w:hAnsi="Arial" w:cs="Arial"/>
          <w:b/>
          <w:sz w:val="22"/>
          <w:szCs w:val="22"/>
        </w:rPr>
        <w:t xml:space="preserve">. έως 12.30 </w:t>
      </w:r>
      <w:proofErr w:type="spellStart"/>
      <w:r w:rsidRPr="00225366">
        <w:rPr>
          <w:rFonts w:ascii="Arial" w:hAnsi="Arial" w:cs="Arial"/>
          <w:b/>
          <w:sz w:val="22"/>
          <w:szCs w:val="22"/>
        </w:rPr>
        <w:t>μ.μ</w:t>
      </w:r>
      <w:proofErr w:type="spellEnd"/>
      <w:r w:rsidRPr="00225366">
        <w:rPr>
          <w:rFonts w:ascii="Arial" w:hAnsi="Arial" w:cs="Arial"/>
          <w:b/>
          <w:sz w:val="22"/>
          <w:szCs w:val="22"/>
        </w:rPr>
        <w:t>.</w:t>
      </w:r>
      <w:r w:rsidRPr="00225366">
        <w:rPr>
          <w:rFonts w:ascii="Arial" w:hAnsi="Arial" w:cs="Arial"/>
          <w:sz w:val="22"/>
          <w:szCs w:val="22"/>
        </w:rPr>
        <w:t xml:space="preserve"> ενώπιον της αρμόδιας Επιτροπής Διενέργειας Δημοπρασιών βάσει του Π.Δ. 270/81.</w:t>
      </w:r>
    </w:p>
    <w:p w:rsidR="00225366" w:rsidRPr="00225366" w:rsidRDefault="00225366" w:rsidP="00225366">
      <w:pPr>
        <w:rPr>
          <w:rFonts w:ascii="Arial" w:hAnsi="Arial" w:cs="Arial"/>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2</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Το ακίνητο που νοικιάζεται είναι αγρόκτημα καλλιεργήσιμης έκτασης 32,5 στρεμμάτων, κυριότητας της Τοπικής Κοινότητας </w:t>
      </w:r>
      <w:proofErr w:type="spellStart"/>
      <w:r w:rsidRPr="00225366">
        <w:rPr>
          <w:rFonts w:ascii="Arial" w:hAnsi="Arial" w:cs="Arial"/>
          <w:sz w:val="22"/>
          <w:szCs w:val="22"/>
        </w:rPr>
        <w:t>Λαφυστίου</w:t>
      </w:r>
      <w:proofErr w:type="spellEnd"/>
      <w:r w:rsidRPr="00225366">
        <w:rPr>
          <w:rFonts w:ascii="Arial" w:hAnsi="Arial" w:cs="Arial"/>
          <w:sz w:val="22"/>
          <w:szCs w:val="22"/>
        </w:rPr>
        <w:t>, στη θέση «ΤΣΑΚΑΛΙ» και η οποία δεν είναι απαραίτητη για τις ανάγκες της τοπικής κτηνοτροφίας.</w:t>
      </w:r>
    </w:p>
    <w:p w:rsidR="00225366" w:rsidRPr="00225366" w:rsidRDefault="00225366" w:rsidP="00225366">
      <w:pPr>
        <w:pBdr>
          <w:bottom w:val="single" w:sz="6" w:space="1" w:color="auto"/>
        </w:pBdr>
        <w:rPr>
          <w:rFonts w:ascii="Arial" w:hAnsi="Arial" w:cs="Arial"/>
          <w:b/>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3</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Η διάρκεια της εκμίσθωσης ορίζεται </w:t>
      </w:r>
      <w:r w:rsidRPr="00225366">
        <w:rPr>
          <w:rFonts w:ascii="Arial" w:hAnsi="Arial" w:cs="Arial"/>
          <w:b/>
          <w:sz w:val="22"/>
          <w:szCs w:val="22"/>
        </w:rPr>
        <w:t>για  πέντε (5) έτη.</w:t>
      </w:r>
      <w:r w:rsidRPr="00225366">
        <w:rPr>
          <w:rFonts w:ascii="Arial" w:hAnsi="Arial" w:cs="Arial"/>
          <w:sz w:val="22"/>
          <w:szCs w:val="22"/>
        </w:rPr>
        <w:t xml:space="preserve">  </w:t>
      </w:r>
    </w:p>
    <w:p w:rsidR="00225366" w:rsidRPr="00225366" w:rsidRDefault="00225366" w:rsidP="00225366">
      <w:pPr>
        <w:rPr>
          <w:rFonts w:ascii="Arial" w:hAnsi="Arial" w:cs="Arial"/>
          <w:b/>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4</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Η πρώτη προσφορά για την παραπάνω δημοτική έκταση είναι  </w:t>
      </w:r>
      <w:r w:rsidRPr="00225366">
        <w:rPr>
          <w:rFonts w:ascii="Arial" w:hAnsi="Arial" w:cs="Arial"/>
          <w:b/>
          <w:sz w:val="22"/>
          <w:szCs w:val="22"/>
        </w:rPr>
        <w:t>55,00</w:t>
      </w:r>
      <w:r w:rsidRPr="00225366">
        <w:rPr>
          <w:rFonts w:ascii="Arial" w:hAnsi="Arial" w:cs="Arial"/>
          <w:sz w:val="22"/>
          <w:szCs w:val="22"/>
        </w:rPr>
        <w:t xml:space="preserve"> </w:t>
      </w:r>
      <w:r w:rsidRPr="00225366">
        <w:rPr>
          <w:rFonts w:ascii="Arial" w:hAnsi="Arial" w:cs="Arial"/>
          <w:b/>
          <w:sz w:val="22"/>
          <w:szCs w:val="22"/>
        </w:rPr>
        <w:t xml:space="preserve"> ευρώ/στρέμμα  ετησίως.</w:t>
      </w:r>
      <w:r w:rsidRPr="00225366">
        <w:rPr>
          <w:rFonts w:ascii="Arial" w:hAnsi="Arial" w:cs="Arial"/>
          <w:sz w:val="22"/>
          <w:szCs w:val="22"/>
        </w:rPr>
        <w:t xml:space="preserve"> </w:t>
      </w:r>
    </w:p>
    <w:p w:rsidR="00225366" w:rsidRPr="00225366" w:rsidRDefault="00225366" w:rsidP="00225366">
      <w:pPr>
        <w:rPr>
          <w:rFonts w:ascii="Arial" w:hAnsi="Arial" w:cs="Arial"/>
          <w:sz w:val="22"/>
          <w:szCs w:val="22"/>
        </w:rPr>
      </w:pPr>
    </w:p>
    <w:p w:rsidR="00225366" w:rsidRPr="00225366" w:rsidRDefault="00225366" w:rsidP="00225366">
      <w:pPr>
        <w:rPr>
          <w:rFonts w:ascii="Arial" w:hAnsi="Arial" w:cs="Arial"/>
          <w:b/>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5</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Για να γίνει κάποιος δεκτός στη δημοπρασία πρέπει να είναι κατά κύριο επάγγελμα αγρότης καθώς και να είναι κατά προτεραιότητα κάτοικος της Τοπικής Κοινότητας </w:t>
      </w:r>
      <w:proofErr w:type="spellStart"/>
      <w:r w:rsidRPr="00225366">
        <w:rPr>
          <w:rFonts w:ascii="Arial" w:hAnsi="Arial" w:cs="Arial"/>
          <w:sz w:val="22"/>
          <w:szCs w:val="22"/>
        </w:rPr>
        <w:t>Λαφυστίου</w:t>
      </w:r>
      <w:proofErr w:type="spellEnd"/>
      <w:r w:rsidRPr="00225366">
        <w:rPr>
          <w:rFonts w:ascii="Arial" w:hAnsi="Arial" w:cs="Arial"/>
          <w:sz w:val="22"/>
          <w:szCs w:val="22"/>
        </w:rPr>
        <w:t>.</w:t>
      </w:r>
    </w:p>
    <w:p w:rsidR="00225366" w:rsidRPr="00225366" w:rsidRDefault="00225366" w:rsidP="00225366">
      <w:pPr>
        <w:rPr>
          <w:rFonts w:ascii="Arial" w:hAnsi="Arial" w:cs="Arial"/>
          <w:sz w:val="22"/>
          <w:szCs w:val="22"/>
        </w:rPr>
      </w:pPr>
      <w:r w:rsidRPr="00225366">
        <w:rPr>
          <w:rFonts w:ascii="Arial" w:hAnsi="Arial" w:cs="Arial"/>
          <w:sz w:val="22"/>
          <w:szCs w:val="22"/>
        </w:rPr>
        <w:lastRenderedPageBreak/>
        <w:t xml:space="preserve">Εφόσον δεν υπάρξει ενδιαφέρον από τους κατοίκους της Τοπικής Κοινότητας </w:t>
      </w:r>
      <w:proofErr w:type="spellStart"/>
      <w:r w:rsidRPr="00225366">
        <w:rPr>
          <w:rFonts w:ascii="Arial" w:hAnsi="Arial" w:cs="Arial"/>
          <w:sz w:val="22"/>
          <w:szCs w:val="22"/>
        </w:rPr>
        <w:t>Λαφυστίου</w:t>
      </w:r>
      <w:proofErr w:type="spellEnd"/>
      <w:r w:rsidRPr="00225366">
        <w:rPr>
          <w:rFonts w:ascii="Arial" w:hAnsi="Arial" w:cs="Arial"/>
          <w:sz w:val="22"/>
          <w:szCs w:val="22"/>
        </w:rPr>
        <w:t xml:space="preserve"> τότε προηγούνται οι λοιποί δημότες του Δήμου </w:t>
      </w:r>
      <w:proofErr w:type="spellStart"/>
      <w:r w:rsidRPr="00225366">
        <w:rPr>
          <w:rFonts w:ascii="Arial" w:hAnsi="Arial" w:cs="Arial"/>
          <w:sz w:val="22"/>
          <w:szCs w:val="22"/>
        </w:rPr>
        <w:t>Λεβαδέων</w:t>
      </w:r>
      <w:proofErr w:type="spellEnd"/>
      <w:r w:rsidRPr="00225366">
        <w:rPr>
          <w:rFonts w:ascii="Arial" w:hAnsi="Arial" w:cs="Arial"/>
          <w:sz w:val="22"/>
          <w:szCs w:val="22"/>
        </w:rPr>
        <w:t xml:space="preserve"> και εφόσον δεν υπάρξει ενδιαφέρον από αυτούς τότε μεταξύ των άλλων υποψηφίων, ενώ αποκλείονται αυτοί που δεν έχουν εκπληρώσει τις υποχρεώσεις τους έναντι του Δήμου, υπάρχει δηλαδή βεβαιωμένη οφειλή.</w:t>
      </w:r>
    </w:p>
    <w:p w:rsidR="00225366" w:rsidRPr="00225366" w:rsidRDefault="00225366" w:rsidP="00225366">
      <w:pPr>
        <w:rPr>
          <w:rFonts w:ascii="Arial" w:hAnsi="Arial" w:cs="Arial"/>
          <w:sz w:val="22"/>
          <w:szCs w:val="22"/>
        </w:rPr>
      </w:pPr>
      <w:r w:rsidRPr="00225366">
        <w:rPr>
          <w:rFonts w:ascii="Arial" w:hAnsi="Arial" w:cs="Arial"/>
          <w:sz w:val="22"/>
          <w:szCs w:val="22"/>
        </w:rPr>
        <w:t>Αναλυτικότερα, οι ενδιαφερόμενοι, κατά την ημέρα της δημοπρασίας, θα πρέπει να προσκομίσουν τα εξής δικαιολογητικά :</w:t>
      </w:r>
    </w:p>
    <w:p w:rsidR="00225366" w:rsidRPr="00225366" w:rsidRDefault="00225366" w:rsidP="00225366">
      <w:pPr>
        <w:rPr>
          <w:rFonts w:ascii="Arial" w:hAnsi="Arial" w:cs="Arial"/>
          <w:sz w:val="22"/>
          <w:szCs w:val="22"/>
        </w:rPr>
      </w:pPr>
      <w:r w:rsidRPr="00225366">
        <w:rPr>
          <w:rFonts w:ascii="Arial" w:hAnsi="Arial" w:cs="Arial"/>
          <w:sz w:val="22"/>
          <w:szCs w:val="22"/>
        </w:rPr>
        <w:t>α) Αντίγραφο της αστυνομικής ταυτότητας</w:t>
      </w:r>
    </w:p>
    <w:p w:rsidR="00225366" w:rsidRPr="00225366" w:rsidRDefault="00225366" w:rsidP="00225366">
      <w:pPr>
        <w:rPr>
          <w:rFonts w:ascii="Arial" w:hAnsi="Arial" w:cs="Arial"/>
          <w:sz w:val="22"/>
          <w:szCs w:val="22"/>
        </w:rPr>
      </w:pPr>
      <w:r w:rsidRPr="00225366">
        <w:rPr>
          <w:rFonts w:ascii="Arial" w:hAnsi="Arial" w:cs="Arial"/>
          <w:sz w:val="22"/>
          <w:szCs w:val="22"/>
        </w:rPr>
        <w:t>β) Αντίγραφο του εκκαθαριστικού σημειώματος, του τελευταίου οικονομικού έτους.</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γ) Γραμμάτιο σύστασης παρακαταθήκης του Τ.Π. &amp; Δ ή εγγυητική επιστολή αναγνωρισμένης τράπεζας, ποσού ίσου προς το 1/10 του οριζόμενου στη διακήρυξη (σχετικό άρθρο 6) ελάχιστου ορίου πρώτης προσφοράς, </w:t>
      </w:r>
      <w:r w:rsidRPr="00225366">
        <w:rPr>
          <w:rFonts w:ascii="Arial" w:hAnsi="Arial" w:cs="Arial"/>
          <w:b/>
          <w:sz w:val="22"/>
          <w:szCs w:val="22"/>
        </w:rPr>
        <w:t>ήτοι 178,75  ευρώ.</w:t>
      </w:r>
      <w:r w:rsidRPr="00225366">
        <w:rPr>
          <w:rFonts w:ascii="Arial" w:hAnsi="Arial" w:cs="Arial"/>
          <w:sz w:val="22"/>
          <w:szCs w:val="22"/>
        </w:rPr>
        <w:t xml:space="preserve"> </w:t>
      </w:r>
    </w:p>
    <w:p w:rsidR="00225366" w:rsidRPr="00225366" w:rsidRDefault="00225366" w:rsidP="00225366">
      <w:pPr>
        <w:rPr>
          <w:rFonts w:ascii="Arial" w:hAnsi="Arial" w:cs="Arial"/>
          <w:sz w:val="22"/>
          <w:szCs w:val="22"/>
        </w:rPr>
      </w:pPr>
      <w:r w:rsidRPr="00225366">
        <w:rPr>
          <w:rFonts w:ascii="Arial" w:hAnsi="Arial" w:cs="Arial"/>
          <w:sz w:val="22"/>
          <w:szCs w:val="22"/>
        </w:rPr>
        <w:t>δ) Ασφαλιστική ενημερότητα Ο.Γ.Α. όπου αποδεικνύεται ότι ασκεί κατά κύριο λόγο το επάγγελμα του αγρότη.</w:t>
      </w:r>
    </w:p>
    <w:p w:rsidR="00225366" w:rsidRPr="00225366" w:rsidRDefault="00225366" w:rsidP="00225366">
      <w:pPr>
        <w:rPr>
          <w:rFonts w:ascii="Arial" w:hAnsi="Arial" w:cs="Arial"/>
          <w:sz w:val="22"/>
          <w:szCs w:val="22"/>
        </w:rPr>
      </w:pPr>
      <w:r w:rsidRPr="00225366">
        <w:rPr>
          <w:rFonts w:ascii="Arial" w:hAnsi="Arial" w:cs="Arial"/>
          <w:sz w:val="22"/>
          <w:szCs w:val="22"/>
        </w:rPr>
        <w:t>ε) Πιστοποιητικό μόνιμης κατοικίας.</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ζ) Βεβαίωση της Ταμειακής υπηρεσίας του Δήμου </w:t>
      </w:r>
      <w:proofErr w:type="spellStart"/>
      <w:r w:rsidRPr="00225366">
        <w:rPr>
          <w:rFonts w:ascii="Arial" w:hAnsi="Arial" w:cs="Arial"/>
          <w:sz w:val="22"/>
          <w:szCs w:val="22"/>
        </w:rPr>
        <w:t>Λεβαδέων</w:t>
      </w:r>
      <w:proofErr w:type="spellEnd"/>
      <w:r w:rsidRPr="00225366">
        <w:rPr>
          <w:rFonts w:ascii="Arial" w:hAnsi="Arial" w:cs="Arial"/>
          <w:sz w:val="22"/>
          <w:szCs w:val="22"/>
        </w:rPr>
        <w:t>, περί μη οφειλής.</w:t>
      </w:r>
    </w:p>
    <w:p w:rsidR="00225366" w:rsidRPr="00225366" w:rsidRDefault="00225366" w:rsidP="00225366">
      <w:pPr>
        <w:rPr>
          <w:rFonts w:ascii="Arial" w:hAnsi="Arial" w:cs="Arial"/>
          <w:sz w:val="22"/>
          <w:szCs w:val="22"/>
        </w:rPr>
      </w:pPr>
      <w:r w:rsidRPr="00225366">
        <w:rPr>
          <w:rFonts w:ascii="Arial" w:hAnsi="Arial" w:cs="Arial"/>
          <w:sz w:val="22"/>
          <w:szCs w:val="22"/>
        </w:rPr>
        <w:t>η) Νόμιμο πληρεξούσιο, στην περίπτωση που κάποιος πλειοδοτεί για λογαριασμό κάποιου άλλου.</w:t>
      </w:r>
    </w:p>
    <w:p w:rsidR="00225366" w:rsidRPr="00225366" w:rsidRDefault="00225366" w:rsidP="00225366">
      <w:pPr>
        <w:rPr>
          <w:rFonts w:ascii="Arial" w:hAnsi="Arial" w:cs="Arial"/>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6</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Για να γίνει κάποιος δεκτός στη δημοπρασία, πρέπει να καταθέσει στην επιτροπή διενέργειας της δημοπρασίας ως εγγύηση γραμμάτιο σύστασης παρακαταθήκης του Ταμείου Παρακαταθηκών &amp; Δανείων, ή εγγυητική επιστολή αναγνωρισμένης τράπεζας, απ’ αυτόν που επιθυμεί να λάβει μέρος στη δημοπρασία, ή άλλου που να ενεργεί για λογαριασμό του διαγωνιζόμενου, ποσού ίσου προς το 1/10 του οριζόμενου στη διακήρυξη ελάχιστου ορίου πρώτης προσφοράς, </w:t>
      </w:r>
      <w:r w:rsidRPr="00225366">
        <w:rPr>
          <w:rFonts w:ascii="Arial" w:hAnsi="Arial" w:cs="Arial"/>
          <w:b/>
          <w:sz w:val="22"/>
          <w:szCs w:val="22"/>
        </w:rPr>
        <w:t>ήτοι 178,75  ευρώ.</w:t>
      </w:r>
      <w:r w:rsidRPr="00225366">
        <w:rPr>
          <w:rFonts w:ascii="Arial" w:hAnsi="Arial" w:cs="Arial"/>
          <w:sz w:val="22"/>
          <w:szCs w:val="22"/>
        </w:rPr>
        <w:t xml:space="preserve"> </w:t>
      </w:r>
    </w:p>
    <w:p w:rsidR="00225366" w:rsidRPr="00225366" w:rsidRDefault="00225366" w:rsidP="00225366">
      <w:pPr>
        <w:rPr>
          <w:rFonts w:ascii="Arial" w:hAnsi="Arial" w:cs="Arial"/>
          <w:sz w:val="22"/>
          <w:szCs w:val="22"/>
        </w:rPr>
      </w:pPr>
      <w:r w:rsidRPr="00225366">
        <w:rPr>
          <w:rFonts w:ascii="Arial" w:hAnsi="Arial" w:cs="Arial"/>
          <w:sz w:val="22"/>
          <w:szCs w:val="22"/>
        </w:rPr>
        <w:t>Η εγγυητική αυτή επιστολή αντικαθίσταται, μετά την υπογραφή της σύμβασης με άλλη εγγύηση ποσού ίσου προς το ποσοστό 10% επί του επιτευχθέντος μισθώματος, για την εξασφάλιση της έγκαιρης και εντός των από τη διακήρυξη οριζομένων προθεσμιών καταβολής του μισθώματος.</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Η εγγυητική αυτή επιστολή, θα καταπίπτει στο σύνολό της υπέρ του Δήμου, σε περίπτωση μη </w:t>
      </w:r>
    </w:p>
    <w:p w:rsidR="00225366" w:rsidRPr="00225366" w:rsidRDefault="00225366" w:rsidP="00225366">
      <w:pPr>
        <w:rPr>
          <w:rFonts w:ascii="Arial" w:hAnsi="Arial" w:cs="Arial"/>
          <w:sz w:val="22"/>
          <w:szCs w:val="22"/>
        </w:rPr>
      </w:pPr>
      <w:r w:rsidRPr="00225366">
        <w:rPr>
          <w:rFonts w:ascii="Arial" w:hAnsi="Arial" w:cs="Arial"/>
          <w:sz w:val="22"/>
          <w:szCs w:val="22"/>
        </w:rPr>
        <w:t>εμπρόθεσμης καταβολής του μισθώματος, θα επιστραφεί δε μετά τη λήξη της μίσθωσης και αφού προηγουμένως διαπιστωθεί από τον εκμισθωτή Δήμο ότι κανένας από τους όρους της σύμβασης ή του νόμου δεν παραβιάσθηκε.</w:t>
      </w:r>
    </w:p>
    <w:p w:rsidR="00225366" w:rsidRPr="00225366" w:rsidRDefault="00225366" w:rsidP="00225366">
      <w:pPr>
        <w:rPr>
          <w:rFonts w:ascii="Arial" w:hAnsi="Arial" w:cs="Arial"/>
          <w:sz w:val="22"/>
          <w:szCs w:val="22"/>
        </w:rPr>
      </w:pPr>
      <w:r w:rsidRPr="00225366">
        <w:rPr>
          <w:rFonts w:ascii="Arial" w:hAnsi="Arial" w:cs="Arial"/>
          <w:sz w:val="22"/>
          <w:szCs w:val="22"/>
        </w:rPr>
        <w:t>Η δημοπρασία είναι φανερή και προφορική και η προσφορά αναγράφεται στα πρακτικά με τη σειρά που εκφωνήθηκε.</w:t>
      </w:r>
    </w:p>
    <w:p w:rsidR="00225366" w:rsidRPr="00225366" w:rsidRDefault="00225366" w:rsidP="00225366">
      <w:pPr>
        <w:pBdr>
          <w:bottom w:val="single" w:sz="6" w:space="1" w:color="auto"/>
        </w:pBdr>
        <w:rPr>
          <w:rFonts w:ascii="Arial" w:hAnsi="Arial" w:cs="Arial"/>
          <w:b/>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7</w:t>
      </w:r>
    </w:p>
    <w:p w:rsidR="00225366" w:rsidRPr="00225366" w:rsidRDefault="00225366" w:rsidP="00225366">
      <w:pPr>
        <w:rPr>
          <w:rFonts w:ascii="Arial" w:hAnsi="Arial" w:cs="Arial"/>
          <w:sz w:val="22"/>
          <w:szCs w:val="22"/>
        </w:rPr>
      </w:pPr>
      <w:r w:rsidRPr="00225366">
        <w:rPr>
          <w:rFonts w:ascii="Arial" w:hAnsi="Arial" w:cs="Arial"/>
          <w:sz w:val="22"/>
          <w:szCs w:val="22"/>
        </w:rPr>
        <w:t>Αν κάποιος πλειοδοτεί για λογαριασμό άλλου, οφείλει να δηλώσει αυτό στην Επιτροπή της δημοπρασίας πριν την έναρξη του διαγωνισμού, στην οποία πρέπει να παρουσιάσει για το σκοπό αυτό νόμιμο πληρεξούσιο, αλλιώς θεωρείται ότι μετέχει για δικό του λογαριασμό.</w:t>
      </w: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8</w:t>
      </w:r>
    </w:p>
    <w:p w:rsidR="00225366" w:rsidRPr="00225366" w:rsidRDefault="00225366" w:rsidP="00225366">
      <w:pPr>
        <w:rPr>
          <w:rFonts w:ascii="Arial" w:hAnsi="Arial" w:cs="Arial"/>
          <w:sz w:val="22"/>
          <w:szCs w:val="22"/>
        </w:rPr>
      </w:pPr>
      <w:r w:rsidRPr="00225366">
        <w:rPr>
          <w:rFonts w:ascii="Arial" w:hAnsi="Arial" w:cs="Arial"/>
          <w:sz w:val="22"/>
          <w:szCs w:val="22"/>
        </w:rPr>
        <w:t>Ο πλειοδότης που θα αναδειχθεί υποχρεούται να παρουσιάσει αξιόχρεο εγγυητή, που θα υπογράψει τα πρακτικά της δημοπρασίας και θα ευθύνεται αλληλέγγυα σε ολόκληρο με τον ενοικιαστή, για το κτήμα και την εκπλήρωση των όρων της σύμβασης.</w:t>
      </w:r>
    </w:p>
    <w:p w:rsidR="00225366" w:rsidRPr="00225366" w:rsidRDefault="00225366" w:rsidP="00225366">
      <w:pPr>
        <w:rPr>
          <w:rFonts w:ascii="Arial" w:hAnsi="Arial" w:cs="Arial"/>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9</w:t>
      </w:r>
    </w:p>
    <w:p w:rsidR="00225366" w:rsidRPr="00225366" w:rsidRDefault="00225366" w:rsidP="00225366">
      <w:pPr>
        <w:rPr>
          <w:rFonts w:ascii="Arial" w:hAnsi="Arial" w:cs="Arial"/>
          <w:sz w:val="22"/>
          <w:szCs w:val="22"/>
        </w:rPr>
      </w:pPr>
      <w:r w:rsidRPr="00225366">
        <w:rPr>
          <w:rFonts w:ascii="Arial" w:hAnsi="Arial" w:cs="Arial"/>
          <w:sz w:val="22"/>
          <w:szCs w:val="22"/>
        </w:rPr>
        <w:t>Κάθε προσφορά είναι δεσμευτική για τον πλειοδότη, η δε δέσμευση αυτή μεταβαίνει αλληλοδιάδοχα από τον πρώτο στους ακόλουθους και επιβαρύνει οριστικά τον τελευταίο πλειοδότη.</w:t>
      </w:r>
    </w:p>
    <w:p w:rsidR="00225366" w:rsidRPr="00225366" w:rsidRDefault="00225366" w:rsidP="00225366">
      <w:pPr>
        <w:rPr>
          <w:rFonts w:ascii="Arial" w:hAnsi="Arial" w:cs="Arial"/>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10</w:t>
      </w:r>
    </w:p>
    <w:p w:rsidR="00225366" w:rsidRPr="00225366" w:rsidRDefault="00225366" w:rsidP="00225366">
      <w:pPr>
        <w:rPr>
          <w:rFonts w:ascii="Arial" w:hAnsi="Arial" w:cs="Arial"/>
          <w:sz w:val="22"/>
          <w:szCs w:val="22"/>
        </w:rPr>
      </w:pPr>
      <w:r w:rsidRPr="00225366">
        <w:rPr>
          <w:rFonts w:ascii="Arial" w:hAnsi="Arial" w:cs="Arial"/>
          <w:sz w:val="22"/>
          <w:szCs w:val="22"/>
        </w:rPr>
        <w:t>Ο τελευταίος πλειοδότης δεν αποκτά κανένα δικαίωμα αν δεν εγκριθούν τα πρακτικά της δημοπρασίας από την Οικονομική Επιτροπή και όποια άλλη διοικητική αρχή απαιτηθεί.</w:t>
      </w:r>
    </w:p>
    <w:p w:rsidR="00225366" w:rsidRPr="00225366" w:rsidRDefault="00225366" w:rsidP="00225366">
      <w:pPr>
        <w:rPr>
          <w:rFonts w:ascii="Arial" w:hAnsi="Arial" w:cs="Arial"/>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11</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Ο τελευταίος πλειοδότης υποχρεούται μέσα σε δέκα (10) ημέρες από την κοινοποίηση της απόφασης της αρμόδιας αρχής για την έγκριση του αποτελέσματος της δημοπρασίας, να </w:t>
      </w:r>
      <w:r w:rsidRPr="00225366">
        <w:rPr>
          <w:rFonts w:ascii="Arial" w:hAnsi="Arial" w:cs="Arial"/>
          <w:sz w:val="22"/>
          <w:szCs w:val="22"/>
        </w:rPr>
        <w:lastRenderedPageBreak/>
        <w:t xml:space="preserve">προσέλθει με τον εγγυητή του για την σύνταξη και υπογραφή του συμφωνητικού, διαφορετικά, η εγγύηση που κατατέθηκε εκπίπτει υπέρ του Δήμου χωρίς δικαστική παρέμβαση και γίνεται </w:t>
      </w:r>
      <w:proofErr w:type="spellStart"/>
      <w:r w:rsidRPr="00225366">
        <w:rPr>
          <w:rFonts w:ascii="Arial" w:hAnsi="Arial" w:cs="Arial"/>
          <w:sz w:val="22"/>
          <w:szCs w:val="22"/>
        </w:rPr>
        <w:t>αναπλειστη</w:t>
      </w:r>
      <w:proofErr w:type="spellEnd"/>
      <w:r w:rsidRPr="00225366">
        <w:rPr>
          <w:rFonts w:ascii="Arial" w:hAnsi="Arial" w:cs="Arial"/>
          <w:sz w:val="22"/>
          <w:szCs w:val="22"/>
        </w:rPr>
        <w:t>-</w:t>
      </w:r>
      <w:proofErr w:type="spellStart"/>
      <w:r w:rsidRPr="00225366">
        <w:rPr>
          <w:rFonts w:ascii="Arial" w:hAnsi="Arial" w:cs="Arial"/>
          <w:sz w:val="22"/>
          <w:szCs w:val="22"/>
        </w:rPr>
        <w:t>ριασμός</w:t>
      </w:r>
      <w:proofErr w:type="spellEnd"/>
      <w:r w:rsidRPr="00225366">
        <w:rPr>
          <w:rFonts w:ascii="Arial" w:hAnsi="Arial" w:cs="Arial"/>
          <w:sz w:val="22"/>
          <w:szCs w:val="22"/>
        </w:rPr>
        <w:t xml:space="preserve"> σε βάρος αυτών και των εγγυητών τους, που ενέχονται όλοι για την τυχόν ζημία του Δήμου από τη νέα δημοπρασία.</w:t>
      </w:r>
    </w:p>
    <w:p w:rsidR="00225366" w:rsidRPr="00225366" w:rsidRDefault="00225366" w:rsidP="00225366">
      <w:pPr>
        <w:rPr>
          <w:rFonts w:ascii="Arial" w:hAnsi="Arial" w:cs="Arial"/>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12</w:t>
      </w:r>
    </w:p>
    <w:p w:rsidR="00225366" w:rsidRPr="00225366" w:rsidRDefault="00225366" w:rsidP="00225366">
      <w:pPr>
        <w:rPr>
          <w:rFonts w:ascii="Arial" w:hAnsi="Arial" w:cs="Arial"/>
          <w:sz w:val="22"/>
          <w:szCs w:val="22"/>
        </w:rPr>
      </w:pPr>
      <w:r w:rsidRPr="00225366">
        <w:rPr>
          <w:rFonts w:ascii="Arial" w:hAnsi="Arial" w:cs="Arial"/>
          <w:sz w:val="22"/>
          <w:szCs w:val="22"/>
        </w:rPr>
        <w:t>Ο Δήμος δεν ευθύνεται έναντι του μισθωτή, ούτε υποχρεούται σε επιστροφή ή μείωση του μισθώματος ή και λύση της σύμβασης χωρίς να υπάρχει λογική αιτία.</w:t>
      </w:r>
    </w:p>
    <w:p w:rsidR="00225366" w:rsidRPr="00225366" w:rsidRDefault="00225366" w:rsidP="00225366">
      <w:pPr>
        <w:rPr>
          <w:rFonts w:ascii="Arial" w:hAnsi="Arial" w:cs="Arial"/>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13</w:t>
      </w:r>
    </w:p>
    <w:p w:rsidR="00225366" w:rsidRPr="00225366" w:rsidRDefault="00225366" w:rsidP="00225366">
      <w:pPr>
        <w:rPr>
          <w:rFonts w:ascii="Arial" w:hAnsi="Arial" w:cs="Arial"/>
          <w:sz w:val="22"/>
          <w:szCs w:val="22"/>
        </w:rPr>
      </w:pPr>
      <w:r w:rsidRPr="00225366">
        <w:rPr>
          <w:rFonts w:ascii="Arial" w:hAnsi="Arial" w:cs="Arial"/>
          <w:sz w:val="22"/>
          <w:szCs w:val="22"/>
        </w:rPr>
        <w:t>Από την ημερομηνία  που κοινοποιήθηκε στον τελευταίο πλειοδότη η απόφαση της αρμόδιας αρχής για την έγκριση του αποτελέσματος της δημοπρασίας, θεωρείται ότι η σύμβαση έχει καταρτισθεί οριστικά.</w:t>
      </w:r>
    </w:p>
    <w:p w:rsidR="00225366" w:rsidRPr="00225366" w:rsidRDefault="00225366" w:rsidP="00225366">
      <w:pPr>
        <w:rPr>
          <w:rFonts w:ascii="Arial" w:hAnsi="Arial" w:cs="Arial"/>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14</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Το μίσθωμα θα καταβάλλεται τον μήνα Οκτώβριο κάθε έτους, στο τραπεζικό λογαριασμό του Δήμου </w:t>
      </w:r>
      <w:proofErr w:type="spellStart"/>
      <w:r w:rsidRPr="00225366">
        <w:rPr>
          <w:rFonts w:ascii="Arial" w:hAnsi="Arial" w:cs="Arial"/>
          <w:sz w:val="22"/>
          <w:szCs w:val="22"/>
        </w:rPr>
        <w:t>Λεβαδέων</w:t>
      </w:r>
      <w:proofErr w:type="spellEnd"/>
      <w:r w:rsidRPr="00225366">
        <w:rPr>
          <w:rFonts w:ascii="Arial" w:hAnsi="Arial" w:cs="Arial"/>
          <w:sz w:val="22"/>
          <w:szCs w:val="22"/>
        </w:rPr>
        <w:t>, που θα υποδείξει ο εκμισθωτής, σύμφωνα με το άρθρο 23 του Ν. 4172/2013 όπως τροποποιήθηκε με το άρθρο 13 του Ν. 4646/2019, και όχι πέραν της λήξης του συμφωνητικού.</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Επίσης κατά την ημέρα της υπογραφής της σύμβασης θα καταβληθεί το μισό του ετήσιου </w:t>
      </w:r>
      <w:proofErr w:type="spellStart"/>
      <w:r w:rsidRPr="00225366">
        <w:rPr>
          <w:rFonts w:ascii="Arial" w:hAnsi="Arial" w:cs="Arial"/>
          <w:sz w:val="22"/>
          <w:szCs w:val="22"/>
        </w:rPr>
        <w:t>μισθώμα</w:t>
      </w:r>
      <w:proofErr w:type="spellEnd"/>
      <w:r w:rsidRPr="00225366">
        <w:rPr>
          <w:rFonts w:ascii="Arial" w:hAnsi="Arial" w:cs="Arial"/>
          <w:sz w:val="22"/>
          <w:szCs w:val="22"/>
        </w:rPr>
        <w:t>-</w:t>
      </w:r>
      <w:proofErr w:type="spellStart"/>
      <w:r w:rsidRPr="00225366">
        <w:rPr>
          <w:rFonts w:ascii="Arial" w:hAnsi="Arial" w:cs="Arial"/>
          <w:sz w:val="22"/>
          <w:szCs w:val="22"/>
        </w:rPr>
        <w:t>τος</w:t>
      </w:r>
      <w:proofErr w:type="spellEnd"/>
      <w:r w:rsidRPr="00225366">
        <w:rPr>
          <w:rFonts w:ascii="Arial" w:hAnsi="Arial" w:cs="Arial"/>
          <w:sz w:val="22"/>
          <w:szCs w:val="22"/>
        </w:rPr>
        <w:t xml:space="preserve"> σαν πρόσθετη εγγύηση, η οποία θα αφαιρεθεί από την τελευταία δόση του συμφωνηθέντος μισθώματος.</w:t>
      </w:r>
    </w:p>
    <w:p w:rsidR="00225366" w:rsidRPr="00225366" w:rsidRDefault="00225366" w:rsidP="00225366">
      <w:pPr>
        <w:rPr>
          <w:rFonts w:ascii="Arial" w:hAnsi="Arial" w:cs="Arial"/>
          <w:sz w:val="22"/>
          <w:szCs w:val="22"/>
        </w:rPr>
      </w:pPr>
      <w:r w:rsidRPr="00225366">
        <w:rPr>
          <w:rFonts w:ascii="Arial" w:hAnsi="Arial" w:cs="Arial"/>
          <w:sz w:val="22"/>
          <w:szCs w:val="22"/>
        </w:rPr>
        <w:t>Τα τέλη χαρτοσήμου, οι φόροι γενικά, βαρύνουν τον πλειοδότη. Τις δαπάνες δημοσίευσης στις εφημερίδες αναλαμβάνει ο Δήμος.</w:t>
      </w:r>
    </w:p>
    <w:p w:rsidR="00225366" w:rsidRPr="00225366" w:rsidRDefault="00225366" w:rsidP="00225366">
      <w:pPr>
        <w:rPr>
          <w:rFonts w:ascii="Arial" w:hAnsi="Arial" w:cs="Arial"/>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15</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Σιωπηρή </w:t>
      </w:r>
      <w:proofErr w:type="spellStart"/>
      <w:r w:rsidRPr="00225366">
        <w:rPr>
          <w:rFonts w:ascii="Arial" w:hAnsi="Arial" w:cs="Arial"/>
          <w:sz w:val="22"/>
          <w:szCs w:val="22"/>
        </w:rPr>
        <w:t>αναμίσθωση</w:t>
      </w:r>
      <w:proofErr w:type="spellEnd"/>
      <w:r w:rsidRPr="00225366">
        <w:rPr>
          <w:rFonts w:ascii="Arial" w:hAnsi="Arial" w:cs="Arial"/>
          <w:sz w:val="22"/>
          <w:szCs w:val="22"/>
        </w:rPr>
        <w:t xml:space="preserve"> ή υπεκμίσθωση του μισθίου από τον μισθωτή, απαγορεύεται απόλυτα.</w:t>
      </w:r>
    </w:p>
    <w:p w:rsidR="00225366" w:rsidRPr="00225366" w:rsidRDefault="00225366" w:rsidP="00225366">
      <w:pPr>
        <w:rPr>
          <w:rFonts w:ascii="Arial" w:hAnsi="Arial" w:cs="Arial"/>
          <w:sz w:val="22"/>
          <w:szCs w:val="22"/>
        </w:rPr>
      </w:pPr>
      <w:r w:rsidRPr="00225366">
        <w:rPr>
          <w:rFonts w:ascii="Arial" w:hAnsi="Arial" w:cs="Arial"/>
          <w:sz w:val="22"/>
          <w:szCs w:val="22"/>
        </w:rPr>
        <w:t>Μόλις λήξει η μίσθωση, το κτήμα θα παραδοθεί στον Δήμο στην κατάσταση που το παρέλαβε, ο Δήμος δε, οφείλει να ελέγξει την κατάστασή του.</w:t>
      </w:r>
    </w:p>
    <w:p w:rsidR="00225366" w:rsidRPr="00225366" w:rsidRDefault="00225366" w:rsidP="00225366">
      <w:pPr>
        <w:rPr>
          <w:rFonts w:ascii="Arial" w:hAnsi="Arial" w:cs="Arial"/>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16</w:t>
      </w:r>
    </w:p>
    <w:p w:rsidR="00225366" w:rsidRPr="00225366" w:rsidRDefault="00225366" w:rsidP="00225366">
      <w:pPr>
        <w:rPr>
          <w:rFonts w:ascii="Arial" w:hAnsi="Arial" w:cs="Arial"/>
          <w:sz w:val="22"/>
          <w:szCs w:val="22"/>
        </w:rPr>
      </w:pPr>
      <w:r w:rsidRPr="00225366">
        <w:rPr>
          <w:rFonts w:ascii="Arial" w:hAnsi="Arial" w:cs="Arial"/>
          <w:sz w:val="22"/>
          <w:szCs w:val="22"/>
        </w:rPr>
        <w:t>Ο μισθωτής υποχρεούται να διατηρεί την κατοχή του μισθίου, τις υπέρ αυτού δουλείες, τα όρια αυτού, να προστατεύει αυτό από κάθε καταπάτηση και γενικά να διατηρεί το μίσθιο σε καλή κατάσταση, διαφορετικά υποχρεούται σε αποζημίωση.</w:t>
      </w:r>
    </w:p>
    <w:p w:rsidR="00225366" w:rsidRPr="00225366" w:rsidRDefault="00225366" w:rsidP="00225366">
      <w:pPr>
        <w:rPr>
          <w:rFonts w:ascii="Arial" w:hAnsi="Arial" w:cs="Arial"/>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17</w:t>
      </w:r>
    </w:p>
    <w:p w:rsidR="00225366" w:rsidRPr="00225366" w:rsidRDefault="00225366" w:rsidP="00225366">
      <w:pPr>
        <w:rPr>
          <w:rFonts w:ascii="Arial" w:hAnsi="Arial" w:cs="Arial"/>
          <w:sz w:val="22"/>
          <w:szCs w:val="22"/>
        </w:rPr>
      </w:pPr>
      <w:r w:rsidRPr="00225366">
        <w:rPr>
          <w:rFonts w:ascii="Arial" w:hAnsi="Arial" w:cs="Arial"/>
          <w:sz w:val="22"/>
          <w:szCs w:val="22"/>
        </w:rPr>
        <w:t>Σε περίπτωση ανομβρίας, ξηρασίας και άλλων απρόβλεπτων παραγόντων ο Δήμος δε φέρει καμία ευθύνη και το μίσθωμα θα καταβάλλεται κανονικά από τον ενοικιαστή.</w:t>
      </w:r>
    </w:p>
    <w:p w:rsidR="00225366" w:rsidRPr="00225366" w:rsidRDefault="00225366" w:rsidP="00225366">
      <w:pPr>
        <w:rPr>
          <w:rFonts w:ascii="Arial" w:hAnsi="Arial" w:cs="Arial"/>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18</w:t>
      </w:r>
    </w:p>
    <w:p w:rsidR="00225366" w:rsidRPr="00225366" w:rsidRDefault="00225366" w:rsidP="00225366">
      <w:pPr>
        <w:rPr>
          <w:rFonts w:ascii="Arial" w:hAnsi="Arial" w:cs="Arial"/>
          <w:sz w:val="22"/>
          <w:szCs w:val="22"/>
        </w:rPr>
      </w:pPr>
      <w:r w:rsidRPr="00225366">
        <w:rPr>
          <w:rFonts w:ascii="Arial" w:hAnsi="Arial" w:cs="Arial"/>
          <w:sz w:val="22"/>
          <w:szCs w:val="22"/>
        </w:rPr>
        <w:t>Ο Δήμος δεν έχει καμία υποχρέωση να αρδεύσει με δημοτικό νερό τη συγκεκριμένη έκταση.</w:t>
      </w:r>
    </w:p>
    <w:p w:rsidR="00225366" w:rsidRPr="00225366" w:rsidRDefault="00225366" w:rsidP="00225366">
      <w:pPr>
        <w:rPr>
          <w:rFonts w:ascii="Arial" w:hAnsi="Arial" w:cs="Arial"/>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19</w:t>
      </w:r>
    </w:p>
    <w:p w:rsidR="00225366" w:rsidRPr="00225366" w:rsidRDefault="00225366" w:rsidP="00225366">
      <w:pPr>
        <w:rPr>
          <w:rFonts w:ascii="Arial" w:hAnsi="Arial" w:cs="Arial"/>
          <w:sz w:val="22"/>
          <w:szCs w:val="22"/>
        </w:rPr>
      </w:pPr>
      <w:r w:rsidRPr="00225366">
        <w:rPr>
          <w:rFonts w:ascii="Arial" w:hAnsi="Arial" w:cs="Arial"/>
          <w:sz w:val="22"/>
          <w:szCs w:val="22"/>
        </w:rPr>
        <w:t>Ο μισθωτής υποχρεούται, σε περίπτωση όπου ο Δήμος αποφασίσει την πώληση ή την εκμετάλλευση του ανωτέρω αγροκτήματος να το παραδώσει αυτό χωρίς καμία απαίτηση.</w:t>
      </w:r>
    </w:p>
    <w:p w:rsidR="00225366" w:rsidRPr="00225366" w:rsidRDefault="00225366" w:rsidP="00225366">
      <w:pPr>
        <w:rPr>
          <w:rFonts w:ascii="Arial" w:hAnsi="Arial" w:cs="Arial"/>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20</w:t>
      </w:r>
    </w:p>
    <w:p w:rsidR="00225366" w:rsidRPr="00225366" w:rsidRDefault="00225366" w:rsidP="00225366">
      <w:pPr>
        <w:rPr>
          <w:rFonts w:ascii="Arial" w:hAnsi="Arial" w:cs="Arial"/>
          <w:sz w:val="22"/>
          <w:szCs w:val="22"/>
        </w:rPr>
      </w:pPr>
      <w:r w:rsidRPr="00225366">
        <w:rPr>
          <w:rFonts w:ascii="Arial" w:hAnsi="Arial" w:cs="Arial"/>
          <w:sz w:val="22"/>
          <w:szCs w:val="22"/>
        </w:rPr>
        <w:t>Η δημοπρασία επαναλαμβάνεται οίκοθεν από τον Δήμαρχο εάν δεν παρουσιασθεί κατά την δημοπρασία αυτήν πλειοδότης.</w:t>
      </w:r>
    </w:p>
    <w:p w:rsidR="00225366" w:rsidRPr="00225366" w:rsidRDefault="00225366" w:rsidP="00225366">
      <w:pPr>
        <w:rPr>
          <w:rFonts w:ascii="Arial" w:hAnsi="Arial" w:cs="Arial"/>
          <w:sz w:val="22"/>
          <w:szCs w:val="22"/>
        </w:rPr>
      </w:pPr>
      <w:r w:rsidRPr="00225366">
        <w:rPr>
          <w:rFonts w:ascii="Arial" w:hAnsi="Arial" w:cs="Arial"/>
          <w:sz w:val="22"/>
          <w:szCs w:val="22"/>
        </w:rPr>
        <w:t>Η δημοπρασία επαναλαμβάνεται κατόπιν αποφάσεως του δημοτικού συμβουλίου όταν :</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α) Το αποτέλεσμα αυτής δεν εγκριθεί από την Οικονομική Επιτροπή ή το Δημοτικό Συμβούλιο ή την αρμόδια Διοικητική Αρχή λόγω ασύμφορου του επιτευχθέντος αποτελέσματος ή σφάλματος στη διενέργεια της δημοπρασίας. </w:t>
      </w:r>
    </w:p>
    <w:p w:rsidR="00225366" w:rsidRPr="00225366" w:rsidRDefault="00225366" w:rsidP="00225366">
      <w:pPr>
        <w:rPr>
          <w:rFonts w:ascii="Arial" w:hAnsi="Arial" w:cs="Arial"/>
          <w:sz w:val="22"/>
          <w:szCs w:val="22"/>
        </w:rPr>
      </w:pPr>
      <w:r w:rsidRPr="00225366">
        <w:rPr>
          <w:rFonts w:ascii="Arial" w:hAnsi="Arial" w:cs="Arial"/>
          <w:sz w:val="22"/>
          <w:szCs w:val="22"/>
        </w:rPr>
        <w:lastRenderedPageBreak/>
        <w:t>β) Μετά την κατακύρωση της δημοπρασίας, ο τελευταίος πλειοδότης και ο εγγυητής αρνούνται να υπογράψουν τα πρακτικά, ή τη σύμβαση μίσθωσης, και όταν μετά την κοινοποίηση στον τελευταίο πλειοδότη της εγκριτικής επί του αποτελέσματος της δημοπρασίας αποφάσεως δεν προσέλθει αυτός εμπροθέσμως για την σύνταξη και υπογραφή της σύμβασης.</w:t>
      </w:r>
    </w:p>
    <w:p w:rsidR="00225366" w:rsidRPr="00225366" w:rsidRDefault="00225366" w:rsidP="00225366">
      <w:pPr>
        <w:rPr>
          <w:rFonts w:ascii="Arial" w:hAnsi="Arial" w:cs="Arial"/>
          <w:sz w:val="22"/>
          <w:szCs w:val="22"/>
        </w:rPr>
      </w:pPr>
      <w:r w:rsidRPr="00225366">
        <w:rPr>
          <w:rFonts w:ascii="Arial" w:hAnsi="Arial" w:cs="Arial"/>
          <w:sz w:val="22"/>
          <w:szCs w:val="22"/>
        </w:rPr>
        <w:t>Στην περίπτωση (β) η δημοπρασία επαναλαμβάνεται εις βάρος του τελευταίου πλειοδότη και του εγγυητή αυτού, ως ελάχιστο δε όριο προσφοράς ορίζεται στο όνομα αυτού ποσό, το οποίο μπορεί, να μειωθεί με απόφαση του δημοτικού συμβουλίου.</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Η επαναληπτική δημοπρασία γνωστοποιείται με περιληπτική διακήρυξη του Δημάρχου </w:t>
      </w:r>
      <w:proofErr w:type="spellStart"/>
      <w:r w:rsidRPr="00225366">
        <w:rPr>
          <w:rFonts w:ascii="Arial" w:hAnsi="Arial" w:cs="Arial"/>
          <w:sz w:val="22"/>
          <w:szCs w:val="22"/>
        </w:rPr>
        <w:t>αναφερόμε</w:t>
      </w:r>
      <w:proofErr w:type="spellEnd"/>
      <w:r w:rsidRPr="00225366">
        <w:rPr>
          <w:rFonts w:ascii="Arial" w:hAnsi="Arial" w:cs="Arial"/>
          <w:sz w:val="22"/>
          <w:szCs w:val="22"/>
        </w:rPr>
        <w:t>-</w:t>
      </w:r>
      <w:proofErr w:type="spellStart"/>
      <w:r w:rsidRPr="00225366">
        <w:rPr>
          <w:rFonts w:ascii="Arial" w:hAnsi="Arial" w:cs="Arial"/>
          <w:sz w:val="22"/>
          <w:szCs w:val="22"/>
        </w:rPr>
        <w:t>νης</w:t>
      </w:r>
      <w:proofErr w:type="spellEnd"/>
      <w:r w:rsidRPr="00225366">
        <w:rPr>
          <w:rFonts w:ascii="Arial" w:hAnsi="Arial" w:cs="Arial"/>
          <w:sz w:val="22"/>
          <w:szCs w:val="22"/>
        </w:rPr>
        <w:t xml:space="preserve"> στους όρους της πρώτης διακήρυξης και δημοσιευομένης, πέντε (5) τουλάχιστον ημέρες πριν την ημέρα της διενέργειας της δημοπρασίας, διεξάγεται δε σύμφωνα με τα όσα αναφέρθηκαν.</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Η επανάληψη της δημοπρασίας ενεργείται με βάση τη δοθείσα τελευταία προσφορά κατά την προηγούμενη δημοπρασία. </w:t>
      </w:r>
    </w:p>
    <w:p w:rsidR="00225366" w:rsidRPr="00225366" w:rsidRDefault="00225366" w:rsidP="00225366">
      <w:pPr>
        <w:pBdr>
          <w:bottom w:val="single" w:sz="6" w:space="1" w:color="auto"/>
        </w:pBdr>
        <w:rPr>
          <w:rFonts w:ascii="Arial" w:hAnsi="Arial" w:cs="Arial"/>
          <w:b/>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21</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Τα πρακτικά της δημοπρασίας εγκρίνονται από την Οικονομική Επιτροπή, μπορούν δε να </w:t>
      </w:r>
      <w:proofErr w:type="spellStart"/>
      <w:r w:rsidRPr="00225366">
        <w:rPr>
          <w:rFonts w:ascii="Arial" w:hAnsi="Arial" w:cs="Arial"/>
          <w:sz w:val="22"/>
          <w:szCs w:val="22"/>
        </w:rPr>
        <w:t>ακυρω</w:t>
      </w:r>
      <w:proofErr w:type="spellEnd"/>
      <w:r w:rsidRPr="00225366">
        <w:rPr>
          <w:rFonts w:ascii="Arial" w:hAnsi="Arial" w:cs="Arial"/>
          <w:sz w:val="22"/>
          <w:szCs w:val="22"/>
        </w:rPr>
        <w:t>-</w:t>
      </w:r>
      <w:proofErr w:type="spellStart"/>
      <w:r w:rsidRPr="00225366">
        <w:rPr>
          <w:rFonts w:ascii="Arial" w:hAnsi="Arial" w:cs="Arial"/>
          <w:sz w:val="22"/>
          <w:szCs w:val="22"/>
        </w:rPr>
        <w:t>θούν</w:t>
      </w:r>
      <w:proofErr w:type="spellEnd"/>
      <w:r w:rsidRPr="00225366">
        <w:rPr>
          <w:rFonts w:ascii="Arial" w:hAnsi="Arial" w:cs="Arial"/>
          <w:sz w:val="22"/>
          <w:szCs w:val="22"/>
        </w:rPr>
        <w:t xml:space="preserve"> αυτά για οποιαδήποτε αιτία χωρίς καμία αξίωση από τον τελευταίο </w:t>
      </w:r>
      <w:proofErr w:type="spellStart"/>
      <w:r w:rsidRPr="00225366">
        <w:rPr>
          <w:rFonts w:ascii="Arial" w:hAnsi="Arial" w:cs="Arial"/>
          <w:sz w:val="22"/>
          <w:szCs w:val="22"/>
        </w:rPr>
        <w:t>πλειδότη</w:t>
      </w:r>
      <w:proofErr w:type="spellEnd"/>
      <w:r w:rsidRPr="00225366">
        <w:rPr>
          <w:rFonts w:ascii="Arial" w:hAnsi="Arial" w:cs="Arial"/>
          <w:sz w:val="22"/>
          <w:szCs w:val="22"/>
        </w:rPr>
        <w:t xml:space="preserve"> κατά του Δήμου. </w:t>
      </w:r>
    </w:p>
    <w:p w:rsidR="00225366" w:rsidRPr="00225366" w:rsidRDefault="00225366" w:rsidP="00225366">
      <w:pPr>
        <w:pBdr>
          <w:bottom w:val="single" w:sz="6" w:space="1" w:color="auto"/>
        </w:pBdr>
        <w:rPr>
          <w:rFonts w:ascii="Arial" w:hAnsi="Arial" w:cs="Arial"/>
          <w:b/>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22</w:t>
      </w:r>
    </w:p>
    <w:p w:rsidR="00225366" w:rsidRPr="00225366" w:rsidRDefault="00225366" w:rsidP="00225366">
      <w:pPr>
        <w:rPr>
          <w:rFonts w:ascii="Arial" w:hAnsi="Arial" w:cs="Arial"/>
          <w:sz w:val="22"/>
          <w:szCs w:val="22"/>
        </w:rPr>
      </w:pPr>
      <w:r w:rsidRPr="00225366">
        <w:rPr>
          <w:rFonts w:ascii="Arial" w:hAnsi="Arial" w:cs="Arial"/>
          <w:sz w:val="22"/>
          <w:szCs w:val="22"/>
        </w:rPr>
        <w:t>Η διακήρυξη θα δημοσιευθεί με φροντίδα του Δημάρχου τουλάχιστον δέκα (10) ημέρες πριν τη διενέργεια της δημοπρασίας με τοιχοκόλληση αντιγράφου αυτής στον πίνακα ανακοινώσεων του δημοτικού καταστήματος και στη ιστοσελίδα του Δήμου.</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Περίληψη της διακήρυξης θα δημοσιευθεί στις ημερήσιες νομαρχιακές εφημερίδες «ΒΟΙΩΤΙΚΑ ΝΕΑ»  και «ΣΚΥΤΑΛΗ» και στην εβδομαδιαία νομαρχιακή εφημερίδα  «ΔΙΑΒΗΜΑ».         </w:t>
      </w:r>
    </w:p>
    <w:p w:rsidR="00225366" w:rsidRPr="00225366" w:rsidRDefault="00225366" w:rsidP="00225366">
      <w:pPr>
        <w:rPr>
          <w:rFonts w:ascii="Arial" w:hAnsi="Arial" w:cs="Arial"/>
          <w:b/>
          <w:sz w:val="22"/>
          <w:szCs w:val="22"/>
        </w:rPr>
      </w:pPr>
    </w:p>
    <w:p w:rsidR="00225366" w:rsidRPr="00225366" w:rsidRDefault="00225366" w:rsidP="00225366">
      <w:pPr>
        <w:pBdr>
          <w:bottom w:val="single" w:sz="6" w:space="1" w:color="auto"/>
        </w:pBdr>
        <w:rPr>
          <w:rFonts w:ascii="Arial" w:hAnsi="Arial" w:cs="Arial"/>
          <w:b/>
          <w:sz w:val="22"/>
          <w:szCs w:val="22"/>
        </w:rPr>
      </w:pPr>
      <w:r w:rsidRPr="00225366">
        <w:rPr>
          <w:rFonts w:ascii="Arial" w:hAnsi="Arial" w:cs="Arial"/>
          <w:b/>
          <w:sz w:val="22"/>
          <w:szCs w:val="22"/>
        </w:rPr>
        <w:t>ΑΡΘΡΟ  23</w:t>
      </w:r>
    </w:p>
    <w:p w:rsidR="00225366" w:rsidRPr="00225366" w:rsidRDefault="00225366" w:rsidP="00225366">
      <w:pPr>
        <w:rPr>
          <w:rFonts w:ascii="Arial" w:hAnsi="Arial" w:cs="Arial"/>
          <w:sz w:val="22"/>
          <w:szCs w:val="22"/>
        </w:rPr>
      </w:pPr>
      <w:r w:rsidRPr="00225366">
        <w:rPr>
          <w:rFonts w:ascii="Arial" w:hAnsi="Arial" w:cs="Arial"/>
          <w:sz w:val="22"/>
          <w:szCs w:val="22"/>
        </w:rPr>
        <w:t xml:space="preserve">Πληροφορίες για τη δημοπρασία παρέχονται από το Τμήμα Εσόδων &amp; Περιουσίας, όλες τις εργάσιμες ημέρες και ώρες 8.00 </w:t>
      </w:r>
      <w:proofErr w:type="spellStart"/>
      <w:r w:rsidRPr="00225366">
        <w:rPr>
          <w:rFonts w:ascii="Arial" w:hAnsi="Arial" w:cs="Arial"/>
          <w:sz w:val="22"/>
          <w:szCs w:val="22"/>
        </w:rPr>
        <w:t>π.μ</w:t>
      </w:r>
      <w:proofErr w:type="spellEnd"/>
      <w:r w:rsidRPr="00225366">
        <w:rPr>
          <w:rFonts w:ascii="Arial" w:hAnsi="Arial" w:cs="Arial"/>
          <w:sz w:val="22"/>
          <w:szCs w:val="22"/>
        </w:rPr>
        <w:t xml:space="preserve">. έως 15.00 </w:t>
      </w:r>
      <w:proofErr w:type="spellStart"/>
      <w:r w:rsidRPr="00225366">
        <w:rPr>
          <w:rFonts w:ascii="Arial" w:hAnsi="Arial" w:cs="Arial"/>
          <w:sz w:val="22"/>
          <w:szCs w:val="22"/>
        </w:rPr>
        <w:t>μ.μ</w:t>
      </w:r>
      <w:proofErr w:type="spellEnd"/>
      <w:r w:rsidRPr="00225366">
        <w:rPr>
          <w:rFonts w:ascii="Arial" w:hAnsi="Arial" w:cs="Arial"/>
          <w:sz w:val="22"/>
          <w:szCs w:val="22"/>
        </w:rPr>
        <w:t>. Διεύθυνση Πλ. Λ. Κατσώνη, τηλέφωνο</w:t>
      </w:r>
    </w:p>
    <w:p w:rsidR="00225366" w:rsidRPr="00225366" w:rsidRDefault="00225366" w:rsidP="00225366">
      <w:pPr>
        <w:rPr>
          <w:rFonts w:ascii="Arial" w:hAnsi="Arial" w:cs="Arial"/>
          <w:sz w:val="22"/>
          <w:szCs w:val="22"/>
        </w:rPr>
      </w:pPr>
      <w:r w:rsidRPr="00225366">
        <w:rPr>
          <w:rFonts w:ascii="Arial" w:hAnsi="Arial" w:cs="Arial"/>
          <w:sz w:val="22"/>
          <w:szCs w:val="22"/>
        </w:rPr>
        <w:t>2261-3-50877, 2261-3-50878.</w:t>
      </w:r>
    </w:p>
    <w:p w:rsidR="00225366" w:rsidRPr="00225366" w:rsidRDefault="00225366" w:rsidP="00225366">
      <w:pPr>
        <w:rPr>
          <w:rFonts w:ascii="Arial" w:hAnsi="Arial" w:cs="Arial"/>
          <w:sz w:val="22"/>
          <w:szCs w:val="22"/>
        </w:rPr>
      </w:pPr>
    </w:p>
    <w:p w:rsidR="00225366" w:rsidRPr="00225366" w:rsidRDefault="00225366" w:rsidP="00225366">
      <w:pPr>
        <w:rPr>
          <w:rFonts w:ascii="Arial" w:hAnsi="Arial" w:cs="Arial"/>
          <w:sz w:val="22"/>
          <w:szCs w:val="22"/>
        </w:rPr>
      </w:pPr>
      <w:r w:rsidRPr="00225366">
        <w:rPr>
          <w:rFonts w:ascii="Arial" w:hAnsi="Arial" w:cs="Arial"/>
          <w:sz w:val="22"/>
          <w:szCs w:val="22"/>
        </w:rPr>
        <w:t>Αντίγραφο της διακήρυξης χορηγείται ή αποστέλλεται στους ενδιαφερόμενους ύστερα από αίτηση που υποβάλλεται στην παραπάνω διεύθυνση.</w:t>
      </w:r>
    </w:p>
    <w:p w:rsidR="00D6022A" w:rsidRPr="00225366" w:rsidRDefault="00D6022A" w:rsidP="00D6022A">
      <w:pPr>
        <w:rPr>
          <w:rFonts w:ascii="Arial" w:hAnsi="Arial" w:cs="Arial"/>
          <w:sz w:val="22"/>
          <w:szCs w:val="22"/>
        </w:rPr>
      </w:pPr>
    </w:p>
    <w:p w:rsidR="00BF258F" w:rsidRPr="00225366" w:rsidRDefault="00BF258F" w:rsidP="00D6022A">
      <w:pPr>
        <w:rPr>
          <w:rFonts w:ascii="Arial" w:hAnsi="Arial" w:cs="Arial"/>
          <w:i/>
          <w:sz w:val="22"/>
          <w:szCs w:val="22"/>
          <w:lang w:eastAsia="el-GR"/>
        </w:rPr>
      </w:pPr>
    </w:p>
    <w:p w:rsidR="005D406C" w:rsidRPr="00225366" w:rsidRDefault="003A3FC2" w:rsidP="00BF258F">
      <w:pPr>
        <w:pStyle w:val="28"/>
        <w:spacing w:line="276" w:lineRule="auto"/>
        <w:ind w:left="0" w:firstLine="0"/>
        <w:rPr>
          <w:rFonts w:ascii="Arial" w:hAnsi="Arial" w:cs="Arial"/>
          <w:b/>
          <w:sz w:val="22"/>
          <w:szCs w:val="22"/>
        </w:rPr>
      </w:pPr>
      <w:r w:rsidRPr="00225366">
        <w:rPr>
          <w:rFonts w:ascii="Arial" w:eastAsia="Calibri" w:hAnsi="Arial" w:cs="Arial"/>
          <w:b/>
          <w:bCs/>
          <w:sz w:val="22"/>
          <w:szCs w:val="22"/>
        </w:rPr>
        <w:t xml:space="preserve">Η </w:t>
      </w:r>
      <w:r w:rsidRPr="00225366">
        <w:rPr>
          <w:rFonts w:ascii="Arial" w:hAnsi="Arial" w:cs="Arial"/>
          <w:b/>
          <w:sz w:val="22"/>
          <w:szCs w:val="22"/>
        </w:rPr>
        <w:t xml:space="preserve">παρούσα απόφαση πήρε αριθμό  </w:t>
      </w:r>
      <w:r w:rsidR="00590D93" w:rsidRPr="00225366">
        <w:rPr>
          <w:rFonts w:ascii="Arial" w:hAnsi="Arial" w:cs="Arial"/>
          <w:b/>
          <w:sz w:val="22"/>
          <w:szCs w:val="22"/>
        </w:rPr>
        <w:t>2</w:t>
      </w:r>
      <w:r w:rsidR="002A2326" w:rsidRPr="00225366">
        <w:rPr>
          <w:rFonts w:ascii="Arial" w:hAnsi="Arial" w:cs="Arial"/>
          <w:b/>
          <w:sz w:val="22"/>
          <w:szCs w:val="22"/>
        </w:rPr>
        <w:t>6</w:t>
      </w:r>
      <w:r w:rsidR="00D93183" w:rsidRPr="00225366">
        <w:rPr>
          <w:rFonts w:ascii="Arial" w:hAnsi="Arial" w:cs="Arial"/>
          <w:b/>
          <w:sz w:val="22"/>
          <w:szCs w:val="22"/>
        </w:rPr>
        <w:t>3</w:t>
      </w:r>
      <w:r w:rsidR="00590D93" w:rsidRPr="00225366">
        <w:rPr>
          <w:rFonts w:ascii="Arial" w:hAnsi="Arial" w:cs="Arial"/>
          <w:b/>
          <w:sz w:val="22"/>
          <w:szCs w:val="22"/>
        </w:rPr>
        <w:t>/202</w:t>
      </w:r>
      <w:r w:rsidR="009A6ACE" w:rsidRPr="00225366">
        <w:rPr>
          <w:rFonts w:ascii="Arial" w:hAnsi="Arial" w:cs="Arial"/>
          <w:b/>
          <w:sz w:val="22"/>
          <w:szCs w:val="22"/>
        </w:rPr>
        <w:t>3</w:t>
      </w:r>
      <w:r w:rsidRPr="00225366">
        <w:rPr>
          <w:rFonts w:ascii="Arial" w:hAnsi="Arial" w:cs="Arial"/>
          <w:b/>
          <w:sz w:val="22"/>
          <w:szCs w:val="22"/>
        </w:rPr>
        <w:t xml:space="preserve">.     </w:t>
      </w:r>
    </w:p>
    <w:p w:rsidR="002A2631" w:rsidRPr="00225366" w:rsidRDefault="002A2631" w:rsidP="00242655">
      <w:pPr>
        <w:pStyle w:val="af9"/>
        <w:spacing w:line="276" w:lineRule="auto"/>
        <w:ind w:left="0"/>
        <w:contextualSpacing w:val="0"/>
        <w:jc w:val="both"/>
        <w:rPr>
          <w:rFonts w:ascii="Arial" w:hAnsi="Arial" w:cs="Arial"/>
          <w:b/>
          <w:sz w:val="22"/>
          <w:szCs w:val="22"/>
        </w:rPr>
      </w:pPr>
    </w:p>
    <w:p w:rsidR="001C6B24" w:rsidRPr="00225366" w:rsidRDefault="001C6B24" w:rsidP="001C6B24">
      <w:pPr>
        <w:tabs>
          <w:tab w:val="left" w:pos="559"/>
          <w:tab w:val="left" w:pos="1555"/>
        </w:tabs>
        <w:rPr>
          <w:rFonts w:ascii="Arial" w:hAnsi="Arial" w:cs="Arial"/>
          <w:sz w:val="22"/>
          <w:szCs w:val="22"/>
        </w:rPr>
      </w:pPr>
      <w:r w:rsidRPr="00225366">
        <w:rPr>
          <w:rFonts w:ascii="Arial" w:eastAsia="Verdana" w:hAnsi="Arial" w:cs="Arial"/>
          <w:kern w:val="1"/>
          <w:sz w:val="22"/>
          <w:szCs w:val="22"/>
          <w:lang w:bidi="hi-IN"/>
        </w:rPr>
        <w:t>Ο ΠΡΟΕΔΡΟΣ</w:t>
      </w:r>
    </w:p>
    <w:p w:rsidR="001C6B24" w:rsidRPr="00225366" w:rsidRDefault="001C6B24" w:rsidP="001C6B24">
      <w:pPr>
        <w:tabs>
          <w:tab w:val="left" w:pos="559"/>
          <w:tab w:val="left" w:pos="1555"/>
        </w:tabs>
        <w:rPr>
          <w:rFonts w:ascii="Arial" w:hAnsi="Arial" w:cs="Arial"/>
          <w:sz w:val="22"/>
          <w:szCs w:val="22"/>
        </w:rPr>
      </w:pPr>
      <w:r w:rsidRPr="00225366">
        <w:rPr>
          <w:rFonts w:ascii="Arial" w:hAnsi="Arial" w:cs="Arial"/>
          <w:sz w:val="22"/>
          <w:szCs w:val="22"/>
        </w:rPr>
        <w:t>ΙΩΑΝΝΗΣ Δ. ΤΑΓΚΑΛΕΓΚΑΣ</w:t>
      </w:r>
    </w:p>
    <w:p w:rsidR="001C6B24" w:rsidRPr="00225366" w:rsidRDefault="001C6B24" w:rsidP="001C6B24">
      <w:pPr>
        <w:tabs>
          <w:tab w:val="left" w:pos="559"/>
          <w:tab w:val="left" w:pos="1555"/>
        </w:tabs>
        <w:rPr>
          <w:rFonts w:ascii="Arial" w:hAnsi="Arial" w:cs="Arial"/>
          <w:sz w:val="22"/>
          <w:szCs w:val="22"/>
        </w:rPr>
      </w:pPr>
    </w:p>
    <w:p w:rsidR="001C6B24" w:rsidRPr="00225366" w:rsidRDefault="001C6B24" w:rsidP="001C6B24">
      <w:pPr>
        <w:tabs>
          <w:tab w:val="center" w:pos="1080"/>
          <w:tab w:val="left" w:pos="6120"/>
          <w:tab w:val="center" w:pos="8460"/>
        </w:tabs>
        <w:jc w:val="both"/>
        <w:rPr>
          <w:rFonts w:ascii="Arial" w:hAnsi="Arial" w:cs="Arial"/>
          <w:sz w:val="22"/>
          <w:szCs w:val="22"/>
        </w:rPr>
      </w:pPr>
      <w:r w:rsidRPr="00225366">
        <w:rPr>
          <w:rFonts w:ascii="Arial" w:eastAsia="Arial" w:hAnsi="Arial" w:cs="Arial"/>
          <w:sz w:val="22"/>
          <w:szCs w:val="22"/>
        </w:rPr>
        <w:t xml:space="preserve">                </w:t>
      </w:r>
      <w:r w:rsidRPr="00225366">
        <w:rPr>
          <w:rFonts w:ascii="Arial" w:hAnsi="Arial" w:cs="Arial"/>
          <w:sz w:val="22"/>
          <w:szCs w:val="22"/>
        </w:rPr>
        <w:t>ΤΑ ΜΕΛΗ</w:t>
      </w:r>
    </w:p>
    <w:p w:rsidR="001C6B24" w:rsidRPr="00225366" w:rsidRDefault="001C6B24" w:rsidP="001C6B24">
      <w:pPr>
        <w:tabs>
          <w:tab w:val="left" w:pos="360"/>
          <w:tab w:val="left" w:pos="6237"/>
        </w:tabs>
        <w:ind w:left="360"/>
        <w:rPr>
          <w:rFonts w:ascii="Arial" w:hAnsi="Arial" w:cs="Arial"/>
          <w:sz w:val="22"/>
          <w:szCs w:val="22"/>
        </w:rPr>
      </w:pPr>
      <w:r w:rsidRPr="00225366">
        <w:rPr>
          <w:rFonts w:ascii="Arial" w:hAnsi="Arial" w:cs="Arial"/>
          <w:sz w:val="22"/>
          <w:szCs w:val="22"/>
        </w:rPr>
        <w:t>1.Μητάς Αλέξανδρος</w:t>
      </w:r>
    </w:p>
    <w:p w:rsidR="001C6B24" w:rsidRPr="00225366" w:rsidRDefault="001C6B24" w:rsidP="001C6B24">
      <w:pPr>
        <w:tabs>
          <w:tab w:val="left" w:pos="360"/>
          <w:tab w:val="left" w:pos="6237"/>
        </w:tabs>
        <w:ind w:left="360"/>
        <w:rPr>
          <w:rFonts w:ascii="Arial" w:hAnsi="Arial" w:cs="Arial"/>
          <w:sz w:val="22"/>
          <w:szCs w:val="22"/>
        </w:rPr>
      </w:pPr>
      <w:r w:rsidRPr="00225366">
        <w:rPr>
          <w:rFonts w:ascii="Arial" w:hAnsi="Arial" w:cs="Arial"/>
          <w:sz w:val="22"/>
          <w:szCs w:val="22"/>
        </w:rPr>
        <w:t xml:space="preserve">2 </w:t>
      </w:r>
      <w:r w:rsidRPr="00225366">
        <w:rPr>
          <w:rFonts w:ascii="Arial" w:hAnsi="Arial" w:cs="Arial"/>
          <w:sz w:val="22"/>
          <w:szCs w:val="22"/>
          <w:lang w:val="en-US"/>
        </w:rPr>
        <w:t>K</w:t>
      </w:r>
      <w:proofErr w:type="spellStart"/>
      <w:r w:rsidRPr="00225366">
        <w:rPr>
          <w:rFonts w:ascii="Arial" w:hAnsi="Arial" w:cs="Arial"/>
          <w:sz w:val="22"/>
          <w:szCs w:val="22"/>
        </w:rPr>
        <w:t>αλογρηάς</w:t>
      </w:r>
      <w:proofErr w:type="spellEnd"/>
      <w:r w:rsidRPr="00225366">
        <w:rPr>
          <w:rFonts w:ascii="Arial" w:hAnsi="Arial" w:cs="Arial"/>
          <w:sz w:val="22"/>
          <w:szCs w:val="22"/>
        </w:rPr>
        <w:t xml:space="preserve"> Αθανάσιος                                                       </w:t>
      </w:r>
    </w:p>
    <w:p w:rsidR="001C6B24" w:rsidRPr="00225366" w:rsidRDefault="001C6B24" w:rsidP="001C6B24">
      <w:pPr>
        <w:tabs>
          <w:tab w:val="left" w:pos="360"/>
          <w:tab w:val="left" w:pos="6237"/>
        </w:tabs>
        <w:ind w:left="360"/>
        <w:rPr>
          <w:rFonts w:ascii="Arial" w:hAnsi="Arial" w:cs="Arial"/>
          <w:sz w:val="22"/>
          <w:szCs w:val="22"/>
        </w:rPr>
      </w:pPr>
      <w:r w:rsidRPr="00225366">
        <w:rPr>
          <w:rFonts w:ascii="Arial" w:hAnsi="Arial" w:cs="Arial"/>
          <w:sz w:val="22"/>
          <w:szCs w:val="22"/>
        </w:rPr>
        <w:t>3.</w:t>
      </w:r>
      <w:r w:rsidR="009A6ACE" w:rsidRPr="00225366">
        <w:rPr>
          <w:rFonts w:ascii="Arial" w:hAnsi="Arial" w:cs="Arial"/>
          <w:sz w:val="22"/>
          <w:szCs w:val="22"/>
        </w:rPr>
        <w:t xml:space="preserve"> </w:t>
      </w:r>
      <w:proofErr w:type="spellStart"/>
      <w:r w:rsidR="009A6ACE" w:rsidRPr="00225366">
        <w:rPr>
          <w:rFonts w:ascii="Arial" w:hAnsi="Arial" w:cs="Arial"/>
          <w:sz w:val="22"/>
          <w:szCs w:val="22"/>
        </w:rPr>
        <w:t>Μερτζάνης</w:t>
      </w:r>
      <w:proofErr w:type="spellEnd"/>
      <w:r w:rsidR="009A6ACE" w:rsidRPr="00225366">
        <w:rPr>
          <w:rFonts w:ascii="Arial" w:hAnsi="Arial" w:cs="Arial"/>
          <w:sz w:val="22"/>
          <w:szCs w:val="22"/>
        </w:rPr>
        <w:t xml:space="preserve"> </w:t>
      </w:r>
      <w:proofErr w:type="spellStart"/>
      <w:r w:rsidR="009A6ACE" w:rsidRPr="00225366">
        <w:rPr>
          <w:rFonts w:ascii="Arial" w:hAnsi="Arial" w:cs="Arial"/>
          <w:sz w:val="22"/>
          <w:szCs w:val="22"/>
        </w:rPr>
        <w:t>Κωσταντίνος</w:t>
      </w:r>
      <w:proofErr w:type="spellEnd"/>
    </w:p>
    <w:p w:rsidR="001C6B24" w:rsidRPr="00225366" w:rsidRDefault="001C6B24" w:rsidP="001C6B24">
      <w:pPr>
        <w:tabs>
          <w:tab w:val="left" w:pos="360"/>
          <w:tab w:val="left" w:pos="6237"/>
        </w:tabs>
        <w:ind w:left="360"/>
        <w:rPr>
          <w:rFonts w:ascii="Arial" w:hAnsi="Arial" w:cs="Arial"/>
          <w:sz w:val="22"/>
          <w:szCs w:val="22"/>
        </w:rPr>
      </w:pPr>
      <w:r w:rsidRPr="00225366">
        <w:rPr>
          <w:rFonts w:ascii="Arial" w:hAnsi="Arial" w:cs="Arial"/>
          <w:sz w:val="22"/>
          <w:szCs w:val="22"/>
        </w:rPr>
        <w:t>4</w:t>
      </w:r>
      <w:r w:rsidR="009A6ACE" w:rsidRPr="00225366">
        <w:rPr>
          <w:rFonts w:ascii="Arial" w:hAnsi="Arial" w:cs="Arial"/>
          <w:sz w:val="22"/>
          <w:szCs w:val="22"/>
        </w:rPr>
        <w:t>.Τουμαράς Βασίλειος</w:t>
      </w:r>
    </w:p>
    <w:p w:rsidR="001C6B24" w:rsidRPr="00225366" w:rsidRDefault="001C6B24" w:rsidP="001C6B24">
      <w:pPr>
        <w:tabs>
          <w:tab w:val="left" w:pos="6237"/>
        </w:tabs>
        <w:ind w:left="360"/>
        <w:rPr>
          <w:rFonts w:ascii="Arial" w:hAnsi="Arial" w:cs="Arial"/>
          <w:sz w:val="22"/>
          <w:szCs w:val="22"/>
        </w:rPr>
      </w:pPr>
      <w:r w:rsidRPr="00225366">
        <w:rPr>
          <w:rFonts w:ascii="Arial" w:eastAsia="Arial" w:hAnsi="Arial" w:cs="Arial"/>
          <w:sz w:val="22"/>
          <w:szCs w:val="22"/>
        </w:rPr>
        <w:t xml:space="preserve">                                                      </w:t>
      </w:r>
      <w:r w:rsidR="009A6ACE" w:rsidRPr="00225366">
        <w:rPr>
          <w:rFonts w:ascii="Arial" w:eastAsia="Arial" w:hAnsi="Arial" w:cs="Arial"/>
          <w:sz w:val="22"/>
          <w:szCs w:val="22"/>
        </w:rPr>
        <w:t xml:space="preserve">                                 </w:t>
      </w:r>
      <w:r w:rsidRPr="00225366">
        <w:rPr>
          <w:rFonts w:ascii="Arial" w:eastAsia="Arial" w:hAnsi="Arial" w:cs="Arial"/>
          <w:sz w:val="22"/>
          <w:szCs w:val="22"/>
        </w:rPr>
        <w:t xml:space="preserve"> </w:t>
      </w:r>
      <w:r w:rsidR="007F772A" w:rsidRPr="00225366">
        <w:rPr>
          <w:rFonts w:ascii="Arial" w:eastAsia="Arial" w:hAnsi="Arial" w:cs="Arial"/>
          <w:sz w:val="22"/>
          <w:szCs w:val="22"/>
        </w:rPr>
        <w:t xml:space="preserve">        </w:t>
      </w:r>
      <w:r w:rsidRPr="00225366">
        <w:rPr>
          <w:rFonts w:ascii="Arial" w:hAnsi="Arial" w:cs="Arial"/>
          <w:sz w:val="22"/>
          <w:szCs w:val="22"/>
        </w:rPr>
        <w:t xml:space="preserve">ΠΙΣΤΟ ΑΠΟΣΠΑΣΜΑ      </w:t>
      </w:r>
    </w:p>
    <w:p w:rsidR="001C6B24" w:rsidRPr="00225366" w:rsidRDefault="001C6B24" w:rsidP="001C6B24">
      <w:pPr>
        <w:tabs>
          <w:tab w:val="left" w:pos="6237"/>
        </w:tabs>
        <w:ind w:left="360"/>
        <w:rPr>
          <w:rFonts w:ascii="Arial" w:hAnsi="Arial" w:cs="Arial"/>
          <w:sz w:val="22"/>
          <w:szCs w:val="22"/>
        </w:rPr>
      </w:pPr>
      <w:r w:rsidRPr="00225366">
        <w:rPr>
          <w:rFonts w:ascii="Arial" w:eastAsia="Arial" w:hAnsi="Arial" w:cs="Arial"/>
          <w:sz w:val="22"/>
          <w:szCs w:val="22"/>
        </w:rPr>
        <w:t xml:space="preserve">                                                                                            </w:t>
      </w:r>
      <w:r w:rsidRPr="00225366">
        <w:rPr>
          <w:rFonts w:ascii="Arial" w:hAnsi="Arial" w:cs="Arial"/>
          <w:sz w:val="22"/>
          <w:szCs w:val="22"/>
        </w:rPr>
        <w:t xml:space="preserve">Λιβαδειά   </w:t>
      </w:r>
      <w:r w:rsidR="009A6ACE" w:rsidRPr="00225366">
        <w:rPr>
          <w:rFonts w:ascii="Arial" w:hAnsi="Arial" w:cs="Arial"/>
          <w:sz w:val="22"/>
          <w:szCs w:val="22"/>
        </w:rPr>
        <w:t>0</w:t>
      </w:r>
      <w:r w:rsidR="00EB1A2F" w:rsidRPr="00225366">
        <w:rPr>
          <w:rFonts w:ascii="Arial" w:hAnsi="Arial" w:cs="Arial"/>
          <w:sz w:val="22"/>
          <w:szCs w:val="22"/>
        </w:rPr>
        <w:t>6</w:t>
      </w:r>
      <w:r w:rsidRPr="00225366">
        <w:rPr>
          <w:rFonts w:ascii="Arial" w:hAnsi="Arial" w:cs="Arial"/>
          <w:sz w:val="22"/>
          <w:szCs w:val="22"/>
        </w:rPr>
        <w:t>-</w:t>
      </w:r>
      <w:r w:rsidR="009A6ACE" w:rsidRPr="00225366">
        <w:rPr>
          <w:rFonts w:ascii="Arial" w:hAnsi="Arial" w:cs="Arial"/>
          <w:sz w:val="22"/>
          <w:szCs w:val="22"/>
        </w:rPr>
        <w:t>12</w:t>
      </w:r>
      <w:r w:rsidRPr="00225366">
        <w:rPr>
          <w:rFonts w:ascii="Arial" w:hAnsi="Arial" w:cs="Arial"/>
          <w:sz w:val="22"/>
          <w:szCs w:val="22"/>
        </w:rPr>
        <w:t>-202</w:t>
      </w:r>
      <w:r w:rsidR="009A6ACE" w:rsidRPr="00225366">
        <w:rPr>
          <w:rFonts w:ascii="Arial" w:hAnsi="Arial" w:cs="Arial"/>
          <w:sz w:val="22"/>
          <w:szCs w:val="22"/>
        </w:rPr>
        <w:t>3</w:t>
      </w:r>
    </w:p>
    <w:p w:rsidR="001C6B24" w:rsidRPr="00225366" w:rsidRDefault="001C6B24" w:rsidP="001C6B24">
      <w:pPr>
        <w:tabs>
          <w:tab w:val="left" w:pos="6237"/>
        </w:tabs>
        <w:ind w:left="360"/>
        <w:rPr>
          <w:rFonts w:ascii="Arial" w:hAnsi="Arial" w:cs="Arial"/>
          <w:sz w:val="22"/>
          <w:szCs w:val="22"/>
        </w:rPr>
      </w:pPr>
      <w:r w:rsidRPr="00225366">
        <w:rPr>
          <w:rFonts w:ascii="Arial" w:hAnsi="Arial" w:cs="Arial"/>
          <w:sz w:val="22"/>
          <w:szCs w:val="22"/>
        </w:rPr>
        <w:t xml:space="preserve">            </w:t>
      </w:r>
      <w:r w:rsidRPr="00225366">
        <w:rPr>
          <w:rFonts w:ascii="Arial" w:eastAsia="Arial" w:hAnsi="Arial" w:cs="Arial"/>
          <w:sz w:val="22"/>
          <w:szCs w:val="22"/>
        </w:rPr>
        <w:t xml:space="preserve">                                                                     </w:t>
      </w:r>
    </w:p>
    <w:p w:rsidR="001C6B24" w:rsidRPr="00225366" w:rsidRDefault="001C6B24" w:rsidP="001C6B24">
      <w:pPr>
        <w:tabs>
          <w:tab w:val="left" w:pos="6237"/>
        </w:tabs>
        <w:ind w:left="360"/>
        <w:rPr>
          <w:rFonts w:ascii="Arial" w:hAnsi="Arial" w:cs="Arial"/>
          <w:sz w:val="22"/>
          <w:szCs w:val="22"/>
        </w:rPr>
      </w:pPr>
      <w:r w:rsidRPr="00225366">
        <w:rPr>
          <w:rFonts w:ascii="Arial" w:eastAsia="Arial" w:hAnsi="Arial" w:cs="Arial"/>
          <w:sz w:val="22"/>
          <w:szCs w:val="22"/>
        </w:rPr>
        <w:t xml:space="preserve">                                                                                         ΙΩΑΝΝΗΣ Δ. ΤΑΓΚΑΛΕΓΚΑΣ </w:t>
      </w:r>
    </w:p>
    <w:p w:rsidR="001C6B24" w:rsidRPr="00225366" w:rsidRDefault="001C6B24" w:rsidP="001C6B24">
      <w:pPr>
        <w:tabs>
          <w:tab w:val="left" w:pos="6237"/>
        </w:tabs>
        <w:ind w:left="360"/>
        <w:rPr>
          <w:rFonts w:ascii="Arial" w:eastAsia="Arial" w:hAnsi="Arial" w:cs="Arial"/>
          <w:sz w:val="22"/>
          <w:szCs w:val="22"/>
        </w:rPr>
      </w:pPr>
      <w:r w:rsidRPr="00225366">
        <w:rPr>
          <w:rFonts w:ascii="Arial" w:eastAsia="Arial" w:hAnsi="Arial" w:cs="Arial"/>
          <w:sz w:val="22"/>
          <w:szCs w:val="22"/>
        </w:rPr>
        <w:t xml:space="preserve">                                                                                        ΔΗΜΑΡΧΟΣΛΕΒΑΔΕΩΝ</w:t>
      </w:r>
    </w:p>
    <w:p w:rsidR="001C6B24" w:rsidRPr="003B7D5C" w:rsidRDefault="001C6B24" w:rsidP="001C6B24">
      <w:pPr>
        <w:tabs>
          <w:tab w:val="left" w:pos="6237"/>
        </w:tabs>
        <w:ind w:left="360"/>
        <w:rPr>
          <w:rFonts w:ascii="Arial" w:hAnsi="Arial" w:cs="Arial"/>
        </w:rPr>
      </w:pPr>
      <w:r w:rsidRPr="003B7D5C">
        <w:rPr>
          <w:rFonts w:ascii="Arial" w:eastAsia="Arial" w:hAnsi="Arial" w:cs="Arial"/>
          <w:sz w:val="22"/>
          <w:szCs w:val="22"/>
        </w:rPr>
        <w:t xml:space="preserve">                                                                                                                                                         </w:t>
      </w:r>
    </w:p>
    <w:sectPr w:rsidR="001C6B24" w:rsidRPr="003B7D5C"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E49" w:rsidRDefault="00270E49">
      <w:r>
        <w:separator/>
      </w:r>
    </w:p>
  </w:endnote>
  <w:endnote w:type="continuationSeparator" w:id="0">
    <w:p w:rsidR="00270E49" w:rsidRDefault="00270E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E49" w:rsidRDefault="00270E49">
      <w:r>
        <w:separator/>
      </w:r>
    </w:p>
  </w:footnote>
  <w:footnote w:type="continuationSeparator" w:id="0">
    <w:p w:rsidR="00270E49" w:rsidRDefault="00270E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D5093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0A0D8E" w:rsidRDefault="00D50932">
                <w:pPr>
                  <w:pStyle w:val="af1"/>
                </w:pPr>
                <w:r>
                  <w:rPr>
                    <w:rStyle w:val="a3"/>
                  </w:rPr>
                  <w:fldChar w:fldCharType="begin"/>
                </w:r>
                <w:r w:rsidR="000A0D8E">
                  <w:rPr>
                    <w:rStyle w:val="a3"/>
                  </w:rPr>
                  <w:instrText xml:space="preserve"> PAGE </w:instrText>
                </w:r>
                <w:r>
                  <w:rPr>
                    <w:rStyle w:val="a3"/>
                  </w:rPr>
                  <w:fldChar w:fldCharType="separate"/>
                </w:r>
                <w:r w:rsidR="00225366">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0A0D8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4D378FC"/>
    <w:multiLevelType w:val="hybridMultilevel"/>
    <w:tmpl w:val="E35489C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1D4538C"/>
    <w:multiLevelType w:val="hybridMultilevel"/>
    <w:tmpl w:val="B2144E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7D7D0182"/>
    <w:multiLevelType w:val="hybridMultilevel"/>
    <w:tmpl w:val="29B8F87E"/>
    <w:lvl w:ilvl="0" w:tplc="C7D005A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5"/>
  </w:num>
  <w:num w:numId="5">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041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070A"/>
    <w:rsid w:val="0001078B"/>
    <w:rsid w:val="000138CC"/>
    <w:rsid w:val="00015448"/>
    <w:rsid w:val="00016112"/>
    <w:rsid w:val="0001711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66288"/>
    <w:rsid w:val="00067662"/>
    <w:rsid w:val="00072C6B"/>
    <w:rsid w:val="00073385"/>
    <w:rsid w:val="0007422E"/>
    <w:rsid w:val="000752B9"/>
    <w:rsid w:val="0007635E"/>
    <w:rsid w:val="00076A9A"/>
    <w:rsid w:val="00080FB4"/>
    <w:rsid w:val="00085A83"/>
    <w:rsid w:val="00092153"/>
    <w:rsid w:val="000927DA"/>
    <w:rsid w:val="0009322F"/>
    <w:rsid w:val="000950FD"/>
    <w:rsid w:val="000A0D8E"/>
    <w:rsid w:val="000A68BD"/>
    <w:rsid w:val="000A6F0B"/>
    <w:rsid w:val="000B1583"/>
    <w:rsid w:val="000B247B"/>
    <w:rsid w:val="000B32D2"/>
    <w:rsid w:val="000B4F9B"/>
    <w:rsid w:val="000C2832"/>
    <w:rsid w:val="000C3A73"/>
    <w:rsid w:val="000C5F60"/>
    <w:rsid w:val="000D0350"/>
    <w:rsid w:val="000D053A"/>
    <w:rsid w:val="000D1D65"/>
    <w:rsid w:val="000E0AA3"/>
    <w:rsid w:val="000E1B84"/>
    <w:rsid w:val="000F3B64"/>
    <w:rsid w:val="000F54DC"/>
    <w:rsid w:val="001003DC"/>
    <w:rsid w:val="00101E68"/>
    <w:rsid w:val="001041DE"/>
    <w:rsid w:val="001116D6"/>
    <w:rsid w:val="001134D4"/>
    <w:rsid w:val="001136A3"/>
    <w:rsid w:val="00113E80"/>
    <w:rsid w:val="00124B9D"/>
    <w:rsid w:val="00132B33"/>
    <w:rsid w:val="00135C95"/>
    <w:rsid w:val="00136591"/>
    <w:rsid w:val="00137315"/>
    <w:rsid w:val="00141EAC"/>
    <w:rsid w:val="001459CD"/>
    <w:rsid w:val="00145EE5"/>
    <w:rsid w:val="00151580"/>
    <w:rsid w:val="00151E93"/>
    <w:rsid w:val="00155F11"/>
    <w:rsid w:val="00157175"/>
    <w:rsid w:val="001577EF"/>
    <w:rsid w:val="00157A71"/>
    <w:rsid w:val="0016159F"/>
    <w:rsid w:val="0016399A"/>
    <w:rsid w:val="00164C80"/>
    <w:rsid w:val="00182DEC"/>
    <w:rsid w:val="0019405B"/>
    <w:rsid w:val="00194722"/>
    <w:rsid w:val="00196C1F"/>
    <w:rsid w:val="00197661"/>
    <w:rsid w:val="001A3DC8"/>
    <w:rsid w:val="001A62F5"/>
    <w:rsid w:val="001A738A"/>
    <w:rsid w:val="001B049B"/>
    <w:rsid w:val="001B2912"/>
    <w:rsid w:val="001B7132"/>
    <w:rsid w:val="001B7B8E"/>
    <w:rsid w:val="001C0D23"/>
    <w:rsid w:val="001C11B6"/>
    <w:rsid w:val="001C605B"/>
    <w:rsid w:val="001C6B24"/>
    <w:rsid w:val="001D134C"/>
    <w:rsid w:val="001D2BCD"/>
    <w:rsid w:val="001D30C1"/>
    <w:rsid w:val="001D4BBB"/>
    <w:rsid w:val="001E01CA"/>
    <w:rsid w:val="001E4520"/>
    <w:rsid w:val="001E4D4C"/>
    <w:rsid w:val="001F071D"/>
    <w:rsid w:val="001F22BD"/>
    <w:rsid w:val="001F60FA"/>
    <w:rsid w:val="00202632"/>
    <w:rsid w:val="00207FF6"/>
    <w:rsid w:val="00210184"/>
    <w:rsid w:val="00213E73"/>
    <w:rsid w:val="00215D21"/>
    <w:rsid w:val="002175BA"/>
    <w:rsid w:val="00217695"/>
    <w:rsid w:val="00220115"/>
    <w:rsid w:val="00223A00"/>
    <w:rsid w:val="00225366"/>
    <w:rsid w:val="002266FB"/>
    <w:rsid w:val="00226E3B"/>
    <w:rsid w:val="0023073D"/>
    <w:rsid w:val="002315FD"/>
    <w:rsid w:val="00231867"/>
    <w:rsid w:val="002323A7"/>
    <w:rsid w:val="00232557"/>
    <w:rsid w:val="002333DE"/>
    <w:rsid w:val="002365ED"/>
    <w:rsid w:val="0024117E"/>
    <w:rsid w:val="00242655"/>
    <w:rsid w:val="00252AAE"/>
    <w:rsid w:val="00253B9E"/>
    <w:rsid w:val="00256D3C"/>
    <w:rsid w:val="00257B14"/>
    <w:rsid w:val="00262009"/>
    <w:rsid w:val="00270E49"/>
    <w:rsid w:val="00275CC1"/>
    <w:rsid w:val="00275D5E"/>
    <w:rsid w:val="002773DA"/>
    <w:rsid w:val="00282E80"/>
    <w:rsid w:val="0028445A"/>
    <w:rsid w:val="00292002"/>
    <w:rsid w:val="002925BF"/>
    <w:rsid w:val="0029648E"/>
    <w:rsid w:val="002A0330"/>
    <w:rsid w:val="002A2326"/>
    <w:rsid w:val="002A2631"/>
    <w:rsid w:val="002A29C1"/>
    <w:rsid w:val="002A5772"/>
    <w:rsid w:val="002B43B5"/>
    <w:rsid w:val="002B5434"/>
    <w:rsid w:val="002C0162"/>
    <w:rsid w:val="002C36B8"/>
    <w:rsid w:val="002D284B"/>
    <w:rsid w:val="002D7713"/>
    <w:rsid w:val="002E0ADE"/>
    <w:rsid w:val="002E1914"/>
    <w:rsid w:val="002E4473"/>
    <w:rsid w:val="002E4DA7"/>
    <w:rsid w:val="002E5119"/>
    <w:rsid w:val="002E59E7"/>
    <w:rsid w:val="002E7F37"/>
    <w:rsid w:val="002F2D5A"/>
    <w:rsid w:val="002F6C3A"/>
    <w:rsid w:val="002F78A2"/>
    <w:rsid w:val="00301399"/>
    <w:rsid w:val="003025EF"/>
    <w:rsid w:val="00305DE2"/>
    <w:rsid w:val="0031302F"/>
    <w:rsid w:val="0031553A"/>
    <w:rsid w:val="0031619B"/>
    <w:rsid w:val="003168B0"/>
    <w:rsid w:val="003202CE"/>
    <w:rsid w:val="0032160F"/>
    <w:rsid w:val="003221B6"/>
    <w:rsid w:val="00323273"/>
    <w:rsid w:val="003234B1"/>
    <w:rsid w:val="00324A25"/>
    <w:rsid w:val="003332EE"/>
    <w:rsid w:val="003340D2"/>
    <w:rsid w:val="00337039"/>
    <w:rsid w:val="00337FB9"/>
    <w:rsid w:val="00341EEE"/>
    <w:rsid w:val="00343BC7"/>
    <w:rsid w:val="00345252"/>
    <w:rsid w:val="003520D0"/>
    <w:rsid w:val="0035490D"/>
    <w:rsid w:val="00354A9F"/>
    <w:rsid w:val="003666A6"/>
    <w:rsid w:val="00371783"/>
    <w:rsid w:val="003720FD"/>
    <w:rsid w:val="00373F91"/>
    <w:rsid w:val="0037400A"/>
    <w:rsid w:val="003815F0"/>
    <w:rsid w:val="003818B2"/>
    <w:rsid w:val="00384268"/>
    <w:rsid w:val="003866AB"/>
    <w:rsid w:val="003907FF"/>
    <w:rsid w:val="00393555"/>
    <w:rsid w:val="003947BE"/>
    <w:rsid w:val="003A1E88"/>
    <w:rsid w:val="003A3FC2"/>
    <w:rsid w:val="003A4C37"/>
    <w:rsid w:val="003A743D"/>
    <w:rsid w:val="003A7EAF"/>
    <w:rsid w:val="003B07EA"/>
    <w:rsid w:val="003B17E9"/>
    <w:rsid w:val="003B1D1F"/>
    <w:rsid w:val="003B3429"/>
    <w:rsid w:val="003B5930"/>
    <w:rsid w:val="003B65D5"/>
    <w:rsid w:val="003B7B13"/>
    <w:rsid w:val="003B7D5C"/>
    <w:rsid w:val="003C235F"/>
    <w:rsid w:val="003C4A77"/>
    <w:rsid w:val="003D0A0B"/>
    <w:rsid w:val="003D4108"/>
    <w:rsid w:val="003D5223"/>
    <w:rsid w:val="003D6A63"/>
    <w:rsid w:val="003E1559"/>
    <w:rsid w:val="003E3562"/>
    <w:rsid w:val="003F419B"/>
    <w:rsid w:val="00401697"/>
    <w:rsid w:val="00406105"/>
    <w:rsid w:val="00406541"/>
    <w:rsid w:val="00407738"/>
    <w:rsid w:val="00407BAD"/>
    <w:rsid w:val="00410403"/>
    <w:rsid w:val="00411130"/>
    <w:rsid w:val="004114FA"/>
    <w:rsid w:val="00411AEF"/>
    <w:rsid w:val="00415BBE"/>
    <w:rsid w:val="00416B27"/>
    <w:rsid w:val="00424A61"/>
    <w:rsid w:val="0042732B"/>
    <w:rsid w:val="00430A41"/>
    <w:rsid w:val="00430F0D"/>
    <w:rsid w:val="00435514"/>
    <w:rsid w:val="00436102"/>
    <w:rsid w:val="0044354A"/>
    <w:rsid w:val="0044667E"/>
    <w:rsid w:val="00447548"/>
    <w:rsid w:val="00453239"/>
    <w:rsid w:val="00456D12"/>
    <w:rsid w:val="004607A1"/>
    <w:rsid w:val="0046203A"/>
    <w:rsid w:val="00463DBE"/>
    <w:rsid w:val="004650CA"/>
    <w:rsid w:val="004700D6"/>
    <w:rsid w:val="00471D9C"/>
    <w:rsid w:val="00475402"/>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DA4"/>
    <w:rsid w:val="004C2678"/>
    <w:rsid w:val="004C3F33"/>
    <w:rsid w:val="004D0FF0"/>
    <w:rsid w:val="004D32F5"/>
    <w:rsid w:val="004E00D4"/>
    <w:rsid w:val="004E07FE"/>
    <w:rsid w:val="004E31B4"/>
    <w:rsid w:val="004E4D03"/>
    <w:rsid w:val="004E79BF"/>
    <w:rsid w:val="004F2105"/>
    <w:rsid w:val="004F330D"/>
    <w:rsid w:val="00501B63"/>
    <w:rsid w:val="0050406B"/>
    <w:rsid w:val="005040FD"/>
    <w:rsid w:val="005109CE"/>
    <w:rsid w:val="00511617"/>
    <w:rsid w:val="005178E5"/>
    <w:rsid w:val="0052160D"/>
    <w:rsid w:val="005241F1"/>
    <w:rsid w:val="00524F6D"/>
    <w:rsid w:val="0052635A"/>
    <w:rsid w:val="0052681C"/>
    <w:rsid w:val="00526B61"/>
    <w:rsid w:val="005317A5"/>
    <w:rsid w:val="00540D5A"/>
    <w:rsid w:val="00541283"/>
    <w:rsid w:val="00541C48"/>
    <w:rsid w:val="00547183"/>
    <w:rsid w:val="005475D6"/>
    <w:rsid w:val="005525BF"/>
    <w:rsid w:val="00554F44"/>
    <w:rsid w:val="0055529D"/>
    <w:rsid w:val="00557809"/>
    <w:rsid w:val="00561EC7"/>
    <w:rsid w:val="00562F2A"/>
    <w:rsid w:val="00570C36"/>
    <w:rsid w:val="00575879"/>
    <w:rsid w:val="005815DF"/>
    <w:rsid w:val="00582DA8"/>
    <w:rsid w:val="005836BE"/>
    <w:rsid w:val="005901BF"/>
    <w:rsid w:val="00590D93"/>
    <w:rsid w:val="00595671"/>
    <w:rsid w:val="005A1949"/>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714"/>
    <w:rsid w:val="005E1ED5"/>
    <w:rsid w:val="005E2200"/>
    <w:rsid w:val="005E65DC"/>
    <w:rsid w:val="005E69E6"/>
    <w:rsid w:val="005E7301"/>
    <w:rsid w:val="005F20C6"/>
    <w:rsid w:val="005F48E7"/>
    <w:rsid w:val="005F79F8"/>
    <w:rsid w:val="0060147E"/>
    <w:rsid w:val="0060224B"/>
    <w:rsid w:val="00607865"/>
    <w:rsid w:val="006148EF"/>
    <w:rsid w:val="00620870"/>
    <w:rsid w:val="00624D82"/>
    <w:rsid w:val="00625FF1"/>
    <w:rsid w:val="006276DD"/>
    <w:rsid w:val="0063029B"/>
    <w:rsid w:val="00631478"/>
    <w:rsid w:val="00632014"/>
    <w:rsid w:val="006348A7"/>
    <w:rsid w:val="00636E3A"/>
    <w:rsid w:val="00637D90"/>
    <w:rsid w:val="006409B8"/>
    <w:rsid w:val="00645374"/>
    <w:rsid w:val="006520DB"/>
    <w:rsid w:val="00656B89"/>
    <w:rsid w:val="006600F0"/>
    <w:rsid w:val="00675B57"/>
    <w:rsid w:val="00676E69"/>
    <w:rsid w:val="00677AE1"/>
    <w:rsid w:val="0068596E"/>
    <w:rsid w:val="00686FC1"/>
    <w:rsid w:val="006908AC"/>
    <w:rsid w:val="00694E11"/>
    <w:rsid w:val="006A208D"/>
    <w:rsid w:val="006A3839"/>
    <w:rsid w:val="006A408A"/>
    <w:rsid w:val="006A5921"/>
    <w:rsid w:val="006A654E"/>
    <w:rsid w:val="006A6F00"/>
    <w:rsid w:val="006A7705"/>
    <w:rsid w:val="006B53FE"/>
    <w:rsid w:val="006B5A74"/>
    <w:rsid w:val="006C0FC5"/>
    <w:rsid w:val="006C1CE4"/>
    <w:rsid w:val="006C4E3A"/>
    <w:rsid w:val="006C4FDE"/>
    <w:rsid w:val="006C72CA"/>
    <w:rsid w:val="006D31EF"/>
    <w:rsid w:val="006D74F9"/>
    <w:rsid w:val="006E1A25"/>
    <w:rsid w:val="006E263C"/>
    <w:rsid w:val="006E4308"/>
    <w:rsid w:val="006E5497"/>
    <w:rsid w:val="006F0FF0"/>
    <w:rsid w:val="006F27C3"/>
    <w:rsid w:val="006F45A0"/>
    <w:rsid w:val="006F53B6"/>
    <w:rsid w:val="006F6723"/>
    <w:rsid w:val="00701BD4"/>
    <w:rsid w:val="007026A4"/>
    <w:rsid w:val="00702807"/>
    <w:rsid w:val="007042B4"/>
    <w:rsid w:val="007100F2"/>
    <w:rsid w:val="00711486"/>
    <w:rsid w:val="00711B26"/>
    <w:rsid w:val="007121BC"/>
    <w:rsid w:val="00715AED"/>
    <w:rsid w:val="00716C20"/>
    <w:rsid w:val="0072025A"/>
    <w:rsid w:val="00731EC0"/>
    <w:rsid w:val="00734FD7"/>
    <w:rsid w:val="00737C1A"/>
    <w:rsid w:val="00741E52"/>
    <w:rsid w:val="00742345"/>
    <w:rsid w:val="00745967"/>
    <w:rsid w:val="007465AC"/>
    <w:rsid w:val="00746C9E"/>
    <w:rsid w:val="00751ACD"/>
    <w:rsid w:val="00752897"/>
    <w:rsid w:val="00752C50"/>
    <w:rsid w:val="007544DE"/>
    <w:rsid w:val="00760367"/>
    <w:rsid w:val="0076270B"/>
    <w:rsid w:val="007638BA"/>
    <w:rsid w:val="00771E32"/>
    <w:rsid w:val="007740A4"/>
    <w:rsid w:val="0077551A"/>
    <w:rsid w:val="00775BB2"/>
    <w:rsid w:val="007810CC"/>
    <w:rsid w:val="0078173D"/>
    <w:rsid w:val="00781989"/>
    <w:rsid w:val="0078420A"/>
    <w:rsid w:val="007862B6"/>
    <w:rsid w:val="00787046"/>
    <w:rsid w:val="00791E77"/>
    <w:rsid w:val="007932EA"/>
    <w:rsid w:val="00793445"/>
    <w:rsid w:val="00797659"/>
    <w:rsid w:val="007A0B9D"/>
    <w:rsid w:val="007A6ECE"/>
    <w:rsid w:val="007A7C17"/>
    <w:rsid w:val="007B179E"/>
    <w:rsid w:val="007B1852"/>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7F772A"/>
    <w:rsid w:val="00800786"/>
    <w:rsid w:val="008009B9"/>
    <w:rsid w:val="008036BB"/>
    <w:rsid w:val="00805EBB"/>
    <w:rsid w:val="0080684E"/>
    <w:rsid w:val="0080716F"/>
    <w:rsid w:val="00810C46"/>
    <w:rsid w:val="00812F59"/>
    <w:rsid w:val="00817199"/>
    <w:rsid w:val="0082068C"/>
    <w:rsid w:val="0082269F"/>
    <w:rsid w:val="00823DAC"/>
    <w:rsid w:val="00826943"/>
    <w:rsid w:val="008271CB"/>
    <w:rsid w:val="008302CB"/>
    <w:rsid w:val="008318A3"/>
    <w:rsid w:val="00833173"/>
    <w:rsid w:val="00846B24"/>
    <w:rsid w:val="00847484"/>
    <w:rsid w:val="00860C7A"/>
    <w:rsid w:val="0086369D"/>
    <w:rsid w:val="0086636B"/>
    <w:rsid w:val="0086743E"/>
    <w:rsid w:val="0086758C"/>
    <w:rsid w:val="0087175E"/>
    <w:rsid w:val="00872A1B"/>
    <w:rsid w:val="00875FDB"/>
    <w:rsid w:val="00876772"/>
    <w:rsid w:val="0088450A"/>
    <w:rsid w:val="00885CF2"/>
    <w:rsid w:val="00894C02"/>
    <w:rsid w:val="0089597C"/>
    <w:rsid w:val="00896219"/>
    <w:rsid w:val="008A23E0"/>
    <w:rsid w:val="008A375D"/>
    <w:rsid w:val="008B0877"/>
    <w:rsid w:val="008B2246"/>
    <w:rsid w:val="008B38D3"/>
    <w:rsid w:val="008B597E"/>
    <w:rsid w:val="008C0908"/>
    <w:rsid w:val="008C2173"/>
    <w:rsid w:val="008C4A25"/>
    <w:rsid w:val="008C6F57"/>
    <w:rsid w:val="008D419D"/>
    <w:rsid w:val="008E0542"/>
    <w:rsid w:val="008E0956"/>
    <w:rsid w:val="008E1AE0"/>
    <w:rsid w:val="008E4426"/>
    <w:rsid w:val="008F1A92"/>
    <w:rsid w:val="008F55B8"/>
    <w:rsid w:val="008F6F2D"/>
    <w:rsid w:val="00901BC6"/>
    <w:rsid w:val="0090451E"/>
    <w:rsid w:val="00906695"/>
    <w:rsid w:val="009076FC"/>
    <w:rsid w:val="009113F5"/>
    <w:rsid w:val="009160D2"/>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F05"/>
    <w:rsid w:val="009520B9"/>
    <w:rsid w:val="009536F4"/>
    <w:rsid w:val="00954DB1"/>
    <w:rsid w:val="0095529E"/>
    <w:rsid w:val="009654D4"/>
    <w:rsid w:val="009732DD"/>
    <w:rsid w:val="009765C4"/>
    <w:rsid w:val="009775C9"/>
    <w:rsid w:val="00980554"/>
    <w:rsid w:val="00984F9E"/>
    <w:rsid w:val="00992B31"/>
    <w:rsid w:val="00993591"/>
    <w:rsid w:val="009A0A2B"/>
    <w:rsid w:val="009A1378"/>
    <w:rsid w:val="009A3CA9"/>
    <w:rsid w:val="009A6ACE"/>
    <w:rsid w:val="009B26AC"/>
    <w:rsid w:val="009B4AF8"/>
    <w:rsid w:val="009C2AE2"/>
    <w:rsid w:val="009C5549"/>
    <w:rsid w:val="009C70EB"/>
    <w:rsid w:val="009D2DA4"/>
    <w:rsid w:val="009D6110"/>
    <w:rsid w:val="009E0976"/>
    <w:rsid w:val="009E0C69"/>
    <w:rsid w:val="009E172E"/>
    <w:rsid w:val="009E271D"/>
    <w:rsid w:val="009F0DDF"/>
    <w:rsid w:val="009F25F6"/>
    <w:rsid w:val="009F268B"/>
    <w:rsid w:val="009F4B5B"/>
    <w:rsid w:val="00A1058D"/>
    <w:rsid w:val="00A17DCF"/>
    <w:rsid w:val="00A23423"/>
    <w:rsid w:val="00A238F8"/>
    <w:rsid w:val="00A25594"/>
    <w:rsid w:val="00A25998"/>
    <w:rsid w:val="00A32B5C"/>
    <w:rsid w:val="00A33924"/>
    <w:rsid w:val="00A369E8"/>
    <w:rsid w:val="00A36B69"/>
    <w:rsid w:val="00A3720C"/>
    <w:rsid w:val="00A37CCF"/>
    <w:rsid w:val="00A40B70"/>
    <w:rsid w:val="00A46E0D"/>
    <w:rsid w:val="00A5062A"/>
    <w:rsid w:val="00A5405F"/>
    <w:rsid w:val="00A6157E"/>
    <w:rsid w:val="00A66046"/>
    <w:rsid w:val="00A67893"/>
    <w:rsid w:val="00A7181B"/>
    <w:rsid w:val="00A72C8E"/>
    <w:rsid w:val="00A7417C"/>
    <w:rsid w:val="00A743A8"/>
    <w:rsid w:val="00A7519E"/>
    <w:rsid w:val="00A770CD"/>
    <w:rsid w:val="00A80F1E"/>
    <w:rsid w:val="00A82638"/>
    <w:rsid w:val="00A861C5"/>
    <w:rsid w:val="00A911B6"/>
    <w:rsid w:val="00A92404"/>
    <w:rsid w:val="00A9356B"/>
    <w:rsid w:val="00AA02F8"/>
    <w:rsid w:val="00AA11DC"/>
    <w:rsid w:val="00AA40CD"/>
    <w:rsid w:val="00AA4FDF"/>
    <w:rsid w:val="00AB1E16"/>
    <w:rsid w:val="00AB252D"/>
    <w:rsid w:val="00AB2A41"/>
    <w:rsid w:val="00AB55B3"/>
    <w:rsid w:val="00AB58C9"/>
    <w:rsid w:val="00AB67E0"/>
    <w:rsid w:val="00AC3937"/>
    <w:rsid w:val="00AC6041"/>
    <w:rsid w:val="00AD0358"/>
    <w:rsid w:val="00AD61E2"/>
    <w:rsid w:val="00AD6747"/>
    <w:rsid w:val="00AE14E6"/>
    <w:rsid w:val="00AE1561"/>
    <w:rsid w:val="00AE3885"/>
    <w:rsid w:val="00AE6423"/>
    <w:rsid w:val="00AE6A35"/>
    <w:rsid w:val="00AF3901"/>
    <w:rsid w:val="00AF6C0A"/>
    <w:rsid w:val="00B00607"/>
    <w:rsid w:val="00B00830"/>
    <w:rsid w:val="00B00D84"/>
    <w:rsid w:val="00B0344A"/>
    <w:rsid w:val="00B03B72"/>
    <w:rsid w:val="00B04804"/>
    <w:rsid w:val="00B04994"/>
    <w:rsid w:val="00B050E7"/>
    <w:rsid w:val="00B06F89"/>
    <w:rsid w:val="00B130AE"/>
    <w:rsid w:val="00B16BE3"/>
    <w:rsid w:val="00B208A0"/>
    <w:rsid w:val="00B22504"/>
    <w:rsid w:val="00B23090"/>
    <w:rsid w:val="00B324EF"/>
    <w:rsid w:val="00B33551"/>
    <w:rsid w:val="00B33C08"/>
    <w:rsid w:val="00B34D75"/>
    <w:rsid w:val="00B35CFE"/>
    <w:rsid w:val="00B37559"/>
    <w:rsid w:val="00B433D3"/>
    <w:rsid w:val="00B43889"/>
    <w:rsid w:val="00B468F0"/>
    <w:rsid w:val="00B470FC"/>
    <w:rsid w:val="00B523B0"/>
    <w:rsid w:val="00B54857"/>
    <w:rsid w:val="00B55A2C"/>
    <w:rsid w:val="00B61159"/>
    <w:rsid w:val="00B63874"/>
    <w:rsid w:val="00B63E14"/>
    <w:rsid w:val="00B64AA3"/>
    <w:rsid w:val="00B65805"/>
    <w:rsid w:val="00B66A85"/>
    <w:rsid w:val="00B66D60"/>
    <w:rsid w:val="00B703A6"/>
    <w:rsid w:val="00B736D4"/>
    <w:rsid w:val="00B73EA7"/>
    <w:rsid w:val="00B762DF"/>
    <w:rsid w:val="00B774A0"/>
    <w:rsid w:val="00B8015D"/>
    <w:rsid w:val="00B81CB6"/>
    <w:rsid w:val="00B826C2"/>
    <w:rsid w:val="00B831F3"/>
    <w:rsid w:val="00B84CB7"/>
    <w:rsid w:val="00B85114"/>
    <w:rsid w:val="00B863CD"/>
    <w:rsid w:val="00B91E6E"/>
    <w:rsid w:val="00B9396A"/>
    <w:rsid w:val="00B954AC"/>
    <w:rsid w:val="00B96C53"/>
    <w:rsid w:val="00BA3797"/>
    <w:rsid w:val="00BA40BB"/>
    <w:rsid w:val="00BA43E7"/>
    <w:rsid w:val="00BB1A62"/>
    <w:rsid w:val="00BB32AF"/>
    <w:rsid w:val="00BB3FB9"/>
    <w:rsid w:val="00BB4055"/>
    <w:rsid w:val="00BB51D9"/>
    <w:rsid w:val="00BC396C"/>
    <w:rsid w:val="00BC6FAD"/>
    <w:rsid w:val="00BD0947"/>
    <w:rsid w:val="00BD1E4D"/>
    <w:rsid w:val="00BD45A5"/>
    <w:rsid w:val="00BE3A82"/>
    <w:rsid w:val="00BE72A6"/>
    <w:rsid w:val="00BE740D"/>
    <w:rsid w:val="00BF070A"/>
    <w:rsid w:val="00BF258F"/>
    <w:rsid w:val="00BF273F"/>
    <w:rsid w:val="00BF355B"/>
    <w:rsid w:val="00BF3750"/>
    <w:rsid w:val="00BF42FA"/>
    <w:rsid w:val="00BF4CEB"/>
    <w:rsid w:val="00C03E0B"/>
    <w:rsid w:val="00C056D9"/>
    <w:rsid w:val="00C11E3B"/>
    <w:rsid w:val="00C1449D"/>
    <w:rsid w:val="00C14D61"/>
    <w:rsid w:val="00C1591D"/>
    <w:rsid w:val="00C16B68"/>
    <w:rsid w:val="00C17652"/>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12E2"/>
    <w:rsid w:val="00C81C74"/>
    <w:rsid w:val="00C82454"/>
    <w:rsid w:val="00C8457A"/>
    <w:rsid w:val="00C85CBF"/>
    <w:rsid w:val="00C870D0"/>
    <w:rsid w:val="00C9106C"/>
    <w:rsid w:val="00C914D3"/>
    <w:rsid w:val="00C91CD7"/>
    <w:rsid w:val="00C91DED"/>
    <w:rsid w:val="00C924CA"/>
    <w:rsid w:val="00C97E3B"/>
    <w:rsid w:val="00CA2795"/>
    <w:rsid w:val="00CB009D"/>
    <w:rsid w:val="00CB01AF"/>
    <w:rsid w:val="00CB18E6"/>
    <w:rsid w:val="00CB7BD3"/>
    <w:rsid w:val="00CC0DE3"/>
    <w:rsid w:val="00CC150F"/>
    <w:rsid w:val="00CC20CC"/>
    <w:rsid w:val="00CC22D7"/>
    <w:rsid w:val="00CC50D3"/>
    <w:rsid w:val="00CC5214"/>
    <w:rsid w:val="00CC5E01"/>
    <w:rsid w:val="00CC77E2"/>
    <w:rsid w:val="00CC7C5D"/>
    <w:rsid w:val="00CC7F23"/>
    <w:rsid w:val="00CD1115"/>
    <w:rsid w:val="00CD21F3"/>
    <w:rsid w:val="00CD32AF"/>
    <w:rsid w:val="00CD60B3"/>
    <w:rsid w:val="00CE0F4C"/>
    <w:rsid w:val="00CE2BBE"/>
    <w:rsid w:val="00CE37B8"/>
    <w:rsid w:val="00CE4ED5"/>
    <w:rsid w:val="00CE59AD"/>
    <w:rsid w:val="00CE5F90"/>
    <w:rsid w:val="00CE6D49"/>
    <w:rsid w:val="00CE7B69"/>
    <w:rsid w:val="00CF218C"/>
    <w:rsid w:val="00CF49EB"/>
    <w:rsid w:val="00CF4D9A"/>
    <w:rsid w:val="00D05547"/>
    <w:rsid w:val="00D05E61"/>
    <w:rsid w:val="00D063B1"/>
    <w:rsid w:val="00D115D8"/>
    <w:rsid w:val="00D11A75"/>
    <w:rsid w:val="00D120AC"/>
    <w:rsid w:val="00D1254C"/>
    <w:rsid w:val="00D1492F"/>
    <w:rsid w:val="00D157A2"/>
    <w:rsid w:val="00D16A96"/>
    <w:rsid w:val="00D17A32"/>
    <w:rsid w:val="00D17A88"/>
    <w:rsid w:val="00D17BBF"/>
    <w:rsid w:val="00D235A6"/>
    <w:rsid w:val="00D23ED4"/>
    <w:rsid w:val="00D26336"/>
    <w:rsid w:val="00D270ED"/>
    <w:rsid w:val="00D2710C"/>
    <w:rsid w:val="00D32BD7"/>
    <w:rsid w:val="00D33641"/>
    <w:rsid w:val="00D33A3D"/>
    <w:rsid w:val="00D35220"/>
    <w:rsid w:val="00D37CEF"/>
    <w:rsid w:val="00D40967"/>
    <w:rsid w:val="00D42630"/>
    <w:rsid w:val="00D4443F"/>
    <w:rsid w:val="00D4639D"/>
    <w:rsid w:val="00D46B1C"/>
    <w:rsid w:val="00D47B1C"/>
    <w:rsid w:val="00D47DDD"/>
    <w:rsid w:val="00D507A3"/>
    <w:rsid w:val="00D50932"/>
    <w:rsid w:val="00D5244F"/>
    <w:rsid w:val="00D548A7"/>
    <w:rsid w:val="00D55929"/>
    <w:rsid w:val="00D6015F"/>
    <w:rsid w:val="00D6022A"/>
    <w:rsid w:val="00D64063"/>
    <w:rsid w:val="00D644C0"/>
    <w:rsid w:val="00D656DE"/>
    <w:rsid w:val="00D66ABE"/>
    <w:rsid w:val="00D66E3B"/>
    <w:rsid w:val="00D7097C"/>
    <w:rsid w:val="00D71F83"/>
    <w:rsid w:val="00D7420A"/>
    <w:rsid w:val="00D7534D"/>
    <w:rsid w:val="00D75418"/>
    <w:rsid w:val="00D77569"/>
    <w:rsid w:val="00D778BB"/>
    <w:rsid w:val="00D826B9"/>
    <w:rsid w:val="00D85909"/>
    <w:rsid w:val="00D871EE"/>
    <w:rsid w:val="00D93183"/>
    <w:rsid w:val="00D939C3"/>
    <w:rsid w:val="00D96429"/>
    <w:rsid w:val="00DA1016"/>
    <w:rsid w:val="00DA1725"/>
    <w:rsid w:val="00DA189B"/>
    <w:rsid w:val="00DA49C4"/>
    <w:rsid w:val="00DA6994"/>
    <w:rsid w:val="00DB049B"/>
    <w:rsid w:val="00DD0523"/>
    <w:rsid w:val="00DD1D80"/>
    <w:rsid w:val="00DD2133"/>
    <w:rsid w:val="00DD5092"/>
    <w:rsid w:val="00DD6312"/>
    <w:rsid w:val="00DD75B3"/>
    <w:rsid w:val="00DE04C3"/>
    <w:rsid w:val="00DE6A3D"/>
    <w:rsid w:val="00DE6FA3"/>
    <w:rsid w:val="00DF05AD"/>
    <w:rsid w:val="00DF0C34"/>
    <w:rsid w:val="00DF26DC"/>
    <w:rsid w:val="00DF2DCF"/>
    <w:rsid w:val="00DF51BA"/>
    <w:rsid w:val="00E03850"/>
    <w:rsid w:val="00E05086"/>
    <w:rsid w:val="00E05E2E"/>
    <w:rsid w:val="00E07DD4"/>
    <w:rsid w:val="00E13824"/>
    <w:rsid w:val="00E17A6F"/>
    <w:rsid w:val="00E2646B"/>
    <w:rsid w:val="00E278A9"/>
    <w:rsid w:val="00E32326"/>
    <w:rsid w:val="00E34208"/>
    <w:rsid w:val="00E349BB"/>
    <w:rsid w:val="00E34D19"/>
    <w:rsid w:val="00E367EE"/>
    <w:rsid w:val="00E41426"/>
    <w:rsid w:val="00E424AE"/>
    <w:rsid w:val="00E4380B"/>
    <w:rsid w:val="00E45205"/>
    <w:rsid w:val="00E46298"/>
    <w:rsid w:val="00E5091C"/>
    <w:rsid w:val="00E513BA"/>
    <w:rsid w:val="00E52E71"/>
    <w:rsid w:val="00E62427"/>
    <w:rsid w:val="00E63434"/>
    <w:rsid w:val="00E656C8"/>
    <w:rsid w:val="00E71244"/>
    <w:rsid w:val="00E71874"/>
    <w:rsid w:val="00E72990"/>
    <w:rsid w:val="00E73C8C"/>
    <w:rsid w:val="00E750EE"/>
    <w:rsid w:val="00E75371"/>
    <w:rsid w:val="00E768E9"/>
    <w:rsid w:val="00E8027D"/>
    <w:rsid w:val="00E837AF"/>
    <w:rsid w:val="00E93D42"/>
    <w:rsid w:val="00E93F40"/>
    <w:rsid w:val="00EA6500"/>
    <w:rsid w:val="00EB1A2F"/>
    <w:rsid w:val="00EB1CDF"/>
    <w:rsid w:val="00EB2A5A"/>
    <w:rsid w:val="00EB6A2D"/>
    <w:rsid w:val="00EC13A7"/>
    <w:rsid w:val="00EC2D2D"/>
    <w:rsid w:val="00EC5BFD"/>
    <w:rsid w:val="00EC65A8"/>
    <w:rsid w:val="00ED358B"/>
    <w:rsid w:val="00ED3BDA"/>
    <w:rsid w:val="00ED5455"/>
    <w:rsid w:val="00ED57AC"/>
    <w:rsid w:val="00ED583E"/>
    <w:rsid w:val="00ED6923"/>
    <w:rsid w:val="00EE2013"/>
    <w:rsid w:val="00EF0B85"/>
    <w:rsid w:val="00EF3352"/>
    <w:rsid w:val="00EF7AED"/>
    <w:rsid w:val="00F019B5"/>
    <w:rsid w:val="00F02FB8"/>
    <w:rsid w:val="00F062C8"/>
    <w:rsid w:val="00F111D1"/>
    <w:rsid w:val="00F12B8C"/>
    <w:rsid w:val="00F130C1"/>
    <w:rsid w:val="00F16E37"/>
    <w:rsid w:val="00F23296"/>
    <w:rsid w:val="00F3320D"/>
    <w:rsid w:val="00F36142"/>
    <w:rsid w:val="00F40489"/>
    <w:rsid w:val="00F42665"/>
    <w:rsid w:val="00F4342E"/>
    <w:rsid w:val="00F45B30"/>
    <w:rsid w:val="00F50A61"/>
    <w:rsid w:val="00F52D89"/>
    <w:rsid w:val="00F553CE"/>
    <w:rsid w:val="00F60443"/>
    <w:rsid w:val="00F62956"/>
    <w:rsid w:val="00F70462"/>
    <w:rsid w:val="00F72226"/>
    <w:rsid w:val="00F74868"/>
    <w:rsid w:val="00F758DE"/>
    <w:rsid w:val="00F8042F"/>
    <w:rsid w:val="00F8177C"/>
    <w:rsid w:val="00F8233F"/>
    <w:rsid w:val="00F834B6"/>
    <w:rsid w:val="00F83916"/>
    <w:rsid w:val="00F90229"/>
    <w:rsid w:val="00F93F6E"/>
    <w:rsid w:val="00F94ABC"/>
    <w:rsid w:val="00FA43E3"/>
    <w:rsid w:val="00FA6EAD"/>
    <w:rsid w:val="00FB0E23"/>
    <w:rsid w:val="00FC00C0"/>
    <w:rsid w:val="00FC234A"/>
    <w:rsid w:val="00FC3CFB"/>
    <w:rsid w:val="00FC45E7"/>
    <w:rsid w:val="00FC5473"/>
    <w:rsid w:val="00FC58C9"/>
    <w:rsid w:val="00FC58E5"/>
    <w:rsid w:val="00FE5FE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041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6A883-9677-4DAC-BE97-45A2E31BF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2980</Words>
  <Characters>16095</Characters>
  <Application>Microsoft Office Word</Application>
  <DocSecurity>0</DocSecurity>
  <Lines>134</Lines>
  <Paragraphs>38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19037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7</cp:revision>
  <cp:lastPrinted>2023-12-04T07:43:00Z</cp:lastPrinted>
  <dcterms:created xsi:type="dcterms:W3CDTF">2023-12-05T12:10:00Z</dcterms:created>
  <dcterms:modified xsi:type="dcterms:W3CDTF">2023-12-06T08:01:00Z</dcterms:modified>
</cp:coreProperties>
</file>