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D8D" w:rsidRPr="00474CAB" w:rsidRDefault="00933D8D" w:rsidP="00933D8D">
      <w:pPr>
        <w:pStyle w:val="10"/>
        <w:widowControl w:val="0"/>
        <w:ind w:left="426" w:hanging="142"/>
        <w:rPr>
          <w:rFonts w:asciiTheme="minorHAnsi" w:hAnsiTheme="minorHAnsi" w:cstheme="minorHAnsi"/>
          <w:b/>
          <w:sz w:val="22"/>
          <w:szCs w:val="22"/>
        </w:rPr>
      </w:pPr>
      <w:r w:rsidRPr="00474CAB">
        <w:rPr>
          <w:rFonts w:asciiTheme="minorHAnsi" w:hAnsiTheme="minorHAnsi" w:cstheme="minorHAnsi"/>
          <w:b/>
          <w:sz w:val="22"/>
          <w:szCs w:val="22"/>
        </w:rPr>
        <w:t xml:space="preserve">  ΕΛΛΗΝΙΚΗ  ΔΗΜΟΚΡΑΤΙΑ </w:t>
      </w:r>
      <w:r w:rsidRPr="00474CAB">
        <w:rPr>
          <w:rFonts w:asciiTheme="minorHAnsi" w:hAnsiTheme="minorHAnsi" w:cstheme="minorHAnsi"/>
          <w:b/>
          <w:sz w:val="22"/>
          <w:szCs w:val="22"/>
        </w:rPr>
        <w:tab/>
      </w:r>
      <w:r w:rsidRPr="00474CAB">
        <w:rPr>
          <w:rFonts w:asciiTheme="minorHAnsi" w:hAnsiTheme="minorHAnsi" w:cstheme="minorHAnsi"/>
          <w:b/>
          <w:sz w:val="22"/>
          <w:szCs w:val="22"/>
        </w:rPr>
        <w:tab/>
      </w:r>
      <w:r w:rsidRPr="00474CAB">
        <w:rPr>
          <w:rFonts w:asciiTheme="minorHAnsi" w:hAnsiTheme="minorHAnsi" w:cstheme="minorHAnsi"/>
          <w:b/>
          <w:sz w:val="22"/>
          <w:szCs w:val="22"/>
        </w:rPr>
        <w:tab/>
      </w:r>
      <w:r w:rsidRPr="00474CAB">
        <w:rPr>
          <w:rFonts w:asciiTheme="minorHAnsi" w:hAnsiTheme="minorHAnsi" w:cstheme="minorHAnsi"/>
          <w:b/>
          <w:sz w:val="22"/>
          <w:szCs w:val="22"/>
        </w:rPr>
        <w:tab/>
      </w:r>
      <w:r w:rsidRPr="00474CAB">
        <w:rPr>
          <w:rFonts w:asciiTheme="minorHAnsi" w:hAnsiTheme="minorHAnsi" w:cstheme="minorHAnsi"/>
          <w:b/>
          <w:sz w:val="22"/>
          <w:szCs w:val="22"/>
        </w:rPr>
        <w:tab/>
        <w:t xml:space="preserve"> </w:t>
      </w:r>
    </w:p>
    <w:p w:rsidR="00933D8D" w:rsidRPr="00474CAB" w:rsidRDefault="00933D8D" w:rsidP="00933D8D">
      <w:pPr>
        <w:autoSpaceDE w:val="0"/>
        <w:spacing w:before="4" w:after="4"/>
        <w:ind w:left="284" w:hanging="142"/>
        <w:rPr>
          <w:rFonts w:asciiTheme="minorHAnsi" w:hAnsiTheme="minorHAnsi" w:cstheme="minorHAnsi"/>
          <w:b/>
          <w:sz w:val="22"/>
          <w:szCs w:val="22"/>
        </w:rPr>
      </w:pPr>
      <w:r w:rsidRPr="00474CAB">
        <w:rPr>
          <w:rFonts w:asciiTheme="minorHAnsi" w:hAnsiTheme="minorHAnsi" w:cstheme="minorHAnsi"/>
          <w:b/>
          <w:sz w:val="22"/>
          <w:szCs w:val="22"/>
        </w:rPr>
        <w:t xml:space="preserve">      </w:t>
      </w:r>
      <w:r w:rsidRPr="00474CAB">
        <w:rPr>
          <w:rFonts w:asciiTheme="minorHAnsi" w:hAnsiTheme="minorHAnsi" w:cstheme="minorHAnsi"/>
          <w:b/>
          <w:sz w:val="22"/>
          <w:szCs w:val="22"/>
          <w:lang w:val="en-US"/>
        </w:rPr>
        <w:t>NOMO</w:t>
      </w:r>
      <w:r w:rsidRPr="00474CAB">
        <w:rPr>
          <w:rFonts w:asciiTheme="minorHAnsi" w:hAnsiTheme="minorHAnsi" w:cstheme="minorHAnsi"/>
          <w:b/>
          <w:sz w:val="22"/>
          <w:szCs w:val="22"/>
        </w:rPr>
        <w:t xml:space="preserve">Σ ΒΟΙΩΤΙΑΣ                                                                           </w:t>
      </w:r>
      <w:r w:rsidRPr="00474CAB">
        <w:rPr>
          <w:rFonts w:asciiTheme="minorHAnsi" w:eastAsia="Calibri" w:hAnsiTheme="minorHAnsi" w:cstheme="minorHAnsi"/>
          <w:b/>
          <w:iCs/>
          <w:position w:val="2"/>
          <w:sz w:val="22"/>
          <w:szCs w:val="22"/>
        </w:rPr>
        <w:t xml:space="preserve">  </w:t>
      </w:r>
    </w:p>
    <w:p w:rsidR="00933D8D" w:rsidRPr="00474CAB" w:rsidRDefault="00933D8D" w:rsidP="00933D8D">
      <w:pPr>
        <w:pStyle w:val="2"/>
        <w:widowControl w:val="0"/>
        <w:numPr>
          <w:ilvl w:val="1"/>
          <w:numId w:val="0"/>
        </w:numPr>
        <w:tabs>
          <w:tab w:val="num" w:pos="-284"/>
        </w:tabs>
        <w:spacing w:before="4" w:after="4"/>
        <w:rPr>
          <w:rFonts w:asciiTheme="minorHAnsi" w:hAnsiTheme="minorHAnsi" w:cstheme="minorHAnsi"/>
          <w:color w:val="auto"/>
          <w:sz w:val="22"/>
          <w:szCs w:val="22"/>
        </w:rPr>
      </w:pPr>
      <w:r w:rsidRPr="00474CAB">
        <w:rPr>
          <w:rFonts w:asciiTheme="minorHAnsi" w:hAnsiTheme="minorHAnsi" w:cstheme="minorHAnsi"/>
          <w:color w:val="auto"/>
          <w:sz w:val="22"/>
          <w:szCs w:val="22"/>
        </w:rPr>
        <w:t xml:space="preserve">        ΔΗΜΟΣ ΛΕΒΑΔΕΩΝ </w:t>
      </w:r>
      <w:r w:rsidRPr="00474CAB">
        <w:rPr>
          <w:rFonts w:asciiTheme="minorHAnsi" w:eastAsia="Calibri" w:hAnsiTheme="minorHAnsi" w:cstheme="minorHAnsi"/>
          <w:iCs/>
          <w:color w:val="auto"/>
          <w:position w:val="2"/>
          <w:sz w:val="22"/>
          <w:szCs w:val="22"/>
        </w:rPr>
        <w:t xml:space="preserve">                                                                                  </w:t>
      </w:r>
    </w:p>
    <w:p w:rsidR="00933D8D" w:rsidRPr="00474CAB" w:rsidRDefault="00933D8D" w:rsidP="00933D8D">
      <w:pPr>
        <w:autoSpaceDE w:val="0"/>
        <w:ind w:left="142" w:hanging="142"/>
        <w:jc w:val="right"/>
        <w:rPr>
          <w:rFonts w:asciiTheme="minorHAnsi" w:hAnsiTheme="minorHAnsi" w:cstheme="minorHAnsi"/>
          <w:sz w:val="22"/>
          <w:szCs w:val="22"/>
        </w:rPr>
      </w:pPr>
      <w:r w:rsidRPr="00474CAB">
        <w:rPr>
          <w:rFonts w:asciiTheme="minorHAnsi" w:eastAsia="Calibri" w:hAnsiTheme="minorHAnsi" w:cstheme="minorHAnsi"/>
          <w:b/>
          <w:bCs/>
          <w:sz w:val="22"/>
          <w:szCs w:val="22"/>
          <w:u w:val="single"/>
          <w:shd w:val="clear" w:color="auto" w:fill="FFFFFF"/>
        </w:rPr>
        <w:t xml:space="preserve"> ΑΝΑΡΤΗΤΕΑ</w:t>
      </w:r>
      <w:r w:rsidRPr="00474CAB">
        <w:rPr>
          <w:rFonts w:asciiTheme="minorHAnsi" w:eastAsia="Calibri" w:hAnsiTheme="minorHAnsi" w:cstheme="minorHAnsi"/>
          <w:b/>
          <w:bCs/>
          <w:sz w:val="22"/>
          <w:szCs w:val="22"/>
          <w:u w:val="single"/>
        </w:rPr>
        <w:t xml:space="preserve"> ΣΤΗ ΔΙΑΥΓΕΙΑ </w:t>
      </w:r>
      <w:r w:rsidRPr="00474CAB">
        <w:rPr>
          <w:rFonts w:asciiTheme="minorHAnsi" w:eastAsia="Calibri" w:hAnsiTheme="minorHAnsi" w:cstheme="minorHAnsi"/>
          <w:b/>
          <w:bCs/>
          <w:sz w:val="22"/>
          <w:szCs w:val="22"/>
        </w:rPr>
        <w:t xml:space="preserve"> </w:t>
      </w:r>
    </w:p>
    <w:p w:rsidR="00933D8D" w:rsidRPr="00474CAB" w:rsidRDefault="00933D8D" w:rsidP="00933D8D">
      <w:pPr>
        <w:ind w:left="142" w:hanging="142"/>
        <w:jc w:val="center"/>
        <w:rPr>
          <w:rFonts w:asciiTheme="minorHAnsi" w:hAnsiTheme="minorHAnsi" w:cstheme="minorHAnsi"/>
          <w:sz w:val="22"/>
          <w:szCs w:val="22"/>
        </w:rPr>
      </w:pPr>
      <w:r w:rsidRPr="00474CAB">
        <w:rPr>
          <w:rFonts w:asciiTheme="minorHAnsi" w:eastAsia="Calibri" w:hAnsiTheme="minorHAnsi" w:cstheme="minorHAnsi"/>
          <w:b/>
          <w:bCs/>
          <w:position w:val="2"/>
          <w:sz w:val="22"/>
          <w:szCs w:val="22"/>
        </w:rPr>
        <w:t xml:space="preserve">                                                                                                                          ΑΡΙΘΜ.ΠΡΩΤ:</w:t>
      </w:r>
      <w:r w:rsidR="00BF65CD" w:rsidRPr="00474CAB">
        <w:rPr>
          <w:rFonts w:asciiTheme="minorHAnsi" w:eastAsia="Calibri" w:hAnsiTheme="minorHAnsi" w:cstheme="minorHAnsi"/>
          <w:b/>
          <w:bCs/>
          <w:position w:val="2"/>
          <w:sz w:val="22"/>
          <w:szCs w:val="22"/>
        </w:rPr>
        <w:t xml:space="preserve"> </w:t>
      </w:r>
      <w:r w:rsidR="00627377" w:rsidRPr="00474CAB">
        <w:rPr>
          <w:rFonts w:asciiTheme="minorHAnsi" w:eastAsia="Calibri" w:hAnsiTheme="minorHAnsi" w:cstheme="minorHAnsi"/>
          <w:b/>
          <w:bCs/>
          <w:position w:val="2"/>
          <w:sz w:val="22"/>
          <w:szCs w:val="22"/>
        </w:rPr>
        <w:t xml:space="preserve"> </w:t>
      </w:r>
      <w:r w:rsidR="0002166B">
        <w:rPr>
          <w:rFonts w:asciiTheme="minorHAnsi" w:eastAsia="Calibri" w:hAnsiTheme="minorHAnsi" w:cstheme="minorHAnsi"/>
          <w:b/>
          <w:bCs/>
          <w:position w:val="2"/>
          <w:sz w:val="22"/>
          <w:szCs w:val="22"/>
        </w:rPr>
        <w:t>24543</w:t>
      </w:r>
    </w:p>
    <w:p w:rsidR="00933D8D" w:rsidRPr="00474CAB" w:rsidRDefault="00933D8D" w:rsidP="00933D8D">
      <w:pPr>
        <w:ind w:left="142" w:hanging="142"/>
        <w:jc w:val="center"/>
        <w:outlineLvl w:val="0"/>
        <w:rPr>
          <w:rFonts w:asciiTheme="minorHAnsi" w:hAnsiTheme="minorHAnsi" w:cstheme="minorHAnsi"/>
          <w:sz w:val="22"/>
          <w:szCs w:val="22"/>
        </w:rPr>
      </w:pPr>
      <w:r w:rsidRPr="00474CAB">
        <w:rPr>
          <w:rFonts w:asciiTheme="minorHAnsi" w:eastAsia="Calibri" w:hAnsiTheme="minorHAnsi" w:cstheme="minorHAnsi"/>
          <w:b/>
          <w:bCs/>
          <w:iCs/>
          <w:position w:val="2"/>
          <w:sz w:val="22"/>
          <w:szCs w:val="22"/>
        </w:rPr>
        <w:t xml:space="preserve">                                                                                                                           </w:t>
      </w:r>
      <w:r w:rsidRPr="00474CAB">
        <w:rPr>
          <w:rFonts w:asciiTheme="minorHAnsi" w:eastAsia="Arial" w:hAnsiTheme="minorHAnsi" w:cstheme="minorHAnsi"/>
          <w:b/>
          <w:bCs/>
          <w:position w:val="2"/>
          <w:sz w:val="22"/>
          <w:szCs w:val="22"/>
        </w:rPr>
        <w:t xml:space="preserve">Λιβαδειά  </w:t>
      </w:r>
      <w:r w:rsidR="0002166B">
        <w:rPr>
          <w:rFonts w:asciiTheme="minorHAnsi" w:eastAsia="Arial" w:hAnsiTheme="minorHAnsi" w:cstheme="minorHAnsi"/>
          <w:b/>
          <w:bCs/>
          <w:position w:val="2"/>
          <w:sz w:val="22"/>
          <w:szCs w:val="22"/>
        </w:rPr>
        <w:t>21</w:t>
      </w:r>
      <w:r w:rsidRPr="00474CAB">
        <w:rPr>
          <w:rFonts w:asciiTheme="minorHAnsi" w:eastAsia="Arial" w:hAnsiTheme="minorHAnsi" w:cstheme="minorHAnsi"/>
          <w:b/>
          <w:bCs/>
          <w:position w:val="2"/>
          <w:sz w:val="22"/>
          <w:szCs w:val="22"/>
        </w:rPr>
        <w:t xml:space="preserve"> /</w:t>
      </w:r>
      <w:r w:rsidR="0049164A" w:rsidRPr="00474CAB">
        <w:rPr>
          <w:rFonts w:asciiTheme="minorHAnsi" w:eastAsia="Arial" w:hAnsiTheme="minorHAnsi" w:cstheme="minorHAnsi"/>
          <w:b/>
          <w:bCs/>
          <w:position w:val="2"/>
          <w:sz w:val="22"/>
          <w:szCs w:val="22"/>
        </w:rPr>
        <w:t>12</w:t>
      </w:r>
      <w:r w:rsidRPr="00474CAB">
        <w:rPr>
          <w:rFonts w:asciiTheme="minorHAnsi" w:eastAsia="Arial" w:hAnsiTheme="minorHAnsi" w:cstheme="minorHAnsi"/>
          <w:b/>
          <w:bCs/>
          <w:position w:val="2"/>
          <w:sz w:val="22"/>
          <w:szCs w:val="22"/>
        </w:rPr>
        <w:t>/2023</w:t>
      </w:r>
    </w:p>
    <w:p w:rsidR="00933D8D" w:rsidRPr="00474CAB" w:rsidRDefault="00933D8D" w:rsidP="00933D8D">
      <w:pPr>
        <w:ind w:left="142" w:hanging="142"/>
        <w:rPr>
          <w:rFonts w:asciiTheme="minorHAnsi" w:hAnsiTheme="minorHAnsi" w:cstheme="minorHAnsi"/>
          <w:sz w:val="22"/>
          <w:szCs w:val="22"/>
        </w:rPr>
      </w:pPr>
      <w:r w:rsidRPr="00474CAB">
        <w:rPr>
          <w:rFonts w:asciiTheme="minorHAnsi" w:eastAsia="Arial" w:hAnsiTheme="minorHAnsi" w:cstheme="minorHAnsi"/>
          <w:b/>
          <w:bCs/>
          <w:iCs/>
          <w:position w:val="2"/>
          <w:sz w:val="22"/>
          <w:szCs w:val="22"/>
        </w:rPr>
        <w:t xml:space="preserve">                                                                                 </w:t>
      </w:r>
      <w:r w:rsidRPr="00474CAB">
        <w:rPr>
          <w:rFonts w:asciiTheme="minorHAnsi" w:eastAsia="Calibri" w:hAnsiTheme="minorHAnsi" w:cstheme="minorHAnsi"/>
          <w:b/>
          <w:bCs/>
          <w:position w:val="2"/>
          <w:sz w:val="22"/>
          <w:szCs w:val="22"/>
        </w:rPr>
        <w:t xml:space="preserve"> </w:t>
      </w:r>
      <w:r w:rsidRPr="00474CAB">
        <w:rPr>
          <w:rFonts w:asciiTheme="minorHAnsi" w:eastAsia="Arial" w:hAnsiTheme="minorHAnsi" w:cstheme="minorHAnsi"/>
          <w:b/>
          <w:bCs/>
          <w:iCs/>
          <w:position w:val="2"/>
          <w:sz w:val="22"/>
          <w:szCs w:val="22"/>
        </w:rPr>
        <w:t xml:space="preserve">    </w:t>
      </w:r>
    </w:p>
    <w:p w:rsidR="00933D8D" w:rsidRPr="00474CAB" w:rsidRDefault="00933D8D" w:rsidP="00933D8D">
      <w:pPr>
        <w:pStyle w:val="a9"/>
        <w:tabs>
          <w:tab w:val="clear" w:pos="4153"/>
          <w:tab w:val="clear" w:pos="8306"/>
          <w:tab w:val="left" w:pos="4110"/>
          <w:tab w:val="left" w:pos="4140"/>
        </w:tabs>
        <w:ind w:left="142" w:hanging="142"/>
        <w:rPr>
          <w:rFonts w:asciiTheme="minorHAnsi" w:hAnsiTheme="minorHAnsi" w:cstheme="minorHAnsi"/>
          <w:sz w:val="22"/>
          <w:szCs w:val="22"/>
        </w:rPr>
      </w:pPr>
      <w:r w:rsidRPr="00474CAB">
        <w:rPr>
          <w:rFonts w:asciiTheme="minorHAnsi" w:eastAsia="Arial" w:hAnsiTheme="minorHAnsi" w:cstheme="minorHAnsi"/>
          <w:b/>
          <w:bCs/>
          <w:position w:val="2"/>
          <w:sz w:val="22"/>
          <w:szCs w:val="22"/>
          <w:u w:val="single"/>
        </w:rPr>
        <w:t xml:space="preserve"> </w:t>
      </w:r>
    </w:p>
    <w:p w:rsidR="00933D8D" w:rsidRPr="00474CAB" w:rsidRDefault="00933D8D" w:rsidP="00933D8D">
      <w:pPr>
        <w:pStyle w:val="a9"/>
        <w:ind w:left="142" w:hanging="142"/>
        <w:jc w:val="center"/>
        <w:outlineLvl w:val="0"/>
        <w:rPr>
          <w:rFonts w:asciiTheme="minorHAnsi" w:hAnsiTheme="minorHAnsi" w:cstheme="minorHAnsi"/>
          <w:sz w:val="22"/>
          <w:szCs w:val="22"/>
        </w:rPr>
      </w:pPr>
      <w:r w:rsidRPr="00474CAB">
        <w:rPr>
          <w:rFonts w:asciiTheme="minorHAnsi" w:hAnsiTheme="minorHAnsi" w:cstheme="minorHAnsi"/>
          <w:b/>
          <w:bCs/>
          <w:sz w:val="22"/>
          <w:szCs w:val="22"/>
          <w:u w:val="single"/>
        </w:rPr>
        <w:t>ΑΠΟΣΠΑΣΜΑ</w:t>
      </w:r>
    </w:p>
    <w:p w:rsidR="00933D8D" w:rsidRPr="00474CAB" w:rsidRDefault="00933D8D" w:rsidP="00933D8D">
      <w:pPr>
        <w:pStyle w:val="a9"/>
        <w:ind w:left="142" w:hanging="142"/>
        <w:jc w:val="center"/>
        <w:rPr>
          <w:rFonts w:asciiTheme="minorHAnsi" w:hAnsiTheme="minorHAnsi" w:cstheme="minorHAnsi"/>
          <w:b/>
          <w:bCs/>
          <w:sz w:val="22"/>
          <w:szCs w:val="22"/>
        </w:rPr>
      </w:pPr>
    </w:p>
    <w:p w:rsidR="00933D8D" w:rsidRPr="00474CAB" w:rsidRDefault="00933D8D" w:rsidP="00933D8D">
      <w:pPr>
        <w:spacing w:line="276" w:lineRule="auto"/>
        <w:ind w:left="142" w:hanging="142"/>
        <w:jc w:val="center"/>
        <w:rPr>
          <w:rFonts w:asciiTheme="minorHAnsi" w:hAnsiTheme="minorHAnsi" w:cstheme="minorHAnsi"/>
          <w:sz w:val="22"/>
          <w:szCs w:val="22"/>
        </w:rPr>
      </w:pPr>
      <w:r w:rsidRPr="00474CAB">
        <w:rPr>
          <w:rFonts w:asciiTheme="minorHAnsi" w:hAnsiTheme="minorHAnsi" w:cstheme="minorHAnsi"/>
          <w:sz w:val="22"/>
          <w:szCs w:val="22"/>
        </w:rPr>
        <w:t>Από το πρακτικό της αριθμ.2023-</w:t>
      </w:r>
      <w:r w:rsidR="00274551" w:rsidRPr="00474CAB">
        <w:rPr>
          <w:rFonts w:asciiTheme="minorHAnsi" w:hAnsiTheme="minorHAnsi" w:cstheme="minorHAnsi"/>
          <w:sz w:val="22"/>
          <w:szCs w:val="22"/>
        </w:rPr>
        <w:t>2</w:t>
      </w:r>
      <w:r w:rsidR="00B64D52" w:rsidRPr="00474CAB">
        <w:rPr>
          <w:rFonts w:asciiTheme="minorHAnsi" w:hAnsiTheme="minorHAnsi" w:cstheme="minorHAnsi"/>
          <w:sz w:val="22"/>
          <w:szCs w:val="22"/>
        </w:rPr>
        <w:t>7</w:t>
      </w:r>
      <w:r w:rsidRPr="00474CAB">
        <w:rPr>
          <w:rFonts w:asciiTheme="minorHAnsi" w:hAnsiTheme="minorHAnsi" w:cstheme="minorHAnsi"/>
          <w:sz w:val="22"/>
          <w:szCs w:val="22"/>
        </w:rPr>
        <w:t>ης Τακτικής Συνεδρίασης –</w:t>
      </w:r>
    </w:p>
    <w:p w:rsidR="00933D8D" w:rsidRPr="00474CAB" w:rsidRDefault="00933D8D" w:rsidP="00933D8D">
      <w:pPr>
        <w:spacing w:line="276" w:lineRule="auto"/>
        <w:ind w:left="142" w:hanging="142"/>
        <w:jc w:val="center"/>
        <w:rPr>
          <w:rFonts w:asciiTheme="minorHAnsi" w:hAnsiTheme="minorHAnsi" w:cstheme="minorHAnsi"/>
          <w:sz w:val="22"/>
          <w:szCs w:val="22"/>
        </w:rPr>
      </w:pPr>
      <w:r w:rsidRPr="00474CAB">
        <w:rPr>
          <w:rFonts w:asciiTheme="minorHAnsi" w:hAnsiTheme="minorHAnsi" w:cstheme="minorHAnsi"/>
          <w:sz w:val="22"/>
          <w:szCs w:val="22"/>
        </w:rPr>
        <w:t xml:space="preserve"> του Δημοτικού Συμβουλίου </w:t>
      </w:r>
      <w:proofErr w:type="spellStart"/>
      <w:r w:rsidRPr="00474CAB">
        <w:rPr>
          <w:rFonts w:asciiTheme="minorHAnsi" w:hAnsiTheme="minorHAnsi" w:cstheme="minorHAnsi"/>
          <w:sz w:val="22"/>
          <w:szCs w:val="22"/>
        </w:rPr>
        <w:t>Λεβαδέων</w:t>
      </w:r>
      <w:proofErr w:type="spellEnd"/>
    </w:p>
    <w:p w:rsidR="00933D8D" w:rsidRPr="00474CAB" w:rsidRDefault="00933D8D" w:rsidP="00933D8D">
      <w:pPr>
        <w:spacing w:line="276" w:lineRule="auto"/>
        <w:ind w:left="142" w:hanging="142"/>
        <w:jc w:val="center"/>
        <w:rPr>
          <w:rFonts w:asciiTheme="minorHAnsi" w:hAnsiTheme="minorHAnsi" w:cstheme="minorHAnsi"/>
          <w:sz w:val="22"/>
          <w:szCs w:val="22"/>
          <w:u w:val="single"/>
        </w:rPr>
      </w:pPr>
    </w:p>
    <w:p w:rsidR="00933D8D" w:rsidRPr="00474CAB" w:rsidRDefault="00933D8D" w:rsidP="00933D8D">
      <w:pPr>
        <w:spacing w:line="276" w:lineRule="auto"/>
        <w:ind w:left="142" w:hanging="142"/>
        <w:jc w:val="center"/>
        <w:rPr>
          <w:rFonts w:asciiTheme="minorHAnsi" w:eastAsia="Arial" w:hAnsiTheme="minorHAnsi" w:cstheme="minorHAnsi"/>
          <w:b/>
          <w:bCs/>
          <w:iCs/>
          <w:spacing w:val="-2"/>
          <w:sz w:val="22"/>
          <w:szCs w:val="22"/>
          <w:u w:val="single"/>
          <w:lang w:bidi="hi-IN"/>
        </w:rPr>
      </w:pPr>
      <w:r w:rsidRPr="00474CAB">
        <w:rPr>
          <w:rFonts w:asciiTheme="minorHAnsi" w:hAnsiTheme="minorHAnsi" w:cstheme="minorHAnsi"/>
          <w:sz w:val="22"/>
          <w:szCs w:val="22"/>
          <w:u w:val="single"/>
        </w:rPr>
        <w:t xml:space="preserve">Αριθμός απόφασης </w:t>
      </w:r>
      <w:r w:rsidR="00B64D52" w:rsidRPr="00474CAB">
        <w:rPr>
          <w:rFonts w:asciiTheme="minorHAnsi" w:hAnsiTheme="minorHAnsi" w:cstheme="minorHAnsi"/>
          <w:sz w:val="22"/>
          <w:szCs w:val="22"/>
          <w:u w:val="single"/>
        </w:rPr>
        <w:t xml:space="preserve"> </w:t>
      </w:r>
      <w:r w:rsidR="00B64D52" w:rsidRPr="00474CAB">
        <w:rPr>
          <w:rFonts w:asciiTheme="minorHAnsi" w:hAnsiTheme="minorHAnsi" w:cstheme="minorHAnsi"/>
          <w:b/>
          <w:sz w:val="22"/>
          <w:szCs w:val="22"/>
          <w:u w:val="single"/>
        </w:rPr>
        <w:t>2</w:t>
      </w:r>
      <w:r w:rsidR="002B54B5" w:rsidRPr="00474CAB">
        <w:rPr>
          <w:rFonts w:asciiTheme="minorHAnsi" w:hAnsiTheme="minorHAnsi" w:cstheme="minorHAnsi"/>
          <w:b/>
          <w:sz w:val="22"/>
          <w:szCs w:val="22"/>
          <w:u w:val="single"/>
        </w:rPr>
        <w:t>6</w:t>
      </w:r>
      <w:r w:rsidR="00B64D52" w:rsidRPr="00474CAB">
        <w:rPr>
          <w:rFonts w:asciiTheme="minorHAnsi" w:hAnsiTheme="minorHAnsi" w:cstheme="minorHAnsi"/>
          <w:b/>
          <w:sz w:val="22"/>
          <w:szCs w:val="22"/>
          <w:u w:val="single"/>
        </w:rPr>
        <w:t>8</w:t>
      </w:r>
    </w:p>
    <w:p w:rsidR="00933D8D" w:rsidRPr="00474CAB" w:rsidRDefault="00933D8D" w:rsidP="00933D8D">
      <w:pPr>
        <w:spacing w:line="276" w:lineRule="auto"/>
        <w:ind w:left="142" w:hanging="142"/>
        <w:jc w:val="center"/>
        <w:rPr>
          <w:rFonts w:asciiTheme="minorHAnsi" w:eastAsia="Arial" w:hAnsiTheme="minorHAnsi" w:cstheme="minorHAnsi"/>
          <w:b/>
          <w:bCs/>
          <w:iCs/>
          <w:spacing w:val="-2"/>
          <w:sz w:val="22"/>
          <w:szCs w:val="22"/>
          <w:u w:val="single"/>
          <w:lang w:bidi="hi-IN"/>
        </w:rPr>
      </w:pPr>
      <w:r w:rsidRPr="00474CAB">
        <w:rPr>
          <w:rStyle w:val="af3"/>
          <w:rFonts w:asciiTheme="minorHAnsi" w:eastAsiaTheme="majorEastAsia" w:hAnsiTheme="minorHAnsi" w:cstheme="minorHAnsi"/>
          <w:sz w:val="22"/>
          <w:szCs w:val="22"/>
        </w:rPr>
        <w:t xml:space="preserve"> </w:t>
      </w:r>
    </w:p>
    <w:p w:rsidR="00C447E3" w:rsidRPr="00474CAB" w:rsidRDefault="00933D8D" w:rsidP="00C447E3">
      <w:pPr>
        <w:ind w:left="98"/>
        <w:rPr>
          <w:rFonts w:asciiTheme="minorHAnsi" w:hAnsiTheme="minorHAnsi" w:cstheme="minorHAnsi"/>
          <w:b/>
          <w:sz w:val="22"/>
          <w:szCs w:val="22"/>
        </w:rPr>
      </w:pPr>
      <w:r w:rsidRPr="00474CAB">
        <w:rPr>
          <w:rStyle w:val="af3"/>
          <w:rFonts w:asciiTheme="minorHAnsi" w:eastAsiaTheme="majorEastAsia" w:hAnsiTheme="minorHAnsi" w:cstheme="minorHAnsi"/>
          <w:sz w:val="22"/>
          <w:szCs w:val="22"/>
        </w:rPr>
        <w:t>ΘΕΜΑ</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r w:rsidR="002B54B5" w:rsidRPr="00474CAB">
        <w:rPr>
          <w:rFonts w:asciiTheme="minorHAnsi" w:hAnsiTheme="minorHAnsi" w:cstheme="minorHAnsi"/>
          <w:b/>
          <w:sz w:val="22"/>
          <w:szCs w:val="22"/>
        </w:rPr>
        <w:t xml:space="preserve">Καθορισμός αμοιβής του Δικηγόρου Νικολάου </w:t>
      </w:r>
      <w:proofErr w:type="spellStart"/>
      <w:r w:rsidR="002B54B5" w:rsidRPr="00474CAB">
        <w:rPr>
          <w:rFonts w:asciiTheme="minorHAnsi" w:hAnsiTheme="minorHAnsi" w:cstheme="minorHAnsi"/>
          <w:b/>
          <w:sz w:val="22"/>
          <w:szCs w:val="22"/>
        </w:rPr>
        <w:t>Κουλουργιώτη</w:t>
      </w:r>
      <w:proofErr w:type="spellEnd"/>
      <w:r w:rsidR="002B54B5" w:rsidRPr="00474CAB">
        <w:rPr>
          <w:rFonts w:asciiTheme="minorHAnsi" w:hAnsiTheme="minorHAnsi" w:cstheme="minorHAnsi"/>
          <w:b/>
          <w:sz w:val="22"/>
          <w:szCs w:val="22"/>
        </w:rPr>
        <w:t xml:space="preserve"> για την έκδοση γνωμοδότησης περί άσκησης ή μη έφεσης κατά της αριθμ.57/2023 Απόφασης του Ειρηνοδικείου Λιβαδειάς</w:t>
      </w:r>
    </w:p>
    <w:p w:rsidR="002D4BF7" w:rsidRPr="00474CAB" w:rsidRDefault="002D4BF7" w:rsidP="00C447E3">
      <w:pPr>
        <w:pStyle w:val="af7"/>
        <w:snapToGrid w:val="0"/>
        <w:spacing w:before="57" w:after="57"/>
        <w:ind w:left="98"/>
        <w:textAlignment w:val="baseline"/>
        <w:rPr>
          <w:rStyle w:val="FontStyle17"/>
          <w:rFonts w:asciiTheme="minorHAnsi" w:eastAsia="Cambria" w:hAnsiTheme="minorHAnsi" w:cstheme="minorHAnsi"/>
          <w:b/>
          <w:bCs/>
          <w:spacing w:val="-3"/>
          <w:kern w:val="1"/>
          <w:highlight w:val="white"/>
          <w:lang w:bidi="hi-IN"/>
        </w:rPr>
      </w:pPr>
    </w:p>
    <w:p w:rsidR="00933D8D" w:rsidRPr="00474CAB" w:rsidRDefault="00933D8D" w:rsidP="0002166B">
      <w:pPr>
        <w:spacing w:beforeLines="20" w:afterLines="20"/>
        <w:ind w:left="142" w:hanging="142"/>
        <w:jc w:val="both"/>
        <w:rPr>
          <w:rFonts w:asciiTheme="minorHAnsi" w:hAnsiTheme="minorHAnsi" w:cstheme="minorHAnsi"/>
          <w:bCs/>
          <w:sz w:val="22"/>
          <w:szCs w:val="22"/>
        </w:rPr>
      </w:pPr>
      <w:r w:rsidRPr="00474CAB">
        <w:rPr>
          <w:rStyle w:val="FontStyle17"/>
          <w:rFonts w:asciiTheme="minorHAnsi" w:eastAsia="Calibri" w:hAnsiTheme="minorHAnsi" w:cstheme="minorHAnsi"/>
          <w:iCs/>
          <w:spacing w:val="-3"/>
        </w:rPr>
        <w:t xml:space="preserve">    Στη Λιβαδειά σήμερα την</w:t>
      </w:r>
      <w:r w:rsidR="00806845" w:rsidRPr="00474CAB">
        <w:rPr>
          <w:rStyle w:val="FontStyle17"/>
          <w:rFonts w:asciiTheme="minorHAnsi" w:eastAsia="Calibri" w:hAnsiTheme="minorHAnsi" w:cstheme="minorHAnsi"/>
          <w:iCs/>
          <w:spacing w:val="-3"/>
        </w:rPr>
        <w:t xml:space="preserve"> </w:t>
      </w:r>
      <w:r w:rsidRPr="00474CAB">
        <w:rPr>
          <w:rStyle w:val="FontStyle17"/>
          <w:rFonts w:asciiTheme="minorHAnsi" w:eastAsia="Calibri" w:hAnsiTheme="minorHAnsi" w:cstheme="minorHAnsi"/>
          <w:iCs/>
          <w:spacing w:val="-3"/>
        </w:rPr>
        <w:t xml:space="preserve"> </w:t>
      </w:r>
      <w:r w:rsidR="00BF65CD" w:rsidRPr="00474CAB">
        <w:rPr>
          <w:rStyle w:val="FontStyle17"/>
          <w:rFonts w:asciiTheme="minorHAnsi" w:eastAsia="Calibri" w:hAnsiTheme="minorHAnsi" w:cstheme="minorHAnsi"/>
          <w:iCs/>
          <w:spacing w:val="-3"/>
        </w:rPr>
        <w:t>2</w:t>
      </w:r>
      <w:r w:rsidR="00806845" w:rsidRPr="00474CAB">
        <w:rPr>
          <w:rStyle w:val="FontStyle17"/>
          <w:rFonts w:asciiTheme="minorHAnsi" w:eastAsia="Calibri" w:hAnsiTheme="minorHAnsi" w:cstheme="minorHAnsi"/>
          <w:iCs/>
          <w:spacing w:val="-3"/>
        </w:rPr>
        <w:t>0</w:t>
      </w:r>
      <w:r w:rsidRPr="00474CAB">
        <w:rPr>
          <w:rStyle w:val="FontStyle17"/>
          <w:rFonts w:asciiTheme="minorHAnsi" w:eastAsia="Calibri" w:hAnsiTheme="minorHAnsi" w:cstheme="minorHAnsi"/>
          <w:iCs/>
          <w:spacing w:val="-3"/>
          <w:vertAlign w:val="superscript"/>
        </w:rPr>
        <w:t>η</w:t>
      </w:r>
      <w:r w:rsidRPr="00474CAB">
        <w:rPr>
          <w:rStyle w:val="FontStyle17"/>
          <w:rFonts w:asciiTheme="minorHAnsi" w:eastAsia="Calibri" w:hAnsiTheme="minorHAnsi" w:cstheme="minorHAnsi"/>
          <w:iCs/>
          <w:spacing w:val="-3"/>
        </w:rPr>
        <w:t xml:space="preserve">  </w:t>
      </w:r>
      <w:r w:rsidR="00806845" w:rsidRPr="00474CAB">
        <w:rPr>
          <w:rStyle w:val="FontStyle17"/>
          <w:rFonts w:asciiTheme="minorHAnsi" w:eastAsia="Calibri" w:hAnsiTheme="minorHAnsi" w:cstheme="minorHAnsi"/>
          <w:iCs/>
          <w:spacing w:val="-3"/>
        </w:rPr>
        <w:t>Δεκ</w:t>
      </w:r>
      <w:r w:rsidR="00BF65CD" w:rsidRPr="00474CAB">
        <w:rPr>
          <w:rStyle w:val="FontStyle17"/>
          <w:rFonts w:asciiTheme="minorHAnsi" w:eastAsia="Calibri" w:hAnsiTheme="minorHAnsi" w:cstheme="minorHAnsi"/>
          <w:iCs/>
          <w:spacing w:val="-3"/>
        </w:rPr>
        <w:t>εμβρ</w:t>
      </w:r>
      <w:r w:rsidRPr="00474CAB">
        <w:rPr>
          <w:rStyle w:val="FontStyle17"/>
          <w:rFonts w:asciiTheme="minorHAnsi" w:eastAsia="Calibri" w:hAnsiTheme="minorHAnsi" w:cstheme="minorHAnsi"/>
          <w:iCs/>
          <w:spacing w:val="-3"/>
        </w:rPr>
        <w:t>ίου 2023, ημέρα Τετάρτη   και ώρα 1</w:t>
      </w:r>
      <w:r w:rsidR="00806845" w:rsidRPr="00474CAB">
        <w:rPr>
          <w:rStyle w:val="FontStyle17"/>
          <w:rFonts w:asciiTheme="minorHAnsi" w:eastAsia="Calibri" w:hAnsiTheme="minorHAnsi" w:cstheme="minorHAnsi"/>
          <w:iCs/>
          <w:spacing w:val="-3"/>
        </w:rPr>
        <w:t>6</w:t>
      </w:r>
      <w:r w:rsidRPr="00474CAB">
        <w:rPr>
          <w:rStyle w:val="FontStyle17"/>
          <w:rFonts w:asciiTheme="minorHAnsi" w:eastAsia="Calibri" w:hAnsiTheme="minorHAnsi" w:cstheme="minorHAnsi"/>
          <w:iCs/>
          <w:spacing w:val="-3"/>
        </w:rPr>
        <w:t xml:space="preserve">:00    </w:t>
      </w:r>
      <w:r w:rsidRPr="00474CAB">
        <w:rPr>
          <w:rFonts w:asciiTheme="minorHAnsi" w:hAnsiTheme="minorHAnsi" w:cstheme="minorHAnsi"/>
          <w:sz w:val="22"/>
          <w:szCs w:val="22"/>
        </w:rPr>
        <w:t xml:space="preserve">  ,</w:t>
      </w:r>
      <w:r w:rsidRPr="00474CAB">
        <w:rPr>
          <w:rStyle w:val="FontStyle17"/>
          <w:rFonts w:asciiTheme="minorHAnsi" w:eastAsia="Calibri" w:hAnsiTheme="minorHAnsi" w:cstheme="minorHAnsi"/>
          <w:iCs/>
          <w:spacing w:val="-3"/>
        </w:rPr>
        <w:t xml:space="preserve"> συνήλθε σε </w:t>
      </w:r>
      <w:r w:rsidRPr="00474CAB">
        <w:rPr>
          <w:rStyle w:val="FontStyle17"/>
          <w:rFonts w:asciiTheme="minorHAnsi" w:eastAsia="Calibri" w:hAnsiTheme="minorHAnsi" w:cstheme="minorHAnsi"/>
          <w:b/>
          <w:iCs/>
          <w:spacing w:val="-3"/>
        </w:rPr>
        <w:t xml:space="preserve"> </w:t>
      </w:r>
      <w:r w:rsidR="00806845" w:rsidRPr="00474CAB">
        <w:rPr>
          <w:rStyle w:val="FontStyle17"/>
          <w:rFonts w:asciiTheme="minorHAnsi" w:eastAsia="Calibri" w:hAnsiTheme="minorHAnsi" w:cstheme="minorHAnsi"/>
          <w:b/>
          <w:iCs/>
          <w:spacing w:val="-3"/>
        </w:rPr>
        <w:t xml:space="preserve">ΜΕΙΚΤΗ </w:t>
      </w:r>
      <w:r w:rsidRPr="00474CAB">
        <w:rPr>
          <w:rStyle w:val="FontStyle17"/>
          <w:rFonts w:asciiTheme="minorHAnsi" w:eastAsia="Calibri" w:hAnsiTheme="minorHAnsi" w:cstheme="minorHAnsi"/>
          <w:iCs/>
          <w:spacing w:val="-3"/>
        </w:rPr>
        <w:t xml:space="preserve"> συνεδρίαση το Δημοτικό Συμβούλιο του Δήμου  </w:t>
      </w:r>
      <w:proofErr w:type="spellStart"/>
      <w:r w:rsidRPr="00474CAB">
        <w:rPr>
          <w:rStyle w:val="FontStyle17"/>
          <w:rFonts w:asciiTheme="minorHAnsi" w:eastAsia="Calibri" w:hAnsiTheme="minorHAnsi" w:cstheme="minorHAnsi"/>
          <w:iCs/>
          <w:spacing w:val="-3"/>
        </w:rPr>
        <w:t>Λεβαδέων</w:t>
      </w:r>
      <w:proofErr w:type="spellEnd"/>
      <w:r w:rsidRPr="00474CAB">
        <w:rPr>
          <w:rStyle w:val="FontStyle17"/>
          <w:rFonts w:asciiTheme="minorHAnsi" w:eastAsia="Calibri" w:hAnsiTheme="minorHAnsi" w:cstheme="minorHAnsi"/>
          <w:iCs/>
          <w:spacing w:val="-3"/>
        </w:rPr>
        <w:t xml:space="preserve"> </w:t>
      </w:r>
      <w:r w:rsidRPr="00474CAB">
        <w:rPr>
          <w:rStyle w:val="af3"/>
          <w:rFonts w:asciiTheme="minorHAnsi" w:eastAsiaTheme="majorEastAsia" w:hAnsiTheme="minorHAnsi" w:cstheme="minorHAnsi"/>
          <w:sz w:val="22"/>
          <w:szCs w:val="22"/>
          <w:shd w:val="clear" w:color="auto" w:fill="FFFFFF"/>
        </w:rPr>
        <w:t xml:space="preserve">, </w:t>
      </w:r>
      <w:r w:rsidRPr="00474CAB">
        <w:rPr>
          <w:rStyle w:val="FontStyle17"/>
          <w:rFonts w:asciiTheme="minorHAnsi" w:eastAsia="Calibri" w:hAnsiTheme="minorHAnsi" w:cstheme="minorHAnsi"/>
          <w:spacing w:val="-3"/>
        </w:rPr>
        <w:t xml:space="preserve">στην αίθουσα του Δημοτικού Συμβουλίου </w:t>
      </w:r>
      <w:r w:rsidRPr="00474CAB">
        <w:rPr>
          <w:rFonts w:asciiTheme="minorHAnsi" w:hAnsiTheme="minorHAnsi" w:cstheme="minorHAnsi"/>
          <w:sz w:val="22"/>
          <w:szCs w:val="22"/>
        </w:rPr>
        <w:t>– Πλ. Εθνικής Αντίστασης,</w:t>
      </w:r>
      <w:r w:rsidR="00806845" w:rsidRPr="00474CAB">
        <w:rPr>
          <w:rFonts w:asciiTheme="minorHAnsi" w:hAnsiTheme="minorHAnsi" w:cstheme="minorHAnsi"/>
          <w:sz w:val="22"/>
          <w:szCs w:val="22"/>
        </w:rPr>
        <w:t xml:space="preserve"> </w:t>
      </w:r>
      <w:r w:rsidR="00806845" w:rsidRPr="00474CAB">
        <w:rPr>
          <w:rStyle w:val="af3"/>
          <w:rFonts w:asciiTheme="minorHAnsi" w:hAnsiTheme="minorHAnsi" w:cstheme="minorHAnsi"/>
          <w:sz w:val="22"/>
          <w:szCs w:val="22"/>
          <w:u w:val="single"/>
          <w:shd w:val="clear" w:color="auto" w:fill="FFFFFF"/>
        </w:rPr>
        <w:t xml:space="preserve">και ταυτόχρονα με ΤΗΛΕΔΙΑΣΚΕΨΗ </w:t>
      </w:r>
      <w:r w:rsidR="00806845" w:rsidRPr="00474CAB">
        <w:rPr>
          <w:rFonts w:asciiTheme="minorHAnsi" w:hAnsiTheme="minorHAnsi" w:cstheme="minorHAnsi"/>
          <w:sz w:val="22"/>
          <w:szCs w:val="22"/>
          <w:u w:val="single"/>
        </w:rPr>
        <w:t xml:space="preserve"> </w:t>
      </w:r>
      <w:r w:rsidRPr="00474CAB">
        <w:rPr>
          <w:rStyle w:val="af3"/>
          <w:rFonts w:asciiTheme="minorHAnsi" w:eastAsiaTheme="majorEastAsia" w:hAnsiTheme="minorHAnsi" w:cstheme="minorHAnsi"/>
          <w:sz w:val="22"/>
          <w:szCs w:val="22"/>
          <w:shd w:val="clear" w:color="auto" w:fill="FFFFFF"/>
        </w:rPr>
        <w:t xml:space="preserve">σύμφωνα με τις διατάξεις </w:t>
      </w:r>
      <w:r w:rsidRPr="00474CAB">
        <w:rPr>
          <w:rFonts w:asciiTheme="minorHAnsi" w:hAnsiTheme="minorHAnsi" w:cstheme="minorHAnsi"/>
          <w:bCs/>
          <w:sz w:val="22"/>
          <w:szCs w:val="22"/>
        </w:rPr>
        <w:t xml:space="preserve">της </w:t>
      </w:r>
      <w:proofErr w:type="spellStart"/>
      <w:r w:rsidRPr="00474CAB">
        <w:rPr>
          <w:rFonts w:asciiTheme="minorHAnsi" w:hAnsiTheme="minorHAnsi" w:cstheme="minorHAnsi"/>
          <w:bCs/>
          <w:sz w:val="22"/>
          <w:szCs w:val="22"/>
        </w:rPr>
        <w:t>υπ΄αριθμ</w:t>
      </w:r>
      <w:proofErr w:type="spellEnd"/>
      <w:r w:rsidRPr="00474CAB">
        <w:rPr>
          <w:rFonts w:asciiTheme="minorHAnsi" w:hAnsiTheme="minorHAnsi" w:cstheme="minorHAnsi"/>
          <w:bCs/>
          <w:sz w:val="22"/>
          <w:szCs w:val="22"/>
        </w:rPr>
        <w:t xml:space="preserve"> 375/2022</w:t>
      </w:r>
      <w:r w:rsidRPr="00474CAB">
        <w:rPr>
          <w:rFonts w:asciiTheme="minorHAnsi" w:hAnsiTheme="minorHAnsi" w:cstheme="minorHAnsi"/>
          <w:bCs/>
          <w:sz w:val="22"/>
          <w:szCs w:val="22"/>
          <w:u w:val="single"/>
        </w:rPr>
        <w:t xml:space="preserve"> εγκυκλίου του ΥΠ.ΕΣ. (ΑΔΑ: Ψ42Π46ΜΤΛ6-4ΙΓ)</w:t>
      </w:r>
      <w:r w:rsidRPr="00474CAB">
        <w:rPr>
          <w:rFonts w:asciiTheme="minorHAnsi" w:hAnsiTheme="minorHAnsi" w:cstheme="minorHAnsi"/>
          <w:bCs/>
          <w:sz w:val="22"/>
          <w:szCs w:val="22"/>
        </w:rPr>
        <w:t xml:space="preserve"> </w:t>
      </w:r>
      <w:r w:rsidRPr="00474CAB">
        <w:rPr>
          <w:rFonts w:asciiTheme="minorHAnsi" w:hAnsiTheme="minorHAnsi" w:cstheme="minorHAnsi"/>
          <w:sz w:val="22"/>
          <w:szCs w:val="22"/>
        </w:rPr>
        <w:t xml:space="preserve">«Λειτουργία Δημοτικού Συμβουλίου», </w:t>
      </w:r>
      <w:r w:rsidRPr="00474CAB">
        <w:rPr>
          <w:rFonts w:asciiTheme="minorHAnsi" w:hAnsiTheme="minorHAnsi" w:cstheme="minorHAnsi"/>
          <w:bCs/>
          <w:sz w:val="22"/>
          <w:szCs w:val="22"/>
        </w:rPr>
        <w:t xml:space="preserve">της </w:t>
      </w:r>
      <w:proofErr w:type="spellStart"/>
      <w:r w:rsidRPr="00474CAB">
        <w:rPr>
          <w:rFonts w:asciiTheme="minorHAnsi" w:hAnsiTheme="minorHAnsi" w:cstheme="minorHAnsi"/>
          <w:bCs/>
          <w:sz w:val="22"/>
          <w:szCs w:val="22"/>
        </w:rPr>
        <w:t>υπ΄αριθμ</w:t>
      </w:r>
      <w:proofErr w:type="spellEnd"/>
      <w:r w:rsidRPr="00474CAB">
        <w:rPr>
          <w:rFonts w:asciiTheme="minorHAnsi" w:hAnsiTheme="minorHAnsi" w:cstheme="minorHAnsi"/>
          <w:bCs/>
          <w:sz w:val="22"/>
          <w:szCs w:val="22"/>
        </w:rPr>
        <w:t xml:space="preserve"> 131/2023</w:t>
      </w:r>
      <w:r w:rsidRPr="00474CAB">
        <w:rPr>
          <w:rFonts w:asciiTheme="minorHAnsi" w:hAnsiTheme="minorHAnsi" w:cstheme="minorHAnsi"/>
          <w:bCs/>
          <w:sz w:val="22"/>
          <w:szCs w:val="22"/>
          <w:u w:val="single"/>
        </w:rPr>
        <w:t xml:space="preserve"> εγκυκλίου του ΥΠ.ΕΣ. (ΑΔΑ: ΡΨΦΛ46ΜΤΛ6-ΟΘΨ) </w:t>
      </w:r>
      <w:r w:rsidRPr="00474CAB">
        <w:rPr>
          <w:rFonts w:asciiTheme="minorHAnsi" w:hAnsiTheme="minorHAnsi" w:cstheme="minorHAnsi"/>
          <w:bCs/>
          <w:sz w:val="22"/>
          <w:szCs w:val="22"/>
        </w:rPr>
        <w:t>«</w:t>
      </w:r>
      <w:r w:rsidRPr="00474CAB">
        <w:rPr>
          <w:rFonts w:asciiTheme="minorHAnsi" w:hAnsiTheme="minorHAnsi" w:cstheme="minorHAnsi"/>
          <w:sz w:val="22"/>
          <w:szCs w:val="22"/>
        </w:rPr>
        <w:t xml:space="preserve">Γνωστοποίηση διατάξεων του ν. 5013/2023 (Α΄12) </w:t>
      </w:r>
      <w:r w:rsidR="00806845" w:rsidRPr="00474CAB">
        <w:rPr>
          <w:rFonts w:asciiTheme="minorHAnsi" w:hAnsiTheme="minorHAnsi" w:cstheme="minorHAnsi"/>
          <w:sz w:val="22"/>
          <w:szCs w:val="22"/>
        </w:rPr>
        <w:t xml:space="preserve">ΜΕΡΟΣ Β΄  </w:t>
      </w:r>
      <w:r w:rsidRPr="00474CAB">
        <w:rPr>
          <w:rFonts w:asciiTheme="minorHAnsi" w:hAnsiTheme="minorHAnsi" w:cstheme="minorHAnsi"/>
          <w:sz w:val="22"/>
          <w:szCs w:val="22"/>
        </w:rPr>
        <w:t xml:space="preserve">για τη συμμόρφωση με την </w:t>
      </w:r>
      <w:proofErr w:type="spellStart"/>
      <w:r w:rsidRPr="00474CAB">
        <w:rPr>
          <w:rFonts w:asciiTheme="minorHAnsi" w:hAnsiTheme="minorHAnsi" w:cstheme="minorHAnsi"/>
          <w:sz w:val="22"/>
          <w:szCs w:val="22"/>
        </w:rPr>
        <w:t>αριθμ</w:t>
      </w:r>
      <w:proofErr w:type="spellEnd"/>
      <w:r w:rsidRPr="00474CAB">
        <w:rPr>
          <w:rFonts w:asciiTheme="minorHAnsi" w:hAnsiTheme="minorHAnsi" w:cstheme="minorHAnsi"/>
          <w:sz w:val="22"/>
          <w:szCs w:val="22"/>
        </w:rPr>
        <w:t xml:space="preserve">. 2377/2022 απόφαση της Ολομέλειας του Συμβουλίου της Επικρατείας»   καθώς και της </w:t>
      </w:r>
      <w:proofErr w:type="spellStart"/>
      <w:r w:rsidRPr="00474CAB">
        <w:rPr>
          <w:rFonts w:asciiTheme="minorHAnsi" w:hAnsiTheme="minorHAnsi" w:cstheme="minorHAnsi"/>
          <w:sz w:val="22"/>
          <w:szCs w:val="22"/>
        </w:rPr>
        <w:t>υπ΄αριθμ</w:t>
      </w:r>
      <w:proofErr w:type="spellEnd"/>
      <w:r w:rsidRPr="00474CAB">
        <w:rPr>
          <w:rFonts w:asciiTheme="minorHAnsi" w:hAnsiTheme="minorHAnsi" w:cstheme="minorHAnsi"/>
          <w:sz w:val="22"/>
          <w:szCs w:val="22"/>
        </w:rPr>
        <w:t xml:space="preserve">. 488/2023 </w:t>
      </w:r>
      <w:r w:rsidRPr="00474CAB">
        <w:rPr>
          <w:rFonts w:asciiTheme="minorHAnsi" w:hAnsiTheme="minorHAnsi" w:cstheme="minorHAnsi"/>
          <w:bCs/>
          <w:sz w:val="22"/>
          <w:szCs w:val="22"/>
          <w:u w:val="single"/>
        </w:rPr>
        <w:t xml:space="preserve">εγκυκλίου του ΥΠ.ΕΣ. (ΑΔΑ:6ΖΟΞ46ΜΤΛ6-6ΡΨ) </w:t>
      </w:r>
      <w:r w:rsidRPr="00474CAB">
        <w:rPr>
          <w:rFonts w:asciiTheme="minorHAnsi" w:hAnsiTheme="minorHAnsi" w:cstheme="minorHAnsi"/>
          <w:sz w:val="22"/>
          <w:szCs w:val="22"/>
        </w:rPr>
        <w:t xml:space="preserve">  «Τρόποι σύγκλησης των συλλογικών οργάνων των δήμων άρθρο 11 του ν. 5043/2023 (Α΄91)» και </w:t>
      </w:r>
      <w:r w:rsidRPr="00474CAB">
        <w:rPr>
          <w:rFonts w:asciiTheme="minorHAnsi" w:hAnsiTheme="minorHAnsi" w:cstheme="minorHAnsi"/>
          <w:sz w:val="22"/>
          <w:szCs w:val="22"/>
          <w:shd w:val="clear" w:color="auto" w:fill="FFFFFF"/>
        </w:rPr>
        <w:t>ύστερα από</w:t>
      </w:r>
      <w:r w:rsidRPr="00474CAB">
        <w:rPr>
          <w:rStyle w:val="FontStyle17"/>
          <w:rFonts w:asciiTheme="minorHAnsi" w:eastAsia="Calibri" w:hAnsiTheme="minorHAnsi" w:cstheme="minorHAnsi"/>
          <w:spacing w:val="-3"/>
        </w:rPr>
        <w:t xml:space="preserve">  την από </w:t>
      </w:r>
      <w:r w:rsidR="00BF65CD" w:rsidRPr="00474CAB">
        <w:rPr>
          <w:rStyle w:val="FontStyle17"/>
          <w:rFonts w:asciiTheme="minorHAnsi" w:eastAsia="Calibri" w:hAnsiTheme="minorHAnsi" w:cstheme="minorHAnsi"/>
          <w:b/>
          <w:spacing w:val="-3"/>
        </w:rPr>
        <w:t>2</w:t>
      </w:r>
      <w:r w:rsidR="00806845" w:rsidRPr="00474CAB">
        <w:rPr>
          <w:rStyle w:val="FontStyle17"/>
          <w:rFonts w:asciiTheme="minorHAnsi" w:eastAsia="Calibri" w:hAnsiTheme="minorHAnsi" w:cstheme="minorHAnsi"/>
          <w:b/>
          <w:spacing w:val="-3"/>
        </w:rPr>
        <w:t>4264</w:t>
      </w:r>
      <w:r w:rsidR="00BF65CD" w:rsidRPr="00474CAB">
        <w:rPr>
          <w:rStyle w:val="FontStyle17"/>
          <w:rFonts w:asciiTheme="minorHAnsi" w:eastAsia="Calibri" w:hAnsiTheme="minorHAnsi" w:cstheme="minorHAnsi"/>
          <w:b/>
          <w:spacing w:val="-3"/>
        </w:rPr>
        <w:t>/</w:t>
      </w:r>
      <w:r w:rsidR="00806845" w:rsidRPr="00474CAB">
        <w:rPr>
          <w:rStyle w:val="FontStyle17"/>
          <w:rFonts w:asciiTheme="minorHAnsi" w:eastAsia="Calibri" w:hAnsiTheme="minorHAnsi" w:cstheme="minorHAnsi"/>
          <w:b/>
          <w:spacing w:val="-3"/>
        </w:rPr>
        <w:t>15</w:t>
      </w:r>
      <w:r w:rsidR="00BF65CD" w:rsidRPr="00474CAB">
        <w:rPr>
          <w:rStyle w:val="FontStyle17"/>
          <w:rFonts w:asciiTheme="minorHAnsi" w:eastAsia="Calibri" w:hAnsiTheme="minorHAnsi" w:cstheme="minorHAnsi"/>
          <w:b/>
          <w:spacing w:val="-3"/>
        </w:rPr>
        <w:t>-1</w:t>
      </w:r>
      <w:r w:rsidR="00806845" w:rsidRPr="00474CAB">
        <w:rPr>
          <w:rStyle w:val="FontStyle17"/>
          <w:rFonts w:asciiTheme="minorHAnsi" w:eastAsia="Calibri" w:hAnsiTheme="minorHAnsi" w:cstheme="minorHAnsi"/>
          <w:b/>
          <w:spacing w:val="-3"/>
        </w:rPr>
        <w:t>2</w:t>
      </w:r>
      <w:r w:rsidR="00BF65CD" w:rsidRPr="00474CAB">
        <w:rPr>
          <w:rStyle w:val="FontStyle17"/>
          <w:rFonts w:asciiTheme="minorHAnsi" w:eastAsia="Calibri" w:hAnsiTheme="minorHAnsi" w:cstheme="minorHAnsi"/>
          <w:b/>
          <w:spacing w:val="-3"/>
        </w:rPr>
        <w:t>-</w:t>
      </w:r>
      <w:r w:rsidRPr="00474CAB">
        <w:rPr>
          <w:rStyle w:val="FontStyle17"/>
          <w:rFonts w:asciiTheme="minorHAnsi" w:eastAsia="Calibri" w:hAnsiTheme="minorHAnsi" w:cstheme="minorHAnsi"/>
          <w:b/>
          <w:spacing w:val="-3"/>
        </w:rPr>
        <w:t>2023</w:t>
      </w:r>
      <w:r w:rsidRPr="00474CAB">
        <w:rPr>
          <w:rStyle w:val="FontStyle17"/>
          <w:rFonts w:asciiTheme="minorHAnsi" w:eastAsia="Calibri" w:hAnsiTheme="minorHAnsi" w:cstheme="minorHAnsi"/>
          <w:spacing w:val="-3"/>
        </w:rPr>
        <w:t xml:space="preserve">   έγγραφη πρόσκληση της Προέδρου του Δημοτικού Συμβούλου </w:t>
      </w:r>
      <w:proofErr w:type="spellStart"/>
      <w:r w:rsidRPr="00474CAB">
        <w:rPr>
          <w:rStyle w:val="FontStyle17"/>
          <w:rFonts w:asciiTheme="minorHAnsi" w:eastAsia="Calibri" w:hAnsiTheme="minorHAnsi" w:cstheme="minorHAnsi"/>
          <w:spacing w:val="-3"/>
        </w:rPr>
        <w:t>κας</w:t>
      </w:r>
      <w:proofErr w:type="spellEnd"/>
      <w:r w:rsidRPr="00474CAB">
        <w:rPr>
          <w:rStyle w:val="FontStyle17"/>
          <w:rFonts w:asciiTheme="minorHAnsi" w:eastAsia="Calibri" w:hAnsiTheme="minorHAnsi" w:cstheme="minorHAnsi"/>
          <w:spacing w:val="-3"/>
        </w:rPr>
        <w:t xml:space="preserve">. </w:t>
      </w:r>
      <w:proofErr w:type="spellStart"/>
      <w:r w:rsidRPr="00474CAB">
        <w:rPr>
          <w:rStyle w:val="FontStyle17"/>
          <w:rFonts w:asciiTheme="minorHAnsi" w:eastAsia="Calibri" w:hAnsiTheme="minorHAnsi" w:cstheme="minorHAnsi"/>
          <w:spacing w:val="-3"/>
        </w:rPr>
        <w:t>Καράβα</w:t>
      </w:r>
      <w:proofErr w:type="spellEnd"/>
      <w:r w:rsidRPr="00474CAB">
        <w:rPr>
          <w:rStyle w:val="FontStyle17"/>
          <w:rFonts w:asciiTheme="minorHAnsi" w:eastAsia="Calibri" w:hAnsiTheme="minorHAnsi" w:cstheme="minorHAnsi"/>
          <w:spacing w:val="-3"/>
        </w:rPr>
        <w:t xml:space="preserve"> </w:t>
      </w:r>
      <w:proofErr w:type="spellStart"/>
      <w:r w:rsidRPr="00474CAB">
        <w:rPr>
          <w:rStyle w:val="FontStyle17"/>
          <w:rFonts w:asciiTheme="minorHAnsi" w:eastAsia="Calibri" w:hAnsiTheme="minorHAnsi" w:cstheme="minorHAnsi"/>
          <w:spacing w:val="-3"/>
        </w:rPr>
        <w:t>Χρυσοβαλάντου</w:t>
      </w:r>
      <w:proofErr w:type="spellEnd"/>
      <w:r w:rsidRPr="00474CAB">
        <w:rPr>
          <w:rStyle w:val="FontStyle17"/>
          <w:rFonts w:asciiTheme="minorHAnsi" w:eastAsia="Calibri" w:hAnsiTheme="minorHAnsi" w:cstheme="minorHAnsi"/>
          <w:spacing w:val="-3"/>
        </w:rPr>
        <w:t xml:space="preserve"> Βασιλικής (</w:t>
      </w:r>
      <w:proofErr w:type="spellStart"/>
      <w:r w:rsidRPr="00474CAB">
        <w:rPr>
          <w:rStyle w:val="FontStyle17"/>
          <w:rFonts w:asciiTheme="minorHAnsi" w:eastAsia="Calibri" w:hAnsiTheme="minorHAnsi" w:cstheme="minorHAnsi"/>
          <w:spacing w:val="-3"/>
        </w:rPr>
        <w:t>Βάλιας</w:t>
      </w:r>
      <w:proofErr w:type="spellEnd"/>
      <w:r w:rsidRPr="00474CAB">
        <w:rPr>
          <w:rStyle w:val="FontStyle17"/>
          <w:rFonts w:asciiTheme="minorHAnsi" w:eastAsia="Calibri" w:hAnsiTheme="minorHAnsi" w:cstheme="minorHAnsi"/>
          <w:spacing w:val="-3"/>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474CAB">
        <w:rPr>
          <w:rFonts w:asciiTheme="minorHAnsi" w:hAnsiTheme="minorHAnsi" w:cstheme="minorHAnsi"/>
          <w:bCs/>
          <w:sz w:val="22"/>
          <w:szCs w:val="22"/>
        </w:rPr>
        <w:t xml:space="preserve"> </w:t>
      </w:r>
    </w:p>
    <w:p w:rsidR="00FB6803" w:rsidRPr="00474CAB" w:rsidRDefault="00FB6803" w:rsidP="00FB6803">
      <w:pPr>
        <w:pStyle w:val="Default"/>
        <w:spacing w:line="360" w:lineRule="auto"/>
        <w:ind w:left="284"/>
        <w:jc w:val="both"/>
        <w:rPr>
          <w:rStyle w:val="FontStyle17"/>
          <w:rFonts w:asciiTheme="minorHAnsi" w:eastAsia="Arial" w:hAnsiTheme="minorHAnsi" w:cstheme="minorHAnsi"/>
          <w:iCs/>
          <w:spacing w:val="-3"/>
        </w:rPr>
      </w:pPr>
      <w:r w:rsidRPr="00474CAB">
        <w:rPr>
          <w:rFonts w:asciiTheme="minorHAnsi" w:hAnsiTheme="minorHAnsi" w:cstheme="minorHAnsi"/>
          <w:bCs/>
          <w:sz w:val="22"/>
          <w:szCs w:val="22"/>
        </w:rPr>
        <w:t>Η  Πρόεδρος του Δημοτικού Συμβουλίου   κήρυξε την έναρξη της συνεδρίασης και δ</w:t>
      </w:r>
      <w:r w:rsidRPr="00474CAB">
        <w:rPr>
          <w:rStyle w:val="FontStyle17"/>
          <w:rFonts w:asciiTheme="minorHAnsi" w:eastAsia="Arial" w:hAnsiTheme="minorHAnsi" w:cstheme="minorHAnsi"/>
          <w:spacing w:val="-3"/>
        </w:rPr>
        <w:t xml:space="preserve">ιαπιστώθηκε   ότι υπάρχει νόμιμη απαρτία, επειδή σε σύνολο 33 συμβούλων ήταν παρόντες  οι παρακάτω αναφερόμενοι  </w:t>
      </w:r>
      <w:r w:rsidR="00FA274F" w:rsidRPr="00474CAB">
        <w:rPr>
          <w:rStyle w:val="FontStyle17"/>
          <w:rFonts w:asciiTheme="minorHAnsi" w:eastAsia="Arial" w:hAnsiTheme="minorHAnsi" w:cstheme="minorHAnsi"/>
          <w:spacing w:val="-3"/>
        </w:rPr>
        <w:t>20</w:t>
      </w:r>
      <w:r w:rsidR="00B64D52" w:rsidRPr="00474CAB">
        <w:rPr>
          <w:rStyle w:val="FontStyle17"/>
          <w:rFonts w:asciiTheme="minorHAnsi" w:eastAsia="Arial" w:hAnsiTheme="minorHAnsi" w:cstheme="minorHAnsi"/>
          <w:spacing w:val="-3"/>
        </w:rPr>
        <w:t xml:space="preserve"> </w:t>
      </w:r>
      <w:r w:rsidRPr="00474CAB">
        <w:rPr>
          <w:rStyle w:val="FontStyle17"/>
          <w:rFonts w:asciiTheme="minorHAnsi" w:eastAsia="Arial" w:hAnsiTheme="minorHAnsi" w:cstheme="minorHAnsi"/>
          <w:spacing w:val="-3"/>
        </w:rPr>
        <w:t>δημοτικοί σύμβουλοι  :</w:t>
      </w:r>
    </w:p>
    <w:p w:rsidR="00FB6803" w:rsidRPr="00474CAB" w:rsidRDefault="00FB6803" w:rsidP="00FB6803">
      <w:pPr>
        <w:pStyle w:val="Default"/>
        <w:ind w:left="284"/>
        <w:jc w:val="both"/>
        <w:rPr>
          <w:rStyle w:val="FontStyle17"/>
          <w:rFonts w:asciiTheme="minorHAnsi" w:eastAsia="Arial" w:hAnsiTheme="minorHAnsi" w:cstheme="minorHAnsi"/>
          <w:color w:val="auto"/>
          <w:spacing w:val="-3"/>
        </w:rPr>
      </w:pPr>
    </w:p>
    <w:p w:rsidR="00FB6803" w:rsidRPr="00474CAB" w:rsidRDefault="00FB6803" w:rsidP="00FB6803">
      <w:pPr>
        <w:spacing w:line="276" w:lineRule="auto"/>
        <w:ind w:left="2880" w:hanging="2160"/>
        <w:rPr>
          <w:rFonts w:asciiTheme="minorHAnsi" w:hAnsiTheme="minorHAnsi" w:cstheme="minorHAnsi"/>
          <w:sz w:val="22"/>
          <w:szCs w:val="22"/>
        </w:rPr>
      </w:pPr>
      <w:r w:rsidRPr="00474CAB">
        <w:rPr>
          <w:rStyle w:val="FontStyle17"/>
          <w:rFonts w:asciiTheme="minorHAnsi" w:eastAsia="Arial" w:hAnsiTheme="minorHAnsi" w:cstheme="minorHAnsi"/>
          <w:iCs/>
          <w:spacing w:val="-3"/>
        </w:rPr>
        <w:t xml:space="preserve"> </w:t>
      </w:r>
      <w:r w:rsidRPr="00474CAB">
        <w:rPr>
          <w:rFonts w:asciiTheme="minorHAnsi" w:hAnsiTheme="minorHAnsi" w:cstheme="minorHAnsi"/>
          <w:b/>
          <w:bCs/>
          <w:sz w:val="22"/>
          <w:szCs w:val="22"/>
        </w:rPr>
        <w:t>ΠΑΡΟΝΤΕΣ</w:t>
      </w:r>
      <w:r w:rsidRPr="00474CAB">
        <w:rPr>
          <w:rFonts w:asciiTheme="minorHAnsi" w:hAnsiTheme="minorHAnsi" w:cstheme="minorHAnsi"/>
          <w:b/>
          <w:bCs/>
          <w:sz w:val="22"/>
          <w:szCs w:val="22"/>
        </w:rPr>
        <w:tab/>
      </w:r>
      <w:r w:rsidRPr="00474CAB">
        <w:rPr>
          <w:rFonts w:asciiTheme="minorHAnsi" w:hAnsiTheme="minorHAnsi" w:cstheme="minorHAnsi"/>
          <w:b/>
          <w:bCs/>
          <w:sz w:val="22"/>
          <w:szCs w:val="22"/>
        </w:rPr>
        <w:tab/>
      </w:r>
      <w:r w:rsidRPr="00474CAB">
        <w:rPr>
          <w:rFonts w:asciiTheme="minorHAnsi" w:hAnsiTheme="minorHAnsi" w:cstheme="minorHAnsi"/>
          <w:b/>
          <w:bCs/>
          <w:sz w:val="22"/>
          <w:szCs w:val="22"/>
        </w:rPr>
        <w:tab/>
      </w:r>
      <w:r w:rsidRPr="00474CAB">
        <w:rPr>
          <w:rFonts w:asciiTheme="minorHAnsi" w:hAnsiTheme="minorHAnsi" w:cstheme="minorHAnsi"/>
          <w:b/>
          <w:bCs/>
          <w:sz w:val="22"/>
          <w:szCs w:val="22"/>
        </w:rPr>
        <w:tab/>
      </w:r>
      <w:r w:rsidRPr="00474CAB">
        <w:rPr>
          <w:rFonts w:asciiTheme="minorHAnsi" w:hAnsiTheme="minorHAnsi" w:cstheme="minorHAnsi"/>
          <w:b/>
          <w:bCs/>
          <w:sz w:val="22"/>
          <w:szCs w:val="22"/>
        </w:rPr>
        <w:tab/>
      </w:r>
      <w:r w:rsidRPr="00474CAB">
        <w:rPr>
          <w:rFonts w:asciiTheme="minorHAnsi" w:hAnsiTheme="minorHAnsi" w:cstheme="minorHAnsi"/>
          <w:b/>
          <w:bCs/>
          <w:sz w:val="22"/>
          <w:szCs w:val="22"/>
        </w:rPr>
        <w:tab/>
        <w:t xml:space="preserve">ΑΠΟΝΤΕΣ </w:t>
      </w:r>
      <w:r w:rsidRPr="00474CAB">
        <w:rPr>
          <w:rFonts w:asciiTheme="minorHAnsi" w:hAnsiTheme="minorHAnsi" w:cstheme="minorHAnsi"/>
          <w:b/>
          <w:bCs/>
          <w:sz w:val="22"/>
          <w:szCs w:val="22"/>
        </w:rPr>
        <w:tab/>
      </w:r>
    </w:p>
    <w:tbl>
      <w:tblPr>
        <w:tblW w:w="10633" w:type="dxa"/>
        <w:tblInd w:w="-371" w:type="dxa"/>
        <w:tblLayout w:type="fixed"/>
        <w:tblCellMar>
          <w:top w:w="55" w:type="dxa"/>
          <w:left w:w="55" w:type="dxa"/>
          <w:bottom w:w="55" w:type="dxa"/>
          <w:right w:w="55" w:type="dxa"/>
        </w:tblCellMar>
        <w:tblLook w:val="0000"/>
      </w:tblPr>
      <w:tblGrid>
        <w:gridCol w:w="993"/>
        <w:gridCol w:w="5424"/>
        <w:gridCol w:w="672"/>
        <w:gridCol w:w="3544"/>
      </w:tblGrid>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FA274F" w:rsidRPr="00474CAB" w:rsidRDefault="00FA274F" w:rsidP="0079792D">
            <w:pPr>
              <w:rPr>
                <w:rFonts w:asciiTheme="minorHAnsi" w:hAnsiTheme="minorHAnsi" w:cstheme="minorHAnsi"/>
                <w:sz w:val="22"/>
                <w:szCs w:val="22"/>
              </w:rPr>
            </w:pPr>
            <w:proofErr w:type="spellStart"/>
            <w:r w:rsidRPr="00474CAB">
              <w:rPr>
                <w:rFonts w:asciiTheme="minorHAnsi" w:hAnsiTheme="minorHAnsi" w:cstheme="minorHAnsi"/>
                <w:sz w:val="22"/>
                <w:szCs w:val="22"/>
              </w:rPr>
              <w:t>Καλογρηάς</w:t>
            </w:r>
            <w:proofErr w:type="spellEnd"/>
            <w:r w:rsidRPr="00474CAB">
              <w:rPr>
                <w:rFonts w:asciiTheme="minorHAnsi" w:hAnsiTheme="minorHAnsi" w:cstheme="minorHAnsi"/>
                <w:sz w:val="22"/>
                <w:szCs w:val="22"/>
              </w:rPr>
              <w:t xml:space="preserve"> Αθανάσιος</w:t>
            </w:r>
          </w:p>
        </w:tc>
        <w:tc>
          <w:tcPr>
            <w:tcW w:w="672" w:type="dxa"/>
            <w:shd w:val="clear" w:color="auto" w:fill="FFFFFF"/>
          </w:tcPr>
          <w:p w:rsidR="00FA274F" w:rsidRPr="00474CAB" w:rsidRDefault="00FA274F" w:rsidP="0079792D">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1</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r w:rsidRPr="00474CAB">
              <w:rPr>
                <w:rFonts w:asciiTheme="minorHAnsi" w:hAnsiTheme="minorHAnsi" w:cstheme="minorHAnsi"/>
                <w:sz w:val="22"/>
                <w:szCs w:val="22"/>
              </w:rPr>
              <w:t xml:space="preserve">Γιαννακόπουλος Βρασίδας  </w:t>
            </w:r>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FA274F" w:rsidRPr="00474CAB" w:rsidRDefault="00FA274F" w:rsidP="0079792D">
            <w:pPr>
              <w:rPr>
                <w:rFonts w:asciiTheme="minorHAnsi" w:hAnsiTheme="minorHAnsi" w:cstheme="minorHAnsi"/>
                <w:sz w:val="22"/>
                <w:szCs w:val="22"/>
              </w:rPr>
            </w:pPr>
            <w:r w:rsidRPr="00474CAB">
              <w:rPr>
                <w:rFonts w:asciiTheme="minorHAnsi" w:eastAsia="Arial" w:hAnsiTheme="minorHAnsi" w:cstheme="minorHAnsi"/>
                <w:sz w:val="22"/>
                <w:szCs w:val="22"/>
              </w:rPr>
              <w:t xml:space="preserve"> </w:t>
            </w:r>
            <w:proofErr w:type="spellStart"/>
            <w:r w:rsidRPr="00474CAB">
              <w:rPr>
                <w:rFonts w:asciiTheme="minorHAnsi" w:hAnsiTheme="minorHAnsi" w:cstheme="minorHAnsi"/>
                <w:sz w:val="22"/>
                <w:szCs w:val="22"/>
              </w:rPr>
              <w:t>Μητάς</w:t>
            </w:r>
            <w:proofErr w:type="spellEnd"/>
            <w:r w:rsidRPr="00474CAB">
              <w:rPr>
                <w:rFonts w:asciiTheme="minorHAnsi" w:hAnsiTheme="minorHAnsi" w:cstheme="minorHAnsi"/>
                <w:sz w:val="22"/>
                <w:szCs w:val="22"/>
              </w:rPr>
              <w:t xml:space="preserve">    Αλέξανδρος</w:t>
            </w:r>
          </w:p>
        </w:tc>
        <w:tc>
          <w:tcPr>
            <w:tcW w:w="672" w:type="dxa"/>
            <w:shd w:val="clear" w:color="auto" w:fill="FFFFFF"/>
          </w:tcPr>
          <w:p w:rsidR="00FA274F" w:rsidRPr="00474CAB" w:rsidRDefault="00FA274F" w:rsidP="0079792D">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2</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proofErr w:type="spellStart"/>
            <w:r w:rsidRPr="00474CAB">
              <w:rPr>
                <w:rFonts w:asciiTheme="minorHAnsi" w:eastAsia="Calibri" w:hAnsiTheme="minorHAnsi" w:cstheme="minorHAnsi"/>
                <w:sz w:val="22"/>
                <w:szCs w:val="22"/>
              </w:rPr>
              <w:t>Νταντούμη</w:t>
            </w:r>
            <w:proofErr w:type="spellEnd"/>
            <w:r w:rsidRPr="00474CAB">
              <w:rPr>
                <w:rFonts w:asciiTheme="minorHAnsi" w:eastAsia="Calibri" w:hAnsiTheme="minorHAnsi" w:cstheme="minorHAnsi"/>
                <w:sz w:val="22"/>
                <w:szCs w:val="22"/>
              </w:rPr>
              <w:t xml:space="preserve"> Ιωάννα  </w:t>
            </w:r>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FA274F" w:rsidRPr="00474CAB" w:rsidRDefault="00FA274F" w:rsidP="0079792D">
            <w:pPr>
              <w:rPr>
                <w:rFonts w:asciiTheme="minorHAnsi" w:hAnsiTheme="minorHAnsi" w:cstheme="minorHAnsi"/>
                <w:sz w:val="22"/>
                <w:szCs w:val="22"/>
              </w:rPr>
            </w:pPr>
            <w:r w:rsidRPr="00474CAB">
              <w:rPr>
                <w:rFonts w:asciiTheme="minorHAnsi" w:hAnsiTheme="minorHAnsi" w:cstheme="minorHAnsi"/>
                <w:sz w:val="22"/>
                <w:szCs w:val="22"/>
              </w:rPr>
              <w:t xml:space="preserve">Δήμου Ιωάννης </w:t>
            </w:r>
          </w:p>
        </w:tc>
        <w:tc>
          <w:tcPr>
            <w:tcW w:w="672" w:type="dxa"/>
            <w:shd w:val="clear" w:color="auto" w:fill="FFFFFF"/>
          </w:tcPr>
          <w:p w:rsidR="00FA274F" w:rsidRPr="00474CAB" w:rsidRDefault="00FA274F" w:rsidP="0079792D">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3</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Πούλου</w:t>
            </w:r>
            <w:proofErr w:type="spellEnd"/>
            <w:r w:rsidRPr="00474CAB">
              <w:rPr>
                <w:rFonts w:asciiTheme="minorHAnsi" w:hAnsiTheme="minorHAnsi" w:cstheme="minorHAnsi"/>
                <w:sz w:val="22"/>
                <w:szCs w:val="22"/>
              </w:rPr>
              <w:t xml:space="preserve"> </w:t>
            </w:r>
            <w:proofErr w:type="spellStart"/>
            <w:r w:rsidRPr="00474CAB">
              <w:rPr>
                <w:rFonts w:asciiTheme="minorHAnsi" w:hAnsiTheme="minorHAnsi" w:cstheme="minorHAnsi"/>
                <w:sz w:val="22"/>
                <w:szCs w:val="22"/>
              </w:rPr>
              <w:t>Παναγιού</w:t>
            </w:r>
            <w:proofErr w:type="spellEnd"/>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FA274F" w:rsidRPr="00474CAB" w:rsidRDefault="00FA274F" w:rsidP="0079792D">
            <w:pPr>
              <w:snapToGrid w:val="0"/>
              <w:rPr>
                <w:rFonts w:asciiTheme="minorHAnsi" w:hAnsiTheme="minorHAnsi" w:cstheme="minorHAnsi"/>
                <w:sz w:val="22"/>
                <w:szCs w:val="22"/>
              </w:rPr>
            </w:pPr>
            <w:r w:rsidRPr="00474CAB">
              <w:rPr>
                <w:rFonts w:asciiTheme="minorHAnsi" w:hAnsiTheme="minorHAnsi" w:cstheme="minorHAnsi"/>
                <w:sz w:val="22"/>
                <w:szCs w:val="22"/>
              </w:rPr>
              <w:t xml:space="preserve">Αποστόλου Ιωάννης ( μέσω </w:t>
            </w:r>
            <w:proofErr w:type="spellStart"/>
            <w:r w:rsidRPr="00474CAB">
              <w:rPr>
                <w:rFonts w:asciiTheme="minorHAnsi" w:hAnsiTheme="minorHAnsi" w:cstheme="minorHAnsi"/>
                <w:sz w:val="22"/>
                <w:szCs w:val="22"/>
              </w:rPr>
              <w:t>τηλεδ</w:t>
            </w:r>
            <w:proofErr w:type="spellEnd"/>
            <w:r w:rsidRPr="00474CAB">
              <w:rPr>
                <w:rFonts w:asciiTheme="minorHAnsi" w:hAnsiTheme="minorHAnsi" w:cstheme="minorHAnsi"/>
                <w:sz w:val="22"/>
                <w:szCs w:val="22"/>
              </w:rPr>
              <w:t>/</w:t>
            </w:r>
            <w:proofErr w:type="spellStart"/>
            <w:r w:rsidRPr="00474CAB">
              <w:rPr>
                <w:rFonts w:asciiTheme="minorHAnsi" w:hAnsiTheme="minorHAnsi" w:cstheme="minorHAnsi"/>
                <w:sz w:val="22"/>
                <w:szCs w:val="22"/>
              </w:rPr>
              <w:t>ψης</w:t>
            </w:r>
            <w:proofErr w:type="spellEnd"/>
            <w:r w:rsidRPr="00474CAB">
              <w:rPr>
                <w:rFonts w:asciiTheme="minorHAnsi" w:hAnsiTheme="minorHAnsi" w:cstheme="minorHAnsi"/>
                <w:sz w:val="22"/>
                <w:szCs w:val="22"/>
              </w:rPr>
              <w:t>)</w:t>
            </w:r>
          </w:p>
        </w:tc>
        <w:tc>
          <w:tcPr>
            <w:tcW w:w="672" w:type="dxa"/>
            <w:shd w:val="clear" w:color="auto" w:fill="FFFFFF"/>
          </w:tcPr>
          <w:p w:rsidR="00FA274F" w:rsidRPr="00474CAB" w:rsidRDefault="00FA274F" w:rsidP="0079792D">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4</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r w:rsidRPr="00474CAB">
              <w:rPr>
                <w:rFonts w:asciiTheme="minorHAnsi" w:hAnsiTheme="minorHAnsi" w:cstheme="minorHAnsi"/>
                <w:sz w:val="22"/>
                <w:szCs w:val="22"/>
              </w:rPr>
              <w:t xml:space="preserve">Γαλανός Κων/νος    </w:t>
            </w:r>
            <w:r w:rsidRPr="00474CAB">
              <w:rPr>
                <w:rFonts w:asciiTheme="minorHAnsi" w:hAnsiTheme="minorHAnsi" w:cstheme="minorHAnsi"/>
                <w:b/>
                <w:sz w:val="22"/>
                <w:szCs w:val="22"/>
              </w:rPr>
              <w:t xml:space="preserve"> </w:t>
            </w:r>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FA274F" w:rsidRPr="00474CAB" w:rsidRDefault="00FA274F" w:rsidP="0079792D">
            <w:pPr>
              <w:snapToGrid w:val="0"/>
              <w:rPr>
                <w:rFonts w:asciiTheme="minorHAnsi" w:hAnsiTheme="minorHAnsi" w:cstheme="minorHAnsi"/>
                <w:sz w:val="22"/>
                <w:szCs w:val="22"/>
              </w:rPr>
            </w:pPr>
            <w:proofErr w:type="spellStart"/>
            <w:r w:rsidRPr="00474CAB">
              <w:rPr>
                <w:rFonts w:asciiTheme="minorHAnsi" w:eastAsia="Calibri" w:hAnsiTheme="minorHAnsi" w:cstheme="minorHAnsi"/>
                <w:sz w:val="22"/>
                <w:szCs w:val="22"/>
              </w:rPr>
              <w:t>Καράβα</w:t>
            </w:r>
            <w:proofErr w:type="spellEnd"/>
            <w:r w:rsidRPr="00474CAB">
              <w:rPr>
                <w:rFonts w:asciiTheme="minorHAnsi" w:eastAsia="Calibri" w:hAnsiTheme="minorHAnsi" w:cstheme="minorHAnsi"/>
                <w:sz w:val="22"/>
                <w:szCs w:val="22"/>
              </w:rPr>
              <w:t xml:space="preserve"> </w:t>
            </w:r>
            <w:proofErr w:type="spellStart"/>
            <w:r w:rsidRPr="00474CAB">
              <w:rPr>
                <w:rFonts w:asciiTheme="minorHAnsi" w:eastAsia="Calibri" w:hAnsiTheme="minorHAnsi" w:cstheme="minorHAnsi"/>
                <w:sz w:val="22"/>
                <w:szCs w:val="22"/>
              </w:rPr>
              <w:t>Χρυσοβαλάντου</w:t>
            </w:r>
            <w:proofErr w:type="spellEnd"/>
            <w:r w:rsidRPr="00474CAB">
              <w:rPr>
                <w:rFonts w:asciiTheme="minorHAnsi" w:eastAsia="Calibri" w:hAnsiTheme="minorHAnsi" w:cstheme="minorHAnsi"/>
                <w:sz w:val="22"/>
                <w:szCs w:val="22"/>
              </w:rPr>
              <w:t xml:space="preserve"> Βασιλική</w:t>
            </w:r>
          </w:p>
        </w:tc>
        <w:tc>
          <w:tcPr>
            <w:tcW w:w="672" w:type="dxa"/>
            <w:shd w:val="clear" w:color="auto" w:fill="FFFFFF"/>
          </w:tcPr>
          <w:p w:rsidR="00FA274F" w:rsidRPr="00474CAB" w:rsidRDefault="00FA274F" w:rsidP="0079792D">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 xml:space="preserve">5 </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Πούλος</w:t>
            </w:r>
            <w:proofErr w:type="spellEnd"/>
            <w:r w:rsidRPr="00474CAB">
              <w:rPr>
                <w:rFonts w:asciiTheme="minorHAnsi" w:hAnsiTheme="minorHAnsi" w:cstheme="minorHAnsi"/>
                <w:sz w:val="22"/>
                <w:szCs w:val="22"/>
              </w:rPr>
              <w:t xml:space="preserve"> Ευάγγελος   </w:t>
            </w:r>
          </w:p>
        </w:tc>
      </w:tr>
      <w:tr w:rsidR="00FA274F" w:rsidRPr="00474CAB" w:rsidTr="0079792D">
        <w:trPr>
          <w:trHeight w:hRule="exact" w:val="562"/>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FA274F" w:rsidRPr="00474CAB" w:rsidRDefault="00FA274F" w:rsidP="00FA274F">
            <w:pPr>
              <w:snapToGrid w:val="0"/>
              <w:rPr>
                <w:rFonts w:asciiTheme="minorHAnsi" w:hAnsiTheme="minorHAnsi" w:cstheme="minorHAnsi"/>
                <w:sz w:val="22"/>
                <w:szCs w:val="22"/>
              </w:rPr>
            </w:pPr>
            <w:proofErr w:type="spellStart"/>
            <w:r w:rsidRPr="00474CAB">
              <w:rPr>
                <w:rFonts w:asciiTheme="minorHAnsi" w:eastAsia="Calibri" w:hAnsiTheme="minorHAnsi" w:cstheme="minorHAnsi"/>
                <w:sz w:val="22"/>
                <w:szCs w:val="22"/>
              </w:rPr>
              <w:t>Σάκκος</w:t>
            </w:r>
            <w:proofErr w:type="spellEnd"/>
            <w:r w:rsidRPr="00474CAB">
              <w:rPr>
                <w:rFonts w:asciiTheme="minorHAnsi" w:eastAsia="Calibri" w:hAnsiTheme="minorHAnsi" w:cstheme="minorHAnsi"/>
                <w:sz w:val="22"/>
                <w:szCs w:val="22"/>
              </w:rPr>
              <w:t xml:space="preserve"> Μάριος   </w:t>
            </w:r>
            <w:r w:rsidRPr="00474CAB">
              <w:rPr>
                <w:rFonts w:asciiTheme="minorHAnsi" w:hAnsiTheme="minorHAnsi" w:cstheme="minorHAnsi"/>
                <w:sz w:val="22"/>
                <w:szCs w:val="22"/>
              </w:rPr>
              <w:t xml:space="preserve">( μέσω </w:t>
            </w:r>
            <w:proofErr w:type="spellStart"/>
            <w:r w:rsidRPr="00474CAB">
              <w:rPr>
                <w:rFonts w:asciiTheme="minorHAnsi" w:hAnsiTheme="minorHAnsi" w:cstheme="minorHAnsi"/>
                <w:sz w:val="22"/>
                <w:szCs w:val="22"/>
              </w:rPr>
              <w:t>τηλεδ</w:t>
            </w:r>
            <w:proofErr w:type="spellEnd"/>
            <w:r w:rsidRPr="00474CAB">
              <w:rPr>
                <w:rFonts w:asciiTheme="minorHAnsi" w:hAnsiTheme="minorHAnsi" w:cstheme="minorHAnsi"/>
                <w:sz w:val="22"/>
                <w:szCs w:val="22"/>
              </w:rPr>
              <w:t>/</w:t>
            </w:r>
            <w:proofErr w:type="spellStart"/>
            <w:r w:rsidRPr="00474CAB">
              <w:rPr>
                <w:rFonts w:asciiTheme="minorHAnsi" w:hAnsiTheme="minorHAnsi" w:cstheme="minorHAnsi"/>
                <w:sz w:val="22"/>
                <w:szCs w:val="22"/>
              </w:rPr>
              <w:t>ψης</w:t>
            </w:r>
            <w:proofErr w:type="spellEnd"/>
            <w:r w:rsidRPr="00474CAB">
              <w:rPr>
                <w:rFonts w:asciiTheme="minorHAnsi" w:hAnsiTheme="minorHAnsi" w:cstheme="minorHAnsi"/>
                <w:sz w:val="22"/>
                <w:szCs w:val="22"/>
              </w:rPr>
              <w:t xml:space="preserve"> ,απών    8</w:t>
            </w:r>
            <w:r w:rsidRPr="00474CAB">
              <w:rPr>
                <w:rFonts w:asciiTheme="minorHAnsi" w:hAnsiTheme="minorHAnsi" w:cstheme="minorHAnsi"/>
                <w:sz w:val="22"/>
                <w:szCs w:val="22"/>
                <w:vertAlign w:val="superscript"/>
              </w:rPr>
              <w:t>ο</w:t>
            </w:r>
            <w:r w:rsidRPr="00474CAB">
              <w:rPr>
                <w:rFonts w:asciiTheme="minorHAnsi" w:hAnsiTheme="minorHAnsi" w:cstheme="minorHAnsi"/>
                <w:sz w:val="22"/>
                <w:szCs w:val="22"/>
              </w:rPr>
              <w:t xml:space="preserve"> – 16</w:t>
            </w:r>
            <w:r w:rsidRPr="00474CAB">
              <w:rPr>
                <w:rFonts w:asciiTheme="minorHAnsi" w:hAnsiTheme="minorHAnsi" w:cstheme="minorHAnsi"/>
                <w:sz w:val="22"/>
                <w:szCs w:val="22"/>
                <w:vertAlign w:val="superscript"/>
              </w:rPr>
              <w:t>ο</w:t>
            </w:r>
            <w:r w:rsidRPr="00474CAB">
              <w:rPr>
                <w:rFonts w:asciiTheme="minorHAnsi" w:hAnsiTheme="minorHAnsi" w:cstheme="minorHAnsi"/>
                <w:sz w:val="22"/>
                <w:szCs w:val="22"/>
              </w:rPr>
              <w:t xml:space="preserve"> ΘΗΔ)</w:t>
            </w:r>
          </w:p>
        </w:tc>
        <w:tc>
          <w:tcPr>
            <w:tcW w:w="672" w:type="dxa"/>
            <w:shd w:val="clear" w:color="auto" w:fill="FFFFFF"/>
          </w:tcPr>
          <w:p w:rsidR="00FA274F" w:rsidRPr="00474CAB" w:rsidRDefault="00FA274F" w:rsidP="0079792D">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6</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Φορτώσης</w:t>
            </w:r>
            <w:proofErr w:type="spellEnd"/>
            <w:r w:rsidRPr="00474CAB">
              <w:rPr>
                <w:rFonts w:asciiTheme="minorHAnsi" w:hAnsiTheme="minorHAnsi" w:cstheme="minorHAnsi"/>
                <w:sz w:val="22"/>
                <w:szCs w:val="22"/>
              </w:rPr>
              <w:t xml:space="preserve"> Αθανάσιος      </w:t>
            </w:r>
            <w:r w:rsidRPr="00474CAB">
              <w:rPr>
                <w:rFonts w:asciiTheme="minorHAnsi" w:hAnsiTheme="minorHAnsi" w:cstheme="minorHAnsi"/>
                <w:b/>
                <w:sz w:val="22"/>
                <w:szCs w:val="22"/>
              </w:rPr>
              <w:t xml:space="preserve">  </w:t>
            </w:r>
            <w:r w:rsidRPr="00474CAB">
              <w:rPr>
                <w:rFonts w:asciiTheme="minorHAnsi" w:eastAsia="Calibri" w:hAnsiTheme="minorHAnsi" w:cstheme="minorHAnsi"/>
                <w:b/>
                <w:sz w:val="22"/>
                <w:szCs w:val="22"/>
              </w:rPr>
              <w:t xml:space="preserve">  </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p>
        </w:tc>
      </w:tr>
      <w:tr w:rsidR="00FA274F" w:rsidRPr="00474CAB" w:rsidTr="0079792D">
        <w:trPr>
          <w:trHeight w:hRule="exact" w:val="562"/>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FA274F" w:rsidRPr="00474CAB" w:rsidRDefault="00FA274F" w:rsidP="00FA274F">
            <w:pPr>
              <w:snapToGrid w:val="0"/>
              <w:spacing w:line="276" w:lineRule="auto"/>
              <w:rPr>
                <w:rFonts w:asciiTheme="minorHAnsi" w:hAnsiTheme="minorHAnsi" w:cstheme="minorHAnsi"/>
                <w:sz w:val="22"/>
                <w:szCs w:val="22"/>
              </w:rPr>
            </w:pPr>
            <w:proofErr w:type="spellStart"/>
            <w:r w:rsidRPr="00474CAB">
              <w:rPr>
                <w:rFonts w:asciiTheme="minorHAnsi" w:eastAsia="Calibri" w:hAnsiTheme="minorHAnsi" w:cstheme="minorHAnsi"/>
                <w:sz w:val="22"/>
                <w:szCs w:val="22"/>
              </w:rPr>
              <w:t>Μερτζάνης</w:t>
            </w:r>
            <w:proofErr w:type="spellEnd"/>
            <w:r w:rsidRPr="00474CAB">
              <w:rPr>
                <w:rFonts w:asciiTheme="minorHAnsi" w:eastAsia="Calibri" w:hAnsiTheme="minorHAnsi" w:cstheme="minorHAnsi"/>
                <w:sz w:val="22"/>
                <w:szCs w:val="22"/>
              </w:rPr>
              <w:t xml:space="preserve"> Κων/νος  </w:t>
            </w:r>
            <w:r w:rsidRPr="00474CAB">
              <w:rPr>
                <w:rFonts w:asciiTheme="minorHAnsi" w:hAnsiTheme="minorHAnsi" w:cstheme="minorHAnsi"/>
                <w:sz w:val="22"/>
                <w:szCs w:val="22"/>
              </w:rPr>
              <w:t xml:space="preserve">( μέσω </w:t>
            </w:r>
            <w:proofErr w:type="spellStart"/>
            <w:r w:rsidRPr="00474CAB">
              <w:rPr>
                <w:rFonts w:asciiTheme="minorHAnsi" w:hAnsiTheme="minorHAnsi" w:cstheme="minorHAnsi"/>
                <w:sz w:val="22"/>
                <w:szCs w:val="22"/>
              </w:rPr>
              <w:t>τηλεδ</w:t>
            </w:r>
            <w:proofErr w:type="spellEnd"/>
            <w:r w:rsidRPr="00474CAB">
              <w:rPr>
                <w:rFonts w:asciiTheme="minorHAnsi" w:hAnsiTheme="minorHAnsi" w:cstheme="minorHAnsi"/>
                <w:sz w:val="22"/>
                <w:szCs w:val="22"/>
              </w:rPr>
              <w:t>/</w:t>
            </w:r>
            <w:proofErr w:type="spellStart"/>
            <w:r w:rsidRPr="00474CAB">
              <w:rPr>
                <w:rFonts w:asciiTheme="minorHAnsi" w:hAnsiTheme="minorHAnsi" w:cstheme="minorHAnsi"/>
                <w:sz w:val="22"/>
                <w:szCs w:val="22"/>
              </w:rPr>
              <w:t>ψης</w:t>
            </w:r>
            <w:proofErr w:type="spellEnd"/>
            <w:r w:rsidRPr="00474CAB">
              <w:rPr>
                <w:rFonts w:asciiTheme="minorHAnsi" w:hAnsiTheme="minorHAnsi" w:cstheme="minorHAnsi"/>
                <w:sz w:val="22"/>
                <w:szCs w:val="22"/>
              </w:rPr>
              <w:t>,(απών    8</w:t>
            </w:r>
            <w:r w:rsidRPr="00474CAB">
              <w:rPr>
                <w:rFonts w:asciiTheme="minorHAnsi" w:hAnsiTheme="minorHAnsi" w:cstheme="minorHAnsi"/>
                <w:sz w:val="22"/>
                <w:szCs w:val="22"/>
                <w:vertAlign w:val="superscript"/>
              </w:rPr>
              <w:t>ο</w:t>
            </w:r>
            <w:r w:rsidRPr="00474CAB">
              <w:rPr>
                <w:rFonts w:asciiTheme="minorHAnsi" w:hAnsiTheme="minorHAnsi" w:cstheme="minorHAnsi"/>
                <w:sz w:val="22"/>
                <w:szCs w:val="22"/>
              </w:rPr>
              <w:t xml:space="preserve"> – 16</w:t>
            </w:r>
            <w:r w:rsidRPr="00474CAB">
              <w:rPr>
                <w:rFonts w:asciiTheme="minorHAnsi" w:hAnsiTheme="minorHAnsi" w:cstheme="minorHAnsi"/>
                <w:sz w:val="22"/>
                <w:szCs w:val="22"/>
                <w:vertAlign w:val="superscript"/>
              </w:rPr>
              <w:t>ο</w:t>
            </w:r>
            <w:r w:rsidRPr="00474CAB">
              <w:rPr>
                <w:rFonts w:asciiTheme="minorHAnsi" w:hAnsiTheme="minorHAnsi" w:cstheme="minorHAnsi"/>
                <w:sz w:val="22"/>
                <w:szCs w:val="22"/>
              </w:rPr>
              <w:t xml:space="preserve"> ΘΗΔ)</w:t>
            </w:r>
          </w:p>
        </w:tc>
        <w:tc>
          <w:tcPr>
            <w:tcW w:w="672" w:type="dxa"/>
            <w:shd w:val="clear" w:color="auto" w:fill="FFFFFF"/>
          </w:tcPr>
          <w:p w:rsidR="00FA274F" w:rsidRPr="00474CAB" w:rsidRDefault="00FA274F" w:rsidP="0079792D">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7</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Τζουβάρας</w:t>
            </w:r>
            <w:proofErr w:type="spellEnd"/>
            <w:r w:rsidRPr="00474CAB">
              <w:rPr>
                <w:rFonts w:asciiTheme="minorHAnsi" w:hAnsiTheme="minorHAnsi" w:cstheme="minorHAnsi"/>
                <w:sz w:val="22"/>
                <w:szCs w:val="22"/>
              </w:rPr>
              <w:t xml:space="preserve"> Νικόλαος</w:t>
            </w:r>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eastAsia="Arial" w:hAnsiTheme="minorHAnsi" w:cstheme="minorHAnsi"/>
                <w:b/>
                <w:bCs/>
                <w:sz w:val="22"/>
                <w:szCs w:val="22"/>
                <w:lang w:val="en-US"/>
              </w:rPr>
            </w:pPr>
          </w:p>
        </w:tc>
        <w:tc>
          <w:tcPr>
            <w:tcW w:w="5424" w:type="dxa"/>
            <w:shd w:val="clear" w:color="auto" w:fill="FFFFFF"/>
          </w:tcPr>
          <w:p w:rsidR="00FA274F" w:rsidRPr="00474CAB" w:rsidRDefault="00FA274F" w:rsidP="00FA274F">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Τζεσμετζής</w:t>
            </w:r>
            <w:proofErr w:type="spellEnd"/>
            <w:r w:rsidRPr="00474CAB">
              <w:rPr>
                <w:rFonts w:asciiTheme="minorHAnsi" w:hAnsiTheme="minorHAnsi" w:cstheme="minorHAnsi"/>
                <w:sz w:val="22"/>
                <w:szCs w:val="22"/>
              </w:rPr>
              <w:t xml:space="preserve"> Εμμανουήλ ( μέσω </w:t>
            </w:r>
            <w:proofErr w:type="spellStart"/>
            <w:r w:rsidRPr="00474CAB">
              <w:rPr>
                <w:rFonts w:asciiTheme="minorHAnsi" w:hAnsiTheme="minorHAnsi" w:cstheme="minorHAnsi"/>
                <w:sz w:val="22"/>
                <w:szCs w:val="22"/>
              </w:rPr>
              <w:t>τηλεδ</w:t>
            </w:r>
            <w:proofErr w:type="spellEnd"/>
            <w:r w:rsidRPr="00474CAB">
              <w:rPr>
                <w:rFonts w:asciiTheme="minorHAnsi" w:hAnsiTheme="minorHAnsi" w:cstheme="minorHAnsi"/>
                <w:sz w:val="22"/>
                <w:szCs w:val="22"/>
              </w:rPr>
              <w:t>/</w:t>
            </w:r>
            <w:proofErr w:type="spellStart"/>
            <w:r w:rsidRPr="00474CAB">
              <w:rPr>
                <w:rFonts w:asciiTheme="minorHAnsi" w:hAnsiTheme="minorHAnsi" w:cstheme="minorHAnsi"/>
                <w:sz w:val="22"/>
                <w:szCs w:val="22"/>
              </w:rPr>
              <w:t>ψης</w:t>
            </w:r>
            <w:proofErr w:type="spellEnd"/>
            <w:r w:rsidRPr="00474CAB">
              <w:rPr>
                <w:rFonts w:asciiTheme="minorHAnsi" w:hAnsiTheme="minorHAnsi" w:cstheme="minorHAnsi"/>
                <w:sz w:val="22"/>
                <w:szCs w:val="22"/>
              </w:rPr>
              <w:t xml:space="preserve"> )</w:t>
            </w:r>
          </w:p>
        </w:tc>
        <w:tc>
          <w:tcPr>
            <w:tcW w:w="672" w:type="dxa"/>
            <w:shd w:val="clear" w:color="auto" w:fill="FFFFFF"/>
          </w:tcPr>
          <w:p w:rsidR="00FA274F" w:rsidRPr="00474CAB" w:rsidRDefault="00FA274F" w:rsidP="0079792D">
            <w:pPr>
              <w:pStyle w:val="af4"/>
              <w:snapToGrid w:val="0"/>
              <w:jc w:val="center"/>
              <w:rPr>
                <w:rFonts w:asciiTheme="minorHAnsi" w:hAnsiTheme="minorHAnsi" w:cstheme="minorHAnsi"/>
                <w:sz w:val="22"/>
                <w:szCs w:val="22"/>
                <w:lang w:val="en-US"/>
              </w:rPr>
            </w:pPr>
            <w:r w:rsidRPr="00474CAB">
              <w:rPr>
                <w:rFonts w:asciiTheme="minorHAnsi" w:hAnsiTheme="minorHAnsi" w:cstheme="minorHAnsi"/>
                <w:sz w:val="22"/>
                <w:szCs w:val="22"/>
              </w:rPr>
              <w:t xml:space="preserve">8 </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Καράλης</w:t>
            </w:r>
            <w:proofErr w:type="spellEnd"/>
            <w:r w:rsidRPr="00474CAB">
              <w:rPr>
                <w:rFonts w:asciiTheme="minorHAnsi" w:hAnsiTheme="minorHAnsi" w:cstheme="minorHAnsi"/>
                <w:sz w:val="22"/>
                <w:szCs w:val="22"/>
              </w:rPr>
              <w:t xml:space="preserve"> Χρήστος        </w:t>
            </w:r>
            <w:r w:rsidRPr="00474CAB">
              <w:rPr>
                <w:rFonts w:asciiTheme="minorHAnsi" w:hAnsiTheme="minorHAnsi" w:cstheme="minorHAnsi"/>
                <w:b/>
                <w:sz w:val="22"/>
                <w:szCs w:val="22"/>
              </w:rPr>
              <w:t xml:space="preserve">  </w:t>
            </w:r>
            <w:r w:rsidRPr="00474CAB">
              <w:rPr>
                <w:rFonts w:asciiTheme="minorHAnsi" w:eastAsia="Calibri" w:hAnsiTheme="minorHAnsi" w:cstheme="minorHAnsi"/>
                <w:b/>
                <w:sz w:val="22"/>
                <w:szCs w:val="22"/>
              </w:rPr>
              <w:t xml:space="preserve">  </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FA274F" w:rsidRPr="00474CAB" w:rsidRDefault="00FA274F" w:rsidP="00B64D52">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Σαγιάννης</w:t>
            </w:r>
            <w:proofErr w:type="spellEnd"/>
            <w:r w:rsidRPr="00474CAB">
              <w:rPr>
                <w:rFonts w:asciiTheme="minorHAnsi" w:hAnsiTheme="minorHAnsi" w:cstheme="minorHAnsi"/>
                <w:sz w:val="22"/>
                <w:szCs w:val="22"/>
              </w:rPr>
              <w:t xml:space="preserve"> Μιχαήλ ( μέσω </w:t>
            </w:r>
            <w:proofErr w:type="spellStart"/>
            <w:r w:rsidRPr="00474CAB">
              <w:rPr>
                <w:rFonts w:asciiTheme="minorHAnsi" w:hAnsiTheme="minorHAnsi" w:cstheme="minorHAnsi"/>
                <w:sz w:val="22"/>
                <w:szCs w:val="22"/>
              </w:rPr>
              <w:t>τηλεδ</w:t>
            </w:r>
            <w:proofErr w:type="spellEnd"/>
            <w:r w:rsidRPr="00474CAB">
              <w:rPr>
                <w:rFonts w:asciiTheme="minorHAnsi" w:hAnsiTheme="minorHAnsi" w:cstheme="minorHAnsi"/>
                <w:sz w:val="22"/>
                <w:szCs w:val="22"/>
              </w:rPr>
              <w:t>/</w:t>
            </w:r>
            <w:proofErr w:type="spellStart"/>
            <w:r w:rsidRPr="00474CAB">
              <w:rPr>
                <w:rFonts w:asciiTheme="minorHAnsi" w:hAnsiTheme="minorHAnsi" w:cstheme="minorHAnsi"/>
                <w:sz w:val="22"/>
                <w:szCs w:val="22"/>
              </w:rPr>
              <w:t>ψης</w:t>
            </w:r>
            <w:proofErr w:type="spellEnd"/>
            <w:r w:rsidRPr="00474CAB">
              <w:rPr>
                <w:rFonts w:asciiTheme="minorHAnsi" w:hAnsiTheme="minorHAnsi" w:cstheme="minorHAnsi"/>
                <w:sz w:val="22"/>
                <w:szCs w:val="22"/>
              </w:rPr>
              <w:t>)</w:t>
            </w:r>
          </w:p>
        </w:tc>
        <w:tc>
          <w:tcPr>
            <w:tcW w:w="672" w:type="dxa"/>
            <w:shd w:val="clear" w:color="auto" w:fill="FFFFFF"/>
          </w:tcPr>
          <w:p w:rsidR="00FA274F" w:rsidRPr="00474CAB" w:rsidRDefault="00FA274F" w:rsidP="0079792D">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9</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Μπράλιος</w:t>
            </w:r>
            <w:proofErr w:type="spellEnd"/>
            <w:r w:rsidRPr="00474CAB">
              <w:rPr>
                <w:rFonts w:asciiTheme="minorHAnsi" w:hAnsiTheme="minorHAnsi" w:cstheme="minorHAnsi"/>
                <w:sz w:val="22"/>
                <w:szCs w:val="22"/>
              </w:rPr>
              <w:t xml:space="preserve"> Νικόλαος   </w:t>
            </w:r>
            <w:r w:rsidRPr="00474CAB">
              <w:rPr>
                <w:rFonts w:asciiTheme="minorHAnsi" w:hAnsiTheme="minorHAnsi" w:cstheme="minorHAnsi"/>
                <w:b/>
                <w:bCs/>
                <w:sz w:val="22"/>
                <w:szCs w:val="22"/>
              </w:rPr>
              <w:t xml:space="preserve"> </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r w:rsidRPr="00474CAB">
              <w:rPr>
                <w:rFonts w:asciiTheme="minorHAnsi" w:eastAsia="Calibri" w:hAnsiTheme="minorHAnsi" w:cstheme="minorHAnsi"/>
                <w:b/>
                <w:sz w:val="22"/>
                <w:szCs w:val="22"/>
              </w:rPr>
              <w:t xml:space="preserve">  </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FA274F" w:rsidRPr="00474CAB" w:rsidRDefault="00FA274F" w:rsidP="00B64D52">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Τόλιας</w:t>
            </w:r>
            <w:proofErr w:type="spellEnd"/>
            <w:r w:rsidRPr="00474CAB">
              <w:rPr>
                <w:rFonts w:asciiTheme="minorHAnsi" w:hAnsiTheme="minorHAnsi" w:cstheme="minorHAnsi"/>
                <w:sz w:val="22"/>
                <w:szCs w:val="22"/>
              </w:rPr>
              <w:t xml:space="preserve"> Δημήτριος    </w:t>
            </w:r>
          </w:p>
        </w:tc>
        <w:tc>
          <w:tcPr>
            <w:tcW w:w="672" w:type="dxa"/>
            <w:shd w:val="clear" w:color="auto" w:fill="FFFFFF"/>
          </w:tcPr>
          <w:p w:rsidR="00FA274F" w:rsidRPr="00474CAB" w:rsidRDefault="00FA274F" w:rsidP="00FA274F">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 xml:space="preserve">10 </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r w:rsidRPr="00474CAB">
              <w:rPr>
                <w:rFonts w:asciiTheme="minorHAnsi" w:hAnsiTheme="minorHAnsi" w:cstheme="minorHAnsi"/>
                <w:sz w:val="22"/>
                <w:szCs w:val="22"/>
              </w:rPr>
              <w:t xml:space="preserve">Αλεξίου Λουκάς   </w:t>
            </w:r>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FA274F" w:rsidRPr="00474CAB" w:rsidRDefault="00FA274F" w:rsidP="0079792D">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Καπλάνης</w:t>
            </w:r>
            <w:proofErr w:type="spellEnd"/>
            <w:r w:rsidRPr="00474CAB">
              <w:rPr>
                <w:rFonts w:asciiTheme="minorHAnsi" w:hAnsiTheme="minorHAnsi" w:cstheme="minorHAnsi"/>
                <w:sz w:val="22"/>
                <w:szCs w:val="22"/>
              </w:rPr>
              <w:t xml:space="preserve"> Κων/νος   </w:t>
            </w:r>
            <w:r w:rsidRPr="00474CAB">
              <w:rPr>
                <w:rFonts w:asciiTheme="minorHAnsi" w:hAnsiTheme="minorHAnsi" w:cstheme="minorHAnsi"/>
                <w:b/>
                <w:sz w:val="22"/>
                <w:szCs w:val="22"/>
              </w:rPr>
              <w:t xml:space="preserve"> </w:t>
            </w:r>
            <w:r w:rsidRPr="00474CAB">
              <w:rPr>
                <w:rFonts w:asciiTheme="minorHAnsi" w:hAnsiTheme="minorHAnsi" w:cstheme="minorHAnsi"/>
                <w:sz w:val="22"/>
                <w:szCs w:val="22"/>
              </w:rPr>
              <w:t xml:space="preserve"> </w:t>
            </w:r>
          </w:p>
        </w:tc>
        <w:tc>
          <w:tcPr>
            <w:tcW w:w="672" w:type="dxa"/>
            <w:shd w:val="clear" w:color="auto" w:fill="FFFFFF"/>
          </w:tcPr>
          <w:p w:rsidR="00FA274F" w:rsidRPr="00474CAB" w:rsidRDefault="00FA274F" w:rsidP="00FA274F">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11</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Τουμαράς</w:t>
            </w:r>
            <w:proofErr w:type="spellEnd"/>
            <w:r w:rsidRPr="00474CAB">
              <w:rPr>
                <w:rFonts w:asciiTheme="minorHAnsi" w:hAnsiTheme="minorHAnsi" w:cstheme="minorHAnsi"/>
                <w:sz w:val="22"/>
                <w:szCs w:val="22"/>
              </w:rPr>
              <w:t xml:space="preserve"> Βασίλειος</w:t>
            </w:r>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FA274F" w:rsidRPr="00474CAB" w:rsidRDefault="00FA274F" w:rsidP="00077E5E">
            <w:pPr>
              <w:snapToGrid w:val="0"/>
              <w:rPr>
                <w:rFonts w:asciiTheme="minorHAnsi" w:hAnsiTheme="minorHAnsi" w:cstheme="minorHAnsi"/>
                <w:b/>
                <w:bCs/>
                <w:sz w:val="22"/>
                <w:szCs w:val="22"/>
              </w:rPr>
            </w:pPr>
            <w:proofErr w:type="spellStart"/>
            <w:r w:rsidRPr="00474CAB">
              <w:rPr>
                <w:rFonts w:asciiTheme="minorHAnsi" w:hAnsiTheme="minorHAnsi" w:cstheme="minorHAnsi"/>
                <w:sz w:val="22"/>
                <w:szCs w:val="22"/>
              </w:rPr>
              <w:t>Κοτσικώνας</w:t>
            </w:r>
            <w:proofErr w:type="spellEnd"/>
            <w:r w:rsidRPr="00474CAB">
              <w:rPr>
                <w:rFonts w:asciiTheme="minorHAnsi" w:hAnsiTheme="minorHAnsi" w:cstheme="minorHAnsi"/>
                <w:sz w:val="22"/>
                <w:szCs w:val="22"/>
              </w:rPr>
              <w:t xml:space="preserve"> Επαμεινώνδας   </w:t>
            </w:r>
          </w:p>
          <w:p w:rsidR="00FA274F" w:rsidRPr="00474CAB" w:rsidRDefault="00FA274F" w:rsidP="00077E5E">
            <w:pPr>
              <w:snapToGrid w:val="0"/>
              <w:rPr>
                <w:rFonts w:asciiTheme="minorHAnsi" w:hAnsiTheme="minorHAnsi" w:cstheme="minorHAnsi"/>
                <w:sz w:val="22"/>
                <w:szCs w:val="22"/>
              </w:rPr>
            </w:pPr>
          </w:p>
        </w:tc>
        <w:tc>
          <w:tcPr>
            <w:tcW w:w="672" w:type="dxa"/>
            <w:shd w:val="clear" w:color="auto" w:fill="FFFFFF"/>
          </w:tcPr>
          <w:p w:rsidR="00FA274F" w:rsidRPr="00474CAB" w:rsidRDefault="00FA274F" w:rsidP="00FA274F">
            <w:pPr>
              <w:pStyle w:val="af4"/>
              <w:snapToGrid w:val="0"/>
              <w:ind w:right="-197"/>
              <w:rPr>
                <w:rFonts w:asciiTheme="minorHAnsi" w:hAnsiTheme="minorHAnsi" w:cstheme="minorHAnsi"/>
                <w:sz w:val="22"/>
                <w:szCs w:val="22"/>
              </w:rPr>
            </w:pPr>
            <w:r w:rsidRPr="00474CAB">
              <w:rPr>
                <w:rFonts w:asciiTheme="minorHAnsi" w:hAnsiTheme="minorHAnsi" w:cstheme="minorHAnsi"/>
                <w:sz w:val="22"/>
                <w:szCs w:val="22"/>
              </w:rPr>
              <w:t xml:space="preserve">   12</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r w:rsidRPr="00474CAB">
              <w:rPr>
                <w:rFonts w:asciiTheme="minorHAnsi" w:hAnsiTheme="minorHAnsi" w:cstheme="minorHAnsi"/>
                <w:sz w:val="22"/>
                <w:szCs w:val="22"/>
              </w:rPr>
              <w:t>Σπυρόπουλος Δημοσθένης</w:t>
            </w:r>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FA274F" w:rsidRPr="00474CAB" w:rsidRDefault="00FA274F"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Αρκουμάνης</w:t>
            </w:r>
            <w:proofErr w:type="spellEnd"/>
            <w:r w:rsidRPr="00474CAB">
              <w:rPr>
                <w:rFonts w:asciiTheme="minorHAnsi" w:hAnsiTheme="minorHAnsi" w:cstheme="minorHAnsi"/>
                <w:sz w:val="22"/>
                <w:szCs w:val="22"/>
              </w:rPr>
              <w:t xml:space="preserve"> Πέτρος ( μέσω </w:t>
            </w:r>
            <w:proofErr w:type="spellStart"/>
            <w:r w:rsidRPr="00474CAB">
              <w:rPr>
                <w:rFonts w:asciiTheme="minorHAnsi" w:hAnsiTheme="minorHAnsi" w:cstheme="minorHAnsi"/>
                <w:sz w:val="22"/>
                <w:szCs w:val="22"/>
              </w:rPr>
              <w:t>τηλεδ</w:t>
            </w:r>
            <w:proofErr w:type="spellEnd"/>
            <w:r w:rsidRPr="00474CAB">
              <w:rPr>
                <w:rFonts w:asciiTheme="minorHAnsi" w:hAnsiTheme="minorHAnsi" w:cstheme="minorHAnsi"/>
                <w:sz w:val="22"/>
                <w:szCs w:val="22"/>
              </w:rPr>
              <w:t>/</w:t>
            </w:r>
            <w:proofErr w:type="spellStart"/>
            <w:r w:rsidRPr="00474CAB">
              <w:rPr>
                <w:rFonts w:asciiTheme="minorHAnsi" w:hAnsiTheme="minorHAnsi" w:cstheme="minorHAnsi"/>
                <w:sz w:val="22"/>
                <w:szCs w:val="22"/>
              </w:rPr>
              <w:t>ψης</w:t>
            </w:r>
            <w:proofErr w:type="spellEnd"/>
            <w:r w:rsidRPr="00474CAB">
              <w:rPr>
                <w:rFonts w:asciiTheme="minorHAnsi" w:hAnsiTheme="minorHAnsi" w:cstheme="minorHAnsi"/>
                <w:sz w:val="22"/>
                <w:szCs w:val="22"/>
              </w:rPr>
              <w:t>)</w:t>
            </w:r>
          </w:p>
        </w:tc>
        <w:tc>
          <w:tcPr>
            <w:tcW w:w="672" w:type="dxa"/>
            <w:shd w:val="clear" w:color="auto" w:fill="FFFFFF"/>
          </w:tcPr>
          <w:p w:rsidR="00FA274F" w:rsidRPr="00474CAB" w:rsidRDefault="00FA274F" w:rsidP="00FA274F">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13</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r w:rsidRPr="00474CAB">
              <w:rPr>
                <w:rFonts w:asciiTheme="minorHAnsi" w:hAnsiTheme="minorHAnsi" w:cstheme="minorHAnsi"/>
                <w:sz w:val="22"/>
                <w:szCs w:val="22"/>
              </w:rPr>
              <w:t xml:space="preserve">Παπαϊωάννου Λουκάς </w:t>
            </w:r>
          </w:p>
        </w:tc>
      </w:tr>
      <w:tr w:rsidR="00FA274F" w:rsidRPr="00474CAB" w:rsidTr="0079792D">
        <w:trPr>
          <w:trHeight w:hRule="exact" w:val="539"/>
        </w:trPr>
        <w:tc>
          <w:tcPr>
            <w:tcW w:w="993" w:type="dxa"/>
            <w:shd w:val="clear" w:color="auto" w:fill="FFFFFF"/>
          </w:tcPr>
          <w:p w:rsidR="00FA274F" w:rsidRPr="00474CAB" w:rsidRDefault="00FA274F"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FA274F" w:rsidRPr="00474CAB" w:rsidRDefault="00FA274F"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Γερονικολού</w:t>
            </w:r>
            <w:proofErr w:type="spellEnd"/>
            <w:r w:rsidRPr="00474CAB">
              <w:rPr>
                <w:rFonts w:asciiTheme="minorHAnsi" w:hAnsiTheme="minorHAnsi" w:cstheme="minorHAnsi"/>
                <w:sz w:val="22"/>
                <w:szCs w:val="22"/>
              </w:rPr>
              <w:t xml:space="preserve"> Λαμπρινή   </w:t>
            </w:r>
          </w:p>
        </w:tc>
        <w:tc>
          <w:tcPr>
            <w:tcW w:w="672" w:type="dxa"/>
            <w:shd w:val="clear" w:color="auto" w:fill="FFFFFF"/>
          </w:tcPr>
          <w:p w:rsidR="00FA274F" w:rsidRPr="00474CAB" w:rsidRDefault="00FA274F" w:rsidP="00FA274F">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 xml:space="preserve"> </w:t>
            </w:r>
          </w:p>
        </w:tc>
        <w:tc>
          <w:tcPr>
            <w:tcW w:w="3544" w:type="dxa"/>
            <w:shd w:val="clear" w:color="auto" w:fill="FFFFFF"/>
          </w:tcPr>
          <w:p w:rsidR="00FA274F" w:rsidRPr="00474CAB" w:rsidRDefault="00FA274F" w:rsidP="00077E5E">
            <w:pPr>
              <w:snapToGrid w:val="0"/>
              <w:rPr>
                <w:rFonts w:asciiTheme="minorHAnsi" w:hAnsiTheme="minorHAnsi" w:cstheme="minorHAnsi"/>
                <w:sz w:val="22"/>
                <w:szCs w:val="22"/>
              </w:rPr>
            </w:pP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r w:rsidRPr="00474CAB">
              <w:rPr>
                <w:rFonts w:asciiTheme="minorHAnsi" w:eastAsia="Calibri" w:hAnsiTheme="minorHAnsi" w:cstheme="minorHAnsi"/>
                <w:b/>
                <w:sz w:val="22"/>
                <w:szCs w:val="22"/>
              </w:rPr>
              <w:t xml:space="preserve">  </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p>
        </w:tc>
      </w:tr>
      <w:tr w:rsidR="00B64D52" w:rsidRPr="00474CAB" w:rsidTr="0079792D">
        <w:trPr>
          <w:trHeight w:hRule="exact" w:val="539"/>
        </w:trPr>
        <w:tc>
          <w:tcPr>
            <w:tcW w:w="993" w:type="dxa"/>
            <w:shd w:val="clear" w:color="auto" w:fill="FFFFFF"/>
          </w:tcPr>
          <w:p w:rsidR="00B64D52" w:rsidRPr="00474CAB" w:rsidRDefault="00B64D52"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B64D52" w:rsidRPr="00474CAB" w:rsidRDefault="00B64D52"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Τσιφής</w:t>
            </w:r>
            <w:proofErr w:type="spellEnd"/>
            <w:r w:rsidRPr="00474CAB">
              <w:rPr>
                <w:rFonts w:asciiTheme="minorHAnsi" w:hAnsiTheme="minorHAnsi" w:cstheme="minorHAnsi"/>
                <w:sz w:val="22"/>
                <w:szCs w:val="22"/>
              </w:rPr>
              <w:t xml:space="preserve"> Δημήτριος    ( μέσω </w:t>
            </w:r>
            <w:proofErr w:type="spellStart"/>
            <w:r w:rsidRPr="00474CAB">
              <w:rPr>
                <w:rFonts w:asciiTheme="minorHAnsi" w:hAnsiTheme="minorHAnsi" w:cstheme="minorHAnsi"/>
                <w:sz w:val="22"/>
                <w:szCs w:val="22"/>
              </w:rPr>
              <w:t>τηλεδ</w:t>
            </w:r>
            <w:proofErr w:type="spellEnd"/>
            <w:r w:rsidRPr="00474CAB">
              <w:rPr>
                <w:rFonts w:asciiTheme="minorHAnsi" w:hAnsiTheme="minorHAnsi" w:cstheme="minorHAnsi"/>
                <w:sz w:val="22"/>
                <w:szCs w:val="22"/>
              </w:rPr>
              <w:t>/</w:t>
            </w:r>
            <w:proofErr w:type="spellStart"/>
            <w:r w:rsidRPr="00474CAB">
              <w:rPr>
                <w:rFonts w:asciiTheme="minorHAnsi" w:hAnsiTheme="minorHAnsi" w:cstheme="minorHAnsi"/>
                <w:sz w:val="22"/>
                <w:szCs w:val="22"/>
              </w:rPr>
              <w:t>ψης</w:t>
            </w:r>
            <w:proofErr w:type="spellEnd"/>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r w:rsidRPr="00474CAB">
              <w:rPr>
                <w:rFonts w:asciiTheme="minorHAnsi" w:eastAsia="Calibri" w:hAnsiTheme="minorHAnsi" w:cstheme="minorHAnsi"/>
                <w:b/>
                <w:sz w:val="22"/>
                <w:szCs w:val="22"/>
              </w:rPr>
              <w:t xml:space="preserve">  </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p>
        </w:tc>
        <w:tc>
          <w:tcPr>
            <w:tcW w:w="672" w:type="dxa"/>
            <w:shd w:val="clear" w:color="auto" w:fill="FFFFFF"/>
          </w:tcPr>
          <w:p w:rsidR="00B64D52" w:rsidRPr="00474CAB" w:rsidRDefault="00FA274F" w:rsidP="00077E5E">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 xml:space="preserve"> </w:t>
            </w:r>
          </w:p>
        </w:tc>
        <w:tc>
          <w:tcPr>
            <w:tcW w:w="3544" w:type="dxa"/>
            <w:shd w:val="clear" w:color="auto" w:fill="FFFFFF"/>
          </w:tcPr>
          <w:p w:rsidR="00B64D52" w:rsidRPr="00474CAB" w:rsidRDefault="00B64D52" w:rsidP="00077E5E">
            <w:pPr>
              <w:snapToGrid w:val="0"/>
              <w:rPr>
                <w:rFonts w:asciiTheme="minorHAnsi" w:hAnsiTheme="minorHAnsi" w:cstheme="minorHAnsi"/>
                <w:sz w:val="22"/>
                <w:szCs w:val="22"/>
              </w:rPr>
            </w:pPr>
          </w:p>
        </w:tc>
      </w:tr>
      <w:tr w:rsidR="00B64D52" w:rsidRPr="00474CAB" w:rsidTr="0079792D">
        <w:trPr>
          <w:trHeight w:hRule="exact" w:val="539"/>
        </w:trPr>
        <w:tc>
          <w:tcPr>
            <w:tcW w:w="993" w:type="dxa"/>
            <w:shd w:val="clear" w:color="auto" w:fill="FFFFFF"/>
          </w:tcPr>
          <w:p w:rsidR="00B64D52" w:rsidRPr="00474CAB" w:rsidRDefault="00B64D52"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B64D52" w:rsidRPr="00474CAB" w:rsidRDefault="00B64D52" w:rsidP="00077E5E">
            <w:pPr>
              <w:snapToGrid w:val="0"/>
              <w:rPr>
                <w:rFonts w:asciiTheme="minorHAnsi" w:hAnsiTheme="minorHAnsi" w:cstheme="minorHAnsi"/>
                <w:sz w:val="22"/>
                <w:szCs w:val="22"/>
              </w:rPr>
            </w:pPr>
            <w:r w:rsidRPr="00474CAB">
              <w:rPr>
                <w:rFonts w:asciiTheme="minorHAnsi" w:hAnsiTheme="minorHAnsi" w:cstheme="minorHAnsi"/>
                <w:sz w:val="22"/>
                <w:szCs w:val="22"/>
              </w:rPr>
              <w:t xml:space="preserve"> </w:t>
            </w:r>
            <w:proofErr w:type="spellStart"/>
            <w:r w:rsidRPr="00474CAB">
              <w:rPr>
                <w:rFonts w:asciiTheme="minorHAnsi" w:hAnsiTheme="minorHAnsi" w:cstheme="minorHAnsi"/>
                <w:sz w:val="22"/>
                <w:szCs w:val="22"/>
              </w:rPr>
              <w:t>Καλέα</w:t>
            </w:r>
            <w:proofErr w:type="spellEnd"/>
            <w:r w:rsidRPr="00474CAB">
              <w:rPr>
                <w:rFonts w:asciiTheme="minorHAnsi" w:hAnsiTheme="minorHAnsi" w:cstheme="minorHAnsi"/>
                <w:sz w:val="22"/>
                <w:szCs w:val="22"/>
              </w:rPr>
              <w:t xml:space="preserve"> Ανδρονίκη   </w:t>
            </w:r>
            <w:r w:rsidRPr="00474CAB">
              <w:rPr>
                <w:rFonts w:asciiTheme="minorHAnsi" w:hAnsiTheme="minorHAnsi" w:cstheme="minorHAnsi"/>
                <w:b/>
                <w:sz w:val="22"/>
                <w:szCs w:val="22"/>
              </w:rPr>
              <w:t xml:space="preserve">  </w:t>
            </w:r>
            <w:r w:rsidRPr="00474CAB">
              <w:rPr>
                <w:rFonts w:asciiTheme="minorHAnsi" w:hAnsiTheme="minorHAnsi" w:cstheme="minorHAnsi"/>
                <w:sz w:val="22"/>
                <w:szCs w:val="22"/>
              </w:rPr>
              <w:t xml:space="preserve">( μέσω </w:t>
            </w:r>
            <w:proofErr w:type="spellStart"/>
            <w:r w:rsidRPr="00474CAB">
              <w:rPr>
                <w:rFonts w:asciiTheme="minorHAnsi" w:hAnsiTheme="minorHAnsi" w:cstheme="minorHAnsi"/>
                <w:sz w:val="22"/>
                <w:szCs w:val="22"/>
              </w:rPr>
              <w:t>τηλεδ</w:t>
            </w:r>
            <w:proofErr w:type="spellEnd"/>
            <w:r w:rsidRPr="00474CAB">
              <w:rPr>
                <w:rFonts w:asciiTheme="minorHAnsi" w:hAnsiTheme="minorHAnsi" w:cstheme="minorHAnsi"/>
                <w:sz w:val="22"/>
                <w:szCs w:val="22"/>
              </w:rPr>
              <w:t>/</w:t>
            </w:r>
            <w:proofErr w:type="spellStart"/>
            <w:r w:rsidRPr="00474CAB">
              <w:rPr>
                <w:rFonts w:asciiTheme="minorHAnsi" w:hAnsiTheme="minorHAnsi" w:cstheme="minorHAnsi"/>
                <w:sz w:val="22"/>
                <w:szCs w:val="22"/>
              </w:rPr>
              <w:t>ψης</w:t>
            </w:r>
            <w:proofErr w:type="spellEnd"/>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r w:rsidRPr="00474CAB">
              <w:rPr>
                <w:rFonts w:asciiTheme="minorHAnsi" w:eastAsia="Calibri" w:hAnsiTheme="minorHAnsi" w:cstheme="minorHAnsi"/>
                <w:b/>
                <w:sz w:val="22"/>
                <w:szCs w:val="22"/>
              </w:rPr>
              <w:t xml:space="preserve">  </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r w:rsidRPr="00474CAB">
              <w:rPr>
                <w:rFonts w:asciiTheme="minorHAnsi" w:eastAsia="Calibri" w:hAnsiTheme="minorHAnsi" w:cstheme="minorHAnsi"/>
                <w:b/>
                <w:sz w:val="22"/>
                <w:szCs w:val="22"/>
              </w:rPr>
              <w:t xml:space="preserve">  </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p>
        </w:tc>
        <w:tc>
          <w:tcPr>
            <w:tcW w:w="672" w:type="dxa"/>
            <w:shd w:val="clear" w:color="auto" w:fill="FFFFFF"/>
          </w:tcPr>
          <w:p w:rsidR="00B64D52" w:rsidRPr="00474CAB" w:rsidRDefault="00B64D52" w:rsidP="00077E5E">
            <w:pPr>
              <w:pStyle w:val="af4"/>
              <w:snapToGrid w:val="0"/>
              <w:jc w:val="center"/>
              <w:rPr>
                <w:rFonts w:asciiTheme="minorHAnsi" w:hAnsiTheme="minorHAnsi" w:cstheme="minorHAnsi"/>
                <w:sz w:val="22"/>
                <w:szCs w:val="22"/>
              </w:rPr>
            </w:pPr>
            <w:r w:rsidRPr="00474CAB">
              <w:rPr>
                <w:rFonts w:asciiTheme="minorHAnsi" w:hAnsiTheme="minorHAnsi" w:cstheme="minorHAnsi"/>
                <w:sz w:val="22"/>
                <w:szCs w:val="22"/>
              </w:rPr>
              <w:t xml:space="preserve"> </w:t>
            </w:r>
          </w:p>
        </w:tc>
        <w:tc>
          <w:tcPr>
            <w:tcW w:w="3544" w:type="dxa"/>
            <w:shd w:val="clear" w:color="auto" w:fill="FFFFFF"/>
          </w:tcPr>
          <w:p w:rsidR="00B64D52" w:rsidRPr="00474CAB" w:rsidRDefault="00B64D52" w:rsidP="00077E5E">
            <w:pPr>
              <w:snapToGrid w:val="0"/>
              <w:rPr>
                <w:rFonts w:asciiTheme="minorHAnsi" w:hAnsiTheme="minorHAnsi" w:cstheme="minorHAnsi"/>
                <w:sz w:val="22"/>
                <w:szCs w:val="22"/>
              </w:rPr>
            </w:pPr>
          </w:p>
        </w:tc>
      </w:tr>
      <w:tr w:rsidR="00B64D52" w:rsidRPr="00474CAB" w:rsidTr="0079792D">
        <w:trPr>
          <w:trHeight w:hRule="exact" w:val="539"/>
        </w:trPr>
        <w:tc>
          <w:tcPr>
            <w:tcW w:w="993" w:type="dxa"/>
            <w:shd w:val="clear" w:color="auto" w:fill="FFFFFF"/>
          </w:tcPr>
          <w:p w:rsidR="00B64D52" w:rsidRPr="00474CAB" w:rsidRDefault="00B64D52"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B64D52" w:rsidRPr="00474CAB" w:rsidRDefault="00B64D52"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Καραμάνης</w:t>
            </w:r>
            <w:proofErr w:type="spellEnd"/>
            <w:r w:rsidRPr="00474CAB">
              <w:rPr>
                <w:rFonts w:asciiTheme="minorHAnsi" w:hAnsiTheme="minorHAnsi" w:cstheme="minorHAnsi"/>
                <w:sz w:val="22"/>
                <w:szCs w:val="22"/>
              </w:rPr>
              <w:t xml:space="preserve"> Δημήτριος  </w:t>
            </w:r>
          </w:p>
        </w:tc>
        <w:tc>
          <w:tcPr>
            <w:tcW w:w="672" w:type="dxa"/>
            <w:shd w:val="clear" w:color="auto" w:fill="FFFFFF"/>
          </w:tcPr>
          <w:p w:rsidR="00B64D52" w:rsidRPr="00474CAB" w:rsidRDefault="00B64D52" w:rsidP="0079792D">
            <w:pPr>
              <w:pStyle w:val="af4"/>
              <w:snapToGrid w:val="0"/>
              <w:jc w:val="center"/>
              <w:rPr>
                <w:rFonts w:asciiTheme="minorHAnsi" w:hAnsiTheme="minorHAnsi" w:cstheme="minorHAnsi"/>
                <w:sz w:val="22"/>
                <w:szCs w:val="22"/>
              </w:rPr>
            </w:pPr>
          </w:p>
        </w:tc>
        <w:tc>
          <w:tcPr>
            <w:tcW w:w="3544" w:type="dxa"/>
            <w:shd w:val="clear" w:color="auto" w:fill="FFFFFF"/>
          </w:tcPr>
          <w:p w:rsidR="00B64D52" w:rsidRPr="00474CAB" w:rsidRDefault="00B64D52" w:rsidP="00077E5E">
            <w:pPr>
              <w:snapToGrid w:val="0"/>
              <w:rPr>
                <w:rFonts w:asciiTheme="minorHAnsi" w:hAnsiTheme="minorHAnsi" w:cstheme="minorHAnsi"/>
                <w:sz w:val="22"/>
                <w:szCs w:val="22"/>
              </w:rPr>
            </w:pPr>
          </w:p>
        </w:tc>
      </w:tr>
      <w:tr w:rsidR="00B64D52" w:rsidRPr="00474CAB" w:rsidTr="0079792D">
        <w:trPr>
          <w:trHeight w:hRule="exact" w:val="539"/>
        </w:trPr>
        <w:tc>
          <w:tcPr>
            <w:tcW w:w="993" w:type="dxa"/>
            <w:shd w:val="clear" w:color="auto" w:fill="FFFFFF"/>
          </w:tcPr>
          <w:p w:rsidR="00B64D52" w:rsidRPr="00474CAB" w:rsidRDefault="00B64D52"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B64D52" w:rsidRPr="00474CAB" w:rsidRDefault="00B64D52" w:rsidP="00627377">
            <w:pPr>
              <w:snapToGrid w:val="0"/>
              <w:rPr>
                <w:rFonts w:asciiTheme="minorHAnsi" w:hAnsiTheme="minorHAnsi" w:cstheme="minorHAnsi"/>
                <w:sz w:val="22"/>
                <w:szCs w:val="22"/>
              </w:rPr>
            </w:pPr>
            <w:r w:rsidRPr="00474CAB">
              <w:rPr>
                <w:rFonts w:asciiTheme="minorHAnsi" w:hAnsiTheme="minorHAnsi" w:cstheme="minorHAnsi"/>
                <w:sz w:val="22"/>
                <w:szCs w:val="22"/>
              </w:rPr>
              <w:t xml:space="preserve"> </w:t>
            </w:r>
            <w:proofErr w:type="spellStart"/>
            <w:r w:rsidRPr="00474CAB">
              <w:rPr>
                <w:rFonts w:asciiTheme="minorHAnsi" w:hAnsiTheme="minorHAnsi" w:cstheme="minorHAnsi"/>
                <w:sz w:val="22"/>
                <w:szCs w:val="22"/>
              </w:rPr>
              <w:t>Πλιακοστάμος</w:t>
            </w:r>
            <w:proofErr w:type="spellEnd"/>
            <w:r w:rsidRPr="00474CAB">
              <w:rPr>
                <w:rFonts w:asciiTheme="minorHAnsi" w:hAnsiTheme="minorHAnsi" w:cstheme="minorHAnsi"/>
                <w:sz w:val="22"/>
                <w:szCs w:val="22"/>
              </w:rPr>
              <w:t xml:space="preserve"> Κων/νος  </w:t>
            </w:r>
            <w:r w:rsidR="00627377" w:rsidRPr="00474CAB">
              <w:rPr>
                <w:rFonts w:asciiTheme="minorHAnsi" w:hAnsiTheme="minorHAnsi" w:cstheme="minorHAnsi"/>
                <w:sz w:val="22"/>
                <w:szCs w:val="22"/>
              </w:rPr>
              <w:t>(απών    8</w:t>
            </w:r>
            <w:r w:rsidR="00627377" w:rsidRPr="00474CAB">
              <w:rPr>
                <w:rFonts w:asciiTheme="minorHAnsi" w:hAnsiTheme="minorHAnsi" w:cstheme="minorHAnsi"/>
                <w:sz w:val="22"/>
                <w:szCs w:val="22"/>
                <w:vertAlign w:val="superscript"/>
              </w:rPr>
              <w:t>ο</w:t>
            </w:r>
            <w:r w:rsidR="00627377" w:rsidRPr="00474CAB">
              <w:rPr>
                <w:rFonts w:asciiTheme="minorHAnsi" w:hAnsiTheme="minorHAnsi" w:cstheme="minorHAnsi"/>
                <w:sz w:val="22"/>
                <w:szCs w:val="22"/>
              </w:rPr>
              <w:t xml:space="preserve"> – 16</w:t>
            </w:r>
            <w:r w:rsidR="00627377" w:rsidRPr="00474CAB">
              <w:rPr>
                <w:rFonts w:asciiTheme="minorHAnsi" w:hAnsiTheme="minorHAnsi" w:cstheme="minorHAnsi"/>
                <w:sz w:val="22"/>
                <w:szCs w:val="22"/>
                <w:vertAlign w:val="superscript"/>
              </w:rPr>
              <w:t>ο</w:t>
            </w:r>
            <w:r w:rsidR="00627377" w:rsidRPr="00474CAB">
              <w:rPr>
                <w:rFonts w:asciiTheme="minorHAnsi" w:hAnsiTheme="minorHAnsi" w:cstheme="minorHAnsi"/>
                <w:sz w:val="22"/>
                <w:szCs w:val="22"/>
              </w:rPr>
              <w:t xml:space="preserve"> ΘΗΔ)</w:t>
            </w:r>
          </w:p>
        </w:tc>
        <w:tc>
          <w:tcPr>
            <w:tcW w:w="672" w:type="dxa"/>
            <w:shd w:val="clear" w:color="auto" w:fill="FFFFFF"/>
          </w:tcPr>
          <w:p w:rsidR="00B64D52" w:rsidRPr="00474CAB" w:rsidRDefault="00B64D52" w:rsidP="0079792D">
            <w:pPr>
              <w:pStyle w:val="af4"/>
              <w:snapToGrid w:val="0"/>
              <w:jc w:val="center"/>
              <w:rPr>
                <w:rFonts w:asciiTheme="minorHAnsi" w:hAnsiTheme="minorHAnsi" w:cstheme="minorHAnsi"/>
                <w:sz w:val="22"/>
                <w:szCs w:val="22"/>
              </w:rPr>
            </w:pPr>
          </w:p>
        </w:tc>
        <w:tc>
          <w:tcPr>
            <w:tcW w:w="3544" w:type="dxa"/>
            <w:shd w:val="clear" w:color="auto" w:fill="FFFFFF"/>
          </w:tcPr>
          <w:p w:rsidR="00B64D52" w:rsidRPr="00474CAB" w:rsidRDefault="00B64D52" w:rsidP="0079792D">
            <w:pPr>
              <w:snapToGrid w:val="0"/>
              <w:rPr>
                <w:rFonts w:asciiTheme="minorHAnsi" w:hAnsiTheme="minorHAnsi" w:cstheme="minorHAnsi"/>
                <w:sz w:val="22"/>
                <w:szCs w:val="22"/>
              </w:rPr>
            </w:pPr>
          </w:p>
        </w:tc>
      </w:tr>
      <w:tr w:rsidR="00B64D52" w:rsidRPr="00474CAB" w:rsidTr="0079792D">
        <w:trPr>
          <w:trHeight w:hRule="exact" w:val="539"/>
        </w:trPr>
        <w:tc>
          <w:tcPr>
            <w:tcW w:w="993" w:type="dxa"/>
            <w:shd w:val="clear" w:color="auto" w:fill="FFFFFF"/>
          </w:tcPr>
          <w:p w:rsidR="00B64D52" w:rsidRPr="00474CAB" w:rsidRDefault="00B64D52"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B64D52" w:rsidRPr="00474CAB" w:rsidRDefault="00B64D52" w:rsidP="00077E5E">
            <w:pPr>
              <w:snapToGrid w:val="0"/>
              <w:rPr>
                <w:rFonts w:asciiTheme="minorHAnsi" w:hAnsiTheme="minorHAnsi" w:cstheme="minorHAnsi"/>
                <w:sz w:val="22"/>
                <w:szCs w:val="22"/>
              </w:rPr>
            </w:pPr>
            <w:proofErr w:type="spellStart"/>
            <w:r w:rsidRPr="00474CAB">
              <w:rPr>
                <w:rFonts w:asciiTheme="minorHAnsi" w:hAnsiTheme="minorHAnsi" w:cstheme="minorHAnsi"/>
                <w:sz w:val="22"/>
                <w:szCs w:val="22"/>
              </w:rPr>
              <w:t>Χέβα</w:t>
            </w:r>
            <w:proofErr w:type="spellEnd"/>
            <w:r w:rsidRPr="00474CAB">
              <w:rPr>
                <w:rFonts w:asciiTheme="minorHAnsi" w:hAnsiTheme="minorHAnsi" w:cstheme="minorHAnsi"/>
                <w:sz w:val="22"/>
                <w:szCs w:val="22"/>
              </w:rPr>
              <w:t xml:space="preserve"> Αθανασία (</w:t>
            </w:r>
            <w:proofErr w:type="spellStart"/>
            <w:r w:rsidRPr="00474CAB">
              <w:rPr>
                <w:rFonts w:asciiTheme="minorHAnsi" w:hAnsiTheme="minorHAnsi" w:cstheme="minorHAnsi"/>
                <w:sz w:val="22"/>
                <w:szCs w:val="22"/>
              </w:rPr>
              <w:t>Νάνσυ</w:t>
            </w:r>
            <w:proofErr w:type="spellEnd"/>
            <w:r w:rsidRPr="00474CAB">
              <w:rPr>
                <w:rFonts w:asciiTheme="minorHAnsi" w:hAnsiTheme="minorHAnsi" w:cstheme="minorHAnsi"/>
                <w:sz w:val="22"/>
                <w:szCs w:val="22"/>
              </w:rPr>
              <w:t>)</w:t>
            </w:r>
          </w:p>
        </w:tc>
        <w:tc>
          <w:tcPr>
            <w:tcW w:w="672" w:type="dxa"/>
            <w:shd w:val="clear" w:color="auto" w:fill="FFFFFF"/>
          </w:tcPr>
          <w:p w:rsidR="00B64D52" w:rsidRPr="00474CAB" w:rsidRDefault="00B64D52" w:rsidP="0079792D">
            <w:pPr>
              <w:pStyle w:val="af4"/>
              <w:snapToGrid w:val="0"/>
              <w:jc w:val="center"/>
              <w:rPr>
                <w:rFonts w:asciiTheme="minorHAnsi" w:hAnsiTheme="minorHAnsi" w:cstheme="minorHAnsi"/>
                <w:sz w:val="22"/>
                <w:szCs w:val="22"/>
              </w:rPr>
            </w:pPr>
          </w:p>
        </w:tc>
        <w:tc>
          <w:tcPr>
            <w:tcW w:w="3544" w:type="dxa"/>
            <w:shd w:val="clear" w:color="auto" w:fill="FFFFFF"/>
          </w:tcPr>
          <w:p w:rsidR="00B64D52" w:rsidRPr="00474CAB" w:rsidRDefault="00B64D52" w:rsidP="0079792D">
            <w:pPr>
              <w:snapToGrid w:val="0"/>
              <w:rPr>
                <w:rFonts w:asciiTheme="minorHAnsi" w:hAnsiTheme="minorHAnsi" w:cstheme="minorHAnsi"/>
                <w:sz w:val="22"/>
                <w:szCs w:val="22"/>
              </w:rPr>
            </w:pPr>
          </w:p>
        </w:tc>
      </w:tr>
      <w:tr w:rsidR="00B64D52" w:rsidRPr="00474CAB" w:rsidTr="0079792D">
        <w:trPr>
          <w:trHeight w:hRule="exact" w:val="539"/>
        </w:trPr>
        <w:tc>
          <w:tcPr>
            <w:tcW w:w="993" w:type="dxa"/>
            <w:shd w:val="clear" w:color="auto" w:fill="FFFFFF"/>
          </w:tcPr>
          <w:p w:rsidR="00B64D52" w:rsidRPr="00474CAB" w:rsidRDefault="00B64D52" w:rsidP="0079792D">
            <w:pPr>
              <w:pStyle w:val="af4"/>
              <w:numPr>
                <w:ilvl w:val="0"/>
                <w:numId w:val="3"/>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B64D52" w:rsidRPr="00474CAB" w:rsidRDefault="00B64D52" w:rsidP="00FA274F">
            <w:pPr>
              <w:snapToGrid w:val="0"/>
              <w:rPr>
                <w:rFonts w:asciiTheme="minorHAnsi" w:hAnsiTheme="minorHAnsi" w:cstheme="minorHAnsi"/>
                <w:sz w:val="22"/>
                <w:szCs w:val="22"/>
              </w:rPr>
            </w:pPr>
            <w:r w:rsidRPr="00474CAB">
              <w:rPr>
                <w:rFonts w:asciiTheme="minorHAnsi" w:eastAsia="Calibri" w:hAnsiTheme="minorHAnsi" w:cstheme="minorHAnsi"/>
                <w:sz w:val="22"/>
                <w:szCs w:val="22"/>
              </w:rPr>
              <w:t xml:space="preserve">Κατής Χαράλαμπος  </w:t>
            </w:r>
            <w:r w:rsidR="00FA274F" w:rsidRPr="00474CAB">
              <w:rPr>
                <w:rFonts w:asciiTheme="minorHAnsi" w:hAnsiTheme="minorHAnsi" w:cstheme="minorHAnsi"/>
                <w:sz w:val="22"/>
                <w:szCs w:val="22"/>
              </w:rPr>
              <w:t xml:space="preserve">( μέσω </w:t>
            </w:r>
            <w:proofErr w:type="spellStart"/>
            <w:r w:rsidR="00FA274F" w:rsidRPr="00474CAB">
              <w:rPr>
                <w:rFonts w:asciiTheme="minorHAnsi" w:hAnsiTheme="minorHAnsi" w:cstheme="minorHAnsi"/>
                <w:sz w:val="22"/>
                <w:szCs w:val="22"/>
              </w:rPr>
              <w:t>τηλεδ</w:t>
            </w:r>
            <w:proofErr w:type="spellEnd"/>
            <w:r w:rsidR="00FA274F" w:rsidRPr="00474CAB">
              <w:rPr>
                <w:rFonts w:asciiTheme="minorHAnsi" w:hAnsiTheme="minorHAnsi" w:cstheme="minorHAnsi"/>
                <w:sz w:val="22"/>
                <w:szCs w:val="22"/>
              </w:rPr>
              <w:t>/</w:t>
            </w:r>
            <w:proofErr w:type="spellStart"/>
            <w:r w:rsidR="00FA274F" w:rsidRPr="00474CAB">
              <w:rPr>
                <w:rFonts w:asciiTheme="minorHAnsi" w:hAnsiTheme="minorHAnsi" w:cstheme="minorHAnsi"/>
                <w:sz w:val="22"/>
                <w:szCs w:val="22"/>
              </w:rPr>
              <w:t>ψης</w:t>
            </w:r>
            <w:proofErr w:type="spellEnd"/>
            <w:r w:rsidR="00FA274F" w:rsidRPr="00474CAB">
              <w:rPr>
                <w:rFonts w:asciiTheme="minorHAnsi" w:hAnsiTheme="minorHAnsi" w:cstheme="minorHAnsi"/>
                <w:sz w:val="22"/>
                <w:szCs w:val="22"/>
              </w:rPr>
              <w:t xml:space="preserve"> ,απών    8</w:t>
            </w:r>
            <w:r w:rsidR="00FA274F" w:rsidRPr="00474CAB">
              <w:rPr>
                <w:rFonts w:asciiTheme="minorHAnsi" w:hAnsiTheme="minorHAnsi" w:cstheme="minorHAnsi"/>
                <w:sz w:val="22"/>
                <w:szCs w:val="22"/>
                <w:vertAlign w:val="superscript"/>
              </w:rPr>
              <w:t>ο</w:t>
            </w:r>
            <w:r w:rsidR="00FA274F" w:rsidRPr="00474CAB">
              <w:rPr>
                <w:rFonts w:asciiTheme="minorHAnsi" w:hAnsiTheme="minorHAnsi" w:cstheme="minorHAnsi"/>
                <w:sz w:val="22"/>
                <w:szCs w:val="22"/>
              </w:rPr>
              <w:t xml:space="preserve"> – 16</w:t>
            </w:r>
            <w:r w:rsidR="00FA274F" w:rsidRPr="00474CAB">
              <w:rPr>
                <w:rFonts w:asciiTheme="minorHAnsi" w:hAnsiTheme="minorHAnsi" w:cstheme="minorHAnsi"/>
                <w:sz w:val="22"/>
                <w:szCs w:val="22"/>
                <w:vertAlign w:val="superscript"/>
              </w:rPr>
              <w:t>ο</w:t>
            </w:r>
            <w:r w:rsidR="00FA274F" w:rsidRPr="00474CAB">
              <w:rPr>
                <w:rFonts w:asciiTheme="minorHAnsi" w:hAnsiTheme="minorHAnsi" w:cstheme="minorHAnsi"/>
                <w:sz w:val="22"/>
                <w:szCs w:val="22"/>
              </w:rPr>
              <w:t xml:space="preserve"> ΘΗΔ)</w:t>
            </w:r>
          </w:p>
        </w:tc>
        <w:tc>
          <w:tcPr>
            <w:tcW w:w="672" w:type="dxa"/>
            <w:shd w:val="clear" w:color="auto" w:fill="FFFFFF"/>
          </w:tcPr>
          <w:p w:rsidR="00B64D52" w:rsidRPr="00474CAB" w:rsidRDefault="00B64D52" w:rsidP="0079792D">
            <w:pPr>
              <w:pStyle w:val="af4"/>
              <w:snapToGrid w:val="0"/>
              <w:jc w:val="center"/>
              <w:rPr>
                <w:rFonts w:asciiTheme="minorHAnsi" w:hAnsiTheme="minorHAnsi" w:cstheme="minorHAnsi"/>
                <w:sz w:val="22"/>
                <w:szCs w:val="22"/>
              </w:rPr>
            </w:pPr>
          </w:p>
        </w:tc>
        <w:tc>
          <w:tcPr>
            <w:tcW w:w="3544" w:type="dxa"/>
            <w:shd w:val="clear" w:color="auto" w:fill="FFFFFF"/>
          </w:tcPr>
          <w:p w:rsidR="00B64D52" w:rsidRPr="00474CAB" w:rsidRDefault="00B64D52" w:rsidP="0079792D">
            <w:pPr>
              <w:snapToGrid w:val="0"/>
              <w:rPr>
                <w:rFonts w:asciiTheme="minorHAnsi" w:hAnsiTheme="minorHAnsi" w:cstheme="minorHAnsi"/>
                <w:sz w:val="22"/>
                <w:szCs w:val="22"/>
              </w:rPr>
            </w:pPr>
            <w:r w:rsidRPr="00474CAB">
              <w:rPr>
                <w:rFonts w:asciiTheme="minorHAnsi" w:hAnsiTheme="minorHAnsi" w:cstheme="minorHAnsi"/>
                <w:sz w:val="22"/>
                <w:szCs w:val="22"/>
              </w:rPr>
              <w:t>Οι οποίοι δεν παρευρέθησαν</w:t>
            </w:r>
          </w:p>
          <w:p w:rsidR="00B64D52" w:rsidRPr="00474CAB" w:rsidRDefault="00B64D52" w:rsidP="0079792D">
            <w:pPr>
              <w:snapToGrid w:val="0"/>
              <w:rPr>
                <w:rFonts w:asciiTheme="minorHAnsi" w:hAnsiTheme="minorHAnsi" w:cstheme="minorHAnsi"/>
                <w:sz w:val="22"/>
                <w:szCs w:val="22"/>
              </w:rPr>
            </w:pPr>
          </w:p>
        </w:tc>
      </w:tr>
      <w:tr w:rsidR="00B64D52" w:rsidRPr="00474CAB" w:rsidTr="0079792D">
        <w:trPr>
          <w:trHeight w:hRule="exact" w:val="539"/>
        </w:trPr>
        <w:tc>
          <w:tcPr>
            <w:tcW w:w="993" w:type="dxa"/>
            <w:shd w:val="clear" w:color="auto" w:fill="FFFFFF"/>
          </w:tcPr>
          <w:p w:rsidR="00B64D52" w:rsidRPr="00474CAB" w:rsidRDefault="00B64D52" w:rsidP="00B64D52">
            <w:pPr>
              <w:pStyle w:val="af4"/>
              <w:snapToGrid w:val="0"/>
              <w:ind w:left="360"/>
              <w:jc w:val="center"/>
              <w:rPr>
                <w:rFonts w:asciiTheme="minorHAnsi" w:hAnsiTheme="minorHAnsi" w:cstheme="minorHAnsi"/>
                <w:b/>
                <w:bCs/>
                <w:sz w:val="22"/>
                <w:szCs w:val="22"/>
              </w:rPr>
            </w:pPr>
            <w:r w:rsidRPr="00474CAB">
              <w:rPr>
                <w:rFonts w:asciiTheme="minorHAnsi" w:hAnsiTheme="minorHAnsi" w:cstheme="minorHAnsi"/>
                <w:b/>
                <w:bCs/>
                <w:sz w:val="22"/>
                <w:szCs w:val="22"/>
              </w:rPr>
              <w:t xml:space="preserve"> </w:t>
            </w:r>
          </w:p>
        </w:tc>
        <w:tc>
          <w:tcPr>
            <w:tcW w:w="5424" w:type="dxa"/>
            <w:shd w:val="clear" w:color="auto" w:fill="FFFFFF"/>
          </w:tcPr>
          <w:p w:rsidR="00B64D52" w:rsidRPr="00474CAB" w:rsidRDefault="00B64D52" w:rsidP="0079792D">
            <w:pPr>
              <w:snapToGrid w:val="0"/>
              <w:rPr>
                <w:rFonts w:asciiTheme="minorHAnsi" w:hAnsiTheme="minorHAnsi" w:cstheme="minorHAnsi"/>
                <w:sz w:val="22"/>
                <w:szCs w:val="22"/>
              </w:rPr>
            </w:pPr>
            <w:r w:rsidRPr="00474CAB">
              <w:rPr>
                <w:rFonts w:asciiTheme="minorHAnsi" w:eastAsia="Calibri" w:hAnsiTheme="minorHAnsi" w:cstheme="minorHAnsi"/>
                <w:sz w:val="22"/>
                <w:szCs w:val="22"/>
              </w:rPr>
              <w:t xml:space="preserve">  </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r w:rsidRPr="00474CAB">
              <w:rPr>
                <w:rFonts w:asciiTheme="minorHAnsi" w:eastAsia="Calibri" w:hAnsiTheme="minorHAnsi" w:cstheme="minorHAnsi"/>
                <w:b/>
                <w:sz w:val="22"/>
                <w:szCs w:val="22"/>
              </w:rPr>
              <w:t xml:space="preserve">  </w:t>
            </w:r>
            <w:r w:rsidRPr="00474CAB">
              <w:rPr>
                <w:rFonts w:asciiTheme="minorHAnsi" w:hAnsiTheme="minorHAnsi" w:cstheme="minorHAnsi"/>
                <w:sz w:val="22"/>
                <w:szCs w:val="22"/>
              </w:rPr>
              <w:t xml:space="preserve">    </w:t>
            </w:r>
            <w:r w:rsidRPr="00474CAB">
              <w:rPr>
                <w:rFonts w:asciiTheme="minorHAnsi" w:hAnsiTheme="minorHAnsi" w:cstheme="minorHAnsi"/>
                <w:b/>
                <w:sz w:val="22"/>
                <w:szCs w:val="22"/>
              </w:rPr>
              <w:t xml:space="preserve"> </w:t>
            </w:r>
          </w:p>
        </w:tc>
        <w:tc>
          <w:tcPr>
            <w:tcW w:w="672" w:type="dxa"/>
            <w:shd w:val="clear" w:color="auto" w:fill="FFFFFF"/>
          </w:tcPr>
          <w:p w:rsidR="00B64D52" w:rsidRPr="00474CAB" w:rsidRDefault="00B64D52" w:rsidP="0079792D">
            <w:pPr>
              <w:pStyle w:val="af4"/>
              <w:snapToGrid w:val="0"/>
              <w:jc w:val="center"/>
              <w:rPr>
                <w:rFonts w:asciiTheme="minorHAnsi" w:hAnsiTheme="minorHAnsi" w:cstheme="minorHAnsi"/>
                <w:sz w:val="22"/>
                <w:szCs w:val="22"/>
              </w:rPr>
            </w:pPr>
          </w:p>
        </w:tc>
        <w:tc>
          <w:tcPr>
            <w:tcW w:w="3544" w:type="dxa"/>
            <w:shd w:val="clear" w:color="auto" w:fill="FFFFFF"/>
          </w:tcPr>
          <w:p w:rsidR="00B64D52" w:rsidRPr="00474CAB" w:rsidRDefault="00B64D52" w:rsidP="0079792D">
            <w:pPr>
              <w:snapToGrid w:val="0"/>
              <w:rPr>
                <w:rFonts w:asciiTheme="minorHAnsi" w:hAnsiTheme="minorHAnsi" w:cstheme="minorHAnsi"/>
                <w:sz w:val="22"/>
                <w:szCs w:val="22"/>
              </w:rPr>
            </w:pPr>
            <w:r w:rsidRPr="00474CAB">
              <w:rPr>
                <w:rFonts w:asciiTheme="minorHAnsi" w:hAnsiTheme="minorHAnsi" w:cstheme="minorHAnsi"/>
                <w:sz w:val="22"/>
                <w:szCs w:val="22"/>
              </w:rPr>
              <w:t>αν  και κλήθηκαν νόμιμα</w:t>
            </w:r>
          </w:p>
        </w:tc>
      </w:tr>
      <w:tr w:rsidR="00B64D52" w:rsidRPr="00474CAB" w:rsidTr="0079792D">
        <w:trPr>
          <w:trHeight w:hRule="exact" w:val="539"/>
        </w:trPr>
        <w:tc>
          <w:tcPr>
            <w:tcW w:w="993" w:type="dxa"/>
            <w:shd w:val="clear" w:color="auto" w:fill="FFFFFF"/>
          </w:tcPr>
          <w:p w:rsidR="00B64D52" w:rsidRPr="00474CAB" w:rsidRDefault="00B64D52" w:rsidP="00B64D52">
            <w:pPr>
              <w:pStyle w:val="af4"/>
              <w:snapToGrid w:val="0"/>
              <w:ind w:left="360"/>
              <w:jc w:val="center"/>
              <w:rPr>
                <w:rFonts w:asciiTheme="minorHAnsi" w:hAnsiTheme="minorHAnsi" w:cstheme="minorHAnsi"/>
                <w:b/>
                <w:bCs/>
                <w:sz w:val="22"/>
                <w:szCs w:val="22"/>
              </w:rPr>
            </w:pPr>
            <w:r w:rsidRPr="00474CAB">
              <w:rPr>
                <w:rFonts w:asciiTheme="minorHAnsi" w:hAnsiTheme="minorHAnsi" w:cstheme="minorHAnsi"/>
                <w:b/>
                <w:bCs/>
                <w:sz w:val="22"/>
                <w:szCs w:val="22"/>
              </w:rPr>
              <w:t xml:space="preserve"> </w:t>
            </w:r>
          </w:p>
        </w:tc>
        <w:tc>
          <w:tcPr>
            <w:tcW w:w="5424" w:type="dxa"/>
            <w:shd w:val="clear" w:color="auto" w:fill="FFFFFF"/>
          </w:tcPr>
          <w:p w:rsidR="00B64D52" w:rsidRPr="00474CAB" w:rsidRDefault="00B64D52" w:rsidP="0079792D">
            <w:pPr>
              <w:snapToGrid w:val="0"/>
              <w:rPr>
                <w:rFonts w:asciiTheme="minorHAnsi" w:hAnsiTheme="minorHAnsi" w:cstheme="minorHAnsi"/>
                <w:sz w:val="22"/>
                <w:szCs w:val="22"/>
              </w:rPr>
            </w:pPr>
          </w:p>
        </w:tc>
        <w:tc>
          <w:tcPr>
            <w:tcW w:w="672" w:type="dxa"/>
            <w:shd w:val="clear" w:color="auto" w:fill="FFFFFF"/>
          </w:tcPr>
          <w:p w:rsidR="00B64D52" w:rsidRPr="00474CAB" w:rsidRDefault="00B64D52" w:rsidP="0079792D">
            <w:pPr>
              <w:pStyle w:val="af4"/>
              <w:snapToGrid w:val="0"/>
              <w:jc w:val="center"/>
              <w:rPr>
                <w:rFonts w:asciiTheme="minorHAnsi" w:hAnsiTheme="minorHAnsi" w:cstheme="minorHAnsi"/>
                <w:sz w:val="22"/>
                <w:szCs w:val="22"/>
              </w:rPr>
            </w:pPr>
          </w:p>
        </w:tc>
        <w:tc>
          <w:tcPr>
            <w:tcW w:w="3544" w:type="dxa"/>
            <w:shd w:val="clear" w:color="auto" w:fill="FFFFFF"/>
          </w:tcPr>
          <w:p w:rsidR="00B64D52" w:rsidRPr="00474CAB" w:rsidRDefault="00B64D52" w:rsidP="0079792D">
            <w:pPr>
              <w:snapToGrid w:val="0"/>
              <w:rPr>
                <w:rFonts w:asciiTheme="minorHAnsi" w:hAnsiTheme="minorHAnsi" w:cstheme="minorHAnsi"/>
                <w:sz w:val="22"/>
                <w:szCs w:val="22"/>
              </w:rPr>
            </w:pPr>
          </w:p>
        </w:tc>
      </w:tr>
    </w:tbl>
    <w:p w:rsidR="00FB6803" w:rsidRPr="00474CAB" w:rsidRDefault="00FB6803" w:rsidP="00FB6803">
      <w:pPr>
        <w:ind w:left="-283"/>
        <w:jc w:val="both"/>
        <w:outlineLvl w:val="0"/>
        <w:rPr>
          <w:rFonts w:asciiTheme="minorHAnsi" w:eastAsia="Arial" w:hAnsiTheme="minorHAnsi" w:cstheme="minorHAnsi"/>
          <w:sz w:val="22"/>
          <w:szCs w:val="22"/>
          <w:lang w:bidi="hi-IN"/>
        </w:rPr>
      </w:pPr>
      <w:r w:rsidRPr="00474CAB">
        <w:rPr>
          <w:rFonts w:asciiTheme="minorHAnsi" w:eastAsia="Calibri" w:hAnsiTheme="minorHAnsi" w:cstheme="minorHAnsi"/>
          <w:sz w:val="22"/>
          <w:szCs w:val="22"/>
        </w:rPr>
        <w:t xml:space="preserve">Στην συνεδρίαση ήταν παρών  ο προσκληθείς </w:t>
      </w:r>
      <w:r w:rsidRPr="00474CAB">
        <w:rPr>
          <w:rFonts w:asciiTheme="minorHAnsi" w:eastAsia="Arial" w:hAnsiTheme="minorHAnsi" w:cstheme="minorHAnsi"/>
          <w:sz w:val="22"/>
          <w:szCs w:val="22"/>
          <w:lang w:bidi="hi-IN"/>
        </w:rPr>
        <w:t xml:space="preserve"> Δήμαρχος κ. </w:t>
      </w:r>
      <w:proofErr w:type="spellStart"/>
      <w:r w:rsidRPr="00474CAB">
        <w:rPr>
          <w:rFonts w:asciiTheme="minorHAnsi" w:eastAsia="Arial" w:hAnsiTheme="minorHAnsi" w:cstheme="minorHAnsi"/>
          <w:sz w:val="22"/>
          <w:szCs w:val="22"/>
          <w:lang w:bidi="hi-IN"/>
        </w:rPr>
        <w:t>Ταγκαλέγκας</w:t>
      </w:r>
      <w:proofErr w:type="spellEnd"/>
      <w:r w:rsidRPr="00474CAB">
        <w:rPr>
          <w:rFonts w:asciiTheme="minorHAnsi" w:eastAsia="Arial" w:hAnsiTheme="minorHAnsi" w:cstheme="minorHAnsi"/>
          <w:sz w:val="22"/>
          <w:szCs w:val="22"/>
          <w:lang w:bidi="hi-IN"/>
        </w:rPr>
        <w:t xml:space="preserve"> Ιωάννης.</w:t>
      </w:r>
    </w:p>
    <w:p w:rsidR="00FB6803" w:rsidRPr="00474CAB" w:rsidRDefault="00FB6803" w:rsidP="00FB6803">
      <w:pPr>
        <w:ind w:left="-283"/>
        <w:jc w:val="both"/>
        <w:outlineLvl w:val="0"/>
        <w:rPr>
          <w:rFonts w:asciiTheme="minorHAnsi" w:eastAsia="Calibri" w:hAnsiTheme="minorHAnsi" w:cstheme="minorHAnsi"/>
          <w:sz w:val="22"/>
          <w:szCs w:val="22"/>
        </w:rPr>
      </w:pPr>
      <w:r w:rsidRPr="00474CAB">
        <w:rPr>
          <w:rFonts w:asciiTheme="minorHAnsi" w:eastAsia="Calibri" w:hAnsiTheme="minorHAnsi" w:cstheme="minorHAnsi"/>
          <w:sz w:val="22"/>
          <w:szCs w:val="22"/>
        </w:rPr>
        <w:t xml:space="preserve">Απόντες ήταν οι Πρόεδροι των Κοινοτήτων αν και κλήθηκαν νόμιμα με την </w:t>
      </w:r>
      <w:proofErr w:type="spellStart"/>
      <w:r w:rsidRPr="00474CAB">
        <w:rPr>
          <w:rFonts w:asciiTheme="minorHAnsi" w:eastAsia="Calibri" w:hAnsiTheme="minorHAnsi" w:cstheme="minorHAnsi"/>
          <w:sz w:val="22"/>
          <w:szCs w:val="22"/>
        </w:rPr>
        <w:t>αριθμ</w:t>
      </w:r>
      <w:proofErr w:type="spellEnd"/>
      <w:r w:rsidRPr="00474CAB">
        <w:rPr>
          <w:rFonts w:asciiTheme="minorHAnsi" w:eastAsia="Calibri" w:hAnsiTheme="minorHAnsi" w:cstheme="minorHAnsi"/>
          <w:sz w:val="22"/>
          <w:szCs w:val="22"/>
        </w:rPr>
        <w:t xml:space="preserve">. </w:t>
      </w:r>
      <w:proofErr w:type="spellStart"/>
      <w:r w:rsidRPr="00474CAB">
        <w:rPr>
          <w:rFonts w:asciiTheme="minorHAnsi" w:eastAsia="Calibri" w:hAnsiTheme="minorHAnsi" w:cstheme="minorHAnsi"/>
          <w:sz w:val="22"/>
          <w:szCs w:val="22"/>
        </w:rPr>
        <w:t>πρωτ</w:t>
      </w:r>
      <w:proofErr w:type="spellEnd"/>
      <w:r w:rsidRPr="00474CAB">
        <w:rPr>
          <w:rFonts w:asciiTheme="minorHAnsi" w:eastAsia="Calibri" w:hAnsiTheme="minorHAnsi" w:cstheme="minorHAnsi"/>
          <w:sz w:val="22"/>
          <w:szCs w:val="22"/>
        </w:rPr>
        <w:t xml:space="preserve">. </w:t>
      </w:r>
      <w:r w:rsidRPr="00474CAB">
        <w:rPr>
          <w:rStyle w:val="FontStyle17"/>
          <w:rFonts w:asciiTheme="minorHAnsi" w:eastAsia="Calibri" w:hAnsiTheme="minorHAnsi" w:cstheme="minorHAnsi"/>
          <w:b/>
          <w:spacing w:val="-3"/>
        </w:rPr>
        <w:t>2</w:t>
      </w:r>
      <w:r w:rsidR="00806845" w:rsidRPr="00474CAB">
        <w:rPr>
          <w:rStyle w:val="FontStyle17"/>
          <w:rFonts w:asciiTheme="minorHAnsi" w:eastAsia="Calibri" w:hAnsiTheme="minorHAnsi" w:cstheme="minorHAnsi"/>
          <w:b/>
          <w:spacing w:val="-3"/>
        </w:rPr>
        <w:t>4264</w:t>
      </w:r>
      <w:r w:rsidRPr="00474CAB">
        <w:rPr>
          <w:rStyle w:val="FontStyle17"/>
          <w:rFonts w:asciiTheme="minorHAnsi" w:eastAsia="Calibri" w:hAnsiTheme="minorHAnsi" w:cstheme="minorHAnsi"/>
          <w:b/>
          <w:spacing w:val="-3"/>
        </w:rPr>
        <w:t>/</w:t>
      </w:r>
      <w:r w:rsidR="00806845" w:rsidRPr="00474CAB">
        <w:rPr>
          <w:rStyle w:val="FontStyle17"/>
          <w:rFonts w:asciiTheme="minorHAnsi" w:eastAsia="Calibri" w:hAnsiTheme="minorHAnsi" w:cstheme="minorHAnsi"/>
          <w:b/>
          <w:spacing w:val="-3"/>
        </w:rPr>
        <w:t>15-12</w:t>
      </w:r>
      <w:r w:rsidRPr="00474CAB">
        <w:rPr>
          <w:rStyle w:val="FontStyle17"/>
          <w:rFonts w:asciiTheme="minorHAnsi" w:eastAsia="Calibri" w:hAnsiTheme="minorHAnsi" w:cstheme="minorHAnsi"/>
          <w:b/>
          <w:spacing w:val="-3"/>
        </w:rPr>
        <w:t>-2023</w:t>
      </w:r>
      <w:r w:rsidRPr="00474CAB">
        <w:rPr>
          <w:rStyle w:val="FontStyle17"/>
          <w:rFonts w:asciiTheme="minorHAnsi" w:eastAsia="Calibri" w:hAnsiTheme="minorHAnsi" w:cstheme="minorHAnsi"/>
          <w:spacing w:val="-3"/>
        </w:rPr>
        <w:t xml:space="preserve">   </w:t>
      </w:r>
      <w:r w:rsidRPr="00474CAB">
        <w:rPr>
          <w:rFonts w:asciiTheme="minorHAnsi" w:eastAsia="Calibri" w:hAnsiTheme="minorHAnsi" w:cstheme="minorHAnsi"/>
          <w:sz w:val="22"/>
          <w:szCs w:val="22"/>
        </w:rPr>
        <w:t xml:space="preserve">πρόσκληση της Προέδρου </w:t>
      </w:r>
      <w:r w:rsidRPr="00474CAB">
        <w:rPr>
          <w:rFonts w:asciiTheme="minorHAnsi" w:eastAsia="Calibri" w:hAnsiTheme="minorHAnsi" w:cstheme="minorHAnsi"/>
          <w:sz w:val="22"/>
          <w:szCs w:val="22"/>
        </w:rPr>
        <w:tab/>
      </w:r>
      <w:r w:rsidR="00B64D52" w:rsidRPr="00474CAB">
        <w:rPr>
          <w:rFonts w:asciiTheme="minorHAnsi" w:eastAsia="Calibri" w:hAnsiTheme="minorHAnsi" w:cstheme="minorHAnsi"/>
          <w:sz w:val="22"/>
          <w:szCs w:val="22"/>
        </w:rPr>
        <w:t xml:space="preserve"> </w:t>
      </w:r>
    </w:p>
    <w:p w:rsidR="00FB6803" w:rsidRPr="00474CAB" w:rsidRDefault="00FB6803" w:rsidP="00FB6803">
      <w:pPr>
        <w:ind w:left="-283"/>
        <w:jc w:val="both"/>
        <w:outlineLvl w:val="0"/>
        <w:rPr>
          <w:rFonts w:asciiTheme="minorHAnsi" w:eastAsia="Arial" w:hAnsiTheme="minorHAnsi" w:cstheme="minorHAnsi"/>
          <w:sz w:val="22"/>
          <w:szCs w:val="22"/>
        </w:rPr>
      </w:pPr>
      <w:r w:rsidRPr="00474CAB">
        <w:rPr>
          <w:rFonts w:asciiTheme="minorHAnsi" w:eastAsia="Arial" w:hAnsiTheme="minorHAnsi" w:cstheme="minorHAnsi"/>
          <w:sz w:val="22"/>
          <w:szCs w:val="22"/>
          <w:lang w:bidi="hi-IN"/>
        </w:rPr>
        <w:t xml:space="preserve"> </w:t>
      </w:r>
      <w:r w:rsidRPr="00474CAB">
        <w:rPr>
          <w:rFonts w:asciiTheme="minorHAnsi" w:eastAsia="Arial" w:hAnsiTheme="minorHAnsi" w:cstheme="minorHAnsi"/>
          <w:sz w:val="22"/>
          <w:szCs w:val="22"/>
          <w:lang w:bidi="hi-IN"/>
        </w:rPr>
        <w:tab/>
        <w:t xml:space="preserve"> </w:t>
      </w:r>
    </w:p>
    <w:p w:rsidR="00FB6803" w:rsidRPr="00474CAB" w:rsidRDefault="00FB6803" w:rsidP="00FB6803">
      <w:pPr>
        <w:ind w:left="-283"/>
        <w:outlineLvl w:val="0"/>
        <w:rPr>
          <w:rFonts w:asciiTheme="minorHAnsi" w:eastAsia="Calibri" w:hAnsiTheme="minorHAnsi" w:cstheme="minorHAnsi"/>
          <w:sz w:val="22"/>
          <w:szCs w:val="22"/>
        </w:rPr>
      </w:pPr>
      <w:r w:rsidRPr="00474CAB">
        <w:rPr>
          <w:rFonts w:asciiTheme="minorHAnsi" w:eastAsia="Arial" w:hAnsiTheme="minorHAnsi" w:cstheme="minorHAnsi"/>
          <w:sz w:val="22"/>
          <w:szCs w:val="22"/>
          <w:lang w:bidi="hi-IN"/>
        </w:rPr>
        <w:t xml:space="preserve"> </w:t>
      </w:r>
      <w:r w:rsidRPr="00474CAB">
        <w:rPr>
          <w:rFonts w:asciiTheme="minorHAnsi" w:eastAsia="Arial" w:hAnsiTheme="minorHAnsi" w:cstheme="minorHAnsi"/>
          <w:sz w:val="22"/>
          <w:szCs w:val="22"/>
        </w:rPr>
        <w:t xml:space="preserve">  Π</w:t>
      </w:r>
      <w:r w:rsidRPr="00474CAB">
        <w:rPr>
          <w:rFonts w:asciiTheme="minorHAnsi" w:eastAsia="Calibri" w:hAnsiTheme="minorHAnsi" w:cstheme="minorHAnsi"/>
          <w:sz w:val="22"/>
          <w:szCs w:val="22"/>
        </w:rPr>
        <w:t>αρευρέθηκε για την τήρηση των πρακτικών της συνεδρίασης  η υπάλληλος του τμήματος Υποστήριξης Πολιτικών Οργάνων Μπαλάσκα Αγγελική.</w:t>
      </w:r>
    </w:p>
    <w:p w:rsidR="002B54B5" w:rsidRPr="00474CAB" w:rsidRDefault="002B54B5" w:rsidP="002B54B5">
      <w:pPr>
        <w:ind w:left="-284"/>
        <w:jc w:val="both"/>
        <w:outlineLvl w:val="0"/>
        <w:rPr>
          <w:rFonts w:asciiTheme="minorHAnsi" w:hAnsiTheme="minorHAnsi" w:cstheme="minorHAnsi"/>
          <w:i/>
          <w:sz w:val="22"/>
          <w:szCs w:val="22"/>
        </w:rPr>
      </w:pPr>
      <w:r w:rsidRPr="00474CAB">
        <w:rPr>
          <w:rStyle w:val="af5"/>
          <w:rFonts w:asciiTheme="minorHAnsi" w:eastAsia="Arial" w:hAnsiTheme="minorHAnsi" w:cstheme="minorHAnsi"/>
          <w:sz w:val="22"/>
          <w:szCs w:val="22"/>
          <w:highlight w:val="white"/>
          <w:shd w:val="clear" w:color="auto" w:fill="FFFFFF"/>
          <w:lang w:bidi="hi-IN"/>
        </w:rPr>
        <w:t xml:space="preserve">   </w:t>
      </w:r>
      <w:r w:rsidRPr="00474CAB">
        <w:rPr>
          <w:rFonts w:asciiTheme="minorHAnsi" w:hAnsiTheme="minorHAnsi" w:cstheme="minorHAnsi"/>
          <w:sz w:val="22"/>
          <w:szCs w:val="22"/>
        </w:rPr>
        <w:t xml:space="preserve">Η Πρόεδρος του Δημοτικού Συμβουλίου  ενημέρωσε ότι το σώμα   ότι   </w:t>
      </w:r>
      <w:r w:rsidRPr="00474CAB">
        <w:rPr>
          <w:rStyle w:val="af5"/>
          <w:rFonts w:asciiTheme="minorHAnsi" w:eastAsia="Arial" w:hAnsiTheme="minorHAnsi" w:cstheme="minorHAnsi"/>
          <w:color w:val="000000"/>
          <w:sz w:val="22"/>
          <w:szCs w:val="22"/>
          <w:highlight w:val="white"/>
          <w:lang w:bidi="hi-IN"/>
        </w:rPr>
        <w:t xml:space="preserve"> </w:t>
      </w:r>
      <w:r w:rsidRPr="00474CAB">
        <w:rPr>
          <w:rStyle w:val="af5"/>
          <w:rFonts w:asciiTheme="minorHAnsi" w:eastAsia="Arial" w:hAnsiTheme="minorHAnsi" w:cstheme="minorHAnsi"/>
          <w:i w:val="0"/>
          <w:color w:val="000000"/>
          <w:sz w:val="22"/>
          <w:szCs w:val="22"/>
          <w:highlight w:val="white"/>
          <w:lang w:bidi="hi-IN"/>
        </w:rPr>
        <w:t>με την  267/2023</w:t>
      </w:r>
      <w:r w:rsidRPr="00474CAB">
        <w:rPr>
          <w:rStyle w:val="af5"/>
          <w:rFonts w:asciiTheme="minorHAnsi" w:eastAsia="Arial" w:hAnsiTheme="minorHAnsi" w:cstheme="minorHAnsi"/>
          <w:color w:val="000000"/>
          <w:sz w:val="22"/>
          <w:szCs w:val="22"/>
          <w:highlight w:val="white"/>
          <w:lang w:bidi="hi-IN"/>
        </w:rPr>
        <w:t xml:space="preserve"> </w:t>
      </w:r>
      <w:r w:rsidRPr="00474CAB">
        <w:rPr>
          <w:rStyle w:val="af5"/>
          <w:rFonts w:asciiTheme="minorHAnsi" w:eastAsia="Arial" w:hAnsiTheme="minorHAnsi" w:cstheme="minorHAnsi"/>
          <w:i w:val="0"/>
          <w:color w:val="000000"/>
          <w:sz w:val="22"/>
          <w:szCs w:val="22"/>
          <w:highlight w:val="white"/>
          <w:lang w:bidi="hi-IN"/>
        </w:rPr>
        <w:t>Απόφασή  του , ομόφωνα κρίθηκε το κατεπείγον των  εκτός ημερήσιας διάταξης   θεμάτων</w:t>
      </w:r>
      <w:r w:rsidRPr="00474CAB">
        <w:rPr>
          <w:rStyle w:val="af5"/>
          <w:rFonts w:asciiTheme="minorHAnsi" w:eastAsia="Arial" w:hAnsiTheme="minorHAnsi" w:cstheme="minorHAnsi"/>
          <w:color w:val="000000"/>
          <w:sz w:val="22"/>
          <w:szCs w:val="22"/>
          <w:highlight w:val="white"/>
          <w:lang w:bidi="hi-IN"/>
        </w:rPr>
        <w:t xml:space="preserve"> </w:t>
      </w:r>
      <w:r w:rsidRPr="00474CAB">
        <w:rPr>
          <w:rFonts w:asciiTheme="minorHAnsi" w:hAnsiTheme="minorHAnsi" w:cstheme="minorHAnsi"/>
          <w:sz w:val="22"/>
          <w:szCs w:val="22"/>
        </w:rPr>
        <w:t xml:space="preserve"> και κατά συνέπεια </w:t>
      </w:r>
      <w:r w:rsidRPr="00474CAB">
        <w:rPr>
          <w:rStyle w:val="af5"/>
          <w:rFonts w:asciiTheme="minorHAnsi" w:eastAsia="Arial" w:hAnsiTheme="minorHAnsi" w:cstheme="minorHAnsi"/>
          <w:color w:val="000000"/>
          <w:sz w:val="22"/>
          <w:szCs w:val="22"/>
          <w:highlight w:val="white"/>
          <w:lang w:bidi="hi-IN"/>
        </w:rPr>
        <w:t xml:space="preserve"> </w:t>
      </w:r>
      <w:r w:rsidRPr="00474CAB">
        <w:rPr>
          <w:rStyle w:val="af5"/>
          <w:rFonts w:asciiTheme="minorHAnsi" w:eastAsia="Arial" w:hAnsiTheme="minorHAnsi" w:cstheme="minorHAnsi"/>
          <w:i w:val="0"/>
          <w:color w:val="000000"/>
          <w:sz w:val="22"/>
          <w:szCs w:val="22"/>
          <w:highlight w:val="white"/>
          <w:lang w:bidi="hi-IN"/>
        </w:rPr>
        <w:t>προχωρά στη συζήτησή τους</w:t>
      </w:r>
      <w:r w:rsidRPr="00474CAB">
        <w:rPr>
          <w:rStyle w:val="af5"/>
          <w:rFonts w:asciiTheme="minorHAnsi" w:eastAsia="Arial" w:hAnsiTheme="minorHAnsi" w:cstheme="minorHAnsi"/>
          <w:color w:val="000000"/>
          <w:sz w:val="22"/>
          <w:szCs w:val="22"/>
          <w:highlight w:val="white"/>
          <w:lang w:bidi="hi-IN"/>
        </w:rPr>
        <w:t xml:space="preserve"> </w:t>
      </w:r>
      <w:r w:rsidRPr="00474CAB">
        <w:rPr>
          <w:rStyle w:val="af5"/>
          <w:rFonts w:asciiTheme="minorHAnsi" w:eastAsia="Arial" w:hAnsiTheme="minorHAnsi" w:cstheme="minorHAnsi"/>
          <w:color w:val="000000"/>
          <w:sz w:val="22"/>
          <w:szCs w:val="22"/>
          <w:lang w:bidi="hi-IN"/>
        </w:rPr>
        <w:t>.</w:t>
      </w:r>
    </w:p>
    <w:p w:rsidR="002B54B5" w:rsidRPr="00474CAB" w:rsidRDefault="002B54B5" w:rsidP="002B54B5">
      <w:pPr>
        <w:tabs>
          <w:tab w:val="left" w:pos="570"/>
        </w:tabs>
        <w:snapToGrid w:val="0"/>
        <w:jc w:val="both"/>
        <w:rPr>
          <w:rFonts w:asciiTheme="minorHAnsi" w:hAnsiTheme="minorHAnsi" w:cstheme="minorHAnsi"/>
          <w:sz w:val="22"/>
          <w:szCs w:val="22"/>
        </w:rPr>
      </w:pPr>
    </w:p>
    <w:p w:rsidR="002B54B5" w:rsidRPr="00474CAB" w:rsidRDefault="002B54B5" w:rsidP="002B54B5">
      <w:pPr>
        <w:ind w:left="-283"/>
        <w:jc w:val="both"/>
        <w:outlineLvl w:val="0"/>
        <w:rPr>
          <w:rStyle w:val="af5"/>
          <w:rFonts w:asciiTheme="minorHAnsi" w:eastAsia="Arial" w:hAnsiTheme="minorHAnsi" w:cstheme="minorHAnsi"/>
          <w:i w:val="0"/>
          <w:sz w:val="22"/>
          <w:szCs w:val="22"/>
          <w:shd w:val="clear" w:color="auto" w:fill="FFFFFF"/>
          <w:lang w:bidi="hi-IN"/>
        </w:rPr>
      </w:pPr>
      <w:r w:rsidRPr="00474CAB">
        <w:rPr>
          <w:rStyle w:val="af5"/>
          <w:rFonts w:asciiTheme="minorHAnsi" w:eastAsia="Arial" w:hAnsiTheme="minorHAnsi" w:cstheme="minorHAnsi"/>
          <w:i w:val="0"/>
          <w:sz w:val="22"/>
          <w:szCs w:val="22"/>
          <w:shd w:val="clear" w:color="auto" w:fill="FFFFFF"/>
          <w:lang w:bidi="hi-IN"/>
        </w:rPr>
        <w:lastRenderedPageBreak/>
        <w:t>Η</w:t>
      </w:r>
      <w:r w:rsidRPr="00474CAB">
        <w:rPr>
          <w:rStyle w:val="af5"/>
          <w:rFonts w:asciiTheme="minorHAnsi" w:eastAsia="Arial" w:hAnsiTheme="minorHAnsi" w:cstheme="minorHAnsi"/>
          <w:i w:val="0"/>
          <w:color w:val="000000"/>
          <w:sz w:val="22"/>
          <w:szCs w:val="22"/>
          <w:highlight w:val="white"/>
          <w:shd w:val="clear" w:color="auto" w:fill="FFFFFF"/>
          <w:lang w:bidi="hi-IN"/>
        </w:rPr>
        <w:t xml:space="preserve">  κ.</w:t>
      </w:r>
      <w:r w:rsidRPr="00474CAB">
        <w:rPr>
          <w:rStyle w:val="af5"/>
          <w:rFonts w:asciiTheme="minorHAnsi" w:eastAsia="Arial" w:hAnsiTheme="minorHAnsi" w:cstheme="minorHAnsi"/>
          <w:color w:val="000000"/>
          <w:sz w:val="22"/>
          <w:szCs w:val="22"/>
          <w:highlight w:val="white"/>
          <w:shd w:val="clear" w:color="auto" w:fill="FFFFFF"/>
          <w:lang w:bidi="hi-IN"/>
        </w:rPr>
        <w:t xml:space="preserve"> </w:t>
      </w:r>
      <w:r w:rsidRPr="00474CAB">
        <w:rPr>
          <w:rFonts w:asciiTheme="minorHAnsi" w:eastAsia="Arial" w:hAnsiTheme="minorHAnsi" w:cstheme="minorHAnsi"/>
          <w:sz w:val="22"/>
          <w:szCs w:val="22"/>
          <w:highlight w:val="white"/>
          <w:shd w:val="clear" w:color="auto" w:fill="FFFFFF"/>
          <w:lang w:bidi="hi-IN"/>
        </w:rPr>
        <w:t xml:space="preserve">Πρόεδρος  </w:t>
      </w:r>
      <w:r w:rsidRPr="00474CAB">
        <w:rPr>
          <w:rFonts w:asciiTheme="minorHAnsi" w:eastAsia="Arial" w:hAnsiTheme="minorHAnsi" w:cstheme="minorHAnsi"/>
          <w:kern w:val="1"/>
          <w:sz w:val="22"/>
          <w:szCs w:val="22"/>
          <w:shd w:val="clear" w:color="auto" w:fill="FFFFFF"/>
          <w:lang w:bidi="hi-IN"/>
        </w:rPr>
        <w:t xml:space="preserve">  </w:t>
      </w:r>
      <w:r w:rsidRPr="00474CAB">
        <w:rPr>
          <w:rFonts w:asciiTheme="minorHAnsi" w:eastAsia="Arial" w:hAnsiTheme="minorHAnsi" w:cstheme="minorHAnsi"/>
          <w:kern w:val="1"/>
          <w:sz w:val="22"/>
          <w:szCs w:val="22"/>
          <w:highlight w:val="white"/>
          <w:shd w:val="clear" w:color="auto" w:fill="FFFFFF"/>
          <w:lang w:bidi="hi-IN"/>
        </w:rPr>
        <w:t xml:space="preserve">έθεσε υπόψη των μελών του Δημοτικού </w:t>
      </w:r>
      <w:r w:rsidRPr="00474CAB">
        <w:rPr>
          <w:rFonts w:asciiTheme="minorHAnsi" w:hAnsiTheme="minorHAnsi" w:cstheme="minorHAnsi"/>
          <w:sz w:val="22"/>
          <w:szCs w:val="22"/>
        </w:rPr>
        <w:t xml:space="preserve">  Συμβουλίου ,</w:t>
      </w:r>
      <w:r w:rsidRPr="00474CAB">
        <w:rPr>
          <w:rFonts w:asciiTheme="minorHAnsi" w:hAnsiTheme="minorHAnsi" w:cstheme="minorHAnsi"/>
          <w:i/>
          <w:sz w:val="22"/>
          <w:szCs w:val="22"/>
        </w:rPr>
        <w:t xml:space="preserve">το </w:t>
      </w:r>
      <w:r w:rsidRPr="00474CAB">
        <w:rPr>
          <w:rStyle w:val="af5"/>
          <w:rFonts w:asciiTheme="minorHAnsi" w:eastAsia="Arial" w:hAnsiTheme="minorHAnsi" w:cstheme="minorHAnsi"/>
          <w:i w:val="0"/>
          <w:sz w:val="22"/>
          <w:szCs w:val="22"/>
          <w:shd w:val="clear" w:color="auto" w:fill="FFFFFF"/>
          <w:lang w:bidi="hi-IN"/>
        </w:rPr>
        <w:t xml:space="preserve">υπ αριθμ.24441/20-12-2023 έγγραφο του  Τμήματος Προϋπολογισμού  Λογιστηρίου, Προμηθειών </w:t>
      </w:r>
      <w:r w:rsidR="00474CAB" w:rsidRPr="00474CAB">
        <w:rPr>
          <w:rStyle w:val="af5"/>
          <w:rFonts w:asciiTheme="minorHAnsi" w:eastAsia="Arial" w:hAnsiTheme="minorHAnsi" w:cstheme="minorHAnsi"/>
          <w:i w:val="0"/>
          <w:sz w:val="22"/>
          <w:szCs w:val="22"/>
          <w:shd w:val="clear" w:color="auto" w:fill="FFFFFF"/>
          <w:lang w:bidi="hi-IN"/>
        </w:rPr>
        <w:t>της Δ/</w:t>
      </w:r>
      <w:proofErr w:type="spellStart"/>
      <w:r w:rsidR="00474CAB" w:rsidRPr="00474CAB">
        <w:rPr>
          <w:rStyle w:val="af5"/>
          <w:rFonts w:asciiTheme="minorHAnsi" w:eastAsia="Arial" w:hAnsiTheme="minorHAnsi" w:cstheme="minorHAnsi"/>
          <w:i w:val="0"/>
          <w:sz w:val="22"/>
          <w:szCs w:val="22"/>
          <w:shd w:val="clear" w:color="auto" w:fill="FFFFFF"/>
          <w:lang w:bidi="hi-IN"/>
        </w:rPr>
        <w:t>νσης</w:t>
      </w:r>
      <w:proofErr w:type="spellEnd"/>
      <w:r w:rsidR="00474CAB" w:rsidRPr="00474CAB">
        <w:rPr>
          <w:rStyle w:val="af5"/>
          <w:rFonts w:asciiTheme="minorHAnsi" w:eastAsia="Arial" w:hAnsiTheme="minorHAnsi" w:cstheme="minorHAnsi"/>
          <w:i w:val="0"/>
          <w:sz w:val="22"/>
          <w:szCs w:val="22"/>
          <w:shd w:val="clear" w:color="auto" w:fill="FFFFFF"/>
          <w:lang w:bidi="hi-IN"/>
        </w:rPr>
        <w:t xml:space="preserve"> Οικονομικών του Δήμου </w:t>
      </w:r>
      <w:r w:rsidRPr="00474CAB">
        <w:rPr>
          <w:rStyle w:val="af5"/>
          <w:rFonts w:asciiTheme="minorHAnsi" w:eastAsia="Arial" w:hAnsiTheme="minorHAnsi" w:cstheme="minorHAnsi"/>
          <w:i w:val="0"/>
          <w:sz w:val="22"/>
          <w:szCs w:val="22"/>
          <w:shd w:val="clear" w:color="auto" w:fill="FFFFFF"/>
          <w:lang w:bidi="hi-IN"/>
        </w:rPr>
        <w:t>σύμφωνα με τ</w:t>
      </w:r>
      <w:r w:rsidR="00474CAB" w:rsidRPr="00474CAB">
        <w:rPr>
          <w:rStyle w:val="af5"/>
          <w:rFonts w:asciiTheme="minorHAnsi" w:eastAsia="Arial" w:hAnsiTheme="minorHAnsi" w:cstheme="minorHAnsi"/>
          <w:i w:val="0"/>
          <w:sz w:val="22"/>
          <w:szCs w:val="22"/>
          <w:shd w:val="clear" w:color="auto" w:fill="FFFFFF"/>
          <w:lang w:bidi="hi-IN"/>
        </w:rPr>
        <w:t>ο</w:t>
      </w:r>
      <w:r w:rsidRPr="00474CAB">
        <w:rPr>
          <w:rStyle w:val="af5"/>
          <w:rFonts w:asciiTheme="minorHAnsi" w:eastAsia="Arial" w:hAnsiTheme="minorHAnsi" w:cstheme="minorHAnsi"/>
          <w:i w:val="0"/>
          <w:sz w:val="22"/>
          <w:szCs w:val="22"/>
          <w:shd w:val="clear" w:color="auto" w:fill="FFFFFF"/>
          <w:lang w:bidi="hi-IN"/>
        </w:rPr>
        <w:t xml:space="preserve">  οποί</w:t>
      </w:r>
      <w:r w:rsidR="00474CAB" w:rsidRPr="00474CAB">
        <w:rPr>
          <w:rStyle w:val="af5"/>
          <w:rFonts w:asciiTheme="minorHAnsi" w:eastAsia="Arial" w:hAnsiTheme="minorHAnsi" w:cstheme="minorHAnsi"/>
          <w:i w:val="0"/>
          <w:sz w:val="22"/>
          <w:szCs w:val="22"/>
          <w:shd w:val="clear" w:color="auto" w:fill="FFFFFF"/>
          <w:lang w:bidi="hi-IN"/>
        </w:rPr>
        <w:t>ο</w:t>
      </w:r>
      <w:r w:rsidRPr="00474CAB">
        <w:rPr>
          <w:rStyle w:val="af5"/>
          <w:rFonts w:asciiTheme="minorHAnsi" w:eastAsia="Arial" w:hAnsiTheme="minorHAnsi" w:cstheme="minorHAnsi"/>
          <w:i w:val="0"/>
          <w:sz w:val="22"/>
          <w:szCs w:val="22"/>
          <w:shd w:val="clear" w:color="auto" w:fill="FFFFFF"/>
          <w:lang w:bidi="hi-IN"/>
        </w:rPr>
        <w:t xml:space="preserve"> :</w:t>
      </w:r>
    </w:p>
    <w:p w:rsidR="00FB6803" w:rsidRPr="00474CAB" w:rsidRDefault="00FB6803" w:rsidP="00FB6803">
      <w:pPr>
        <w:ind w:left="-283"/>
        <w:outlineLvl w:val="0"/>
        <w:rPr>
          <w:rFonts w:asciiTheme="minorHAnsi" w:eastAsia="Arial" w:hAnsiTheme="minorHAnsi" w:cstheme="minorHAnsi"/>
          <w:sz w:val="22"/>
          <w:szCs w:val="22"/>
        </w:rPr>
      </w:pPr>
      <w:r w:rsidRPr="00474CAB">
        <w:rPr>
          <w:rFonts w:asciiTheme="minorHAnsi" w:eastAsia="Arial" w:hAnsiTheme="minorHAnsi" w:cstheme="minorHAnsi"/>
          <w:sz w:val="22"/>
          <w:szCs w:val="22"/>
          <w:lang w:bidi="hi-IN"/>
        </w:rPr>
        <w:tab/>
        <w:t xml:space="preserve"> </w:t>
      </w:r>
    </w:p>
    <w:p w:rsidR="002B54B5" w:rsidRPr="00474CAB" w:rsidRDefault="002B54B5" w:rsidP="002B54B5">
      <w:pPr>
        <w:pStyle w:val="a5"/>
        <w:ind w:firstLine="709"/>
        <w:rPr>
          <w:rFonts w:asciiTheme="minorHAnsi" w:hAnsiTheme="minorHAnsi" w:cstheme="minorHAnsi"/>
          <w:szCs w:val="22"/>
        </w:rPr>
      </w:pPr>
      <w:r w:rsidRPr="00474CAB">
        <w:rPr>
          <w:rFonts w:asciiTheme="minorHAnsi" w:hAnsiTheme="minorHAnsi" w:cstheme="minorHAnsi"/>
          <w:szCs w:val="22"/>
        </w:rPr>
        <w:t>Σύμφωνα :</w:t>
      </w:r>
    </w:p>
    <w:p w:rsidR="002B54B5" w:rsidRPr="00474CAB" w:rsidRDefault="002B54B5" w:rsidP="002B54B5">
      <w:pPr>
        <w:pStyle w:val="a8"/>
        <w:numPr>
          <w:ilvl w:val="0"/>
          <w:numId w:val="41"/>
        </w:numPr>
        <w:suppressAutoHyphens/>
        <w:spacing w:line="276" w:lineRule="auto"/>
        <w:ind w:left="0"/>
        <w:jc w:val="both"/>
        <w:rPr>
          <w:rFonts w:asciiTheme="minorHAnsi" w:hAnsiTheme="minorHAnsi" w:cstheme="minorHAnsi"/>
          <w:b/>
          <w:bCs/>
          <w:iCs/>
          <w:sz w:val="22"/>
          <w:szCs w:val="22"/>
        </w:rPr>
      </w:pPr>
      <w:r w:rsidRPr="00474CAB">
        <w:rPr>
          <w:rFonts w:asciiTheme="minorHAnsi" w:hAnsiTheme="minorHAnsi" w:cstheme="minorHAnsi"/>
          <w:bCs/>
          <w:iCs/>
          <w:sz w:val="22"/>
          <w:szCs w:val="22"/>
          <w:highlight w:val="white"/>
        </w:rPr>
        <w:t xml:space="preserve">Με την περίπτωση (ιδ) της παρ.1 του άρθρου 72 του Ν.3852/10, όπως τροποποιήθηκε με  την παρ1. του άρθρου 40 του Ν.4735/2020 και το άρθ. 38 του Ν. 4795/2021 ορίζεται ότι η Οικονομική Επιτροπή με απόφασή της </w:t>
      </w:r>
      <w:r w:rsidRPr="00474CAB">
        <w:rPr>
          <w:rFonts w:asciiTheme="minorHAnsi" w:hAnsiTheme="minorHAnsi" w:cstheme="minorHAnsi"/>
          <w:color w:val="606060"/>
          <w:sz w:val="22"/>
          <w:szCs w:val="22"/>
          <w:shd w:val="clear" w:color="auto" w:fill="FFFFFF"/>
        </w:rPr>
        <w:t> </w:t>
      </w:r>
      <w:r w:rsidRPr="00474CAB">
        <w:rPr>
          <w:rFonts w:asciiTheme="minorHAnsi" w:hAnsiTheme="minorHAnsi" w:cstheme="minorHAnsi"/>
          <w:bCs/>
          <w:iCs/>
          <w:sz w:val="22"/>
          <w:szCs w:val="22"/>
          <w:highlight w:val="white"/>
        </w:rPr>
        <w:t xml:space="preserve">δύναται να αποφασίσει για την  κατ’ εξαίρεση ανάθεση σε δικηγόρο, εξώδικου ή δικαστικού χειρισμού υπόθεσης, η οποία έχει ιδιαίτερη σημασία για τα συμφέροντα του δήμου και απαιτεί εξειδικευμένη γνώση ή εμπειρία. </w:t>
      </w:r>
      <w:r w:rsidRPr="00474CAB">
        <w:rPr>
          <w:rFonts w:asciiTheme="minorHAnsi" w:hAnsiTheme="minorHAnsi" w:cstheme="minorHAnsi"/>
          <w:b/>
          <w:bCs/>
          <w:iCs/>
          <w:sz w:val="22"/>
          <w:szCs w:val="22"/>
          <w:highlight w:val="white"/>
        </w:rPr>
        <w:t>Στις περιπτώσεις αυτές, η αμοιβή του δικηγόρου ορίζεται σύμφωνα με το άρθρο 281 του Κώδικα Δήμων και Κοινοτήτων (του Ν. 3463/2006, Α ' 114).</w:t>
      </w:r>
    </w:p>
    <w:p w:rsidR="002B54B5" w:rsidRPr="00474CAB" w:rsidRDefault="002B54B5" w:rsidP="002B54B5">
      <w:pPr>
        <w:pStyle w:val="a8"/>
        <w:numPr>
          <w:ilvl w:val="0"/>
          <w:numId w:val="41"/>
        </w:numPr>
        <w:suppressAutoHyphens/>
        <w:spacing w:line="276" w:lineRule="auto"/>
        <w:ind w:left="0"/>
        <w:jc w:val="both"/>
        <w:rPr>
          <w:rFonts w:asciiTheme="minorHAnsi" w:hAnsiTheme="minorHAnsi" w:cstheme="minorHAnsi"/>
          <w:bCs/>
          <w:iCs/>
          <w:sz w:val="22"/>
          <w:szCs w:val="22"/>
        </w:rPr>
      </w:pPr>
      <w:r w:rsidRPr="00474CAB">
        <w:rPr>
          <w:rFonts w:asciiTheme="minorHAnsi" w:hAnsiTheme="minorHAnsi" w:cstheme="minorHAnsi"/>
          <w:bCs/>
          <w:iCs/>
          <w:sz w:val="22"/>
          <w:szCs w:val="22"/>
        </w:rPr>
        <w:t>Με την περίπτωση (ι) της παρ.1. του άρθρου 72 του Ν.3852/2010, όπως τροποποιήθηκε και ισχύει με το άρθρο 31 του Ν.5013/2023 ορίζεται ότι</w:t>
      </w:r>
      <w:r w:rsidRPr="00474CAB">
        <w:rPr>
          <w:rFonts w:asciiTheme="minorHAnsi" w:hAnsiTheme="minorHAnsi" w:cstheme="minorHAnsi"/>
          <w:bCs/>
          <w:iCs/>
          <w:sz w:val="22"/>
          <w:szCs w:val="22"/>
          <w:u w:val="single"/>
        </w:rPr>
        <w:t>:</w:t>
      </w:r>
      <w:r w:rsidRPr="00474CAB">
        <w:rPr>
          <w:rFonts w:asciiTheme="minorHAnsi" w:hAnsiTheme="minorHAnsi" w:cstheme="minorHAnsi"/>
          <w:bCs/>
          <w:iCs/>
          <w:sz w:val="22"/>
          <w:szCs w:val="22"/>
          <w:highlight w:val="white"/>
          <w:u w:val="single"/>
        </w:rPr>
        <w:t>. Δεν επιτρέπεται συμβιβασμός ή κατάργηση δίκης για απαιτήσεις μισθών, επιδομάτων, αποζημιώσεων, εξόδων παράστασης, εξόδων κίνησης και γενικά μισθολογικών παροχών οποιασδήποτε μορφής, εξαιρουμένων εκείνων για τις οποίες το νομικό ζήτημα έχει επιλυθεί με απόφαση ανωτάτου δικαστηρίου.</w:t>
      </w:r>
      <w:r w:rsidRPr="00474CAB">
        <w:rPr>
          <w:rFonts w:asciiTheme="minorHAnsi" w:hAnsiTheme="minorHAnsi" w:cstheme="minorHAnsi"/>
          <w:bCs/>
          <w:iCs/>
          <w:sz w:val="22"/>
          <w:szCs w:val="22"/>
          <w:highlight w:val="white"/>
        </w:rPr>
        <w:t xml:space="preserve"> Η απόφαση της Οικονομικής Επιτροπής για τις περιπτώσεις των προηγούμενων εδαφίων, πλην αυτών που αφορούν στον προσδιορισμό ή τη μετατροπή της εργασιακής σχέσης κατά τα προβλεπόμενα στο πρώτο εδάφιο, </w:t>
      </w:r>
      <w:r w:rsidRPr="00474CAB">
        <w:rPr>
          <w:rFonts w:asciiTheme="minorHAnsi" w:hAnsiTheme="minorHAnsi" w:cstheme="minorHAnsi"/>
          <w:bCs/>
          <w:iCs/>
          <w:sz w:val="22"/>
          <w:szCs w:val="22"/>
          <w:highlight w:val="white"/>
          <w:u w:val="single"/>
        </w:rPr>
        <w:t>λαμβάνεται ύστερα από γνωμοδότηση δικηγόρου, η έλλειψη της οποίας συνεπάγεται ακυρότητα της σχετικής απόφασης</w:t>
      </w:r>
      <w:r w:rsidRPr="00474CAB">
        <w:rPr>
          <w:rFonts w:asciiTheme="minorHAnsi" w:hAnsiTheme="minorHAnsi" w:cstheme="minorHAnsi"/>
          <w:bCs/>
          <w:iCs/>
          <w:sz w:val="22"/>
          <w:szCs w:val="22"/>
          <w:highlight w:val="white"/>
        </w:rPr>
        <w:t>. Η παρούσα ρύθμιση ισχύει και όταν η αρμοδιότητα ασκείται από το δημοτικό συμβούλιο.</w:t>
      </w:r>
    </w:p>
    <w:p w:rsidR="002B54B5" w:rsidRPr="00474CAB" w:rsidRDefault="002B54B5" w:rsidP="002B54B5">
      <w:pPr>
        <w:pStyle w:val="a8"/>
        <w:numPr>
          <w:ilvl w:val="0"/>
          <w:numId w:val="41"/>
        </w:numPr>
        <w:suppressAutoHyphens/>
        <w:spacing w:line="276" w:lineRule="auto"/>
        <w:ind w:left="0"/>
        <w:jc w:val="both"/>
        <w:rPr>
          <w:rFonts w:asciiTheme="minorHAnsi" w:eastAsia="SimSun" w:hAnsiTheme="minorHAnsi" w:cstheme="minorHAnsi"/>
          <w:bCs/>
          <w:iCs/>
          <w:kern w:val="1"/>
          <w:sz w:val="22"/>
          <w:szCs w:val="22"/>
          <w:highlight w:val="white"/>
          <w:lang w:bidi="hi-IN"/>
        </w:rPr>
      </w:pPr>
      <w:r w:rsidRPr="00474CAB">
        <w:rPr>
          <w:rFonts w:asciiTheme="minorHAnsi" w:eastAsia="SimSun" w:hAnsiTheme="minorHAnsi" w:cstheme="minorHAnsi"/>
          <w:bCs/>
          <w:iCs/>
          <w:kern w:val="1"/>
          <w:sz w:val="22"/>
          <w:szCs w:val="22"/>
          <w:highlight w:val="white"/>
          <w:lang w:bidi="hi-IN"/>
        </w:rPr>
        <w:t>Με την παρ.3 του άρθρου 281 του Ν.3463/06 όπως έχει τροποποιηθεί με το άρθρο 36 παρ.7 του Ν.3801/2009 ορίζεται ότι:</w:t>
      </w:r>
    </w:p>
    <w:p w:rsidR="002B54B5" w:rsidRPr="00474CAB" w:rsidRDefault="002B54B5" w:rsidP="002B54B5">
      <w:pPr>
        <w:spacing w:line="276" w:lineRule="auto"/>
        <w:jc w:val="both"/>
        <w:rPr>
          <w:rFonts w:asciiTheme="minorHAnsi" w:hAnsiTheme="minorHAnsi" w:cstheme="minorHAnsi"/>
          <w:bCs/>
          <w:iCs/>
          <w:sz w:val="22"/>
          <w:szCs w:val="22"/>
          <w:highlight w:val="white"/>
          <w:u w:val="single"/>
        </w:rPr>
      </w:pPr>
      <w:r w:rsidRPr="00474CAB">
        <w:rPr>
          <w:rFonts w:asciiTheme="minorHAnsi" w:hAnsiTheme="minorHAnsi" w:cstheme="minorHAnsi"/>
          <w:bCs/>
          <w:iCs/>
          <w:sz w:val="22"/>
          <w:szCs w:val="22"/>
          <w:highlight w:val="white"/>
        </w:rPr>
        <w:t>«Για την εξώδικη ή δικαστική αντιμετώπιση νομικών ζητημάτων, τα οποία έχουν ιδιαίτερη  σημασία ή σπουδαιότητα και απαιτούν εξειδικευμένη νομική γνώση ή εμπειρία, η αμοιβή του δικηγόρου καθορίζεται με απόφαση του δημοτικού ή του κοινοτικού  συμβουλίου κατά παρέκκλιση των προηγούμενων παραγράφων</w:t>
      </w:r>
      <w:r w:rsidRPr="00474CAB">
        <w:rPr>
          <w:rFonts w:asciiTheme="minorHAnsi" w:hAnsiTheme="minorHAnsi" w:cstheme="minorHAnsi"/>
          <w:bCs/>
          <w:iCs/>
          <w:sz w:val="22"/>
          <w:szCs w:val="22"/>
          <w:highlight w:val="white"/>
          <w:u w:val="single"/>
        </w:rPr>
        <w:t>. Η σχετική απόφαση λαμβάνεται με την απόλυτη πλειοψηφία των παρόντων μελών τους.»</w:t>
      </w:r>
    </w:p>
    <w:p w:rsidR="002B54B5" w:rsidRPr="00474CAB" w:rsidRDefault="002B54B5" w:rsidP="002B54B5">
      <w:pPr>
        <w:tabs>
          <w:tab w:val="left" w:pos="0"/>
        </w:tabs>
        <w:spacing w:line="276" w:lineRule="auto"/>
        <w:jc w:val="both"/>
        <w:rPr>
          <w:rFonts w:asciiTheme="minorHAnsi" w:hAnsiTheme="minorHAnsi" w:cstheme="minorHAnsi"/>
          <w:b/>
          <w:bCs/>
          <w:iCs/>
          <w:sz w:val="22"/>
          <w:szCs w:val="22"/>
          <w:highlight w:val="white"/>
        </w:rPr>
      </w:pPr>
      <w:r w:rsidRPr="00474CAB">
        <w:rPr>
          <w:rFonts w:asciiTheme="minorHAnsi" w:hAnsiTheme="minorHAnsi" w:cstheme="minorHAnsi"/>
          <w:b/>
          <w:bCs/>
          <w:iCs/>
          <w:sz w:val="22"/>
          <w:szCs w:val="22"/>
          <w:highlight w:val="white"/>
        </w:rPr>
        <w:tab/>
        <w:t xml:space="preserve">Σύντομο Ιστορικό </w:t>
      </w:r>
    </w:p>
    <w:p w:rsidR="002B54B5" w:rsidRPr="00474CAB" w:rsidRDefault="002B54B5" w:rsidP="002B54B5">
      <w:pPr>
        <w:spacing w:line="276" w:lineRule="auto"/>
        <w:ind w:firstLine="709"/>
        <w:jc w:val="both"/>
        <w:rPr>
          <w:rFonts w:asciiTheme="minorHAnsi" w:hAnsiTheme="minorHAnsi" w:cstheme="minorHAnsi"/>
          <w:bCs/>
          <w:iCs/>
          <w:sz w:val="22"/>
          <w:szCs w:val="22"/>
          <w:highlight w:val="white"/>
        </w:rPr>
      </w:pPr>
      <w:r w:rsidRPr="00474CAB">
        <w:rPr>
          <w:rFonts w:asciiTheme="minorHAnsi" w:hAnsiTheme="minorHAnsi" w:cstheme="minorHAnsi"/>
          <w:bCs/>
          <w:iCs/>
          <w:sz w:val="22"/>
          <w:szCs w:val="22"/>
          <w:highlight w:val="white"/>
        </w:rPr>
        <w:t xml:space="preserve">Την 23η  Ιουνίου 2023 επιδόθηκε στο Δήμο </w:t>
      </w:r>
      <w:proofErr w:type="spellStart"/>
      <w:r w:rsidRPr="00474CAB">
        <w:rPr>
          <w:rFonts w:asciiTheme="minorHAnsi" w:hAnsiTheme="minorHAnsi" w:cstheme="minorHAnsi"/>
          <w:bCs/>
          <w:iCs/>
          <w:sz w:val="22"/>
          <w:szCs w:val="22"/>
          <w:highlight w:val="white"/>
        </w:rPr>
        <w:t>Λεβαδέων</w:t>
      </w:r>
      <w:proofErr w:type="spellEnd"/>
      <w:r w:rsidRPr="00474CAB">
        <w:rPr>
          <w:rFonts w:asciiTheme="minorHAnsi" w:hAnsiTheme="minorHAnsi" w:cstheme="minorHAnsi"/>
          <w:bCs/>
          <w:iCs/>
          <w:sz w:val="22"/>
          <w:szCs w:val="22"/>
          <w:highlight w:val="white"/>
        </w:rPr>
        <w:t xml:space="preserve"> με δικαστικό επιμελητή  η  </w:t>
      </w:r>
      <w:proofErr w:type="spellStart"/>
      <w:r w:rsidRPr="00474CAB">
        <w:rPr>
          <w:rFonts w:asciiTheme="minorHAnsi" w:hAnsiTheme="minorHAnsi" w:cstheme="minorHAnsi"/>
          <w:bCs/>
          <w:iCs/>
          <w:sz w:val="22"/>
          <w:szCs w:val="22"/>
          <w:highlight w:val="white"/>
        </w:rPr>
        <w:t>αριθμ</w:t>
      </w:r>
      <w:proofErr w:type="spellEnd"/>
      <w:r w:rsidRPr="00474CAB">
        <w:rPr>
          <w:rFonts w:asciiTheme="minorHAnsi" w:hAnsiTheme="minorHAnsi" w:cstheme="minorHAnsi"/>
          <w:bCs/>
          <w:iCs/>
          <w:sz w:val="22"/>
          <w:szCs w:val="22"/>
          <w:highlight w:val="white"/>
        </w:rPr>
        <w:t xml:space="preserve">. 57/2023  απόφαση του Ειρηνοδικείου Λιβαδειάς , με την οποία υποχρεώνεται ο εναγόμενος Δήμος Λιβαδειάς , να καταβάλλει στην ενάγουσα Γιαννούλα Χ. Λάμπρου , η οποία εργάζεται στο  Δήμο </w:t>
      </w:r>
      <w:proofErr w:type="spellStart"/>
      <w:r w:rsidRPr="00474CAB">
        <w:rPr>
          <w:rFonts w:asciiTheme="minorHAnsi" w:hAnsiTheme="minorHAnsi" w:cstheme="minorHAnsi"/>
          <w:bCs/>
          <w:iCs/>
          <w:sz w:val="22"/>
          <w:szCs w:val="22"/>
          <w:highlight w:val="white"/>
        </w:rPr>
        <w:t>Λεβαδέων</w:t>
      </w:r>
      <w:proofErr w:type="spellEnd"/>
      <w:r w:rsidRPr="00474CAB">
        <w:rPr>
          <w:rFonts w:asciiTheme="minorHAnsi" w:hAnsiTheme="minorHAnsi" w:cstheme="minorHAnsi"/>
          <w:bCs/>
          <w:iCs/>
          <w:sz w:val="22"/>
          <w:szCs w:val="22"/>
          <w:highlight w:val="white"/>
        </w:rPr>
        <w:t xml:space="preserve"> ως Δικηγόρος  με σχέση εργασίας αορίστου χρόνου με έμμισθη εντολή ,   το ποσό των χιλίων εξακοσίων εβδομήντα εννέα ευρώ και ογδόντα λεπτών ( 1.679,80 ) με το νόμιμο τόκο από την επομένη της επίδοσης της αγωγής και μέχρι την πλήρη εξόφληση . </w:t>
      </w:r>
    </w:p>
    <w:p w:rsidR="002B54B5" w:rsidRPr="00474CAB" w:rsidRDefault="002B54B5" w:rsidP="002B54B5">
      <w:pPr>
        <w:spacing w:line="276" w:lineRule="auto"/>
        <w:jc w:val="both"/>
        <w:rPr>
          <w:rFonts w:asciiTheme="minorHAnsi" w:hAnsiTheme="minorHAnsi" w:cstheme="minorHAnsi"/>
          <w:bCs/>
          <w:iCs/>
          <w:sz w:val="22"/>
          <w:szCs w:val="22"/>
          <w:highlight w:val="white"/>
        </w:rPr>
      </w:pPr>
      <w:r w:rsidRPr="00474CAB">
        <w:rPr>
          <w:rFonts w:asciiTheme="minorHAnsi" w:hAnsiTheme="minorHAnsi" w:cstheme="minorHAnsi"/>
          <w:bCs/>
          <w:iCs/>
          <w:sz w:val="22"/>
          <w:szCs w:val="22"/>
          <w:highlight w:val="white"/>
        </w:rPr>
        <w:t>Το εν λόγω ποσό αφορά σε κρατήσεις επί του μισθού της για εισφορά αλληλεγγύης και ΟΑΕΔ για τα έτη 2017 έως 30-11-2022 .</w:t>
      </w:r>
    </w:p>
    <w:p w:rsidR="002B54B5" w:rsidRPr="00474CAB" w:rsidRDefault="002B54B5" w:rsidP="002B54B5">
      <w:pPr>
        <w:spacing w:line="276" w:lineRule="auto"/>
        <w:jc w:val="both"/>
        <w:rPr>
          <w:rFonts w:asciiTheme="minorHAnsi" w:hAnsiTheme="minorHAnsi" w:cstheme="minorHAnsi"/>
          <w:bCs/>
          <w:iCs/>
          <w:sz w:val="22"/>
          <w:szCs w:val="22"/>
          <w:highlight w:val="white"/>
        </w:rPr>
      </w:pPr>
      <w:r w:rsidRPr="00474CAB">
        <w:rPr>
          <w:rFonts w:asciiTheme="minorHAnsi" w:hAnsiTheme="minorHAnsi" w:cstheme="minorHAnsi"/>
          <w:bCs/>
          <w:iCs/>
          <w:sz w:val="22"/>
          <w:szCs w:val="22"/>
          <w:highlight w:val="white"/>
        </w:rPr>
        <w:t xml:space="preserve">Η απόφαση επιδόθηκε στις 23/6/2023 και έχει </w:t>
      </w:r>
      <w:proofErr w:type="spellStart"/>
      <w:r w:rsidRPr="00474CAB">
        <w:rPr>
          <w:rFonts w:asciiTheme="minorHAnsi" w:hAnsiTheme="minorHAnsi" w:cstheme="minorHAnsi"/>
          <w:bCs/>
          <w:iCs/>
          <w:sz w:val="22"/>
          <w:szCs w:val="22"/>
          <w:highlight w:val="white"/>
        </w:rPr>
        <w:t>τελεσιδικήσει</w:t>
      </w:r>
      <w:proofErr w:type="spellEnd"/>
      <w:r w:rsidRPr="00474CAB">
        <w:rPr>
          <w:rFonts w:asciiTheme="minorHAnsi" w:hAnsiTheme="minorHAnsi" w:cstheme="minorHAnsi"/>
          <w:bCs/>
          <w:iCs/>
          <w:sz w:val="22"/>
          <w:szCs w:val="22"/>
          <w:highlight w:val="white"/>
        </w:rPr>
        <w:t xml:space="preserve"> .</w:t>
      </w:r>
    </w:p>
    <w:p w:rsidR="002B54B5" w:rsidRPr="00474CAB" w:rsidRDefault="002B54B5" w:rsidP="002B54B5">
      <w:pPr>
        <w:spacing w:line="276" w:lineRule="auto"/>
        <w:jc w:val="both"/>
        <w:rPr>
          <w:rFonts w:asciiTheme="minorHAnsi" w:hAnsiTheme="minorHAnsi" w:cstheme="minorHAnsi"/>
          <w:bCs/>
          <w:iCs/>
          <w:sz w:val="22"/>
          <w:szCs w:val="22"/>
          <w:highlight w:val="white"/>
        </w:rPr>
      </w:pPr>
      <w:r w:rsidRPr="00474CAB">
        <w:rPr>
          <w:rFonts w:asciiTheme="minorHAnsi" w:hAnsiTheme="minorHAnsi" w:cstheme="minorHAnsi"/>
          <w:bCs/>
          <w:iCs/>
          <w:sz w:val="22"/>
          <w:szCs w:val="22"/>
          <w:highlight w:val="white"/>
        </w:rPr>
        <w:t xml:space="preserve">Επί των θεμάτων της αγωγής έχει αποφανθεί με την </w:t>
      </w:r>
      <w:proofErr w:type="spellStart"/>
      <w:r w:rsidRPr="00474CAB">
        <w:rPr>
          <w:rFonts w:asciiTheme="minorHAnsi" w:hAnsiTheme="minorHAnsi" w:cstheme="minorHAnsi"/>
          <w:bCs/>
          <w:iCs/>
          <w:sz w:val="22"/>
          <w:szCs w:val="22"/>
          <w:highlight w:val="white"/>
        </w:rPr>
        <w:t>αριθμ</w:t>
      </w:r>
      <w:proofErr w:type="spellEnd"/>
      <w:r w:rsidRPr="00474CAB">
        <w:rPr>
          <w:rFonts w:asciiTheme="minorHAnsi" w:hAnsiTheme="minorHAnsi" w:cstheme="minorHAnsi"/>
          <w:bCs/>
          <w:iCs/>
          <w:sz w:val="22"/>
          <w:szCs w:val="22"/>
          <w:highlight w:val="white"/>
        </w:rPr>
        <w:t>. 625/2022  το Δικαστήριο του  Άρειου Πάγου  - Β1 ΄ Πολιτικό Τμήμα .</w:t>
      </w:r>
    </w:p>
    <w:p w:rsidR="002B54B5" w:rsidRPr="00474CAB" w:rsidRDefault="002B54B5" w:rsidP="002B54B5">
      <w:pPr>
        <w:rPr>
          <w:rFonts w:asciiTheme="minorHAnsi" w:hAnsiTheme="minorHAnsi" w:cstheme="minorHAnsi"/>
          <w:bCs/>
          <w:iCs/>
          <w:sz w:val="22"/>
          <w:szCs w:val="22"/>
          <w:highlight w:val="white"/>
        </w:rPr>
      </w:pPr>
    </w:p>
    <w:p w:rsidR="002B54B5" w:rsidRPr="00474CAB" w:rsidRDefault="002B54B5" w:rsidP="002B54B5">
      <w:pPr>
        <w:jc w:val="both"/>
        <w:rPr>
          <w:rFonts w:asciiTheme="minorHAnsi" w:hAnsiTheme="minorHAnsi" w:cstheme="minorHAnsi"/>
          <w:sz w:val="22"/>
          <w:szCs w:val="22"/>
        </w:rPr>
      </w:pPr>
      <w:r w:rsidRPr="00474CAB">
        <w:rPr>
          <w:rFonts w:asciiTheme="minorHAnsi" w:hAnsiTheme="minorHAnsi" w:cstheme="minorHAnsi"/>
          <w:b/>
          <w:bCs/>
          <w:iCs/>
          <w:sz w:val="22"/>
          <w:szCs w:val="22"/>
          <w:highlight w:val="white"/>
        </w:rPr>
        <w:t>Κατόπιν των ανωτέρω και λαμβάνοντας υπόψη</w:t>
      </w:r>
      <w:r w:rsidRPr="00474CAB">
        <w:rPr>
          <w:rFonts w:asciiTheme="minorHAnsi" w:hAnsiTheme="minorHAnsi" w:cstheme="minorHAnsi"/>
          <w:bCs/>
          <w:iCs/>
          <w:sz w:val="22"/>
          <w:szCs w:val="22"/>
          <w:highlight w:val="white"/>
        </w:rPr>
        <w:t>:</w:t>
      </w:r>
    </w:p>
    <w:p w:rsidR="002B54B5" w:rsidRPr="00474CAB" w:rsidRDefault="002B54B5" w:rsidP="002B54B5">
      <w:pPr>
        <w:widowControl w:val="0"/>
        <w:numPr>
          <w:ilvl w:val="0"/>
          <w:numId w:val="9"/>
        </w:numPr>
        <w:ind w:left="0"/>
        <w:jc w:val="both"/>
        <w:rPr>
          <w:rFonts w:asciiTheme="minorHAnsi" w:hAnsiTheme="minorHAnsi" w:cstheme="minorHAnsi"/>
          <w:sz w:val="22"/>
          <w:szCs w:val="22"/>
        </w:rPr>
      </w:pPr>
      <w:r w:rsidRPr="00474CAB">
        <w:rPr>
          <w:rFonts w:asciiTheme="minorHAnsi" w:hAnsiTheme="minorHAnsi" w:cstheme="minorHAnsi"/>
          <w:bCs/>
          <w:iCs/>
          <w:sz w:val="22"/>
          <w:szCs w:val="22"/>
          <w:highlight w:val="white"/>
        </w:rPr>
        <w:t xml:space="preserve">Τις περιπτώσεις (ι) και (ιδ). της παρ1 του άρθρου 72 του Ν.3852/10, όπως τροποποιήθηκε </w:t>
      </w:r>
      <w:r w:rsidRPr="00474CAB">
        <w:rPr>
          <w:rFonts w:asciiTheme="minorHAnsi" w:hAnsiTheme="minorHAnsi" w:cstheme="minorHAnsi"/>
          <w:bCs/>
          <w:iCs/>
          <w:sz w:val="22"/>
          <w:szCs w:val="22"/>
        </w:rPr>
        <w:t xml:space="preserve">με το άρθρο 31 του Ν.5013/2023 </w:t>
      </w:r>
      <w:r w:rsidRPr="00474CAB">
        <w:rPr>
          <w:rFonts w:asciiTheme="minorHAnsi" w:hAnsiTheme="minorHAnsi" w:cstheme="minorHAnsi"/>
          <w:bCs/>
          <w:iCs/>
          <w:sz w:val="22"/>
          <w:szCs w:val="22"/>
          <w:highlight w:val="white"/>
        </w:rPr>
        <w:t xml:space="preserve"> .</w:t>
      </w:r>
    </w:p>
    <w:p w:rsidR="002B54B5" w:rsidRPr="00474CAB" w:rsidRDefault="002B54B5" w:rsidP="002B54B5">
      <w:pPr>
        <w:widowControl w:val="0"/>
        <w:numPr>
          <w:ilvl w:val="0"/>
          <w:numId w:val="9"/>
        </w:numPr>
        <w:ind w:left="0"/>
        <w:jc w:val="both"/>
        <w:rPr>
          <w:rFonts w:asciiTheme="minorHAnsi" w:hAnsiTheme="minorHAnsi" w:cstheme="minorHAnsi"/>
          <w:sz w:val="22"/>
          <w:szCs w:val="22"/>
        </w:rPr>
      </w:pPr>
      <w:r w:rsidRPr="00474CAB">
        <w:rPr>
          <w:rFonts w:asciiTheme="minorHAnsi" w:hAnsiTheme="minorHAnsi" w:cstheme="minorHAnsi"/>
          <w:bCs/>
          <w:iCs/>
          <w:sz w:val="22"/>
          <w:szCs w:val="22"/>
          <w:highlight w:val="white"/>
        </w:rPr>
        <w:lastRenderedPageBreak/>
        <w:t>Την παρ. 3 του άρθρου 281 του Ν.3463/06.</w:t>
      </w:r>
    </w:p>
    <w:p w:rsidR="002B54B5" w:rsidRPr="00474CAB" w:rsidRDefault="002B54B5" w:rsidP="002B54B5">
      <w:pPr>
        <w:widowControl w:val="0"/>
        <w:numPr>
          <w:ilvl w:val="0"/>
          <w:numId w:val="9"/>
        </w:numPr>
        <w:ind w:left="0"/>
        <w:jc w:val="both"/>
        <w:rPr>
          <w:rFonts w:asciiTheme="minorHAnsi" w:hAnsiTheme="minorHAnsi" w:cstheme="minorHAnsi"/>
          <w:sz w:val="22"/>
          <w:szCs w:val="22"/>
        </w:rPr>
      </w:pPr>
      <w:r w:rsidRPr="00474CAB">
        <w:rPr>
          <w:rFonts w:asciiTheme="minorHAnsi" w:hAnsiTheme="minorHAnsi" w:cstheme="minorHAnsi"/>
          <w:bCs/>
          <w:iCs/>
          <w:sz w:val="22"/>
          <w:szCs w:val="22"/>
          <w:highlight w:val="white"/>
        </w:rPr>
        <w:t>Τις διατάξεις του Ν.4194/13 (Κώδικα Δικηγόρων).</w:t>
      </w:r>
    </w:p>
    <w:p w:rsidR="002B54B5" w:rsidRPr="00474CAB" w:rsidRDefault="002B54B5" w:rsidP="002B54B5">
      <w:pPr>
        <w:widowControl w:val="0"/>
        <w:numPr>
          <w:ilvl w:val="0"/>
          <w:numId w:val="9"/>
        </w:numPr>
        <w:ind w:left="0"/>
        <w:jc w:val="both"/>
        <w:rPr>
          <w:rFonts w:asciiTheme="minorHAnsi" w:hAnsiTheme="minorHAnsi" w:cstheme="minorHAnsi"/>
          <w:bCs/>
          <w:iCs/>
          <w:sz w:val="22"/>
          <w:szCs w:val="22"/>
          <w:highlight w:val="white"/>
        </w:rPr>
      </w:pPr>
      <w:r w:rsidRPr="00474CAB">
        <w:rPr>
          <w:rFonts w:asciiTheme="minorHAnsi" w:hAnsiTheme="minorHAnsi" w:cstheme="minorHAnsi"/>
          <w:bCs/>
          <w:iCs/>
          <w:sz w:val="22"/>
          <w:szCs w:val="22"/>
          <w:highlight w:val="white"/>
        </w:rPr>
        <w:t xml:space="preserve">Το  με αριθ. </w:t>
      </w:r>
      <w:proofErr w:type="spellStart"/>
      <w:r w:rsidRPr="00474CAB">
        <w:rPr>
          <w:rFonts w:asciiTheme="minorHAnsi" w:hAnsiTheme="minorHAnsi" w:cstheme="minorHAnsi"/>
          <w:bCs/>
          <w:iCs/>
          <w:sz w:val="22"/>
          <w:szCs w:val="22"/>
          <w:highlight w:val="white"/>
        </w:rPr>
        <w:t>πρωτ</w:t>
      </w:r>
      <w:proofErr w:type="spellEnd"/>
      <w:r w:rsidRPr="00474CAB">
        <w:rPr>
          <w:rFonts w:asciiTheme="minorHAnsi" w:hAnsiTheme="minorHAnsi" w:cstheme="minorHAnsi"/>
          <w:bCs/>
          <w:iCs/>
          <w:sz w:val="22"/>
          <w:szCs w:val="22"/>
          <w:highlight w:val="white"/>
        </w:rPr>
        <w:t>. 22417/17-11-2023 έγγραφο της Δ/</w:t>
      </w:r>
      <w:proofErr w:type="spellStart"/>
      <w:r w:rsidRPr="00474CAB">
        <w:rPr>
          <w:rFonts w:asciiTheme="minorHAnsi" w:hAnsiTheme="minorHAnsi" w:cstheme="minorHAnsi"/>
          <w:bCs/>
          <w:iCs/>
          <w:sz w:val="22"/>
          <w:szCs w:val="22"/>
          <w:highlight w:val="white"/>
        </w:rPr>
        <w:t>νσης</w:t>
      </w:r>
      <w:proofErr w:type="spellEnd"/>
      <w:r w:rsidRPr="00474CAB">
        <w:rPr>
          <w:rFonts w:asciiTheme="minorHAnsi" w:hAnsiTheme="minorHAnsi" w:cstheme="minorHAnsi"/>
          <w:bCs/>
          <w:iCs/>
          <w:sz w:val="22"/>
          <w:szCs w:val="22"/>
          <w:highlight w:val="white"/>
        </w:rPr>
        <w:t xml:space="preserve"> Διοικητικών Υπηρεσιών. </w:t>
      </w:r>
    </w:p>
    <w:p w:rsidR="002B54B5" w:rsidRPr="00474CAB" w:rsidRDefault="002B54B5" w:rsidP="002B54B5">
      <w:pPr>
        <w:widowControl w:val="0"/>
        <w:numPr>
          <w:ilvl w:val="0"/>
          <w:numId w:val="9"/>
        </w:numPr>
        <w:ind w:left="0"/>
        <w:jc w:val="both"/>
        <w:rPr>
          <w:rFonts w:asciiTheme="minorHAnsi" w:hAnsiTheme="minorHAnsi" w:cstheme="minorHAnsi"/>
          <w:bCs/>
          <w:iCs/>
          <w:sz w:val="22"/>
          <w:szCs w:val="22"/>
          <w:highlight w:val="white"/>
        </w:rPr>
      </w:pPr>
      <w:r w:rsidRPr="00474CAB">
        <w:rPr>
          <w:rFonts w:asciiTheme="minorHAnsi" w:hAnsiTheme="minorHAnsi" w:cstheme="minorHAnsi"/>
          <w:bCs/>
          <w:iCs/>
          <w:sz w:val="22"/>
          <w:szCs w:val="22"/>
          <w:highlight w:val="white"/>
        </w:rPr>
        <w:t xml:space="preserve">Το γεγονός ότι η εργαζόμενη νομική σύμβουλος του Δήμου </w:t>
      </w:r>
      <w:proofErr w:type="spellStart"/>
      <w:r w:rsidRPr="00474CAB">
        <w:rPr>
          <w:rFonts w:asciiTheme="minorHAnsi" w:hAnsiTheme="minorHAnsi" w:cstheme="minorHAnsi"/>
          <w:bCs/>
          <w:iCs/>
          <w:sz w:val="22"/>
          <w:szCs w:val="22"/>
          <w:highlight w:val="white"/>
        </w:rPr>
        <w:t>Λεβαδέων</w:t>
      </w:r>
      <w:proofErr w:type="spellEnd"/>
      <w:r w:rsidRPr="00474CAB">
        <w:rPr>
          <w:rFonts w:asciiTheme="minorHAnsi" w:hAnsiTheme="minorHAnsi" w:cstheme="minorHAnsi"/>
          <w:bCs/>
          <w:iCs/>
          <w:sz w:val="22"/>
          <w:szCs w:val="22"/>
          <w:highlight w:val="white"/>
        </w:rPr>
        <w:t xml:space="preserve"> αδυνατεί να αναλάβει τη διεκπεραίωση της γνωμοδότησης, αφού εξαρτά η ίδια προσωπικό συμφέρον από την έκβαση της ανωτέρω απόφασης </w:t>
      </w:r>
    </w:p>
    <w:p w:rsidR="002B54B5" w:rsidRPr="00474CAB" w:rsidRDefault="002B54B5" w:rsidP="002B54B5">
      <w:pPr>
        <w:widowControl w:val="0"/>
        <w:numPr>
          <w:ilvl w:val="0"/>
          <w:numId w:val="9"/>
        </w:numPr>
        <w:ind w:left="0"/>
        <w:jc w:val="both"/>
        <w:rPr>
          <w:rFonts w:asciiTheme="minorHAnsi" w:hAnsiTheme="minorHAnsi" w:cstheme="minorHAnsi"/>
          <w:bCs/>
          <w:iCs/>
          <w:sz w:val="22"/>
          <w:szCs w:val="22"/>
          <w:highlight w:val="white"/>
        </w:rPr>
      </w:pPr>
      <w:r w:rsidRPr="00474CAB">
        <w:rPr>
          <w:rFonts w:asciiTheme="minorHAnsi" w:hAnsiTheme="minorHAnsi" w:cstheme="minorHAnsi"/>
          <w:bCs/>
          <w:iCs/>
          <w:sz w:val="22"/>
          <w:szCs w:val="22"/>
          <w:highlight w:val="white"/>
        </w:rPr>
        <w:t xml:space="preserve">Την υπ’ </w:t>
      </w:r>
      <w:proofErr w:type="spellStart"/>
      <w:r w:rsidRPr="00474CAB">
        <w:rPr>
          <w:rFonts w:asciiTheme="minorHAnsi" w:hAnsiTheme="minorHAnsi" w:cstheme="minorHAnsi"/>
          <w:bCs/>
          <w:iCs/>
          <w:sz w:val="22"/>
          <w:szCs w:val="22"/>
          <w:highlight w:val="white"/>
        </w:rPr>
        <w:t>αριθμ</w:t>
      </w:r>
      <w:proofErr w:type="spellEnd"/>
      <w:r w:rsidRPr="00474CAB">
        <w:rPr>
          <w:rFonts w:asciiTheme="minorHAnsi" w:hAnsiTheme="minorHAnsi" w:cstheme="minorHAnsi"/>
          <w:bCs/>
          <w:iCs/>
          <w:sz w:val="22"/>
          <w:szCs w:val="22"/>
          <w:highlight w:val="white"/>
        </w:rPr>
        <w:t>.. 243/2023 Απόφαση Οικονομικής Επιτροπής (ΑΔΑ:6ΑΞ8ΩΛΗ-557) με την οποία εγκρίθηκε η ανάθεση</w:t>
      </w:r>
      <w:r w:rsidRPr="00474CAB">
        <w:rPr>
          <w:rFonts w:asciiTheme="minorHAnsi" w:hAnsiTheme="minorHAnsi" w:cstheme="minorHAnsi"/>
          <w:b/>
          <w:sz w:val="22"/>
          <w:szCs w:val="22"/>
          <w:highlight w:val="white"/>
        </w:rPr>
        <w:t xml:space="preserve"> </w:t>
      </w:r>
      <w:proofErr w:type="spellStart"/>
      <w:r w:rsidRPr="00474CAB">
        <w:rPr>
          <w:rFonts w:asciiTheme="minorHAnsi" w:hAnsiTheme="minorHAnsi" w:cstheme="minorHAnsi"/>
          <w:bCs/>
          <w:iCs/>
          <w:sz w:val="22"/>
          <w:szCs w:val="22"/>
          <w:highlight w:val="white"/>
        </w:rPr>
        <w:t>κατ΄εξαίρεση</w:t>
      </w:r>
      <w:proofErr w:type="spellEnd"/>
      <w:r w:rsidRPr="00474CAB">
        <w:rPr>
          <w:rFonts w:asciiTheme="minorHAnsi" w:hAnsiTheme="minorHAnsi" w:cstheme="minorHAnsi"/>
          <w:bCs/>
          <w:iCs/>
          <w:sz w:val="22"/>
          <w:szCs w:val="22"/>
          <w:highlight w:val="white"/>
        </w:rPr>
        <w:t xml:space="preserve"> σε εξωτερικό δικηγόρο της έκδοσης γνωμοδότησης περί άσκησης  ή μη </w:t>
      </w:r>
      <w:proofErr w:type="spellStart"/>
      <w:r w:rsidRPr="00474CAB">
        <w:rPr>
          <w:rFonts w:asciiTheme="minorHAnsi" w:hAnsiTheme="minorHAnsi" w:cstheme="minorHAnsi"/>
          <w:bCs/>
          <w:iCs/>
          <w:sz w:val="22"/>
          <w:szCs w:val="22"/>
          <w:highlight w:val="white"/>
        </w:rPr>
        <w:t>΄Εφεσης</w:t>
      </w:r>
      <w:proofErr w:type="spellEnd"/>
      <w:r w:rsidRPr="00474CAB">
        <w:rPr>
          <w:rFonts w:asciiTheme="minorHAnsi" w:hAnsiTheme="minorHAnsi" w:cstheme="minorHAnsi"/>
          <w:bCs/>
          <w:iCs/>
          <w:sz w:val="22"/>
          <w:szCs w:val="22"/>
          <w:highlight w:val="white"/>
        </w:rPr>
        <w:t xml:space="preserve"> κατά της </w:t>
      </w:r>
      <w:proofErr w:type="spellStart"/>
      <w:r w:rsidRPr="00474CAB">
        <w:rPr>
          <w:rFonts w:asciiTheme="minorHAnsi" w:hAnsiTheme="minorHAnsi" w:cstheme="minorHAnsi"/>
          <w:bCs/>
          <w:iCs/>
          <w:sz w:val="22"/>
          <w:szCs w:val="22"/>
          <w:highlight w:val="white"/>
        </w:rPr>
        <w:t>αριθμ</w:t>
      </w:r>
      <w:proofErr w:type="spellEnd"/>
      <w:r w:rsidRPr="00474CAB">
        <w:rPr>
          <w:rFonts w:asciiTheme="minorHAnsi" w:hAnsiTheme="minorHAnsi" w:cstheme="minorHAnsi"/>
          <w:bCs/>
          <w:iCs/>
          <w:sz w:val="22"/>
          <w:szCs w:val="22"/>
          <w:highlight w:val="white"/>
        </w:rPr>
        <w:t>. 57/2023 Απόφασης του Ειρηνοδικείου Λιβαδειάς .</w:t>
      </w:r>
    </w:p>
    <w:p w:rsidR="002B54B5" w:rsidRPr="00474CAB" w:rsidRDefault="002B54B5" w:rsidP="002B54B5">
      <w:pPr>
        <w:widowControl w:val="0"/>
        <w:numPr>
          <w:ilvl w:val="0"/>
          <w:numId w:val="9"/>
        </w:numPr>
        <w:ind w:left="0"/>
        <w:jc w:val="both"/>
        <w:rPr>
          <w:rFonts w:asciiTheme="minorHAnsi" w:hAnsiTheme="minorHAnsi" w:cstheme="minorHAnsi"/>
          <w:sz w:val="22"/>
          <w:szCs w:val="22"/>
        </w:rPr>
      </w:pPr>
      <w:r w:rsidRPr="00474CAB">
        <w:rPr>
          <w:rFonts w:asciiTheme="minorHAnsi" w:hAnsiTheme="minorHAnsi" w:cstheme="minorHAnsi"/>
          <w:bCs/>
          <w:iCs/>
          <w:sz w:val="22"/>
          <w:szCs w:val="22"/>
          <w:highlight w:val="white"/>
        </w:rPr>
        <w:t xml:space="preserve">Την οικονομική προσφορά του  </w:t>
      </w:r>
      <w:r w:rsidRPr="00474CAB">
        <w:rPr>
          <w:rFonts w:asciiTheme="minorHAnsi" w:hAnsiTheme="minorHAnsi" w:cstheme="minorHAnsi"/>
          <w:bCs/>
          <w:iCs/>
          <w:sz w:val="22"/>
          <w:szCs w:val="22"/>
        </w:rPr>
        <w:t>δικηγόρου σύμφωνα με την οποία απαιτείται το ποσό των 124,00€ συμπεριλαμβανομένου ΦΠΑ, και είναι η κατώτατη προβλεπόμενη αμοιβή  από τον Κώδικα Περί Δικηγόρων.</w:t>
      </w:r>
    </w:p>
    <w:p w:rsidR="002B54B5" w:rsidRPr="00474CAB" w:rsidRDefault="002B54B5" w:rsidP="002B54B5">
      <w:pPr>
        <w:widowControl w:val="0"/>
        <w:numPr>
          <w:ilvl w:val="0"/>
          <w:numId w:val="9"/>
        </w:numPr>
        <w:ind w:left="0"/>
        <w:jc w:val="both"/>
        <w:rPr>
          <w:rFonts w:asciiTheme="minorHAnsi" w:hAnsiTheme="minorHAnsi" w:cstheme="minorHAnsi"/>
          <w:sz w:val="22"/>
          <w:szCs w:val="22"/>
        </w:rPr>
      </w:pPr>
      <w:r w:rsidRPr="00474CAB">
        <w:rPr>
          <w:rFonts w:asciiTheme="minorHAnsi" w:hAnsiTheme="minorHAnsi" w:cstheme="minorHAnsi"/>
          <w:bCs/>
          <w:iCs/>
          <w:sz w:val="22"/>
          <w:szCs w:val="22"/>
        </w:rPr>
        <w:t>Την αριθμ.1008 /2023 Απόφαση Ανάληψης  Υποχρέωσης.</w:t>
      </w:r>
    </w:p>
    <w:p w:rsidR="002B54B5" w:rsidRPr="00474CAB" w:rsidRDefault="002B54B5" w:rsidP="002B54B5">
      <w:pPr>
        <w:pStyle w:val="Web"/>
        <w:spacing w:before="0" w:after="0"/>
        <w:rPr>
          <w:rFonts w:asciiTheme="minorHAnsi" w:eastAsia="SimSun" w:hAnsiTheme="minorHAnsi" w:cstheme="minorHAnsi"/>
          <w:bCs/>
          <w:iCs/>
          <w:sz w:val="22"/>
          <w:szCs w:val="22"/>
          <w:highlight w:val="white"/>
        </w:rPr>
      </w:pPr>
    </w:p>
    <w:p w:rsidR="002B54B5" w:rsidRPr="00474CAB" w:rsidRDefault="002B54B5" w:rsidP="002B54B5">
      <w:pPr>
        <w:jc w:val="center"/>
        <w:rPr>
          <w:rFonts w:asciiTheme="minorHAnsi" w:eastAsia="Verdana" w:hAnsiTheme="minorHAnsi" w:cstheme="minorHAnsi"/>
          <w:b/>
          <w:bCs/>
          <w:iCs/>
          <w:sz w:val="22"/>
          <w:szCs w:val="22"/>
          <w:highlight w:val="white"/>
          <w:u w:val="single"/>
        </w:rPr>
      </w:pPr>
    </w:p>
    <w:p w:rsidR="002B54B5" w:rsidRPr="00474CAB" w:rsidRDefault="002B54B5" w:rsidP="002B54B5">
      <w:pPr>
        <w:jc w:val="center"/>
        <w:rPr>
          <w:rFonts w:asciiTheme="minorHAnsi" w:hAnsiTheme="minorHAnsi" w:cstheme="minorHAnsi"/>
          <w:sz w:val="22"/>
          <w:szCs w:val="22"/>
        </w:rPr>
      </w:pPr>
      <w:r w:rsidRPr="00474CAB">
        <w:rPr>
          <w:rFonts w:asciiTheme="minorHAnsi" w:eastAsia="Verdana" w:hAnsiTheme="minorHAnsi" w:cstheme="minorHAnsi"/>
          <w:b/>
          <w:bCs/>
          <w:iCs/>
          <w:sz w:val="22"/>
          <w:szCs w:val="22"/>
          <w:highlight w:val="white"/>
          <w:u w:val="single"/>
        </w:rPr>
        <w:t>Καλείται το Δημοτικό Συμβούλιο:</w:t>
      </w:r>
    </w:p>
    <w:p w:rsidR="002B54B5" w:rsidRPr="00474CAB" w:rsidRDefault="002B54B5" w:rsidP="002B54B5">
      <w:pPr>
        <w:jc w:val="right"/>
        <w:rPr>
          <w:rFonts w:asciiTheme="minorHAnsi" w:eastAsia="Calibri" w:hAnsiTheme="minorHAnsi" w:cstheme="minorHAnsi"/>
          <w:iCs/>
          <w:sz w:val="22"/>
          <w:szCs w:val="22"/>
          <w:highlight w:val="white"/>
        </w:rPr>
      </w:pPr>
    </w:p>
    <w:p w:rsidR="002B54B5" w:rsidRPr="00474CAB" w:rsidRDefault="002B54B5" w:rsidP="002B54B5">
      <w:pPr>
        <w:pStyle w:val="Default"/>
        <w:spacing w:line="276" w:lineRule="auto"/>
        <w:jc w:val="both"/>
        <w:rPr>
          <w:rFonts w:asciiTheme="minorHAnsi" w:hAnsiTheme="minorHAnsi" w:cstheme="minorHAnsi"/>
          <w:bCs/>
          <w:iCs/>
          <w:sz w:val="22"/>
          <w:szCs w:val="22"/>
          <w:highlight w:val="white"/>
        </w:rPr>
      </w:pPr>
      <w:r w:rsidRPr="00474CAB">
        <w:rPr>
          <w:rFonts w:asciiTheme="minorHAnsi" w:eastAsia="Calibri" w:hAnsiTheme="minorHAnsi" w:cstheme="minorHAnsi"/>
          <w:iCs/>
          <w:sz w:val="22"/>
          <w:szCs w:val="22"/>
          <w:highlight w:val="white"/>
        </w:rPr>
        <w:tab/>
      </w:r>
      <w:r w:rsidRPr="00474CAB">
        <w:rPr>
          <w:rFonts w:asciiTheme="minorHAnsi" w:hAnsiTheme="minorHAnsi" w:cstheme="minorHAnsi"/>
          <w:bCs/>
          <w:iCs/>
          <w:sz w:val="22"/>
          <w:szCs w:val="22"/>
          <w:highlight w:val="white"/>
        </w:rPr>
        <w:t xml:space="preserve">Να καθορίσει την αμοιβή του Νικολάου </w:t>
      </w:r>
      <w:proofErr w:type="spellStart"/>
      <w:r w:rsidRPr="00474CAB">
        <w:rPr>
          <w:rFonts w:asciiTheme="minorHAnsi" w:hAnsiTheme="minorHAnsi" w:cstheme="minorHAnsi"/>
          <w:bCs/>
          <w:iCs/>
          <w:sz w:val="22"/>
          <w:szCs w:val="22"/>
          <w:highlight w:val="white"/>
        </w:rPr>
        <w:t>Κουλουργιώτη</w:t>
      </w:r>
      <w:proofErr w:type="spellEnd"/>
      <w:r w:rsidRPr="00474CAB">
        <w:rPr>
          <w:rFonts w:asciiTheme="minorHAnsi" w:hAnsiTheme="minorHAnsi" w:cstheme="minorHAnsi"/>
          <w:bCs/>
          <w:iCs/>
          <w:sz w:val="22"/>
          <w:szCs w:val="22"/>
          <w:highlight w:val="white"/>
        </w:rPr>
        <w:t xml:space="preserve">, Δικηγόρου  του Δικηγορικού Συλλόγου  </w:t>
      </w:r>
      <w:proofErr w:type="spellStart"/>
      <w:r w:rsidRPr="00474CAB">
        <w:rPr>
          <w:rFonts w:asciiTheme="minorHAnsi" w:hAnsiTheme="minorHAnsi" w:cstheme="minorHAnsi"/>
          <w:bCs/>
          <w:iCs/>
          <w:sz w:val="22"/>
          <w:szCs w:val="22"/>
          <w:highlight w:val="white"/>
        </w:rPr>
        <w:t>Λεβαδείας</w:t>
      </w:r>
      <w:proofErr w:type="spellEnd"/>
      <w:r w:rsidRPr="00474CAB">
        <w:rPr>
          <w:rFonts w:asciiTheme="minorHAnsi" w:hAnsiTheme="minorHAnsi" w:cstheme="minorHAnsi"/>
          <w:bCs/>
          <w:iCs/>
          <w:sz w:val="22"/>
          <w:szCs w:val="22"/>
          <w:highlight w:val="white"/>
        </w:rPr>
        <w:t xml:space="preserve">, με Α.Μ 214, προς τον οποίο με την υπ’ </w:t>
      </w:r>
      <w:proofErr w:type="spellStart"/>
      <w:r w:rsidRPr="00474CAB">
        <w:rPr>
          <w:rFonts w:asciiTheme="minorHAnsi" w:hAnsiTheme="minorHAnsi" w:cstheme="minorHAnsi"/>
          <w:bCs/>
          <w:iCs/>
          <w:sz w:val="22"/>
          <w:szCs w:val="22"/>
          <w:highlight w:val="white"/>
        </w:rPr>
        <w:t>αριθμ</w:t>
      </w:r>
      <w:proofErr w:type="spellEnd"/>
      <w:r w:rsidRPr="00474CAB">
        <w:rPr>
          <w:rFonts w:asciiTheme="minorHAnsi" w:hAnsiTheme="minorHAnsi" w:cstheme="minorHAnsi"/>
          <w:bCs/>
          <w:iCs/>
          <w:sz w:val="22"/>
          <w:szCs w:val="22"/>
          <w:highlight w:val="white"/>
        </w:rPr>
        <w:t xml:space="preserve">. 243/2023 (ΑΔΑ:6ΑΞ8ΩΛΗ-557)  απόφαση της Οικονομικής Επιτροπής εγκρίθηκε η ανάθεση  </w:t>
      </w:r>
      <w:proofErr w:type="spellStart"/>
      <w:r w:rsidRPr="00474CAB">
        <w:rPr>
          <w:rFonts w:asciiTheme="minorHAnsi" w:hAnsiTheme="minorHAnsi" w:cstheme="minorHAnsi"/>
          <w:bCs/>
          <w:iCs/>
          <w:sz w:val="22"/>
          <w:szCs w:val="22"/>
          <w:highlight w:val="white"/>
        </w:rPr>
        <w:t>κατ΄</w:t>
      </w:r>
      <w:proofErr w:type="spellEnd"/>
      <w:r w:rsidRPr="00474CAB">
        <w:rPr>
          <w:rFonts w:asciiTheme="minorHAnsi" w:hAnsiTheme="minorHAnsi" w:cstheme="minorHAnsi"/>
          <w:bCs/>
          <w:iCs/>
          <w:sz w:val="22"/>
          <w:szCs w:val="22"/>
          <w:highlight w:val="white"/>
        </w:rPr>
        <w:t xml:space="preserve"> εξαίρεση </w:t>
      </w:r>
      <w:r w:rsidRPr="00474CAB">
        <w:rPr>
          <w:rFonts w:asciiTheme="minorHAnsi" w:eastAsia="SimSun" w:hAnsiTheme="minorHAnsi" w:cstheme="minorHAnsi"/>
          <w:bCs/>
          <w:iCs/>
          <w:sz w:val="22"/>
          <w:szCs w:val="22"/>
          <w:highlight w:val="white"/>
        </w:rPr>
        <w:t xml:space="preserve">της έκδοσης γνωμοδότησης περί άσκησης  ή μη </w:t>
      </w:r>
      <w:proofErr w:type="spellStart"/>
      <w:r w:rsidRPr="00474CAB">
        <w:rPr>
          <w:rFonts w:asciiTheme="minorHAnsi" w:eastAsia="SimSun" w:hAnsiTheme="minorHAnsi" w:cstheme="minorHAnsi"/>
          <w:bCs/>
          <w:iCs/>
          <w:sz w:val="22"/>
          <w:szCs w:val="22"/>
          <w:highlight w:val="white"/>
        </w:rPr>
        <w:t>΄Εφεσης</w:t>
      </w:r>
      <w:proofErr w:type="spellEnd"/>
      <w:r w:rsidRPr="00474CAB">
        <w:rPr>
          <w:rFonts w:asciiTheme="minorHAnsi" w:eastAsia="SimSun" w:hAnsiTheme="minorHAnsi" w:cstheme="minorHAnsi"/>
          <w:bCs/>
          <w:iCs/>
          <w:sz w:val="22"/>
          <w:szCs w:val="22"/>
          <w:highlight w:val="white"/>
        </w:rPr>
        <w:t xml:space="preserve"> κατά της </w:t>
      </w:r>
      <w:proofErr w:type="spellStart"/>
      <w:r w:rsidRPr="00474CAB">
        <w:rPr>
          <w:rFonts w:asciiTheme="minorHAnsi" w:eastAsia="SimSun" w:hAnsiTheme="minorHAnsi" w:cstheme="minorHAnsi"/>
          <w:bCs/>
          <w:iCs/>
          <w:sz w:val="22"/>
          <w:szCs w:val="22"/>
          <w:highlight w:val="white"/>
        </w:rPr>
        <w:t>αριθμ</w:t>
      </w:r>
      <w:proofErr w:type="spellEnd"/>
      <w:r w:rsidRPr="00474CAB">
        <w:rPr>
          <w:rFonts w:asciiTheme="minorHAnsi" w:eastAsia="SimSun" w:hAnsiTheme="minorHAnsi" w:cstheme="minorHAnsi"/>
          <w:bCs/>
          <w:iCs/>
          <w:sz w:val="22"/>
          <w:szCs w:val="22"/>
          <w:highlight w:val="white"/>
        </w:rPr>
        <w:t>. 57/2023 Απόφασης του Ειρηνοδικείου Λιβαδειάς</w:t>
      </w:r>
    </w:p>
    <w:p w:rsidR="002B54B5" w:rsidRPr="00474CAB" w:rsidRDefault="002B54B5" w:rsidP="002B54B5">
      <w:pPr>
        <w:keepNext/>
        <w:tabs>
          <w:tab w:val="left" w:pos="284"/>
        </w:tabs>
        <w:spacing w:line="276" w:lineRule="auto"/>
        <w:jc w:val="both"/>
        <w:rPr>
          <w:rFonts w:asciiTheme="minorHAnsi" w:hAnsiTheme="minorHAnsi" w:cstheme="minorHAnsi"/>
          <w:bCs/>
          <w:iCs/>
          <w:sz w:val="22"/>
          <w:szCs w:val="22"/>
          <w:highlight w:val="white"/>
        </w:rPr>
      </w:pPr>
      <w:r w:rsidRPr="00474CAB">
        <w:rPr>
          <w:rFonts w:asciiTheme="minorHAnsi" w:hAnsiTheme="minorHAnsi" w:cstheme="minorHAnsi"/>
          <w:b/>
          <w:bCs/>
          <w:iCs/>
          <w:sz w:val="22"/>
          <w:szCs w:val="22"/>
          <w:highlight w:val="white"/>
        </w:rPr>
        <w:t xml:space="preserve">στο ποσό των </w:t>
      </w:r>
      <w:r w:rsidRPr="00474CAB">
        <w:rPr>
          <w:rFonts w:asciiTheme="minorHAnsi" w:hAnsiTheme="minorHAnsi" w:cstheme="minorHAnsi"/>
          <w:b/>
          <w:bCs/>
          <w:iCs/>
          <w:sz w:val="22"/>
          <w:szCs w:val="22"/>
        </w:rPr>
        <w:t>Εκατόν είκοσι τεσσάρων ευρώ (124,00€) συμπεριλαμβανομένου ΦΠΑ  24%</w:t>
      </w:r>
      <w:r w:rsidRPr="00474CAB">
        <w:rPr>
          <w:rFonts w:asciiTheme="minorHAnsi" w:hAnsiTheme="minorHAnsi" w:cstheme="minorHAnsi"/>
          <w:bCs/>
          <w:iCs/>
          <w:sz w:val="22"/>
          <w:szCs w:val="22"/>
        </w:rPr>
        <w:t>.</w:t>
      </w:r>
    </w:p>
    <w:p w:rsidR="002B54B5" w:rsidRPr="00474CAB" w:rsidRDefault="002B54B5" w:rsidP="002B54B5">
      <w:pPr>
        <w:autoSpaceDE w:val="0"/>
        <w:autoSpaceDN w:val="0"/>
        <w:adjustRightInd w:val="0"/>
        <w:spacing w:line="360" w:lineRule="auto"/>
        <w:jc w:val="both"/>
        <w:rPr>
          <w:rFonts w:asciiTheme="minorHAnsi" w:hAnsiTheme="minorHAnsi" w:cstheme="minorHAnsi"/>
          <w:bCs/>
          <w:iCs/>
          <w:sz w:val="22"/>
          <w:szCs w:val="22"/>
          <w:highlight w:val="white"/>
        </w:rPr>
      </w:pPr>
      <w:r w:rsidRPr="00474CAB">
        <w:rPr>
          <w:rFonts w:asciiTheme="minorHAnsi" w:hAnsiTheme="minorHAnsi" w:cstheme="minorHAnsi"/>
          <w:bCs/>
          <w:iCs/>
          <w:sz w:val="22"/>
          <w:szCs w:val="22"/>
        </w:rPr>
        <w:t xml:space="preserve"> Η α</w:t>
      </w:r>
      <w:r w:rsidRPr="00474CAB">
        <w:rPr>
          <w:rFonts w:asciiTheme="minorHAnsi" w:hAnsiTheme="minorHAnsi" w:cstheme="minorHAnsi"/>
          <w:bCs/>
          <w:iCs/>
          <w:sz w:val="22"/>
          <w:szCs w:val="22"/>
          <w:highlight w:val="white"/>
        </w:rPr>
        <w:t>μοιβή κρίνεται εύλογη-κατώτατη σύμφωνα με τα οριζόμενα στο Κώδικα περί Δικηγόρων.</w:t>
      </w:r>
    </w:p>
    <w:p w:rsidR="002B54B5" w:rsidRPr="00474CAB" w:rsidRDefault="002B54B5" w:rsidP="002B54B5">
      <w:pPr>
        <w:spacing w:line="360" w:lineRule="auto"/>
        <w:jc w:val="both"/>
        <w:rPr>
          <w:rFonts w:asciiTheme="minorHAnsi" w:hAnsiTheme="minorHAnsi" w:cstheme="minorHAnsi"/>
          <w:bCs/>
          <w:iCs/>
          <w:sz w:val="22"/>
          <w:szCs w:val="22"/>
        </w:rPr>
      </w:pPr>
      <w:r w:rsidRPr="00474CAB">
        <w:rPr>
          <w:rFonts w:asciiTheme="minorHAnsi" w:hAnsiTheme="minorHAnsi" w:cstheme="minorHAnsi"/>
          <w:bCs/>
          <w:iCs/>
          <w:sz w:val="22"/>
          <w:szCs w:val="22"/>
          <w:highlight w:val="white"/>
        </w:rPr>
        <w:tab/>
      </w:r>
      <w:r w:rsidRPr="00474CAB">
        <w:rPr>
          <w:rFonts w:asciiTheme="minorHAnsi" w:hAnsiTheme="minorHAnsi" w:cstheme="minorHAnsi"/>
          <w:bCs/>
          <w:iCs/>
          <w:sz w:val="22"/>
          <w:szCs w:val="22"/>
        </w:rPr>
        <w:t>Η αντιμετώπιση της παραπάνω δαπάνης θα γίνει σε βάρος του Κ.Α. 00/6111 με τίτλο ‘’Αμοιβές νομικών και συμβολαιογράφων’’ του προϋπολογισμού τρέχοντος έτους του Δήμου, με εγγεγραμμένη πίστωση 16.000,00€.</w:t>
      </w:r>
    </w:p>
    <w:p w:rsidR="00C447E3" w:rsidRPr="00474CAB" w:rsidRDefault="00C447E3" w:rsidP="00C447E3">
      <w:pPr>
        <w:pStyle w:val="a8"/>
        <w:ind w:left="644"/>
        <w:rPr>
          <w:rFonts w:asciiTheme="minorHAnsi" w:hAnsiTheme="minorHAnsi" w:cstheme="minorHAnsi"/>
          <w:sz w:val="22"/>
          <w:szCs w:val="22"/>
        </w:rPr>
      </w:pPr>
    </w:p>
    <w:p w:rsidR="009C321C" w:rsidRPr="00474CAB" w:rsidRDefault="009C321C" w:rsidP="00094D89">
      <w:pPr>
        <w:spacing w:line="360" w:lineRule="auto"/>
        <w:jc w:val="both"/>
        <w:rPr>
          <w:rFonts w:asciiTheme="minorHAnsi" w:hAnsiTheme="minorHAnsi" w:cstheme="minorHAnsi"/>
          <w:sz w:val="22"/>
          <w:szCs w:val="22"/>
        </w:rPr>
      </w:pPr>
      <w:r w:rsidRPr="00474CAB">
        <w:rPr>
          <w:rFonts w:asciiTheme="minorHAnsi" w:hAnsiTheme="minorHAnsi" w:cstheme="minorHAnsi"/>
          <w:sz w:val="22"/>
          <w:szCs w:val="22"/>
        </w:rPr>
        <w:t xml:space="preserve"> </w:t>
      </w:r>
      <w:r w:rsidR="002D4BF7" w:rsidRPr="00474CAB">
        <w:rPr>
          <w:rFonts w:asciiTheme="minorHAnsi" w:hAnsiTheme="minorHAnsi" w:cstheme="minorHAnsi"/>
          <w:bCs/>
          <w:iCs/>
          <w:sz w:val="22"/>
          <w:szCs w:val="22"/>
        </w:rPr>
        <w:t xml:space="preserve"> </w:t>
      </w:r>
      <w:r w:rsidRPr="00474CAB">
        <w:rPr>
          <w:rFonts w:asciiTheme="minorHAnsi" w:hAnsiTheme="minorHAnsi" w:cstheme="minorHAnsi"/>
          <w:sz w:val="22"/>
          <w:szCs w:val="22"/>
        </w:rPr>
        <w:t>Το Δημοτικό Συμβούλιο μετά από διαλογική συζήτηση  και αφού έλαβε υπόψη του:</w:t>
      </w:r>
    </w:p>
    <w:p w:rsidR="009C321C" w:rsidRPr="00474CAB" w:rsidRDefault="009C321C" w:rsidP="009C321C">
      <w:pPr>
        <w:pStyle w:val="a8"/>
        <w:numPr>
          <w:ilvl w:val="0"/>
          <w:numId w:val="6"/>
        </w:numPr>
        <w:suppressAutoHyphens/>
        <w:spacing w:before="6" w:after="6" w:line="360" w:lineRule="auto"/>
        <w:ind w:left="360"/>
        <w:jc w:val="both"/>
        <w:rPr>
          <w:rFonts w:asciiTheme="minorHAnsi" w:hAnsiTheme="minorHAnsi" w:cstheme="minorHAnsi"/>
          <w:b/>
          <w:bCs/>
          <w:sz w:val="22"/>
          <w:szCs w:val="22"/>
        </w:rPr>
      </w:pPr>
      <w:r w:rsidRPr="00474CAB">
        <w:rPr>
          <w:rFonts w:asciiTheme="minorHAnsi" w:hAnsiTheme="minorHAnsi" w:cstheme="minorHAnsi"/>
          <w:bCs/>
          <w:color w:val="000000"/>
          <w:sz w:val="22"/>
          <w:szCs w:val="22"/>
        </w:rPr>
        <w:t>τις διατάξεις των άρθρων 72&amp;  74 του Ν. 4555/2018 (αντικατάσταση του άρθρου 65, 67 του Ν. 3852/2010)</w:t>
      </w:r>
      <w:r w:rsidRPr="00474CAB">
        <w:rPr>
          <w:rFonts w:asciiTheme="minorHAnsi" w:hAnsiTheme="minorHAnsi" w:cstheme="minorHAnsi"/>
          <w:b/>
          <w:bCs/>
          <w:color w:val="000000"/>
          <w:sz w:val="22"/>
          <w:szCs w:val="22"/>
        </w:rPr>
        <w:t xml:space="preserve"> </w:t>
      </w:r>
      <w:r w:rsidRPr="00474CAB">
        <w:rPr>
          <w:rFonts w:asciiTheme="minorHAnsi" w:hAnsiTheme="minorHAnsi" w:cstheme="minorHAnsi"/>
          <w:b/>
          <w:bCs/>
          <w:sz w:val="22"/>
          <w:szCs w:val="22"/>
        </w:rPr>
        <w:t xml:space="preserve">, </w:t>
      </w:r>
    </w:p>
    <w:p w:rsidR="009C321C" w:rsidRPr="00474CAB" w:rsidRDefault="009C321C" w:rsidP="009C321C">
      <w:pPr>
        <w:pStyle w:val="a8"/>
        <w:numPr>
          <w:ilvl w:val="0"/>
          <w:numId w:val="6"/>
        </w:numPr>
        <w:suppressAutoHyphens/>
        <w:spacing w:before="6" w:after="6" w:line="360" w:lineRule="auto"/>
        <w:ind w:left="360"/>
        <w:jc w:val="both"/>
        <w:rPr>
          <w:rFonts w:asciiTheme="minorHAnsi" w:hAnsiTheme="minorHAnsi" w:cstheme="minorHAnsi"/>
          <w:i/>
          <w:sz w:val="22"/>
          <w:szCs w:val="22"/>
        </w:rPr>
      </w:pPr>
      <w:r w:rsidRPr="00474CAB">
        <w:rPr>
          <w:rFonts w:asciiTheme="minorHAnsi" w:hAnsiTheme="minorHAnsi" w:cstheme="minorHAnsi"/>
          <w:bCs/>
          <w:sz w:val="22"/>
          <w:szCs w:val="22"/>
        </w:rPr>
        <w:t xml:space="preserve">Τις διατάξεις της </w:t>
      </w:r>
      <w:proofErr w:type="spellStart"/>
      <w:r w:rsidRPr="00474CAB">
        <w:rPr>
          <w:rFonts w:asciiTheme="minorHAnsi" w:hAnsiTheme="minorHAnsi" w:cstheme="minorHAnsi"/>
          <w:bCs/>
          <w:sz w:val="22"/>
          <w:szCs w:val="22"/>
        </w:rPr>
        <w:t>υπ΄αριθμ</w:t>
      </w:r>
      <w:proofErr w:type="spellEnd"/>
      <w:r w:rsidRPr="00474CAB">
        <w:rPr>
          <w:rFonts w:asciiTheme="minorHAnsi" w:hAnsiTheme="minorHAnsi" w:cstheme="minorHAnsi"/>
          <w:bCs/>
          <w:sz w:val="22"/>
          <w:szCs w:val="22"/>
        </w:rPr>
        <w:t xml:space="preserve"> 375/2022</w:t>
      </w:r>
      <w:r w:rsidRPr="00474CAB">
        <w:rPr>
          <w:rFonts w:asciiTheme="minorHAnsi" w:hAnsiTheme="minorHAnsi" w:cstheme="minorHAnsi"/>
          <w:bCs/>
          <w:sz w:val="22"/>
          <w:szCs w:val="22"/>
          <w:u w:val="single"/>
        </w:rPr>
        <w:t xml:space="preserve"> εγκυκλίου του ΥΠ.ΕΣ. (ΑΔΑ: Ψ42Π46ΜΤΛ6-4ΙΓ)</w:t>
      </w:r>
      <w:r w:rsidRPr="00474CAB">
        <w:rPr>
          <w:rFonts w:asciiTheme="minorHAnsi" w:hAnsiTheme="minorHAnsi" w:cstheme="minorHAnsi"/>
          <w:bCs/>
          <w:sz w:val="22"/>
          <w:szCs w:val="22"/>
        </w:rPr>
        <w:t xml:space="preserve"> </w:t>
      </w:r>
      <w:r w:rsidRPr="00474CAB">
        <w:rPr>
          <w:rFonts w:asciiTheme="minorHAnsi" w:hAnsiTheme="minorHAnsi" w:cstheme="minorHAnsi"/>
          <w:sz w:val="22"/>
          <w:szCs w:val="22"/>
        </w:rPr>
        <w:t>«Λειτουργία Δημοτικού Συμβουλίου»</w:t>
      </w:r>
    </w:p>
    <w:p w:rsidR="009C321C" w:rsidRPr="00474CAB" w:rsidRDefault="009C321C" w:rsidP="009C321C">
      <w:pPr>
        <w:pStyle w:val="a8"/>
        <w:numPr>
          <w:ilvl w:val="0"/>
          <w:numId w:val="6"/>
        </w:numPr>
        <w:suppressAutoHyphens/>
        <w:spacing w:before="100" w:beforeAutospacing="1" w:line="360" w:lineRule="auto"/>
        <w:ind w:left="360"/>
        <w:jc w:val="both"/>
        <w:rPr>
          <w:rFonts w:asciiTheme="minorHAnsi" w:hAnsiTheme="minorHAnsi" w:cstheme="minorHAnsi"/>
          <w:sz w:val="22"/>
          <w:szCs w:val="22"/>
        </w:rPr>
      </w:pPr>
      <w:r w:rsidRPr="00474CAB">
        <w:rPr>
          <w:rFonts w:asciiTheme="minorHAnsi" w:hAnsiTheme="minorHAnsi" w:cstheme="minorHAnsi"/>
          <w:bCs/>
          <w:sz w:val="22"/>
          <w:szCs w:val="22"/>
        </w:rPr>
        <w:t xml:space="preserve">Τις διατάξεις της </w:t>
      </w:r>
      <w:proofErr w:type="spellStart"/>
      <w:r w:rsidRPr="00474CAB">
        <w:rPr>
          <w:rFonts w:asciiTheme="minorHAnsi" w:hAnsiTheme="minorHAnsi" w:cstheme="minorHAnsi"/>
          <w:bCs/>
          <w:sz w:val="22"/>
          <w:szCs w:val="22"/>
        </w:rPr>
        <w:t>υπ΄αριθμ</w:t>
      </w:r>
      <w:proofErr w:type="spellEnd"/>
      <w:r w:rsidRPr="00474CAB">
        <w:rPr>
          <w:rFonts w:asciiTheme="minorHAnsi" w:hAnsiTheme="minorHAnsi" w:cstheme="minorHAnsi"/>
          <w:bCs/>
          <w:sz w:val="22"/>
          <w:szCs w:val="22"/>
        </w:rPr>
        <w:t xml:space="preserve"> 380/2022</w:t>
      </w:r>
      <w:r w:rsidRPr="00474CAB">
        <w:rPr>
          <w:rFonts w:asciiTheme="minorHAnsi" w:hAnsiTheme="minorHAnsi" w:cstheme="minorHAnsi"/>
          <w:bCs/>
          <w:sz w:val="22"/>
          <w:szCs w:val="22"/>
          <w:u w:val="single"/>
        </w:rPr>
        <w:t xml:space="preserve"> εγκυκλίου του ΥΠ.ΕΣ. (ΑΔΑ: ΩΖ2Χ46ΜΤΛ6-97Χ) </w:t>
      </w:r>
      <w:r w:rsidRPr="00474CAB">
        <w:rPr>
          <w:rFonts w:asciiTheme="minorHAnsi" w:hAnsiTheme="minorHAnsi" w:cstheme="minorHAnsi"/>
          <w:bCs/>
          <w:sz w:val="22"/>
          <w:szCs w:val="22"/>
        </w:rPr>
        <w:t>«</w:t>
      </w:r>
      <w:r w:rsidRPr="00474CAB">
        <w:rPr>
          <w:rFonts w:asciiTheme="minorHAnsi" w:hAnsiTheme="minorHAnsi" w:cstheme="minorHAnsi"/>
          <w:sz w:val="22"/>
          <w:szCs w:val="22"/>
        </w:rPr>
        <w:t>Κατάργηση των διατάξεων του άρθρου 67 του ν. 4830/ 2021 (Α’ 169) αναφορικά με τους τρόπους λήψης αποφάσεων των συλλογικών οργάνων των δήμων και των διοικητικών συμβουλίων των εποπτευόμενων νομικών τους προσώπων.»</w:t>
      </w:r>
    </w:p>
    <w:p w:rsidR="009C321C" w:rsidRPr="00474CAB" w:rsidRDefault="009C321C" w:rsidP="009C321C">
      <w:pPr>
        <w:pStyle w:val="a8"/>
        <w:numPr>
          <w:ilvl w:val="0"/>
          <w:numId w:val="6"/>
        </w:numPr>
        <w:suppressAutoHyphens/>
        <w:spacing w:before="100" w:beforeAutospacing="1" w:line="360" w:lineRule="auto"/>
        <w:ind w:left="360"/>
        <w:jc w:val="both"/>
        <w:rPr>
          <w:rFonts w:asciiTheme="minorHAnsi" w:hAnsiTheme="minorHAnsi" w:cstheme="minorHAnsi"/>
          <w:b/>
          <w:sz w:val="22"/>
          <w:szCs w:val="22"/>
        </w:rPr>
      </w:pPr>
      <w:r w:rsidRPr="00474CAB">
        <w:rPr>
          <w:rFonts w:asciiTheme="minorHAnsi" w:hAnsiTheme="minorHAnsi" w:cstheme="minorHAnsi"/>
          <w:sz w:val="22"/>
          <w:szCs w:val="22"/>
        </w:rPr>
        <w:t xml:space="preserve">Τις διατάξεις του άρθρου 48 «Τρόπος λήψης αποφάσεων των συλλογικών οργάνων Ο.Τ.Α. και των διοικητικών συμβουλίων των εποπτευόμενων νομικών προσώπων τους - Κατάργηση παρ. 1 άρθρου 10 της από 11.3.2020 Πράξης Νομοθετικού Περιεχομένου »  του Ν.4940/2022 (Α’ 112) </w:t>
      </w:r>
    </w:p>
    <w:p w:rsidR="009C321C" w:rsidRPr="00474CAB" w:rsidRDefault="009C321C" w:rsidP="009C321C">
      <w:pPr>
        <w:pStyle w:val="a8"/>
        <w:numPr>
          <w:ilvl w:val="0"/>
          <w:numId w:val="6"/>
        </w:numPr>
        <w:suppressAutoHyphens/>
        <w:spacing w:before="100" w:beforeAutospacing="1" w:line="360" w:lineRule="auto"/>
        <w:ind w:left="360"/>
        <w:jc w:val="both"/>
        <w:rPr>
          <w:rFonts w:asciiTheme="minorHAnsi" w:hAnsiTheme="minorHAnsi" w:cstheme="minorHAnsi"/>
          <w:b/>
          <w:sz w:val="22"/>
          <w:szCs w:val="22"/>
        </w:rPr>
      </w:pPr>
      <w:r w:rsidRPr="00474CAB">
        <w:rPr>
          <w:rFonts w:asciiTheme="minorHAnsi" w:hAnsiTheme="minorHAnsi" w:cstheme="minorHAnsi"/>
          <w:sz w:val="22"/>
          <w:szCs w:val="22"/>
        </w:rPr>
        <w:lastRenderedPageBreak/>
        <w:t xml:space="preserve">Τις διατάξεις </w:t>
      </w:r>
      <w:r w:rsidRPr="00474CAB">
        <w:rPr>
          <w:rFonts w:asciiTheme="minorHAnsi" w:hAnsiTheme="minorHAnsi" w:cstheme="minorHAnsi"/>
          <w:bCs/>
          <w:sz w:val="22"/>
          <w:szCs w:val="22"/>
        </w:rPr>
        <w:t xml:space="preserve">της </w:t>
      </w:r>
      <w:proofErr w:type="spellStart"/>
      <w:r w:rsidRPr="00474CAB">
        <w:rPr>
          <w:rFonts w:asciiTheme="minorHAnsi" w:hAnsiTheme="minorHAnsi" w:cstheme="minorHAnsi"/>
          <w:bCs/>
          <w:sz w:val="22"/>
          <w:szCs w:val="22"/>
        </w:rPr>
        <w:t>υπ΄αριθμ</w:t>
      </w:r>
      <w:proofErr w:type="spellEnd"/>
      <w:r w:rsidRPr="00474CAB">
        <w:rPr>
          <w:rFonts w:asciiTheme="minorHAnsi" w:hAnsiTheme="minorHAnsi" w:cstheme="minorHAnsi"/>
          <w:bCs/>
          <w:sz w:val="22"/>
          <w:szCs w:val="22"/>
        </w:rPr>
        <w:t xml:space="preserve"> 131/2023</w:t>
      </w:r>
      <w:r w:rsidRPr="00474CAB">
        <w:rPr>
          <w:rFonts w:asciiTheme="minorHAnsi" w:hAnsiTheme="minorHAnsi" w:cstheme="minorHAnsi"/>
          <w:bCs/>
          <w:sz w:val="22"/>
          <w:szCs w:val="22"/>
          <w:u w:val="single"/>
        </w:rPr>
        <w:t xml:space="preserve"> εγκυκλίου του ΥΠ.ΕΣ. (ΑΔΑ: ΡΨΦ46ΜΤΛ6-ΟΘΨ)</w:t>
      </w:r>
      <w:r w:rsidRPr="00474CAB">
        <w:rPr>
          <w:rFonts w:asciiTheme="minorHAnsi" w:hAnsiTheme="minorHAnsi" w:cstheme="minorHAnsi"/>
          <w:bCs/>
          <w:sz w:val="22"/>
          <w:szCs w:val="22"/>
        </w:rPr>
        <w:t xml:space="preserve"> </w:t>
      </w:r>
      <w:r w:rsidRPr="00474CAB">
        <w:rPr>
          <w:rFonts w:asciiTheme="minorHAnsi" w:hAnsiTheme="minorHAnsi" w:cstheme="minorHAnsi"/>
          <w:sz w:val="22"/>
          <w:szCs w:val="22"/>
        </w:rPr>
        <w:t>«Γνωστοποίηση διατάξεων του Ν.5013/2023 (ΦΕΚ 12/Α/19-1-2023) για τη συμμόρφωση με την αριθμ.2377/2022 απόφαση της Ολομέλειας του Συμβουλίου της Επικρατείας»</w:t>
      </w:r>
    </w:p>
    <w:p w:rsidR="002D4BF7" w:rsidRPr="00474CAB" w:rsidRDefault="002D4BF7" w:rsidP="002D4BF7">
      <w:pPr>
        <w:pStyle w:val="a5"/>
        <w:widowControl w:val="0"/>
        <w:numPr>
          <w:ilvl w:val="0"/>
          <w:numId w:val="6"/>
        </w:numPr>
        <w:suppressAutoHyphens/>
        <w:spacing w:after="120"/>
        <w:ind w:left="426"/>
        <w:jc w:val="both"/>
        <w:rPr>
          <w:rStyle w:val="af5"/>
          <w:rFonts w:asciiTheme="minorHAnsi" w:hAnsiTheme="minorHAnsi" w:cstheme="minorHAnsi"/>
          <w:i w:val="0"/>
          <w:iCs w:val="0"/>
          <w:szCs w:val="22"/>
        </w:rPr>
      </w:pPr>
      <w:r w:rsidRPr="00474CAB">
        <w:rPr>
          <w:rFonts w:asciiTheme="minorHAnsi" w:eastAsia="Arial" w:hAnsiTheme="minorHAnsi" w:cstheme="minorHAnsi"/>
          <w:szCs w:val="22"/>
          <w:highlight w:val="white"/>
          <w:shd w:val="clear" w:color="auto" w:fill="FFFFFF"/>
          <w:lang w:bidi="hi-IN"/>
        </w:rPr>
        <w:t xml:space="preserve">Το υπ  το </w:t>
      </w:r>
      <w:proofErr w:type="spellStart"/>
      <w:r w:rsidRPr="00474CAB">
        <w:rPr>
          <w:rFonts w:asciiTheme="minorHAnsi" w:eastAsia="Arial" w:hAnsiTheme="minorHAnsi" w:cstheme="minorHAnsi"/>
          <w:szCs w:val="22"/>
          <w:highlight w:val="white"/>
          <w:shd w:val="clear" w:color="auto" w:fill="FFFFFF"/>
          <w:lang w:bidi="hi-IN"/>
        </w:rPr>
        <w:t>υπ΄αριθμ</w:t>
      </w:r>
      <w:proofErr w:type="spellEnd"/>
      <w:r w:rsidRPr="00474CAB">
        <w:rPr>
          <w:rFonts w:asciiTheme="minorHAnsi" w:eastAsia="Arial" w:hAnsiTheme="minorHAnsi" w:cstheme="minorHAnsi"/>
          <w:szCs w:val="22"/>
          <w:highlight w:val="white"/>
          <w:shd w:val="clear" w:color="auto" w:fill="FFFFFF"/>
          <w:lang w:bidi="hi-IN"/>
        </w:rPr>
        <w:t xml:space="preserve"> 2</w:t>
      </w:r>
      <w:r w:rsidR="00C16BDA" w:rsidRPr="00474CAB">
        <w:rPr>
          <w:rFonts w:asciiTheme="minorHAnsi" w:eastAsia="Arial" w:hAnsiTheme="minorHAnsi" w:cstheme="minorHAnsi"/>
          <w:szCs w:val="22"/>
          <w:highlight w:val="white"/>
          <w:shd w:val="clear" w:color="auto" w:fill="FFFFFF"/>
          <w:lang w:bidi="hi-IN"/>
        </w:rPr>
        <w:t>41</w:t>
      </w:r>
      <w:r w:rsidR="00F24425" w:rsidRPr="00474CAB">
        <w:rPr>
          <w:rFonts w:asciiTheme="minorHAnsi" w:eastAsia="Arial" w:hAnsiTheme="minorHAnsi" w:cstheme="minorHAnsi"/>
          <w:szCs w:val="22"/>
          <w:highlight w:val="white"/>
          <w:shd w:val="clear" w:color="auto" w:fill="FFFFFF"/>
          <w:lang w:bidi="hi-IN"/>
        </w:rPr>
        <w:t>15</w:t>
      </w:r>
      <w:r w:rsidRPr="00474CAB">
        <w:rPr>
          <w:rFonts w:asciiTheme="minorHAnsi" w:eastAsia="Arial" w:hAnsiTheme="minorHAnsi" w:cstheme="minorHAnsi"/>
          <w:szCs w:val="22"/>
          <w:highlight w:val="white"/>
          <w:shd w:val="clear" w:color="auto" w:fill="FFFFFF"/>
          <w:lang w:bidi="hi-IN"/>
        </w:rPr>
        <w:t>/</w:t>
      </w:r>
      <w:r w:rsidR="00C16BDA" w:rsidRPr="00474CAB">
        <w:rPr>
          <w:rFonts w:asciiTheme="minorHAnsi" w:eastAsia="Arial" w:hAnsiTheme="minorHAnsi" w:cstheme="minorHAnsi"/>
          <w:szCs w:val="22"/>
          <w:highlight w:val="white"/>
          <w:shd w:val="clear" w:color="auto" w:fill="FFFFFF"/>
          <w:lang w:bidi="hi-IN"/>
        </w:rPr>
        <w:t>1</w:t>
      </w:r>
      <w:r w:rsidR="00F24425" w:rsidRPr="00474CAB">
        <w:rPr>
          <w:rFonts w:asciiTheme="minorHAnsi" w:eastAsia="Arial" w:hAnsiTheme="minorHAnsi" w:cstheme="minorHAnsi"/>
          <w:szCs w:val="22"/>
          <w:highlight w:val="white"/>
          <w:shd w:val="clear" w:color="auto" w:fill="FFFFFF"/>
          <w:lang w:bidi="hi-IN"/>
        </w:rPr>
        <w:t>3</w:t>
      </w:r>
      <w:r w:rsidR="00D02698" w:rsidRPr="00474CAB">
        <w:rPr>
          <w:rFonts w:asciiTheme="minorHAnsi" w:eastAsia="Arial" w:hAnsiTheme="minorHAnsi" w:cstheme="minorHAnsi"/>
          <w:szCs w:val="22"/>
          <w:highlight w:val="white"/>
          <w:shd w:val="clear" w:color="auto" w:fill="FFFFFF"/>
          <w:lang w:bidi="hi-IN"/>
        </w:rPr>
        <w:t>-12</w:t>
      </w:r>
      <w:r w:rsidRPr="00474CAB">
        <w:rPr>
          <w:rFonts w:asciiTheme="minorHAnsi" w:eastAsia="Arial" w:hAnsiTheme="minorHAnsi" w:cstheme="minorHAnsi"/>
          <w:szCs w:val="22"/>
          <w:highlight w:val="white"/>
          <w:shd w:val="clear" w:color="auto" w:fill="FFFFFF"/>
          <w:lang w:bidi="hi-IN"/>
        </w:rPr>
        <w:t>-2023  έγγραφο   της Δ/</w:t>
      </w:r>
      <w:proofErr w:type="spellStart"/>
      <w:r w:rsidRPr="00474CAB">
        <w:rPr>
          <w:rFonts w:asciiTheme="minorHAnsi" w:eastAsia="Arial" w:hAnsiTheme="minorHAnsi" w:cstheme="minorHAnsi"/>
          <w:szCs w:val="22"/>
          <w:highlight w:val="white"/>
          <w:shd w:val="clear" w:color="auto" w:fill="FFFFFF"/>
          <w:lang w:bidi="hi-IN"/>
        </w:rPr>
        <w:t>νσης</w:t>
      </w:r>
      <w:proofErr w:type="spellEnd"/>
      <w:r w:rsidRPr="00474CAB">
        <w:rPr>
          <w:rFonts w:asciiTheme="minorHAnsi" w:eastAsia="Arial" w:hAnsiTheme="minorHAnsi" w:cstheme="minorHAnsi"/>
          <w:szCs w:val="22"/>
          <w:highlight w:val="white"/>
          <w:shd w:val="clear" w:color="auto" w:fill="FFFFFF"/>
          <w:lang w:bidi="hi-IN"/>
        </w:rPr>
        <w:t xml:space="preserve">  Τεχνικών Υπηρεσιών </w:t>
      </w:r>
      <w:r w:rsidRPr="00474CAB">
        <w:rPr>
          <w:rStyle w:val="af5"/>
          <w:rFonts w:asciiTheme="minorHAnsi" w:eastAsia="Arial" w:hAnsiTheme="minorHAnsi" w:cstheme="minorHAnsi"/>
          <w:spacing w:val="-3"/>
          <w:szCs w:val="22"/>
          <w:highlight w:val="white"/>
          <w:shd w:val="clear" w:color="auto" w:fill="FFFFFF"/>
          <w:lang w:bidi="hi-IN"/>
        </w:rPr>
        <w:t xml:space="preserve">  του </w:t>
      </w:r>
      <w:r w:rsidRPr="00474CAB">
        <w:rPr>
          <w:rStyle w:val="af5"/>
          <w:rFonts w:asciiTheme="minorHAnsi" w:eastAsia="Arial" w:hAnsiTheme="minorHAnsi" w:cstheme="minorHAnsi"/>
          <w:i w:val="0"/>
          <w:spacing w:val="-3"/>
          <w:szCs w:val="22"/>
          <w:highlight w:val="white"/>
          <w:shd w:val="clear" w:color="auto" w:fill="FFFFFF"/>
          <w:lang w:bidi="hi-IN"/>
        </w:rPr>
        <w:t>Δήμου</w:t>
      </w:r>
      <w:r w:rsidRPr="00474CAB">
        <w:rPr>
          <w:rStyle w:val="af5"/>
          <w:rFonts w:asciiTheme="minorHAnsi" w:eastAsia="Arial" w:hAnsiTheme="minorHAnsi" w:cstheme="minorHAnsi"/>
          <w:i w:val="0"/>
          <w:spacing w:val="-3"/>
          <w:szCs w:val="22"/>
          <w:shd w:val="clear" w:color="auto" w:fill="FFFFFF"/>
          <w:lang w:bidi="hi-IN"/>
        </w:rPr>
        <w:t xml:space="preserve"> </w:t>
      </w:r>
      <w:r w:rsidRPr="00474CAB">
        <w:rPr>
          <w:rStyle w:val="af5"/>
          <w:rFonts w:asciiTheme="minorHAnsi" w:eastAsia="Arial" w:hAnsiTheme="minorHAnsi" w:cstheme="minorHAnsi"/>
          <w:i w:val="0"/>
          <w:spacing w:val="-3"/>
          <w:szCs w:val="22"/>
          <w:highlight w:val="white"/>
          <w:shd w:val="clear" w:color="auto" w:fill="FFFFFF"/>
          <w:lang w:bidi="hi-IN"/>
        </w:rPr>
        <w:t xml:space="preserve"> </w:t>
      </w:r>
      <w:r w:rsidRPr="00474CAB">
        <w:rPr>
          <w:rStyle w:val="af5"/>
          <w:rFonts w:asciiTheme="minorHAnsi" w:eastAsia="Arial" w:hAnsiTheme="minorHAnsi" w:cstheme="minorHAnsi"/>
          <w:spacing w:val="-3"/>
          <w:szCs w:val="22"/>
          <w:highlight w:val="white"/>
          <w:shd w:val="clear" w:color="auto" w:fill="FFFFFF"/>
          <w:lang w:bidi="hi-IN"/>
        </w:rPr>
        <w:t xml:space="preserve"> </w:t>
      </w:r>
    </w:p>
    <w:p w:rsidR="00411A36" w:rsidRPr="00411A36" w:rsidRDefault="00411A36" w:rsidP="00411A36">
      <w:pPr>
        <w:widowControl w:val="0"/>
        <w:numPr>
          <w:ilvl w:val="0"/>
          <w:numId w:val="6"/>
        </w:numPr>
        <w:ind w:left="426"/>
        <w:jc w:val="both"/>
        <w:rPr>
          <w:rFonts w:asciiTheme="minorHAnsi" w:hAnsiTheme="minorHAnsi" w:cstheme="minorHAnsi"/>
          <w:sz w:val="22"/>
          <w:szCs w:val="22"/>
        </w:rPr>
      </w:pPr>
      <w:r w:rsidRPr="00411A36">
        <w:rPr>
          <w:rFonts w:asciiTheme="minorHAnsi" w:hAnsiTheme="minorHAnsi" w:cstheme="minorHAnsi"/>
          <w:bCs/>
          <w:iCs/>
          <w:sz w:val="22"/>
          <w:szCs w:val="22"/>
          <w:highlight w:val="white"/>
        </w:rPr>
        <w:t>Την παρ. 3 του άρθρου 281 του Ν.3463/06.</w:t>
      </w:r>
    </w:p>
    <w:p w:rsidR="00411A36" w:rsidRPr="00411A36" w:rsidRDefault="00411A36" w:rsidP="00411A36">
      <w:pPr>
        <w:widowControl w:val="0"/>
        <w:numPr>
          <w:ilvl w:val="0"/>
          <w:numId w:val="6"/>
        </w:numPr>
        <w:ind w:left="426"/>
        <w:jc w:val="both"/>
        <w:rPr>
          <w:rFonts w:asciiTheme="minorHAnsi" w:hAnsiTheme="minorHAnsi" w:cstheme="minorHAnsi"/>
          <w:sz w:val="22"/>
          <w:szCs w:val="22"/>
        </w:rPr>
      </w:pPr>
      <w:r w:rsidRPr="00411A36">
        <w:rPr>
          <w:rFonts w:asciiTheme="minorHAnsi" w:hAnsiTheme="minorHAnsi" w:cstheme="minorHAnsi"/>
          <w:bCs/>
          <w:iCs/>
          <w:sz w:val="22"/>
          <w:szCs w:val="22"/>
          <w:highlight w:val="white"/>
        </w:rPr>
        <w:t>Τις διατάξεις του Ν.4194/13 (Κώδικα Δικηγόρων).</w:t>
      </w:r>
    </w:p>
    <w:p w:rsidR="00411A36" w:rsidRPr="00411A36" w:rsidRDefault="00411A36" w:rsidP="00411A36">
      <w:pPr>
        <w:widowControl w:val="0"/>
        <w:numPr>
          <w:ilvl w:val="0"/>
          <w:numId w:val="6"/>
        </w:numPr>
        <w:ind w:left="426"/>
        <w:jc w:val="both"/>
        <w:rPr>
          <w:rFonts w:asciiTheme="minorHAnsi" w:hAnsiTheme="minorHAnsi" w:cstheme="minorHAnsi"/>
          <w:bCs/>
          <w:iCs/>
          <w:sz w:val="22"/>
          <w:szCs w:val="22"/>
          <w:highlight w:val="white"/>
        </w:rPr>
      </w:pPr>
      <w:r w:rsidRPr="00411A36">
        <w:rPr>
          <w:rFonts w:asciiTheme="minorHAnsi" w:hAnsiTheme="minorHAnsi" w:cstheme="minorHAnsi"/>
          <w:bCs/>
          <w:iCs/>
          <w:sz w:val="22"/>
          <w:szCs w:val="22"/>
          <w:highlight w:val="white"/>
        </w:rPr>
        <w:t xml:space="preserve">Το  με αριθ. </w:t>
      </w:r>
      <w:proofErr w:type="spellStart"/>
      <w:r w:rsidRPr="00411A36">
        <w:rPr>
          <w:rFonts w:asciiTheme="minorHAnsi" w:hAnsiTheme="minorHAnsi" w:cstheme="minorHAnsi"/>
          <w:bCs/>
          <w:iCs/>
          <w:sz w:val="22"/>
          <w:szCs w:val="22"/>
          <w:highlight w:val="white"/>
        </w:rPr>
        <w:t>πρωτ</w:t>
      </w:r>
      <w:proofErr w:type="spellEnd"/>
      <w:r w:rsidRPr="00411A36">
        <w:rPr>
          <w:rFonts w:asciiTheme="minorHAnsi" w:hAnsiTheme="minorHAnsi" w:cstheme="minorHAnsi"/>
          <w:bCs/>
          <w:iCs/>
          <w:sz w:val="22"/>
          <w:szCs w:val="22"/>
          <w:highlight w:val="white"/>
        </w:rPr>
        <w:t>. 22417/17-11-2023 έγγραφο της Δ/</w:t>
      </w:r>
      <w:proofErr w:type="spellStart"/>
      <w:r w:rsidRPr="00411A36">
        <w:rPr>
          <w:rFonts w:asciiTheme="minorHAnsi" w:hAnsiTheme="minorHAnsi" w:cstheme="minorHAnsi"/>
          <w:bCs/>
          <w:iCs/>
          <w:sz w:val="22"/>
          <w:szCs w:val="22"/>
          <w:highlight w:val="white"/>
        </w:rPr>
        <w:t>νσης</w:t>
      </w:r>
      <w:proofErr w:type="spellEnd"/>
      <w:r w:rsidRPr="00411A36">
        <w:rPr>
          <w:rFonts w:asciiTheme="minorHAnsi" w:hAnsiTheme="minorHAnsi" w:cstheme="minorHAnsi"/>
          <w:bCs/>
          <w:iCs/>
          <w:sz w:val="22"/>
          <w:szCs w:val="22"/>
          <w:highlight w:val="white"/>
        </w:rPr>
        <w:t xml:space="preserve"> Διοικητικών Υπηρεσιών. </w:t>
      </w:r>
    </w:p>
    <w:p w:rsidR="00411A36" w:rsidRPr="00411A36" w:rsidRDefault="00411A36" w:rsidP="00411A36">
      <w:pPr>
        <w:widowControl w:val="0"/>
        <w:numPr>
          <w:ilvl w:val="0"/>
          <w:numId w:val="6"/>
        </w:numPr>
        <w:ind w:left="426"/>
        <w:jc w:val="both"/>
        <w:rPr>
          <w:rFonts w:asciiTheme="minorHAnsi" w:hAnsiTheme="minorHAnsi" w:cstheme="minorHAnsi"/>
          <w:bCs/>
          <w:iCs/>
          <w:sz w:val="22"/>
          <w:szCs w:val="22"/>
          <w:highlight w:val="white"/>
        </w:rPr>
      </w:pPr>
      <w:r w:rsidRPr="00411A36">
        <w:rPr>
          <w:rFonts w:asciiTheme="minorHAnsi" w:hAnsiTheme="minorHAnsi" w:cstheme="minorHAnsi"/>
          <w:bCs/>
          <w:iCs/>
          <w:sz w:val="22"/>
          <w:szCs w:val="22"/>
          <w:highlight w:val="white"/>
        </w:rPr>
        <w:t xml:space="preserve">Το γεγονός ότι η εργαζόμενη νομική σύμβουλος του Δήμου </w:t>
      </w:r>
      <w:proofErr w:type="spellStart"/>
      <w:r w:rsidRPr="00411A36">
        <w:rPr>
          <w:rFonts w:asciiTheme="minorHAnsi" w:hAnsiTheme="minorHAnsi" w:cstheme="minorHAnsi"/>
          <w:bCs/>
          <w:iCs/>
          <w:sz w:val="22"/>
          <w:szCs w:val="22"/>
          <w:highlight w:val="white"/>
        </w:rPr>
        <w:t>Λεβαδέων</w:t>
      </w:r>
      <w:proofErr w:type="spellEnd"/>
      <w:r w:rsidRPr="00411A36">
        <w:rPr>
          <w:rFonts w:asciiTheme="minorHAnsi" w:hAnsiTheme="minorHAnsi" w:cstheme="minorHAnsi"/>
          <w:bCs/>
          <w:iCs/>
          <w:sz w:val="22"/>
          <w:szCs w:val="22"/>
          <w:highlight w:val="white"/>
        </w:rPr>
        <w:t xml:space="preserve"> αδυνατεί να αναλάβει τη διεκπεραίωση της γνωμοδότησης, αφού εξαρτά η ίδια προσωπικό συμφέρον από την έκβαση της ανωτέρω απόφασης </w:t>
      </w:r>
    </w:p>
    <w:p w:rsidR="00411A36" w:rsidRPr="00411A36" w:rsidRDefault="00411A36" w:rsidP="00411A36">
      <w:pPr>
        <w:widowControl w:val="0"/>
        <w:numPr>
          <w:ilvl w:val="0"/>
          <w:numId w:val="6"/>
        </w:numPr>
        <w:ind w:left="426"/>
        <w:jc w:val="both"/>
        <w:rPr>
          <w:rFonts w:asciiTheme="minorHAnsi" w:hAnsiTheme="minorHAnsi" w:cstheme="minorHAnsi"/>
          <w:bCs/>
          <w:iCs/>
          <w:sz w:val="22"/>
          <w:szCs w:val="22"/>
          <w:highlight w:val="white"/>
        </w:rPr>
      </w:pPr>
      <w:r w:rsidRPr="00411A36">
        <w:rPr>
          <w:rFonts w:asciiTheme="minorHAnsi" w:hAnsiTheme="minorHAnsi" w:cstheme="minorHAnsi"/>
          <w:bCs/>
          <w:iCs/>
          <w:sz w:val="22"/>
          <w:szCs w:val="22"/>
          <w:highlight w:val="white"/>
        </w:rPr>
        <w:t xml:space="preserve">Την υπ’ </w:t>
      </w:r>
      <w:proofErr w:type="spellStart"/>
      <w:r w:rsidRPr="00411A36">
        <w:rPr>
          <w:rFonts w:asciiTheme="minorHAnsi" w:hAnsiTheme="minorHAnsi" w:cstheme="minorHAnsi"/>
          <w:bCs/>
          <w:iCs/>
          <w:sz w:val="22"/>
          <w:szCs w:val="22"/>
          <w:highlight w:val="white"/>
        </w:rPr>
        <w:t>αριθμ</w:t>
      </w:r>
      <w:proofErr w:type="spellEnd"/>
      <w:r w:rsidRPr="00411A36">
        <w:rPr>
          <w:rFonts w:asciiTheme="minorHAnsi" w:hAnsiTheme="minorHAnsi" w:cstheme="minorHAnsi"/>
          <w:bCs/>
          <w:iCs/>
          <w:sz w:val="22"/>
          <w:szCs w:val="22"/>
          <w:highlight w:val="white"/>
        </w:rPr>
        <w:t>.. 243/2023 Απόφαση Οικονομικής Επιτροπής (ΑΔΑ:6ΑΞ8ΩΛΗ-557) με την οποία εγκρίθηκε η ανάθεση</w:t>
      </w:r>
      <w:r w:rsidRPr="00411A36">
        <w:rPr>
          <w:rFonts w:asciiTheme="minorHAnsi" w:hAnsiTheme="minorHAnsi" w:cstheme="minorHAnsi"/>
          <w:b/>
          <w:sz w:val="22"/>
          <w:szCs w:val="22"/>
          <w:highlight w:val="white"/>
        </w:rPr>
        <w:t xml:space="preserve"> </w:t>
      </w:r>
      <w:proofErr w:type="spellStart"/>
      <w:r w:rsidRPr="00411A36">
        <w:rPr>
          <w:rFonts w:asciiTheme="minorHAnsi" w:hAnsiTheme="minorHAnsi" w:cstheme="minorHAnsi"/>
          <w:bCs/>
          <w:iCs/>
          <w:sz w:val="22"/>
          <w:szCs w:val="22"/>
          <w:highlight w:val="white"/>
        </w:rPr>
        <w:t>κατ΄εξαίρεση</w:t>
      </w:r>
      <w:proofErr w:type="spellEnd"/>
      <w:r w:rsidRPr="00411A36">
        <w:rPr>
          <w:rFonts w:asciiTheme="minorHAnsi" w:hAnsiTheme="minorHAnsi" w:cstheme="minorHAnsi"/>
          <w:bCs/>
          <w:iCs/>
          <w:sz w:val="22"/>
          <w:szCs w:val="22"/>
          <w:highlight w:val="white"/>
        </w:rPr>
        <w:t xml:space="preserve"> σε εξωτερικό δικηγόρο της έκδοσης γνωμοδότησης περί άσκησης  ή μη </w:t>
      </w:r>
      <w:proofErr w:type="spellStart"/>
      <w:r w:rsidRPr="00411A36">
        <w:rPr>
          <w:rFonts w:asciiTheme="minorHAnsi" w:hAnsiTheme="minorHAnsi" w:cstheme="minorHAnsi"/>
          <w:bCs/>
          <w:iCs/>
          <w:sz w:val="22"/>
          <w:szCs w:val="22"/>
          <w:highlight w:val="white"/>
        </w:rPr>
        <w:t>΄Εφεσης</w:t>
      </w:r>
      <w:proofErr w:type="spellEnd"/>
      <w:r w:rsidRPr="00411A36">
        <w:rPr>
          <w:rFonts w:asciiTheme="minorHAnsi" w:hAnsiTheme="minorHAnsi" w:cstheme="minorHAnsi"/>
          <w:bCs/>
          <w:iCs/>
          <w:sz w:val="22"/>
          <w:szCs w:val="22"/>
          <w:highlight w:val="white"/>
        </w:rPr>
        <w:t xml:space="preserve"> κατά της </w:t>
      </w:r>
      <w:proofErr w:type="spellStart"/>
      <w:r w:rsidRPr="00411A36">
        <w:rPr>
          <w:rFonts w:asciiTheme="minorHAnsi" w:hAnsiTheme="minorHAnsi" w:cstheme="minorHAnsi"/>
          <w:bCs/>
          <w:iCs/>
          <w:sz w:val="22"/>
          <w:szCs w:val="22"/>
          <w:highlight w:val="white"/>
        </w:rPr>
        <w:t>αριθμ</w:t>
      </w:r>
      <w:proofErr w:type="spellEnd"/>
      <w:r w:rsidRPr="00411A36">
        <w:rPr>
          <w:rFonts w:asciiTheme="minorHAnsi" w:hAnsiTheme="minorHAnsi" w:cstheme="minorHAnsi"/>
          <w:bCs/>
          <w:iCs/>
          <w:sz w:val="22"/>
          <w:szCs w:val="22"/>
          <w:highlight w:val="white"/>
        </w:rPr>
        <w:t>. 57/2023 Απόφασης του Ειρηνοδικείου Λιβαδειάς .</w:t>
      </w:r>
    </w:p>
    <w:p w:rsidR="00411A36" w:rsidRPr="00411A36" w:rsidRDefault="00411A36" w:rsidP="00411A36">
      <w:pPr>
        <w:widowControl w:val="0"/>
        <w:numPr>
          <w:ilvl w:val="0"/>
          <w:numId w:val="6"/>
        </w:numPr>
        <w:ind w:left="426"/>
        <w:jc w:val="both"/>
        <w:rPr>
          <w:rFonts w:asciiTheme="minorHAnsi" w:hAnsiTheme="minorHAnsi" w:cstheme="minorHAnsi"/>
          <w:sz w:val="22"/>
          <w:szCs w:val="22"/>
        </w:rPr>
      </w:pPr>
      <w:r w:rsidRPr="00411A36">
        <w:rPr>
          <w:rFonts w:asciiTheme="minorHAnsi" w:hAnsiTheme="minorHAnsi" w:cstheme="minorHAnsi"/>
          <w:bCs/>
          <w:iCs/>
          <w:sz w:val="22"/>
          <w:szCs w:val="22"/>
          <w:highlight w:val="white"/>
        </w:rPr>
        <w:t xml:space="preserve">Την οικονομική προσφορά του  </w:t>
      </w:r>
      <w:r w:rsidRPr="00411A36">
        <w:rPr>
          <w:rFonts w:asciiTheme="minorHAnsi" w:hAnsiTheme="minorHAnsi" w:cstheme="minorHAnsi"/>
          <w:bCs/>
          <w:iCs/>
          <w:sz w:val="22"/>
          <w:szCs w:val="22"/>
        </w:rPr>
        <w:t>δικηγόρου σύμφωνα με την οποία απαιτείται το ποσό των 124,00€ συμπεριλαμβανομένου ΦΠΑ, και είναι η κατώτατη προβλεπόμενη αμοιβή  από τον Κώδικα Περί Δικηγόρων.</w:t>
      </w:r>
    </w:p>
    <w:p w:rsidR="00411A36" w:rsidRPr="00411A36" w:rsidRDefault="00411A36" w:rsidP="00411A36">
      <w:pPr>
        <w:widowControl w:val="0"/>
        <w:numPr>
          <w:ilvl w:val="0"/>
          <w:numId w:val="6"/>
        </w:numPr>
        <w:ind w:left="426"/>
        <w:jc w:val="both"/>
        <w:rPr>
          <w:rFonts w:asciiTheme="minorHAnsi" w:hAnsiTheme="minorHAnsi" w:cstheme="minorHAnsi"/>
          <w:sz w:val="22"/>
          <w:szCs w:val="22"/>
        </w:rPr>
      </w:pPr>
      <w:r w:rsidRPr="00411A36">
        <w:rPr>
          <w:rFonts w:asciiTheme="minorHAnsi" w:hAnsiTheme="minorHAnsi" w:cstheme="minorHAnsi"/>
          <w:bCs/>
          <w:iCs/>
          <w:sz w:val="22"/>
          <w:szCs w:val="22"/>
        </w:rPr>
        <w:t>Την αριθμ.1008 /2023 Απόφαση Ανάληψης  Υποχρέωσης.</w:t>
      </w:r>
    </w:p>
    <w:p w:rsidR="002D4BF7" w:rsidRPr="00474CAB" w:rsidRDefault="002D4BF7" w:rsidP="00411A36">
      <w:pPr>
        <w:widowControl w:val="0"/>
        <w:numPr>
          <w:ilvl w:val="0"/>
          <w:numId w:val="6"/>
        </w:numPr>
        <w:tabs>
          <w:tab w:val="center" w:pos="8460"/>
        </w:tabs>
        <w:suppressAutoHyphens/>
        <w:spacing w:before="100" w:beforeAutospacing="1"/>
        <w:ind w:left="426" w:hanging="284"/>
        <w:jc w:val="both"/>
        <w:rPr>
          <w:rFonts w:asciiTheme="minorHAnsi" w:hAnsiTheme="minorHAnsi" w:cstheme="minorHAnsi"/>
          <w:sz w:val="22"/>
          <w:szCs w:val="22"/>
        </w:rPr>
      </w:pPr>
      <w:r w:rsidRPr="00474CAB">
        <w:rPr>
          <w:rFonts w:asciiTheme="minorHAnsi" w:hAnsiTheme="minorHAnsi" w:cstheme="minorHAnsi"/>
          <w:sz w:val="22"/>
          <w:szCs w:val="22"/>
        </w:rPr>
        <w:t xml:space="preserve">Την  ψήφο όλων των μελών του Δημοτικού Συμβουλίου , όπως αυτή διατυπώθηκε και δηλώθηκε δια ζώσης </w:t>
      </w:r>
      <w:r w:rsidR="00AE1B94" w:rsidRPr="00474CAB">
        <w:rPr>
          <w:rFonts w:asciiTheme="minorHAnsi" w:hAnsiTheme="minorHAnsi" w:cstheme="minorHAnsi"/>
          <w:sz w:val="22"/>
          <w:szCs w:val="22"/>
        </w:rPr>
        <w:t xml:space="preserve"> ή μέσω τηλεδιάσκεψης</w:t>
      </w:r>
    </w:p>
    <w:p w:rsidR="002D4BF7" w:rsidRPr="00411A36" w:rsidRDefault="002D4BF7" w:rsidP="002D4BF7">
      <w:pPr>
        <w:pStyle w:val="a5"/>
        <w:numPr>
          <w:ilvl w:val="0"/>
          <w:numId w:val="6"/>
        </w:numPr>
        <w:suppressAutoHyphens/>
        <w:spacing w:line="360" w:lineRule="auto"/>
        <w:ind w:left="284" w:hanging="284"/>
        <w:jc w:val="both"/>
        <w:rPr>
          <w:rFonts w:asciiTheme="minorHAnsi" w:hAnsiTheme="minorHAnsi" w:cstheme="minorHAnsi"/>
          <w:szCs w:val="22"/>
        </w:rPr>
      </w:pPr>
      <w:r w:rsidRPr="00411A36">
        <w:rPr>
          <w:rFonts w:asciiTheme="minorHAnsi" w:hAnsiTheme="minorHAnsi" w:cstheme="minorHAnsi"/>
          <w:color w:val="000000"/>
          <w:szCs w:val="22"/>
        </w:rPr>
        <w:t xml:space="preserve">  </w:t>
      </w:r>
      <w:r w:rsidRPr="00411A36">
        <w:rPr>
          <w:rFonts w:asciiTheme="minorHAnsi" w:eastAsia="SimSun" w:hAnsiTheme="minorHAnsi" w:cstheme="minorHAnsi"/>
          <w:bCs/>
          <w:color w:val="00000A"/>
          <w:kern w:val="1"/>
          <w:szCs w:val="22"/>
          <w:lang w:bidi="hi-IN"/>
        </w:rPr>
        <w:t xml:space="preserve"> </w:t>
      </w:r>
      <w:r w:rsidRPr="00411A36">
        <w:rPr>
          <w:rFonts w:asciiTheme="minorHAnsi" w:hAnsiTheme="minorHAnsi" w:cstheme="minorHAnsi"/>
          <w:color w:val="000000"/>
          <w:szCs w:val="22"/>
          <w:shd w:val="clear" w:color="auto" w:fill="FFFFFF"/>
        </w:rPr>
        <w:t>Την μεταξύ των μελών του συζήτηση σύμφωνα με τα πρακτικά.</w:t>
      </w:r>
    </w:p>
    <w:p w:rsidR="009C321C" w:rsidRPr="00474CAB" w:rsidRDefault="009C321C" w:rsidP="009C321C">
      <w:pPr>
        <w:spacing w:line="120" w:lineRule="exact"/>
        <w:rPr>
          <w:rFonts w:asciiTheme="minorHAnsi" w:hAnsiTheme="minorHAnsi" w:cstheme="minorHAnsi"/>
          <w:sz w:val="22"/>
          <w:szCs w:val="22"/>
        </w:rPr>
      </w:pPr>
    </w:p>
    <w:p w:rsidR="005F2D78" w:rsidRPr="00474CAB" w:rsidRDefault="009C321C" w:rsidP="009C321C">
      <w:pPr>
        <w:tabs>
          <w:tab w:val="center" w:pos="8460"/>
        </w:tabs>
        <w:jc w:val="both"/>
        <w:rPr>
          <w:rFonts w:asciiTheme="minorHAnsi" w:hAnsiTheme="minorHAnsi" w:cstheme="minorHAnsi"/>
          <w:color w:val="000000"/>
          <w:sz w:val="22"/>
          <w:szCs w:val="22"/>
        </w:rPr>
      </w:pPr>
      <w:r w:rsidRPr="00474CAB">
        <w:rPr>
          <w:rFonts w:asciiTheme="minorHAnsi" w:eastAsia="Calibri" w:hAnsiTheme="minorHAnsi" w:cstheme="minorHAnsi"/>
          <w:b/>
          <w:bCs/>
          <w:sz w:val="22"/>
          <w:szCs w:val="22"/>
        </w:rPr>
        <w:t xml:space="preserve">                                 </w:t>
      </w:r>
    </w:p>
    <w:p w:rsidR="00933D8D" w:rsidRPr="00474CAB" w:rsidRDefault="00933D8D" w:rsidP="00933D8D">
      <w:pPr>
        <w:tabs>
          <w:tab w:val="center" w:pos="8460"/>
        </w:tabs>
        <w:spacing w:line="276" w:lineRule="auto"/>
        <w:ind w:left="-170"/>
        <w:jc w:val="both"/>
        <w:rPr>
          <w:rFonts w:asciiTheme="minorHAnsi" w:hAnsiTheme="minorHAnsi" w:cstheme="minorHAnsi"/>
          <w:sz w:val="22"/>
          <w:szCs w:val="22"/>
        </w:rPr>
      </w:pPr>
      <w:r w:rsidRPr="00474CAB">
        <w:rPr>
          <w:rFonts w:asciiTheme="minorHAnsi" w:hAnsiTheme="minorHAnsi" w:cstheme="minorHAnsi"/>
          <w:color w:val="000000"/>
          <w:sz w:val="22"/>
          <w:szCs w:val="22"/>
          <w:shd w:val="clear" w:color="auto" w:fill="FFFFFF"/>
        </w:rPr>
        <w:t xml:space="preserve">   </w:t>
      </w:r>
      <w:r w:rsidRPr="00474CAB">
        <w:rPr>
          <w:rFonts w:asciiTheme="minorHAnsi" w:hAnsiTheme="minorHAnsi" w:cstheme="minorHAnsi"/>
          <w:b/>
          <w:bCs/>
          <w:color w:val="000000"/>
          <w:sz w:val="22"/>
          <w:szCs w:val="22"/>
        </w:rPr>
        <w:t xml:space="preserve">                                              ΑΠΟΦΑΣΙΖΕΙ </w:t>
      </w:r>
      <w:r w:rsidR="00094D89" w:rsidRPr="00474CAB">
        <w:rPr>
          <w:rFonts w:asciiTheme="minorHAnsi" w:hAnsiTheme="minorHAnsi" w:cstheme="minorHAnsi"/>
          <w:b/>
          <w:bCs/>
          <w:color w:val="000000"/>
          <w:sz w:val="22"/>
          <w:szCs w:val="22"/>
        </w:rPr>
        <w:t>ΟΜΟΦΩΝΑ</w:t>
      </w:r>
    </w:p>
    <w:p w:rsidR="00411A36" w:rsidRPr="00411A36" w:rsidRDefault="00411A36" w:rsidP="0002166B">
      <w:pPr>
        <w:keepNext/>
        <w:tabs>
          <w:tab w:val="left" w:pos="284"/>
        </w:tabs>
        <w:spacing w:line="360" w:lineRule="auto"/>
        <w:jc w:val="both"/>
        <w:rPr>
          <w:rFonts w:asciiTheme="minorHAnsi" w:hAnsiTheme="minorHAnsi" w:cstheme="minorHAnsi"/>
          <w:bCs/>
          <w:iCs/>
          <w:sz w:val="22"/>
          <w:szCs w:val="22"/>
          <w:highlight w:val="white"/>
        </w:rPr>
      </w:pPr>
      <w:r w:rsidRPr="00411A36">
        <w:rPr>
          <w:rFonts w:asciiTheme="minorHAnsi" w:hAnsiTheme="minorHAnsi" w:cstheme="minorHAnsi"/>
          <w:b/>
          <w:sz w:val="22"/>
          <w:szCs w:val="22"/>
        </w:rPr>
        <w:t>Α)</w:t>
      </w:r>
      <w:r w:rsidRPr="00411A36">
        <w:rPr>
          <w:rFonts w:asciiTheme="minorHAnsi" w:hAnsiTheme="minorHAnsi" w:cstheme="minorHAnsi"/>
          <w:sz w:val="22"/>
          <w:szCs w:val="22"/>
        </w:rPr>
        <w:t xml:space="preserve"> </w:t>
      </w:r>
      <w:r w:rsidRPr="00411A36">
        <w:rPr>
          <w:rFonts w:asciiTheme="minorHAnsi" w:hAnsiTheme="minorHAnsi" w:cstheme="minorHAnsi"/>
          <w:sz w:val="22"/>
          <w:szCs w:val="22"/>
          <w:u w:val="single"/>
        </w:rPr>
        <w:t>Κα</w:t>
      </w:r>
      <w:r w:rsidRPr="00411A36">
        <w:rPr>
          <w:rFonts w:asciiTheme="minorHAnsi" w:eastAsia="SimSun" w:hAnsiTheme="minorHAnsi" w:cstheme="minorHAnsi"/>
          <w:bCs/>
          <w:sz w:val="22"/>
          <w:szCs w:val="22"/>
          <w:highlight w:val="white"/>
          <w:u w:val="single"/>
          <w:lang w:bidi="hi-IN"/>
        </w:rPr>
        <w:t>θορίζει</w:t>
      </w:r>
      <w:r w:rsidRPr="00411A36">
        <w:rPr>
          <w:rFonts w:asciiTheme="minorHAnsi" w:eastAsia="SimSun" w:hAnsiTheme="minorHAnsi" w:cstheme="minorHAnsi"/>
          <w:bCs/>
          <w:sz w:val="22"/>
          <w:szCs w:val="22"/>
          <w:highlight w:val="white"/>
          <w:lang w:bidi="hi-IN"/>
        </w:rPr>
        <w:t xml:space="preserve"> την αμοιβή του δικηγόρου </w:t>
      </w:r>
      <w:r w:rsidRPr="00F161B3">
        <w:rPr>
          <w:rFonts w:ascii="Calibri" w:hAnsi="Calibri" w:cs="Calibri"/>
          <w:bCs/>
          <w:iCs/>
          <w:sz w:val="22"/>
          <w:szCs w:val="22"/>
          <w:highlight w:val="white"/>
        </w:rPr>
        <w:t xml:space="preserve">Νικολάου </w:t>
      </w:r>
      <w:proofErr w:type="spellStart"/>
      <w:r w:rsidRPr="00F161B3">
        <w:rPr>
          <w:rFonts w:ascii="Calibri" w:hAnsi="Calibri" w:cs="Calibri"/>
          <w:bCs/>
          <w:iCs/>
          <w:sz w:val="22"/>
          <w:szCs w:val="22"/>
          <w:highlight w:val="white"/>
        </w:rPr>
        <w:t>Κουλουργιώτη</w:t>
      </w:r>
      <w:proofErr w:type="spellEnd"/>
      <w:r w:rsidRPr="00F161B3">
        <w:rPr>
          <w:rFonts w:ascii="Calibri" w:hAnsi="Calibri" w:cs="Calibri"/>
          <w:bCs/>
          <w:iCs/>
          <w:sz w:val="22"/>
          <w:szCs w:val="22"/>
          <w:highlight w:val="white"/>
        </w:rPr>
        <w:t xml:space="preserve">, Δικηγόρου  του Δικηγορικού Συλλόγου  </w:t>
      </w:r>
      <w:proofErr w:type="spellStart"/>
      <w:r w:rsidRPr="00F161B3">
        <w:rPr>
          <w:rFonts w:ascii="Calibri" w:hAnsi="Calibri" w:cs="Calibri"/>
          <w:bCs/>
          <w:iCs/>
          <w:sz w:val="22"/>
          <w:szCs w:val="22"/>
          <w:highlight w:val="white"/>
        </w:rPr>
        <w:t>Λεβαδείας</w:t>
      </w:r>
      <w:proofErr w:type="spellEnd"/>
      <w:r w:rsidRPr="00F161B3">
        <w:rPr>
          <w:rFonts w:ascii="Calibri" w:hAnsi="Calibri" w:cs="Calibri"/>
          <w:bCs/>
          <w:iCs/>
          <w:sz w:val="22"/>
          <w:szCs w:val="22"/>
          <w:highlight w:val="white"/>
        </w:rPr>
        <w:t>, με Α.Μ 214,</w:t>
      </w:r>
      <w:r w:rsidRPr="00411A36">
        <w:rPr>
          <w:rFonts w:asciiTheme="minorHAnsi" w:eastAsia="SimSun" w:hAnsiTheme="minorHAnsi" w:cstheme="minorHAnsi"/>
          <w:bCs/>
          <w:sz w:val="22"/>
          <w:szCs w:val="22"/>
          <w:highlight w:val="white"/>
          <w:lang w:bidi="hi-IN"/>
        </w:rPr>
        <w:t xml:space="preserve"> </w:t>
      </w:r>
      <w:r w:rsidRPr="00411A36">
        <w:rPr>
          <w:rFonts w:asciiTheme="minorHAnsi" w:eastAsia="SimSun" w:hAnsiTheme="minorHAnsi" w:cstheme="minorHAnsi"/>
          <w:bCs/>
          <w:sz w:val="22"/>
          <w:szCs w:val="22"/>
          <w:lang w:bidi="hi-IN"/>
        </w:rPr>
        <w:t>, στον οποίο ανατέθηκ</w:t>
      </w:r>
      <w:r>
        <w:rPr>
          <w:rFonts w:asciiTheme="minorHAnsi" w:eastAsia="SimSun" w:hAnsiTheme="minorHAnsi" w:cstheme="minorHAnsi"/>
          <w:bCs/>
          <w:sz w:val="22"/>
          <w:szCs w:val="22"/>
          <w:lang w:bidi="hi-IN"/>
        </w:rPr>
        <w:t>ε</w:t>
      </w:r>
      <w:r w:rsidRPr="00411A36">
        <w:rPr>
          <w:rFonts w:asciiTheme="minorHAnsi" w:hAnsiTheme="minorHAnsi" w:cstheme="minorHAnsi"/>
          <w:bCs/>
          <w:iCs/>
          <w:sz w:val="22"/>
          <w:szCs w:val="22"/>
          <w:highlight w:val="white"/>
        </w:rPr>
        <w:t xml:space="preserve"> </w:t>
      </w:r>
      <w:proofErr w:type="spellStart"/>
      <w:r w:rsidRPr="00411A36">
        <w:rPr>
          <w:rFonts w:asciiTheme="minorHAnsi" w:hAnsiTheme="minorHAnsi" w:cstheme="minorHAnsi"/>
          <w:bCs/>
          <w:iCs/>
          <w:sz w:val="22"/>
          <w:szCs w:val="22"/>
          <w:highlight w:val="white"/>
        </w:rPr>
        <w:t>κατ΄</w:t>
      </w:r>
      <w:proofErr w:type="spellEnd"/>
      <w:r w:rsidRPr="00411A36">
        <w:rPr>
          <w:rFonts w:asciiTheme="minorHAnsi" w:hAnsiTheme="minorHAnsi" w:cstheme="minorHAnsi"/>
          <w:bCs/>
          <w:iCs/>
          <w:sz w:val="22"/>
          <w:szCs w:val="22"/>
          <w:highlight w:val="white"/>
        </w:rPr>
        <w:t xml:space="preserve"> εξαίρεση </w:t>
      </w:r>
      <w:r w:rsidRPr="00411A36">
        <w:rPr>
          <w:rFonts w:asciiTheme="minorHAnsi" w:hAnsiTheme="minorHAnsi" w:cstheme="minorHAnsi"/>
          <w:bCs/>
          <w:iCs/>
          <w:sz w:val="22"/>
          <w:szCs w:val="22"/>
        </w:rPr>
        <w:t xml:space="preserve"> </w:t>
      </w:r>
      <w:r w:rsidRPr="00411A36">
        <w:rPr>
          <w:rFonts w:asciiTheme="minorHAnsi" w:eastAsia="SimSun" w:hAnsiTheme="minorHAnsi" w:cstheme="minorHAnsi"/>
          <w:bCs/>
          <w:sz w:val="22"/>
          <w:szCs w:val="22"/>
          <w:lang w:bidi="hi-IN"/>
        </w:rPr>
        <w:t xml:space="preserve"> με την υπ </w:t>
      </w:r>
      <w:proofErr w:type="spellStart"/>
      <w:r w:rsidRPr="00411A36">
        <w:rPr>
          <w:rFonts w:asciiTheme="minorHAnsi" w:eastAsia="SimSun" w:hAnsiTheme="minorHAnsi" w:cstheme="minorHAnsi"/>
          <w:bCs/>
          <w:sz w:val="22"/>
          <w:szCs w:val="22"/>
          <w:lang w:bidi="hi-IN"/>
        </w:rPr>
        <w:t>αριθ</w:t>
      </w:r>
      <w:proofErr w:type="spellEnd"/>
      <w:r>
        <w:rPr>
          <w:rFonts w:asciiTheme="minorHAnsi" w:eastAsia="SimSun" w:hAnsiTheme="minorHAnsi" w:cstheme="minorHAnsi"/>
          <w:bCs/>
          <w:sz w:val="22"/>
          <w:szCs w:val="22"/>
          <w:lang w:bidi="hi-IN"/>
        </w:rPr>
        <w:t xml:space="preserve"> </w:t>
      </w:r>
      <w:r w:rsidRPr="00F161B3">
        <w:rPr>
          <w:rFonts w:ascii="Calibri" w:hAnsi="Calibri" w:cs="Calibri"/>
          <w:bCs/>
          <w:iCs/>
          <w:sz w:val="22"/>
          <w:szCs w:val="22"/>
          <w:highlight w:val="white"/>
        </w:rPr>
        <w:t>243/2023</w:t>
      </w:r>
      <w:r w:rsidRPr="00F161B3">
        <w:rPr>
          <w:bCs/>
          <w:iCs/>
          <w:sz w:val="22"/>
          <w:szCs w:val="22"/>
          <w:highlight w:val="white"/>
        </w:rPr>
        <w:t xml:space="preserve"> </w:t>
      </w:r>
      <w:r w:rsidRPr="00F161B3">
        <w:rPr>
          <w:rFonts w:ascii="Calibri" w:hAnsi="Calibri" w:cs="Calibri"/>
          <w:bCs/>
          <w:iCs/>
          <w:sz w:val="22"/>
          <w:szCs w:val="22"/>
          <w:highlight w:val="white"/>
        </w:rPr>
        <w:t xml:space="preserve">(ΑΔΑ:6ΑΞ8ΩΛΗ-557)  </w:t>
      </w:r>
      <w:r w:rsidRPr="00411A36">
        <w:rPr>
          <w:rFonts w:asciiTheme="minorHAnsi" w:hAnsiTheme="minorHAnsi" w:cstheme="minorHAnsi"/>
          <w:bCs/>
          <w:sz w:val="22"/>
          <w:szCs w:val="22"/>
        </w:rPr>
        <w:t xml:space="preserve"> </w:t>
      </w:r>
      <w:r>
        <w:rPr>
          <w:rFonts w:asciiTheme="minorHAnsi" w:hAnsiTheme="minorHAnsi" w:cstheme="minorHAnsi"/>
          <w:bCs/>
          <w:sz w:val="22"/>
          <w:szCs w:val="22"/>
        </w:rPr>
        <w:t xml:space="preserve"> </w:t>
      </w:r>
      <w:r w:rsidRPr="00F161B3">
        <w:rPr>
          <w:rFonts w:ascii="Calibri" w:hAnsi="Calibri" w:cs="Calibri"/>
          <w:bCs/>
          <w:iCs/>
          <w:sz w:val="22"/>
          <w:szCs w:val="22"/>
          <w:highlight w:val="white"/>
        </w:rPr>
        <w:t xml:space="preserve">η ανάθεση  </w:t>
      </w:r>
      <w:r>
        <w:rPr>
          <w:rFonts w:ascii="Calibri" w:hAnsi="Calibri" w:cs="Calibri"/>
          <w:bCs/>
          <w:iCs/>
          <w:sz w:val="22"/>
          <w:szCs w:val="22"/>
          <w:highlight w:val="white"/>
        </w:rPr>
        <w:t xml:space="preserve"> </w:t>
      </w:r>
      <w:r w:rsidRPr="00F161B3">
        <w:rPr>
          <w:rFonts w:ascii="Calibri" w:hAnsi="Calibri" w:cs="Calibri"/>
          <w:bCs/>
          <w:iCs/>
          <w:sz w:val="22"/>
          <w:szCs w:val="22"/>
          <w:highlight w:val="white"/>
        </w:rPr>
        <w:t xml:space="preserve"> </w:t>
      </w:r>
      <w:r w:rsidRPr="00F161B3">
        <w:rPr>
          <w:rFonts w:ascii="Calibri" w:eastAsia="SimSun" w:hAnsi="Calibri" w:cs="Calibri"/>
          <w:bCs/>
          <w:iCs/>
          <w:sz w:val="22"/>
          <w:szCs w:val="22"/>
          <w:highlight w:val="white"/>
        </w:rPr>
        <w:t xml:space="preserve">της έκδοσης γνωμοδότησης περί άσκησης  ή μη </w:t>
      </w:r>
      <w:proofErr w:type="spellStart"/>
      <w:r w:rsidRPr="00F161B3">
        <w:rPr>
          <w:rFonts w:ascii="Calibri" w:eastAsia="SimSun" w:hAnsi="Calibri" w:cs="Calibri"/>
          <w:bCs/>
          <w:iCs/>
          <w:sz w:val="22"/>
          <w:szCs w:val="22"/>
          <w:highlight w:val="white"/>
        </w:rPr>
        <w:t>΄Εφεσης</w:t>
      </w:r>
      <w:proofErr w:type="spellEnd"/>
      <w:r w:rsidRPr="00F161B3">
        <w:rPr>
          <w:rFonts w:ascii="Calibri" w:eastAsia="SimSun" w:hAnsi="Calibri" w:cs="Calibri"/>
          <w:bCs/>
          <w:iCs/>
          <w:sz w:val="22"/>
          <w:szCs w:val="22"/>
          <w:highlight w:val="white"/>
        </w:rPr>
        <w:t xml:space="preserve"> κατά της </w:t>
      </w:r>
      <w:proofErr w:type="spellStart"/>
      <w:r w:rsidRPr="00F161B3">
        <w:rPr>
          <w:rFonts w:ascii="Calibri" w:eastAsia="SimSun" w:hAnsi="Calibri" w:cs="Calibri"/>
          <w:bCs/>
          <w:iCs/>
          <w:sz w:val="22"/>
          <w:szCs w:val="22"/>
          <w:highlight w:val="white"/>
        </w:rPr>
        <w:t>αριθμ</w:t>
      </w:r>
      <w:proofErr w:type="spellEnd"/>
      <w:r w:rsidRPr="00F161B3">
        <w:rPr>
          <w:rFonts w:ascii="Calibri" w:eastAsia="SimSun" w:hAnsi="Calibri" w:cs="Calibri"/>
          <w:bCs/>
          <w:iCs/>
          <w:sz w:val="22"/>
          <w:szCs w:val="22"/>
          <w:highlight w:val="white"/>
        </w:rPr>
        <w:t>. 57/2023 Απόφασης του Ειρηνοδικείου Λιβαδειάς</w:t>
      </w:r>
      <w:r>
        <w:rPr>
          <w:rFonts w:ascii="Calibri" w:eastAsia="SimSun" w:hAnsi="Calibri" w:cs="Calibri"/>
          <w:bCs/>
          <w:iCs/>
          <w:sz w:val="22"/>
          <w:szCs w:val="22"/>
          <w:highlight w:val="white"/>
        </w:rPr>
        <w:t xml:space="preserve"> </w:t>
      </w:r>
      <w:r w:rsidRPr="00411A36">
        <w:rPr>
          <w:rFonts w:asciiTheme="minorHAnsi" w:hAnsiTheme="minorHAnsi" w:cstheme="minorHAnsi"/>
          <w:bCs/>
          <w:iCs/>
          <w:color w:val="000000"/>
          <w:sz w:val="22"/>
          <w:szCs w:val="22"/>
          <w:highlight w:val="white"/>
        </w:rPr>
        <w:t xml:space="preserve"> </w:t>
      </w:r>
      <w:r w:rsidRPr="00CC551D">
        <w:rPr>
          <w:rFonts w:asciiTheme="minorHAnsi" w:hAnsiTheme="minorHAnsi" w:cstheme="minorHAnsi"/>
          <w:bCs/>
          <w:iCs/>
          <w:color w:val="000000"/>
          <w:highlight w:val="white"/>
        </w:rPr>
        <w:t xml:space="preserve">.» </w:t>
      </w:r>
      <w:r w:rsidRPr="00411A36">
        <w:rPr>
          <w:rFonts w:asciiTheme="minorHAnsi" w:hAnsiTheme="minorHAnsi" w:cstheme="minorHAnsi"/>
          <w:b/>
          <w:bCs/>
          <w:iCs/>
          <w:sz w:val="22"/>
          <w:szCs w:val="22"/>
          <w:highlight w:val="white"/>
        </w:rPr>
        <w:t xml:space="preserve">στο ποσό των </w:t>
      </w:r>
      <w:r w:rsidRPr="00411A36">
        <w:rPr>
          <w:rFonts w:asciiTheme="minorHAnsi" w:hAnsiTheme="minorHAnsi" w:cstheme="minorHAnsi"/>
          <w:b/>
          <w:bCs/>
          <w:iCs/>
          <w:sz w:val="22"/>
          <w:szCs w:val="22"/>
        </w:rPr>
        <w:t>τετρακοσίων ενενήντα έξι ευρώ (496,00€) συμπεριλαμβανομένου ΦΠΑ  24%</w:t>
      </w:r>
      <w:r w:rsidRPr="00411A36">
        <w:rPr>
          <w:rFonts w:asciiTheme="minorHAnsi" w:hAnsiTheme="minorHAnsi" w:cstheme="minorHAnsi"/>
          <w:bCs/>
          <w:iCs/>
          <w:sz w:val="22"/>
          <w:szCs w:val="22"/>
        </w:rPr>
        <w:t>.</w:t>
      </w:r>
    </w:p>
    <w:p w:rsidR="00411A36" w:rsidRPr="00CC551D" w:rsidRDefault="00411A36" w:rsidP="00411A36">
      <w:pPr>
        <w:pStyle w:val="western"/>
        <w:spacing w:line="360" w:lineRule="auto"/>
        <w:ind w:left="-11"/>
        <w:rPr>
          <w:rFonts w:asciiTheme="minorHAnsi" w:eastAsia="Bookman Old Style" w:hAnsiTheme="minorHAnsi" w:cstheme="minorHAnsi"/>
          <w:bCs/>
          <w:sz w:val="24"/>
          <w:szCs w:val="24"/>
        </w:rPr>
      </w:pPr>
      <w:r w:rsidRPr="00CC551D">
        <w:rPr>
          <w:rFonts w:asciiTheme="minorHAnsi" w:hAnsiTheme="minorHAnsi" w:cstheme="minorHAnsi"/>
          <w:b/>
          <w:sz w:val="24"/>
          <w:szCs w:val="24"/>
        </w:rPr>
        <w:t xml:space="preserve">Β) </w:t>
      </w:r>
      <w:r w:rsidRPr="00CC551D">
        <w:rPr>
          <w:rFonts w:asciiTheme="minorHAnsi" w:eastAsia="SimSun" w:hAnsiTheme="minorHAnsi" w:cstheme="minorHAnsi"/>
          <w:bCs/>
          <w:sz w:val="24"/>
          <w:szCs w:val="24"/>
          <w:highlight w:val="white"/>
          <w:lang w:bidi="hi-IN"/>
        </w:rPr>
        <w:t xml:space="preserve">Η αντιμετώπιση της παραπάνω δαπάνης θα βαρύνει  την εγγεγραμμένη πίστωση του προϋπολογισμού τρέχοντος έτους  Κ.Α. 00/6111 </w:t>
      </w:r>
      <w:r w:rsidRPr="00CC551D">
        <w:rPr>
          <w:rFonts w:asciiTheme="minorHAnsi" w:eastAsia="SimSun" w:hAnsiTheme="minorHAnsi" w:cstheme="minorHAnsi"/>
          <w:b/>
          <w:bCs/>
          <w:sz w:val="24"/>
          <w:szCs w:val="24"/>
          <w:highlight w:val="white"/>
          <w:lang w:bidi="hi-IN"/>
        </w:rPr>
        <w:t>«Αμοιβές νομικών και συμβολαιογράφων»</w:t>
      </w:r>
      <w:r w:rsidRPr="00CC551D">
        <w:rPr>
          <w:rFonts w:asciiTheme="minorHAnsi" w:eastAsia="Bookman Old Style" w:hAnsiTheme="minorHAnsi" w:cstheme="minorHAnsi"/>
          <w:bCs/>
          <w:sz w:val="24"/>
          <w:szCs w:val="24"/>
        </w:rPr>
        <w:t>.</w:t>
      </w:r>
    </w:p>
    <w:p w:rsidR="00411A36" w:rsidRPr="00CC551D" w:rsidRDefault="00411A36" w:rsidP="00411A36">
      <w:pPr>
        <w:shd w:val="clear" w:color="auto" w:fill="FFFFFF"/>
        <w:ind w:left="360"/>
        <w:jc w:val="both"/>
        <w:rPr>
          <w:rFonts w:asciiTheme="minorHAnsi" w:hAnsiTheme="minorHAnsi" w:cstheme="minorHAnsi"/>
          <w:bCs/>
          <w:i/>
          <w:iCs/>
          <w:color w:val="000000"/>
          <w:highlight w:val="white"/>
        </w:rPr>
      </w:pPr>
    </w:p>
    <w:p w:rsidR="00526B12" w:rsidRPr="00474CAB" w:rsidRDefault="00094D89" w:rsidP="00FB6803">
      <w:pPr>
        <w:pStyle w:val="a5"/>
        <w:spacing w:line="276" w:lineRule="auto"/>
        <w:rPr>
          <w:rFonts w:asciiTheme="minorHAnsi" w:hAnsiTheme="minorHAnsi" w:cstheme="minorHAnsi"/>
          <w:i/>
          <w:szCs w:val="22"/>
        </w:rPr>
      </w:pPr>
      <w:r w:rsidRPr="00474CAB">
        <w:rPr>
          <w:rStyle w:val="af3"/>
          <w:rFonts w:asciiTheme="minorHAnsi" w:eastAsia="SimSun" w:hAnsiTheme="minorHAnsi" w:cstheme="minorHAnsi"/>
          <w:b w:val="0"/>
          <w:bCs w:val="0"/>
          <w:iCs/>
          <w:kern w:val="2"/>
          <w:szCs w:val="22"/>
        </w:rPr>
        <w:t xml:space="preserve"> </w:t>
      </w:r>
    </w:p>
    <w:p w:rsidR="00526B12" w:rsidRPr="00474CAB" w:rsidRDefault="00526B12" w:rsidP="00526B12">
      <w:pPr>
        <w:pStyle w:val="a5"/>
        <w:suppressAutoHyphens/>
        <w:spacing w:line="360" w:lineRule="auto"/>
        <w:jc w:val="center"/>
        <w:rPr>
          <w:rFonts w:asciiTheme="minorHAnsi" w:eastAsia="Arial" w:hAnsiTheme="minorHAnsi" w:cstheme="minorHAnsi"/>
          <w:b/>
          <w:bCs/>
          <w:iCs/>
          <w:szCs w:val="22"/>
        </w:rPr>
      </w:pPr>
      <w:r w:rsidRPr="00474CAB">
        <w:rPr>
          <w:rFonts w:asciiTheme="minorHAnsi" w:eastAsia="Arial" w:hAnsiTheme="minorHAnsi" w:cstheme="minorHAnsi"/>
          <w:b/>
          <w:bCs/>
          <w:iCs/>
          <w:szCs w:val="22"/>
        </w:rPr>
        <w:t xml:space="preserve">Η απόφαση πήρε τον αριθμό </w:t>
      </w:r>
      <w:r w:rsidR="001713D0" w:rsidRPr="00474CAB">
        <w:rPr>
          <w:rFonts w:asciiTheme="minorHAnsi" w:eastAsia="Arial" w:hAnsiTheme="minorHAnsi" w:cstheme="minorHAnsi"/>
          <w:b/>
          <w:bCs/>
          <w:iCs/>
          <w:szCs w:val="22"/>
        </w:rPr>
        <w:t>2</w:t>
      </w:r>
      <w:r w:rsidR="00411A36">
        <w:rPr>
          <w:rFonts w:asciiTheme="minorHAnsi" w:eastAsia="Arial" w:hAnsiTheme="minorHAnsi" w:cstheme="minorHAnsi"/>
          <w:b/>
          <w:bCs/>
          <w:iCs/>
          <w:szCs w:val="22"/>
        </w:rPr>
        <w:t>6</w:t>
      </w:r>
      <w:r w:rsidR="00627377" w:rsidRPr="00474CAB">
        <w:rPr>
          <w:rFonts w:asciiTheme="minorHAnsi" w:eastAsia="Arial" w:hAnsiTheme="minorHAnsi" w:cstheme="minorHAnsi"/>
          <w:b/>
          <w:bCs/>
          <w:iCs/>
          <w:szCs w:val="22"/>
        </w:rPr>
        <w:t>8</w:t>
      </w:r>
    </w:p>
    <w:p w:rsidR="00FB6803" w:rsidRPr="00474CAB" w:rsidRDefault="00FB6803" w:rsidP="00FB6803">
      <w:pPr>
        <w:tabs>
          <w:tab w:val="center" w:pos="8460"/>
        </w:tabs>
        <w:spacing w:after="198" w:line="360" w:lineRule="auto"/>
        <w:contextualSpacing/>
        <w:rPr>
          <w:rFonts w:asciiTheme="minorHAnsi" w:hAnsiTheme="minorHAnsi" w:cstheme="minorHAnsi"/>
          <w:sz w:val="22"/>
          <w:szCs w:val="22"/>
        </w:rPr>
      </w:pPr>
      <w:r w:rsidRPr="00474CAB">
        <w:rPr>
          <w:rFonts w:asciiTheme="minorHAnsi" w:eastAsia="Arial" w:hAnsiTheme="minorHAnsi" w:cstheme="minorHAnsi"/>
          <w:b/>
          <w:bCs/>
          <w:sz w:val="22"/>
          <w:szCs w:val="22"/>
        </w:rPr>
        <w:t>Η</w:t>
      </w:r>
      <w:r w:rsidRPr="00474CAB">
        <w:rPr>
          <w:rFonts w:asciiTheme="minorHAnsi" w:hAnsiTheme="minorHAnsi" w:cstheme="minorHAnsi"/>
          <w:b/>
          <w:bCs/>
          <w:sz w:val="22"/>
          <w:szCs w:val="22"/>
        </w:rPr>
        <w:t xml:space="preserve"> Πρόεδρος του Δ.Σ.</w:t>
      </w:r>
    </w:p>
    <w:p w:rsidR="00FB6803" w:rsidRPr="00474CAB" w:rsidRDefault="00FB6803" w:rsidP="00FB6803">
      <w:pPr>
        <w:tabs>
          <w:tab w:val="center" w:pos="8460"/>
        </w:tabs>
        <w:spacing w:after="198" w:line="360" w:lineRule="auto"/>
        <w:contextualSpacing/>
        <w:rPr>
          <w:rFonts w:asciiTheme="minorHAnsi" w:hAnsiTheme="minorHAnsi" w:cstheme="minorHAnsi"/>
          <w:b/>
          <w:bCs/>
          <w:sz w:val="22"/>
          <w:szCs w:val="22"/>
        </w:rPr>
      </w:pPr>
    </w:p>
    <w:p w:rsidR="00FB6803" w:rsidRDefault="00FB6803" w:rsidP="00FB6803">
      <w:pPr>
        <w:widowControl w:val="0"/>
        <w:tabs>
          <w:tab w:val="center" w:pos="1080"/>
          <w:tab w:val="center" w:pos="8460"/>
        </w:tabs>
        <w:spacing w:before="119" w:after="119" w:line="360" w:lineRule="auto"/>
        <w:ind w:right="737"/>
        <w:jc w:val="both"/>
        <w:rPr>
          <w:rFonts w:asciiTheme="minorHAnsi" w:eastAsia="Calibri" w:hAnsiTheme="minorHAnsi" w:cstheme="minorHAnsi"/>
          <w:b/>
          <w:color w:val="000000"/>
          <w:sz w:val="22"/>
          <w:szCs w:val="22"/>
        </w:rPr>
      </w:pPr>
      <w:proofErr w:type="spellStart"/>
      <w:r w:rsidRPr="00474CAB">
        <w:rPr>
          <w:rFonts w:asciiTheme="minorHAnsi" w:eastAsia="Calibri" w:hAnsiTheme="minorHAnsi" w:cstheme="minorHAnsi"/>
          <w:b/>
          <w:color w:val="000000"/>
          <w:sz w:val="22"/>
          <w:szCs w:val="22"/>
        </w:rPr>
        <w:t>Καράβα</w:t>
      </w:r>
      <w:proofErr w:type="spellEnd"/>
      <w:r w:rsidRPr="00474CAB">
        <w:rPr>
          <w:rFonts w:asciiTheme="minorHAnsi" w:eastAsia="Calibri" w:hAnsiTheme="minorHAnsi" w:cstheme="minorHAnsi"/>
          <w:b/>
          <w:color w:val="000000"/>
          <w:sz w:val="22"/>
          <w:szCs w:val="22"/>
        </w:rPr>
        <w:t xml:space="preserve"> </w:t>
      </w:r>
      <w:proofErr w:type="spellStart"/>
      <w:r w:rsidRPr="00474CAB">
        <w:rPr>
          <w:rFonts w:asciiTheme="minorHAnsi" w:eastAsia="Calibri" w:hAnsiTheme="minorHAnsi" w:cstheme="minorHAnsi"/>
          <w:b/>
          <w:color w:val="000000"/>
          <w:sz w:val="22"/>
          <w:szCs w:val="22"/>
        </w:rPr>
        <w:t>Χρυσοβαλάντου</w:t>
      </w:r>
      <w:proofErr w:type="spellEnd"/>
      <w:r w:rsidRPr="00474CAB">
        <w:rPr>
          <w:rFonts w:asciiTheme="minorHAnsi" w:eastAsia="Calibri" w:hAnsiTheme="minorHAnsi" w:cstheme="minorHAnsi"/>
          <w:b/>
          <w:color w:val="000000"/>
          <w:sz w:val="22"/>
          <w:szCs w:val="22"/>
        </w:rPr>
        <w:t xml:space="preserve"> Βασιλική (</w:t>
      </w:r>
      <w:proofErr w:type="spellStart"/>
      <w:r w:rsidRPr="00474CAB">
        <w:rPr>
          <w:rFonts w:asciiTheme="minorHAnsi" w:eastAsia="Calibri" w:hAnsiTheme="minorHAnsi" w:cstheme="minorHAnsi"/>
          <w:b/>
          <w:color w:val="000000"/>
          <w:sz w:val="22"/>
          <w:szCs w:val="22"/>
        </w:rPr>
        <w:t>Βάλια</w:t>
      </w:r>
      <w:proofErr w:type="spellEnd"/>
      <w:r w:rsidRPr="00474CAB">
        <w:rPr>
          <w:rFonts w:asciiTheme="minorHAnsi" w:eastAsia="Calibri" w:hAnsiTheme="minorHAnsi" w:cstheme="minorHAnsi"/>
          <w:b/>
          <w:color w:val="000000"/>
          <w:sz w:val="22"/>
          <w:szCs w:val="22"/>
        </w:rPr>
        <w:t>)</w:t>
      </w:r>
    </w:p>
    <w:p w:rsidR="00411A36" w:rsidRDefault="00411A36" w:rsidP="00FB6803">
      <w:pPr>
        <w:widowControl w:val="0"/>
        <w:tabs>
          <w:tab w:val="center" w:pos="1080"/>
          <w:tab w:val="center" w:pos="8460"/>
        </w:tabs>
        <w:spacing w:before="119" w:after="119" w:line="360" w:lineRule="auto"/>
        <w:ind w:right="737"/>
        <w:jc w:val="both"/>
        <w:rPr>
          <w:rFonts w:asciiTheme="minorHAnsi" w:eastAsia="Calibri" w:hAnsiTheme="minorHAnsi" w:cstheme="minorHAnsi"/>
          <w:b/>
          <w:color w:val="000000"/>
          <w:sz w:val="22"/>
          <w:szCs w:val="22"/>
        </w:rPr>
      </w:pPr>
    </w:p>
    <w:p w:rsidR="00411A36" w:rsidRPr="00474CAB" w:rsidRDefault="00411A36" w:rsidP="00FB6803">
      <w:pPr>
        <w:widowControl w:val="0"/>
        <w:tabs>
          <w:tab w:val="center" w:pos="1080"/>
          <w:tab w:val="center" w:pos="8460"/>
        </w:tabs>
        <w:spacing w:before="119" w:after="119" w:line="360" w:lineRule="auto"/>
        <w:ind w:right="737"/>
        <w:jc w:val="both"/>
        <w:rPr>
          <w:rFonts w:asciiTheme="minorHAnsi" w:eastAsia="Calibri" w:hAnsiTheme="minorHAnsi" w:cstheme="minorHAnsi"/>
          <w:b/>
          <w:color w:val="000000"/>
          <w:sz w:val="22"/>
          <w:szCs w:val="22"/>
        </w:rPr>
      </w:pPr>
    </w:p>
    <w:p w:rsidR="00526B12" w:rsidRPr="00474CAB" w:rsidRDefault="00526B12" w:rsidP="00526B12">
      <w:pPr>
        <w:widowControl w:val="0"/>
        <w:tabs>
          <w:tab w:val="center" w:pos="1080"/>
          <w:tab w:val="center" w:pos="8460"/>
        </w:tabs>
        <w:spacing w:before="119" w:after="119" w:line="360" w:lineRule="auto"/>
        <w:ind w:left="142" w:right="737" w:hanging="142"/>
        <w:jc w:val="both"/>
        <w:rPr>
          <w:rFonts w:asciiTheme="minorHAnsi" w:hAnsiTheme="minorHAnsi" w:cstheme="minorHAnsi"/>
          <w:sz w:val="22"/>
          <w:szCs w:val="22"/>
        </w:rPr>
      </w:pPr>
      <w:r w:rsidRPr="00474CAB">
        <w:rPr>
          <w:rFonts w:asciiTheme="minorHAnsi" w:eastAsia="Arial" w:hAnsiTheme="minorHAnsi" w:cstheme="minorHAnsi"/>
          <w:b/>
          <w:iCs/>
          <w:sz w:val="22"/>
          <w:szCs w:val="22"/>
        </w:rPr>
        <w:t xml:space="preserve">        ΤΑ ΜΕΛΗ </w:t>
      </w:r>
    </w:p>
    <w:tbl>
      <w:tblPr>
        <w:tblW w:w="9721" w:type="dxa"/>
        <w:tblInd w:w="764" w:type="dxa"/>
        <w:tblLayout w:type="fixed"/>
        <w:tblCellMar>
          <w:top w:w="55" w:type="dxa"/>
          <w:left w:w="55" w:type="dxa"/>
          <w:bottom w:w="55" w:type="dxa"/>
          <w:right w:w="55" w:type="dxa"/>
        </w:tblCellMar>
        <w:tblLook w:val="0000"/>
      </w:tblPr>
      <w:tblGrid>
        <w:gridCol w:w="425"/>
        <w:gridCol w:w="142"/>
        <w:gridCol w:w="4216"/>
        <w:gridCol w:w="4938"/>
      </w:tblGrid>
      <w:tr w:rsidR="00411A36" w:rsidRPr="00FA274F" w:rsidTr="00077E5E">
        <w:tc>
          <w:tcPr>
            <w:tcW w:w="425" w:type="dxa"/>
          </w:tcPr>
          <w:p w:rsidR="00411A36" w:rsidRPr="00FA274F" w:rsidRDefault="00411A36" w:rsidP="00077E5E">
            <w:pPr>
              <w:ind w:left="142" w:hanging="142"/>
              <w:rPr>
                <w:rFonts w:asciiTheme="minorHAnsi" w:eastAsia="Arial" w:hAnsiTheme="minorHAnsi" w:cstheme="minorHAnsi"/>
                <w:sz w:val="22"/>
                <w:szCs w:val="22"/>
              </w:rPr>
            </w:pPr>
          </w:p>
        </w:tc>
        <w:tc>
          <w:tcPr>
            <w:tcW w:w="142" w:type="dxa"/>
          </w:tcPr>
          <w:p w:rsidR="00411A36" w:rsidRPr="00FA274F" w:rsidRDefault="00411A36" w:rsidP="00077E5E">
            <w:pPr>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p>
        </w:tc>
        <w:tc>
          <w:tcPr>
            <w:tcW w:w="4938" w:type="dxa"/>
            <w:shd w:val="clear" w:color="auto" w:fill="auto"/>
          </w:tcPr>
          <w:p w:rsidR="00411A36" w:rsidRPr="00FA274F" w:rsidRDefault="00411A36"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r w:rsidRPr="00FA274F">
              <w:rPr>
                <w:rFonts w:asciiTheme="minorHAnsi" w:hAnsiTheme="minorHAnsi" w:cstheme="minorHAnsi"/>
                <w:sz w:val="22"/>
                <w:szCs w:val="22"/>
              </w:rPr>
              <w:t>ΠΙΣΤΟ ΑΠΟΣΠΑΣΜΑ</w:t>
            </w:r>
          </w:p>
        </w:tc>
      </w:tr>
      <w:tr w:rsidR="00411A36" w:rsidRPr="00FA274F" w:rsidTr="00077E5E">
        <w:tc>
          <w:tcPr>
            <w:tcW w:w="425" w:type="dxa"/>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1</w:t>
            </w:r>
          </w:p>
        </w:tc>
        <w:tc>
          <w:tcPr>
            <w:tcW w:w="142" w:type="dxa"/>
          </w:tcPr>
          <w:p w:rsidR="00411A36" w:rsidRPr="00FA274F" w:rsidRDefault="00411A36" w:rsidP="00077E5E">
            <w:pPr>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Καλογρηάς</w:t>
            </w:r>
            <w:proofErr w:type="spellEnd"/>
            <w:r w:rsidRPr="00FA274F">
              <w:rPr>
                <w:rFonts w:asciiTheme="minorHAnsi" w:hAnsiTheme="minorHAnsi" w:cstheme="minorHAnsi"/>
                <w:sz w:val="22"/>
                <w:szCs w:val="22"/>
              </w:rPr>
              <w:t xml:space="preserve"> Αθανάσιος</w:t>
            </w:r>
          </w:p>
        </w:tc>
        <w:tc>
          <w:tcPr>
            <w:tcW w:w="4938" w:type="dxa"/>
            <w:shd w:val="clear" w:color="auto" w:fill="auto"/>
          </w:tcPr>
          <w:p w:rsidR="00411A36" w:rsidRPr="00FA274F" w:rsidRDefault="00411A36"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r w:rsidRPr="00FA274F">
              <w:rPr>
                <w:rFonts w:asciiTheme="minorHAnsi" w:hAnsiTheme="minorHAnsi" w:cstheme="minorHAnsi"/>
                <w:sz w:val="22"/>
                <w:szCs w:val="22"/>
              </w:rPr>
              <w:t xml:space="preserve">Λιβαδειά αυθημερόν </w:t>
            </w:r>
          </w:p>
        </w:tc>
      </w:tr>
      <w:tr w:rsidR="00411A36" w:rsidRPr="00FA274F" w:rsidTr="00077E5E">
        <w:tc>
          <w:tcPr>
            <w:tcW w:w="425" w:type="dxa"/>
          </w:tcPr>
          <w:p w:rsidR="00411A36" w:rsidRPr="00FA274F" w:rsidRDefault="00411A36" w:rsidP="00077E5E">
            <w:pPr>
              <w:snapToGrid w:val="0"/>
              <w:ind w:left="142" w:hanging="142"/>
              <w:rPr>
                <w:rFonts w:asciiTheme="minorHAnsi" w:eastAsia="Arial" w:hAnsiTheme="minorHAnsi" w:cstheme="minorHAnsi"/>
                <w:sz w:val="22"/>
                <w:szCs w:val="22"/>
              </w:rPr>
            </w:pPr>
            <w:r w:rsidRPr="00FA274F">
              <w:rPr>
                <w:rFonts w:asciiTheme="minorHAnsi" w:eastAsia="Arial" w:hAnsiTheme="minorHAnsi" w:cstheme="minorHAnsi"/>
                <w:sz w:val="22"/>
                <w:szCs w:val="22"/>
              </w:rPr>
              <w:t>2</w:t>
            </w:r>
          </w:p>
        </w:tc>
        <w:tc>
          <w:tcPr>
            <w:tcW w:w="142" w:type="dxa"/>
          </w:tcPr>
          <w:p w:rsidR="00411A36" w:rsidRPr="00FA274F" w:rsidRDefault="00411A36" w:rsidP="00077E5E">
            <w:pPr>
              <w:ind w:left="142" w:hanging="142"/>
              <w:rPr>
                <w:rFonts w:asciiTheme="minorHAnsi" w:hAnsiTheme="minorHAnsi" w:cstheme="minorHAnsi"/>
                <w:sz w:val="22"/>
                <w:szCs w:val="22"/>
              </w:rPr>
            </w:pPr>
          </w:p>
        </w:tc>
        <w:tc>
          <w:tcPr>
            <w:tcW w:w="4216" w:type="dxa"/>
            <w:shd w:val="clear" w:color="auto" w:fill="auto"/>
          </w:tcPr>
          <w:p w:rsidR="00411A36" w:rsidRPr="00FA274F" w:rsidRDefault="00411A36" w:rsidP="00077E5E">
            <w:pPr>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Μητάς</w:t>
            </w:r>
            <w:proofErr w:type="spellEnd"/>
            <w:r w:rsidRPr="00FA274F">
              <w:rPr>
                <w:rFonts w:asciiTheme="minorHAnsi" w:hAnsiTheme="minorHAnsi" w:cstheme="minorHAnsi"/>
                <w:sz w:val="22"/>
                <w:szCs w:val="22"/>
              </w:rPr>
              <w:t xml:space="preserve"> Αλέξανδρος</w:t>
            </w:r>
          </w:p>
        </w:tc>
        <w:tc>
          <w:tcPr>
            <w:tcW w:w="4938" w:type="dxa"/>
            <w:shd w:val="clear" w:color="auto" w:fill="auto"/>
          </w:tcPr>
          <w:p w:rsidR="00411A36" w:rsidRPr="00FA274F" w:rsidRDefault="00411A36"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Ο</w:t>
            </w:r>
            <w:r w:rsidRPr="00FA274F">
              <w:rPr>
                <w:rFonts w:asciiTheme="minorHAnsi" w:hAnsiTheme="minorHAnsi" w:cstheme="minorHAnsi"/>
                <w:sz w:val="22"/>
                <w:szCs w:val="22"/>
              </w:rPr>
              <w:t xml:space="preserve"> Δήμαρχος </w:t>
            </w:r>
            <w:proofErr w:type="spellStart"/>
            <w:r w:rsidRPr="00FA274F">
              <w:rPr>
                <w:rFonts w:asciiTheme="minorHAnsi" w:hAnsiTheme="minorHAnsi" w:cstheme="minorHAnsi"/>
                <w:sz w:val="22"/>
                <w:szCs w:val="22"/>
              </w:rPr>
              <w:t>Λεβαδέων</w:t>
            </w:r>
            <w:proofErr w:type="spellEnd"/>
          </w:p>
        </w:tc>
      </w:tr>
      <w:tr w:rsidR="00411A36" w:rsidRPr="00FA274F" w:rsidTr="00077E5E">
        <w:tc>
          <w:tcPr>
            <w:tcW w:w="425" w:type="dxa"/>
          </w:tcPr>
          <w:p w:rsidR="00411A36" w:rsidRPr="00FA274F" w:rsidRDefault="00411A36"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3</w:t>
            </w:r>
          </w:p>
        </w:tc>
        <w:tc>
          <w:tcPr>
            <w:tcW w:w="142" w:type="dxa"/>
          </w:tcPr>
          <w:p w:rsidR="00411A36" w:rsidRPr="00FA274F" w:rsidRDefault="00411A36" w:rsidP="00077E5E">
            <w:pPr>
              <w:ind w:left="142" w:hanging="142"/>
              <w:rPr>
                <w:rFonts w:asciiTheme="minorHAnsi" w:hAnsiTheme="minorHAnsi" w:cstheme="minorHAnsi"/>
                <w:sz w:val="22"/>
                <w:szCs w:val="22"/>
              </w:rPr>
            </w:pPr>
          </w:p>
        </w:tc>
        <w:tc>
          <w:tcPr>
            <w:tcW w:w="4216" w:type="dxa"/>
            <w:shd w:val="clear" w:color="auto" w:fill="auto"/>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Δήμου Ιωάννης </w:t>
            </w:r>
          </w:p>
        </w:tc>
        <w:tc>
          <w:tcPr>
            <w:tcW w:w="4938" w:type="dxa"/>
            <w:shd w:val="clear" w:color="auto" w:fill="auto"/>
          </w:tcPr>
          <w:p w:rsidR="00411A36" w:rsidRPr="00FA274F" w:rsidRDefault="00411A36" w:rsidP="00077E5E">
            <w:pPr>
              <w:snapToGrid w:val="0"/>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4</w:t>
            </w:r>
          </w:p>
        </w:tc>
        <w:tc>
          <w:tcPr>
            <w:tcW w:w="142" w:type="dxa"/>
          </w:tcPr>
          <w:p w:rsidR="00411A36" w:rsidRPr="00FA274F" w:rsidRDefault="00411A36" w:rsidP="00077E5E">
            <w:pPr>
              <w:ind w:left="142" w:hanging="142"/>
              <w:rPr>
                <w:rFonts w:asciiTheme="minorHAnsi" w:eastAsia="Calibri" w:hAnsiTheme="minorHAnsi" w:cstheme="minorHAnsi"/>
                <w:sz w:val="22"/>
                <w:szCs w:val="22"/>
              </w:rPr>
            </w:pPr>
          </w:p>
        </w:tc>
        <w:tc>
          <w:tcPr>
            <w:tcW w:w="4216" w:type="dxa"/>
            <w:shd w:val="clear" w:color="auto" w:fill="auto"/>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Αποστόλου Ιωάννης</w:t>
            </w:r>
          </w:p>
        </w:tc>
        <w:tc>
          <w:tcPr>
            <w:tcW w:w="4938" w:type="dxa"/>
            <w:shd w:val="clear" w:color="auto" w:fill="auto"/>
          </w:tcPr>
          <w:p w:rsidR="00411A36" w:rsidRPr="00FA274F" w:rsidRDefault="00411A36"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ΙΩΑΝΝΗΣ .Δ. ΤΑΓΚΑΛΕΓΚΑΣ</w:t>
            </w:r>
          </w:p>
        </w:tc>
      </w:tr>
      <w:tr w:rsidR="00411A36" w:rsidRPr="00FA274F" w:rsidTr="00077E5E">
        <w:tc>
          <w:tcPr>
            <w:tcW w:w="425" w:type="dxa"/>
          </w:tcPr>
          <w:p w:rsidR="00411A36" w:rsidRPr="00FA274F" w:rsidRDefault="00411A36" w:rsidP="00077E5E">
            <w:pPr>
              <w:snapToGrid w:val="0"/>
              <w:ind w:left="142" w:hanging="142"/>
              <w:rPr>
                <w:rFonts w:asciiTheme="minorHAnsi" w:eastAsia="Calibri" w:hAnsiTheme="minorHAnsi" w:cstheme="minorHAnsi"/>
                <w:sz w:val="22"/>
                <w:szCs w:val="22"/>
              </w:rPr>
            </w:pPr>
            <w:r w:rsidRPr="00FA274F">
              <w:rPr>
                <w:rFonts w:asciiTheme="minorHAnsi" w:eastAsia="Calibri" w:hAnsiTheme="minorHAnsi" w:cstheme="minorHAnsi"/>
                <w:sz w:val="22"/>
                <w:szCs w:val="22"/>
              </w:rPr>
              <w:t>5</w:t>
            </w:r>
          </w:p>
        </w:tc>
        <w:tc>
          <w:tcPr>
            <w:tcW w:w="142" w:type="dxa"/>
          </w:tcPr>
          <w:p w:rsidR="00411A36" w:rsidRPr="00FA274F" w:rsidRDefault="00411A36" w:rsidP="00077E5E">
            <w:pPr>
              <w:ind w:left="142" w:hanging="142"/>
              <w:rPr>
                <w:rFonts w:asciiTheme="minorHAnsi" w:hAnsiTheme="minorHAnsi" w:cstheme="minorHAnsi"/>
                <w:sz w:val="22"/>
                <w:szCs w:val="22"/>
              </w:rPr>
            </w:pPr>
          </w:p>
        </w:tc>
        <w:tc>
          <w:tcPr>
            <w:tcW w:w="4216" w:type="dxa"/>
            <w:shd w:val="clear" w:color="auto" w:fill="auto"/>
          </w:tcPr>
          <w:p w:rsidR="00411A36" w:rsidRPr="00FA274F" w:rsidRDefault="00411A36" w:rsidP="00077E5E">
            <w:pPr>
              <w:ind w:left="142" w:hanging="142"/>
              <w:rPr>
                <w:rFonts w:asciiTheme="minorHAnsi" w:hAnsiTheme="minorHAnsi" w:cstheme="minorHAnsi"/>
                <w:sz w:val="22"/>
                <w:szCs w:val="22"/>
              </w:rPr>
            </w:pPr>
            <w:proofErr w:type="spellStart"/>
            <w:r>
              <w:rPr>
                <w:rFonts w:asciiTheme="minorHAnsi" w:hAnsiTheme="minorHAnsi" w:cstheme="minorHAnsi"/>
                <w:sz w:val="22"/>
                <w:szCs w:val="22"/>
              </w:rPr>
              <w:t>Σάκκος</w:t>
            </w:r>
            <w:proofErr w:type="spellEnd"/>
            <w:r>
              <w:rPr>
                <w:rFonts w:asciiTheme="minorHAnsi" w:hAnsiTheme="minorHAnsi" w:cstheme="minorHAnsi"/>
                <w:sz w:val="22"/>
                <w:szCs w:val="22"/>
              </w:rPr>
              <w:t xml:space="preserve"> Μάριος</w:t>
            </w:r>
          </w:p>
        </w:tc>
        <w:tc>
          <w:tcPr>
            <w:tcW w:w="4938" w:type="dxa"/>
            <w:shd w:val="clear" w:color="auto" w:fill="auto"/>
          </w:tcPr>
          <w:p w:rsidR="00411A36" w:rsidRPr="00FA274F" w:rsidRDefault="00411A36" w:rsidP="00077E5E">
            <w:pPr>
              <w:ind w:left="142" w:hanging="142"/>
              <w:rPr>
                <w:rFonts w:asciiTheme="minorHAnsi" w:eastAsia="Arial" w:hAnsiTheme="minorHAnsi" w:cstheme="minorHAnsi"/>
                <w:sz w:val="22"/>
                <w:szCs w:val="22"/>
              </w:rPr>
            </w:pPr>
          </w:p>
        </w:tc>
      </w:tr>
      <w:tr w:rsidR="00411A36" w:rsidRPr="00FA274F" w:rsidTr="00077E5E">
        <w:tc>
          <w:tcPr>
            <w:tcW w:w="425" w:type="dxa"/>
          </w:tcPr>
          <w:p w:rsidR="00411A36" w:rsidRPr="00FA274F" w:rsidRDefault="00411A36"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6</w:t>
            </w:r>
          </w:p>
        </w:tc>
        <w:tc>
          <w:tcPr>
            <w:tcW w:w="142" w:type="dxa"/>
          </w:tcPr>
          <w:p w:rsidR="00411A36" w:rsidRPr="00FA274F" w:rsidRDefault="00411A36" w:rsidP="00077E5E">
            <w:pPr>
              <w:ind w:left="142" w:hanging="142"/>
              <w:rPr>
                <w:rFonts w:asciiTheme="minorHAnsi" w:hAnsiTheme="minorHAnsi" w:cstheme="minorHAnsi"/>
                <w:sz w:val="22"/>
                <w:szCs w:val="22"/>
              </w:rPr>
            </w:pPr>
          </w:p>
        </w:tc>
        <w:tc>
          <w:tcPr>
            <w:tcW w:w="4216" w:type="dxa"/>
            <w:shd w:val="clear" w:color="auto" w:fill="auto"/>
          </w:tcPr>
          <w:p w:rsidR="00411A36" w:rsidRPr="00FA274F" w:rsidRDefault="00411A36" w:rsidP="00077E5E">
            <w:pPr>
              <w:ind w:left="142" w:hanging="142"/>
              <w:rPr>
                <w:rFonts w:asciiTheme="minorHAnsi" w:hAnsiTheme="minorHAnsi" w:cstheme="minorHAnsi"/>
                <w:sz w:val="22"/>
                <w:szCs w:val="22"/>
              </w:rPr>
            </w:pPr>
            <w:proofErr w:type="spellStart"/>
            <w:r>
              <w:rPr>
                <w:rFonts w:asciiTheme="minorHAnsi" w:hAnsiTheme="minorHAnsi" w:cstheme="minorHAnsi"/>
                <w:sz w:val="22"/>
                <w:szCs w:val="22"/>
              </w:rPr>
              <w:t>Μερτζάνης</w:t>
            </w:r>
            <w:proofErr w:type="spellEnd"/>
            <w:r>
              <w:rPr>
                <w:rFonts w:asciiTheme="minorHAnsi" w:hAnsiTheme="minorHAnsi" w:cstheme="minorHAnsi"/>
                <w:sz w:val="22"/>
                <w:szCs w:val="22"/>
              </w:rPr>
              <w:t xml:space="preserve"> Κων/νος</w:t>
            </w:r>
          </w:p>
        </w:tc>
        <w:tc>
          <w:tcPr>
            <w:tcW w:w="4938" w:type="dxa"/>
            <w:shd w:val="clear" w:color="auto" w:fill="auto"/>
          </w:tcPr>
          <w:p w:rsidR="00411A36" w:rsidRPr="00FA274F" w:rsidRDefault="00411A36" w:rsidP="00077E5E">
            <w:pPr>
              <w:ind w:left="142" w:hanging="142"/>
              <w:rPr>
                <w:rFonts w:asciiTheme="minorHAnsi" w:eastAsia="Arial" w:hAnsiTheme="minorHAnsi" w:cstheme="minorHAnsi"/>
                <w:sz w:val="22"/>
                <w:szCs w:val="22"/>
              </w:rPr>
            </w:pPr>
          </w:p>
        </w:tc>
      </w:tr>
      <w:tr w:rsidR="00411A36" w:rsidRPr="00FA274F" w:rsidTr="00077E5E">
        <w:tc>
          <w:tcPr>
            <w:tcW w:w="425" w:type="dxa"/>
          </w:tcPr>
          <w:p w:rsidR="00411A36" w:rsidRPr="00FA274F" w:rsidRDefault="00411A36" w:rsidP="00077E5E">
            <w:pPr>
              <w:ind w:left="142" w:hanging="142"/>
              <w:rPr>
                <w:rFonts w:asciiTheme="minorHAnsi" w:eastAsia="Calibri" w:hAnsiTheme="minorHAnsi" w:cstheme="minorHAnsi"/>
                <w:sz w:val="22"/>
                <w:szCs w:val="22"/>
              </w:rPr>
            </w:pPr>
            <w:r w:rsidRPr="00FA274F">
              <w:rPr>
                <w:rFonts w:asciiTheme="minorHAnsi" w:eastAsia="Calibri" w:hAnsiTheme="minorHAnsi" w:cstheme="minorHAnsi"/>
                <w:sz w:val="22"/>
                <w:szCs w:val="22"/>
              </w:rPr>
              <w:t>7</w:t>
            </w:r>
          </w:p>
        </w:tc>
        <w:tc>
          <w:tcPr>
            <w:tcW w:w="142" w:type="dxa"/>
          </w:tcPr>
          <w:p w:rsidR="00411A36" w:rsidRPr="00FA274F" w:rsidRDefault="00411A36" w:rsidP="00077E5E">
            <w:pPr>
              <w:ind w:left="142" w:hanging="142"/>
              <w:rPr>
                <w:rFonts w:asciiTheme="minorHAnsi" w:hAnsiTheme="minorHAnsi" w:cstheme="minorHAnsi"/>
                <w:sz w:val="22"/>
                <w:szCs w:val="22"/>
              </w:rPr>
            </w:pPr>
          </w:p>
        </w:tc>
        <w:tc>
          <w:tcPr>
            <w:tcW w:w="4216" w:type="dxa"/>
            <w:shd w:val="clear" w:color="auto" w:fill="auto"/>
          </w:tcPr>
          <w:p w:rsidR="00411A36" w:rsidRPr="00FA274F" w:rsidRDefault="00411A36" w:rsidP="00077E5E">
            <w:pPr>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Σαγιάννης</w:t>
            </w:r>
            <w:proofErr w:type="spellEnd"/>
            <w:r w:rsidRPr="00FA274F">
              <w:rPr>
                <w:rFonts w:asciiTheme="minorHAnsi" w:hAnsiTheme="minorHAnsi" w:cstheme="minorHAnsi"/>
                <w:sz w:val="22"/>
                <w:szCs w:val="22"/>
              </w:rPr>
              <w:t xml:space="preserve"> Μιχαήλ  </w:t>
            </w:r>
          </w:p>
        </w:tc>
        <w:tc>
          <w:tcPr>
            <w:tcW w:w="4938" w:type="dxa"/>
            <w:shd w:val="clear" w:color="auto" w:fill="auto"/>
          </w:tcPr>
          <w:p w:rsidR="00411A36" w:rsidRPr="00FA274F" w:rsidRDefault="00411A36" w:rsidP="00077E5E">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p>
        </w:tc>
      </w:tr>
      <w:tr w:rsidR="00411A36" w:rsidRPr="00FA274F" w:rsidTr="00077E5E">
        <w:tc>
          <w:tcPr>
            <w:tcW w:w="425" w:type="dxa"/>
          </w:tcPr>
          <w:p w:rsidR="00411A36" w:rsidRPr="00FA274F" w:rsidRDefault="00411A36" w:rsidP="00077E5E">
            <w:pPr>
              <w:snapToGrid w:val="0"/>
              <w:spacing w:line="276" w:lineRule="auto"/>
              <w:ind w:left="142" w:hanging="142"/>
              <w:rPr>
                <w:rFonts w:asciiTheme="minorHAnsi" w:eastAsia="Calibri" w:hAnsiTheme="minorHAnsi" w:cstheme="minorHAnsi"/>
                <w:sz w:val="22"/>
                <w:szCs w:val="22"/>
              </w:rPr>
            </w:pPr>
            <w:r w:rsidRPr="00FA274F">
              <w:rPr>
                <w:rFonts w:asciiTheme="minorHAnsi" w:eastAsia="Calibri" w:hAnsiTheme="minorHAnsi" w:cstheme="minorHAnsi"/>
                <w:sz w:val="22"/>
                <w:szCs w:val="22"/>
              </w:rPr>
              <w:t>8</w:t>
            </w:r>
          </w:p>
        </w:tc>
        <w:tc>
          <w:tcPr>
            <w:tcW w:w="142" w:type="dxa"/>
          </w:tcPr>
          <w:p w:rsidR="00411A36" w:rsidRPr="00FA274F" w:rsidRDefault="00411A36" w:rsidP="00077E5E">
            <w:pPr>
              <w:ind w:left="142" w:hanging="142"/>
              <w:rPr>
                <w:rFonts w:asciiTheme="minorHAnsi" w:eastAsia="Calibri"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Καπλάνης</w:t>
            </w:r>
            <w:proofErr w:type="spellEnd"/>
            <w:r w:rsidRPr="00FA274F">
              <w:rPr>
                <w:rFonts w:asciiTheme="minorHAnsi" w:hAnsiTheme="minorHAnsi" w:cstheme="minorHAnsi"/>
                <w:sz w:val="22"/>
                <w:szCs w:val="22"/>
              </w:rPr>
              <w:t xml:space="preserve"> Κων/νος  </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9</w:t>
            </w:r>
          </w:p>
        </w:tc>
        <w:tc>
          <w:tcPr>
            <w:tcW w:w="142" w:type="dxa"/>
          </w:tcPr>
          <w:p w:rsidR="00411A36" w:rsidRPr="00FA274F" w:rsidRDefault="00411A36" w:rsidP="00077E5E">
            <w:pPr>
              <w:spacing w:line="276" w:lineRule="auto"/>
              <w:ind w:left="142" w:hanging="142"/>
              <w:rPr>
                <w:rFonts w:asciiTheme="minorHAnsi" w:eastAsia="Calibri" w:hAnsiTheme="minorHAnsi" w:cstheme="minorHAnsi"/>
                <w:sz w:val="22"/>
                <w:szCs w:val="22"/>
              </w:rPr>
            </w:pPr>
          </w:p>
        </w:tc>
        <w:tc>
          <w:tcPr>
            <w:tcW w:w="4216" w:type="dxa"/>
            <w:shd w:val="clear" w:color="auto" w:fill="auto"/>
          </w:tcPr>
          <w:p w:rsidR="00411A36" w:rsidRPr="00FA274F" w:rsidRDefault="00411A36"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Τόλιας</w:t>
            </w:r>
            <w:proofErr w:type="spellEnd"/>
            <w:r w:rsidRPr="00FA274F">
              <w:rPr>
                <w:rFonts w:asciiTheme="minorHAnsi" w:hAnsiTheme="minorHAnsi" w:cstheme="minorHAnsi"/>
                <w:sz w:val="22"/>
                <w:szCs w:val="22"/>
              </w:rPr>
              <w:t xml:space="preserve"> Δημήτριος</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10</w:t>
            </w:r>
          </w:p>
        </w:tc>
        <w:tc>
          <w:tcPr>
            <w:tcW w:w="142" w:type="dxa"/>
          </w:tcPr>
          <w:p w:rsidR="00411A36" w:rsidRPr="00FA274F" w:rsidRDefault="00411A36" w:rsidP="00077E5E">
            <w:pPr>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Κοτσικώνας</w:t>
            </w:r>
            <w:proofErr w:type="spellEnd"/>
            <w:r w:rsidRPr="00FA274F">
              <w:rPr>
                <w:rFonts w:asciiTheme="minorHAnsi" w:hAnsiTheme="minorHAnsi" w:cstheme="minorHAnsi"/>
                <w:sz w:val="22"/>
                <w:szCs w:val="22"/>
              </w:rPr>
              <w:t xml:space="preserve"> Επαμεινώνδας</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11</w:t>
            </w:r>
          </w:p>
        </w:tc>
        <w:tc>
          <w:tcPr>
            <w:tcW w:w="142" w:type="dxa"/>
          </w:tcPr>
          <w:p w:rsidR="00411A36" w:rsidRPr="00FA274F" w:rsidRDefault="00411A36" w:rsidP="00077E5E">
            <w:pPr>
              <w:ind w:left="142" w:hanging="142"/>
              <w:rPr>
                <w:rFonts w:asciiTheme="minorHAnsi"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Αρκουμάνης</w:t>
            </w:r>
            <w:proofErr w:type="spellEnd"/>
            <w:r w:rsidRPr="00FA274F">
              <w:rPr>
                <w:rFonts w:asciiTheme="minorHAnsi" w:hAnsiTheme="minorHAnsi" w:cstheme="minorHAnsi"/>
                <w:sz w:val="22"/>
                <w:szCs w:val="22"/>
              </w:rPr>
              <w:t xml:space="preserve"> Πέτρος</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12</w:t>
            </w:r>
          </w:p>
        </w:tc>
        <w:tc>
          <w:tcPr>
            <w:tcW w:w="142" w:type="dxa"/>
          </w:tcPr>
          <w:p w:rsidR="00411A36" w:rsidRPr="00FA274F" w:rsidRDefault="00411A36"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Γερονικολού</w:t>
            </w:r>
            <w:proofErr w:type="spellEnd"/>
            <w:r w:rsidRPr="00FA274F">
              <w:rPr>
                <w:rFonts w:asciiTheme="minorHAnsi" w:hAnsiTheme="minorHAnsi" w:cstheme="minorHAnsi"/>
                <w:sz w:val="22"/>
                <w:szCs w:val="22"/>
              </w:rPr>
              <w:t xml:space="preserve"> Λαμπρινή</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13</w:t>
            </w:r>
          </w:p>
        </w:tc>
        <w:tc>
          <w:tcPr>
            <w:tcW w:w="142" w:type="dxa"/>
          </w:tcPr>
          <w:p w:rsidR="00411A36" w:rsidRPr="00FA274F" w:rsidRDefault="00411A36"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Τσιφής</w:t>
            </w:r>
            <w:proofErr w:type="spellEnd"/>
            <w:r w:rsidRPr="00FA274F">
              <w:rPr>
                <w:rFonts w:asciiTheme="minorHAnsi" w:hAnsiTheme="minorHAnsi" w:cstheme="minorHAnsi"/>
                <w:sz w:val="22"/>
                <w:szCs w:val="22"/>
              </w:rPr>
              <w:t xml:space="preserve"> Δημήτριος</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14</w:t>
            </w:r>
          </w:p>
        </w:tc>
        <w:tc>
          <w:tcPr>
            <w:tcW w:w="142" w:type="dxa"/>
          </w:tcPr>
          <w:p w:rsidR="00411A36" w:rsidRPr="00FA274F" w:rsidRDefault="00411A36"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Καλέα</w:t>
            </w:r>
            <w:proofErr w:type="spellEnd"/>
            <w:r w:rsidRPr="00FA274F">
              <w:rPr>
                <w:rFonts w:asciiTheme="minorHAnsi" w:hAnsiTheme="minorHAnsi" w:cstheme="minorHAnsi"/>
                <w:sz w:val="22"/>
                <w:szCs w:val="22"/>
              </w:rPr>
              <w:t xml:space="preserve"> Ανδρονίκη</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15</w:t>
            </w:r>
          </w:p>
        </w:tc>
        <w:tc>
          <w:tcPr>
            <w:tcW w:w="142" w:type="dxa"/>
          </w:tcPr>
          <w:p w:rsidR="00411A36" w:rsidRPr="00FA274F" w:rsidRDefault="00411A36"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Καραμάνης</w:t>
            </w:r>
            <w:proofErr w:type="spellEnd"/>
            <w:r w:rsidRPr="00FA274F">
              <w:rPr>
                <w:rFonts w:asciiTheme="minorHAnsi" w:hAnsiTheme="minorHAnsi" w:cstheme="minorHAnsi"/>
                <w:sz w:val="22"/>
                <w:szCs w:val="22"/>
              </w:rPr>
              <w:t xml:space="preserve"> Δημήτριος</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snapToGrid w:val="0"/>
              <w:ind w:left="142" w:hanging="142"/>
              <w:rPr>
                <w:rFonts w:asciiTheme="minorHAnsi" w:eastAsia="Calibri" w:hAnsiTheme="minorHAnsi" w:cstheme="minorHAnsi"/>
                <w:sz w:val="22"/>
                <w:szCs w:val="22"/>
              </w:rPr>
            </w:pPr>
            <w:r>
              <w:rPr>
                <w:rFonts w:asciiTheme="minorHAnsi" w:eastAsia="Calibri" w:hAnsiTheme="minorHAnsi" w:cstheme="minorHAnsi"/>
                <w:sz w:val="22"/>
                <w:szCs w:val="22"/>
              </w:rPr>
              <w:t>16</w:t>
            </w:r>
          </w:p>
        </w:tc>
        <w:tc>
          <w:tcPr>
            <w:tcW w:w="142" w:type="dxa"/>
          </w:tcPr>
          <w:p w:rsidR="00411A36" w:rsidRPr="00FA274F" w:rsidRDefault="00411A36"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Πλιακοστάμος</w:t>
            </w:r>
            <w:proofErr w:type="spellEnd"/>
            <w:r w:rsidRPr="00FA274F">
              <w:rPr>
                <w:rFonts w:asciiTheme="minorHAnsi" w:hAnsiTheme="minorHAnsi" w:cstheme="minorHAnsi"/>
                <w:sz w:val="22"/>
                <w:szCs w:val="22"/>
              </w:rPr>
              <w:t xml:space="preserve"> Κων/νος</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snapToGrid w:val="0"/>
              <w:ind w:left="142" w:hanging="142"/>
              <w:rPr>
                <w:rFonts w:asciiTheme="minorHAnsi" w:hAnsiTheme="minorHAnsi" w:cstheme="minorHAnsi"/>
                <w:sz w:val="22"/>
                <w:szCs w:val="22"/>
              </w:rPr>
            </w:pPr>
            <w:r>
              <w:rPr>
                <w:rFonts w:asciiTheme="minorHAnsi" w:hAnsiTheme="minorHAnsi" w:cstheme="minorHAnsi"/>
                <w:sz w:val="22"/>
                <w:szCs w:val="22"/>
              </w:rPr>
              <w:t>17</w:t>
            </w:r>
          </w:p>
        </w:tc>
        <w:tc>
          <w:tcPr>
            <w:tcW w:w="142" w:type="dxa"/>
          </w:tcPr>
          <w:p w:rsidR="00411A36" w:rsidRPr="00FA274F" w:rsidRDefault="00411A36"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Χέβα</w:t>
            </w:r>
            <w:proofErr w:type="spellEnd"/>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Νάνσυ</w:t>
            </w:r>
            <w:proofErr w:type="spellEnd"/>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142" w:type="dxa"/>
          </w:tcPr>
          <w:p w:rsidR="00411A36" w:rsidRPr="00FA274F" w:rsidRDefault="00411A36"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142" w:type="dxa"/>
          </w:tcPr>
          <w:p w:rsidR="00411A36" w:rsidRPr="00FA274F" w:rsidRDefault="00411A36"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r w:rsidR="00411A36" w:rsidRPr="00FA274F" w:rsidTr="00077E5E">
        <w:tc>
          <w:tcPr>
            <w:tcW w:w="425" w:type="dxa"/>
          </w:tcPr>
          <w:p w:rsidR="00411A36" w:rsidRPr="00FA274F" w:rsidRDefault="00411A36" w:rsidP="00077E5E">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142" w:type="dxa"/>
          </w:tcPr>
          <w:p w:rsidR="00411A36" w:rsidRPr="00FA274F" w:rsidRDefault="00411A36" w:rsidP="00077E5E">
            <w:pPr>
              <w:snapToGrid w:val="0"/>
              <w:ind w:left="142" w:hanging="142"/>
              <w:rPr>
                <w:rFonts w:asciiTheme="minorHAnsi" w:eastAsia="Arial" w:hAnsiTheme="minorHAnsi" w:cstheme="minorHAnsi"/>
                <w:sz w:val="22"/>
                <w:szCs w:val="22"/>
              </w:rPr>
            </w:pPr>
          </w:p>
        </w:tc>
        <w:tc>
          <w:tcPr>
            <w:tcW w:w="4216" w:type="dxa"/>
            <w:shd w:val="clear" w:color="auto" w:fill="auto"/>
          </w:tcPr>
          <w:p w:rsidR="00411A36" w:rsidRPr="00FA274F" w:rsidRDefault="00411A36" w:rsidP="00077E5E">
            <w:pPr>
              <w:tabs>
                <w:tab w:val="left" w:pos="718"/>
              </w:tabs>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4938" w:type="dxa"/>
            <w:shd w:val="clear" w:color="auto" w:fill="auto"/>
          </w:tcPr>
          <w:p w:rsidR="00411A36" w:rsidRPr="00FA274F" w:rsidRDefault="00411A36" w:rsidP="00077E5E">
            <w:pPr>
              <w:snapToGrid w:val="0"/>
              <w:spacing w:line="276" w:lineRule="auto"/>
              <w:ind w:left="142" w:hanging="142"/>
              <w:rPr>
                <w:rFonts w:asciiTheme="minorHAnsi" w:hAnsiTheme="minorHAnsi" w:cstheme="minorHAnsi"/>
                <w:sz w:val="22"/>
                <w:szCs w:val="22"/>
              </w:rPr>
            </w:pPr>
          </w:p>
        </w:tc>
      </w:tr>
    </w:tbl>
    <w:p w:rsidR="000B4FE7" w:rsidRPr="00474CAB" w:rsidRDefault="00411A36" w:rsidP="00FB6803">
      <w:pPr>
        <w:tabs>
          <w:tab w:val="left" w:pos="7668"/>
        </w:tabs>
        <w:rPr>
          <w:rFonts w:asciiTheme="minorHAnsi" w:hAnsiTheme="minorHAnsi" w:cstheme="minorHAnsi"/>
          <w:sz w:val="22"/>
          <w:szCs w:val="22"/>
        </w:rPr>
      </w:pPr>
      <w:r>
        <w:rPr>
          <w:rFonts w:asciiTheme="minorHAnsi" w:hAnsiTheme="minorHAnsi" w:cstheme="minorHAnsi"/>
          <w:sz w:val="22"/>
          <w:szCs w:val="22"/>
        </w:rPr>
        <w:t xml:space="preserve"> </w:t>
      </w:r>
    </w:p>
    <w:sectPr w:rsidR="000B4FE7" w:rsidRPr="00474CAB" w:rsidSect="00E95196">
      <w:footerReference w:type="default" r:id="rId8"/>
      <w:pgSz w:w="11907" w:h="16840" w:code="9"/>
      <w:pgMar w:top="1418" w:right="1701"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AB2" w:rsidRDefault="00476AB2">
      <w:r>
        <w:separator/>
      </w:r>
    </w:p>
  </w:endnote>
  <w:endnote w:type="continuationSeparator" w:id="0">
    <w:p w:rsidR="00476AB2" w:rsidRDefault="00476A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Franklin Gothic Medium Cond">
    <w:panose1 w:val="020B0606030402020204"/>
    <w:charset w:val="A1"/>
    <w:family w:val="swiss"/>
    <w:pitch w:val="variable"/>
    <w:sig w:usb0="00000287" w:usb1="00000000" w:usb2="00000000" w:usb3="00000000" w:csb0="0000009F" w:csb1="00000000"/>
  </w:font>
  <w:font w:name="Bookman Old Style">
    <w:panose1 w:val="020506040505050202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F7" w:rsidRDefault="00FB6803">
    <w:pPr>
      <w:pStyle w:val="a3"/>
      <w:jc w:val="center"/>
    </w:pPr>
    <w:r>
      <w:t>2</w:t>
    </w:r>
    <w:r w:rsidR="00F77362">
      <w:t>6</w:t>
    </w:r>
    <w:r w:rsidR="00627377">
      <w:t>8</w:t>
    </w:r>
    <w:r w:rsidR="002D4BF7">
      <w:t xml:space="preserve">/2023 ΑΠΟΦΑΣΗ ΔΗΜΟΤΙΚΟΥ ΣΥΜΒΟΥΛΙΟΥ   </w:t>
    </w:r>
    <w:fldSimple w:instr=" PAGE   \* MERGEFORMAT ">
      <w:r w:rsidR="0002166B">
        <w:rPr>
          <w:noProof/>
        </w:rPr>
        <w:t>6</w:t>
      </w:r>
    </w:fldSimple>
  </w:p>
  <w:p w:rsidR="002D4BF7" w:rsidRDefault="002D4BF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AB2" w:rsidRDefault="00476AB2">
      <w:r>
        <w:separator/>
      </w:r>
    </w:p>
  </w:footnote>
  <w:footnote w:type="continuationSeparator" w:id="0">
    <w:p w:rsidR="00476AB2" w:rsidRDefault="00476A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5"/>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lowerRoman"/>
      <w:lvlText w:val="%2.%3."/>
      <w:lvlJc w:val="right"/>
      <w:pPr>
        <w:tabs>
          <w:tab w:val="num" w:pos="0"/>
        </w:tabs>
        <w:ind w:left="2520" w:hanging="180"/>
      </w:pPr>
      <w:rPr>
        <w:rFonts w:cs="Times New Roman"/>
      </w:rPr>
    </w:lvl>
    <w:lvl w:ilvl="3">
      <w:start w:val="1"/>
      <w:numFmt w:val="decimal"/>
      <w:lvlText w:val="%2.%3.%4."/>
      <w:lvlJc w:val="left"/>
      <w:pPr>
        <w:tabs>
          <w:tab w:val="num" w:pos="0"/>
        </w:tabs>
        <w:ind w:left="3240" w:hanging="360"/>
      </w:pPr>
      <w:rPr>
        <w:rFonts w:cs="Times New Roman"/>
      </w:rPr>
    </w:lvl>
    <w:lvl w:ilvl="4">
      <w:start w:val="1"/>
      <w:numFmt w:val="lowerLetter"/>
      <w:lvlText w:val="%2.%3.%4.%5."/>
      <w:lvlJc w:val="left"/>
      <w:pPr>
        <w:tabs>
          <w:tab w:val="num" w:pos="0"/>
        </w:tabs>
        <w:ind w:left="3960" w:hanging="360"/>
      </w:pPr>
      <w:rPr>
        <w:rFonts w:cs="Times New Roman"/>
      </w:rPr>
    </w:lvl>
    <w:lvl w:ilvl="5">
      <w:start w:val="1"/>
      <w:numFmt w:val="lowerRoman"/>
      <w:lvlText w:val="%2.%3.%4.%5.%6."/>
      <w:lvlJc w:val="right"/>
      <w:pPr>
        <w:tabs>
          <w:tab w:val="num" w:pos="0"/>
        </w:tabs>
        <w:ind w:left="4680" w:hanging="180"/>
      </w:pPr>
      <w:rPr>
        <w:rFonts w:cs="Times New Roman"/>
      </w:rPr>
    </w:lvl>
    <w:lvl w:ilvl="6">
      <w:start w:val="1"/>
      <w:numFmt w:val="decimal"/>
      <w:lvlText w:val="%2.%3.%4.%5.%6.%7."/>
      <w:lvlJc w:val="left"/>
      <w:pPr>
        <w:tabs>
          <w:tab w:val="num" w:pos="0"/>
        </w:tabs>
        <w:ind w:left="5400" w:hanging="360"/>
      </w:pPr>
      <w:rPr>
        <w:rFonts w:cs="Times New Roman"/>
      </w:rPr>
    </w:lvl>
    <w:lvl w:ilvl="7">
      <w:start w:val="1"/>
      <w:numFmt w:val="lowerLetter"/>
      <w:lvlText w:val="%2.%3.%4.%5.%6.%7.%8."/>
      <w:lvlJc w:val="left"/>
      <w:pPr>
        <w:tabs>
          <w:tab w:val="num" w:pos="0"/>
        </w:tabs>
        <w:ind w:left="6120" w:hanging="360"/>
      </w:pPr>
      <w:rPr>
        <w:rFonts w:cs="Times New Roman"/>
      </w:rPr>
    </w:lvl>
    <w:lvl w:ilvl="8">
      <w:start w:val="1"/>
      <w:numFmt w:val="lowerRoman"/>
      <w:lvlText w:val="%2.%3.%4.%5.%6.%7.%8.%9."/>
      <w:lvlJc w:val="right"/>
      <w:pPr>
        <w:tabs>
          <w:tab w:val="num" w:pos="0"/>
        </w:tabs>
        <w:ind w:left="6840" w:hanging="180"/>
      </w:pPr>
      <w:rPr>
        <w:rFonts w:cs="Times New Roman"/>
      </w:rPr>
    </w:lvl>
  </w:abstractNum>
  <w:abstractNum w:abstractNumId="1">
    <w:nsid w:val="00000002"/>
    <w:multiLevelType w:val="multilevel"/>
    <w:tmpl w:val="00000002"/>
    <w:name w:val="WW8Num2"/>
    <w:lvl w:ilvl="0">
      <w:start w:val="1"/>
      <w:numFmt w:val="decimal"/>
      <w:pStyle w:val="1"/>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hAnsi="Times New Roman" w:cs="Times New Roman" w:hint="default"/>
        <w:b/>
      </w:rPr>
    </w:lvl>
    <w:lvl w:ilvl="1">
      <w:start w:val="1"/>
      <w:numFmt w:val="bullet"/>
      <w:lvlText w:val=""/>
      <w:lvlJc w:val="left"/>
      <w:pPr>
        <w:tabs>
          <w:tab w:val="num" w:pos="1440"/>
        </w:tabs>
        <w:ind w:left="1440" w:hanging="360"/>
      </w:pPr>
      <w:rPr>
        <w:rFonts w:ascii="Symbol" w:hAnsi="Symbol" w:cs="Symbol"/>
      </w:rPr>
    </w:lvl>
    <w:lvl w:ilvl="2">
      <w:start w:val="1"/>
      <w:numFmt w:val="decimal"/>
      <w:lvlText w:val="%3."/>
      <w:lvlJc w:val="left"/>
      <w:pPr>
        <w:tabs>
          <w:tab w:val="num" w:pos="2340"/>
        </w:tabs>
        <w:ind w:left="234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rPr>
    </w:lvl>
    <w:lvl w:ilvl="4">
      <w:start w:val="1"/>
      <w:numFmt w:val="lowerLetter"/>
      <w:lvlText w:val="%5."/>
      <w:lvlJc w:val="left"/>
      <w:pPr>
        <w:tabs>
          <w:tab w:val="num" w:pos="3600"/>
        </w:tabs>
        <w:ind w:left="3600" w:hanging="360"/>
      </w:pPr>
      <w:rPr>
        <w:rFonts w:ascii="Courier New" w:hAnsi="Courier New" w:cs="Courier New"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singleLevel"/>
    <w:tmpl w:val="00000004"/>
    <w:name w:val="WW8Num4"/>
    <w:lvl w:ilvl="0">
      <w:start w:val="1"/>
      <w:numFmt w:val="decimal"/>
      <w:lvlText w:val="%1."/>
      <w:lvlJc w:val="left"/>
      <w:pPr>
        <w:tabs>
          <w:tab w:val="num" w:pos="720"/>
        </w:tabs>
        <w:ind w:left="492" w:hanging="360"/>
      </w:pPr>
      <w:rPr>
        <w:rFonts w:ascii="Times New Roman" w:eastAsia="Times New Roman" w:hAnsi="Times New Roman" w:cs="Times New Roman" w:hint="default"/>
        <w:color w:val="00000A"/>
        <w:w w:val="100"/>
        <w:sz w:val="22"/>
        <w:szCs w:val="22"/>
        <w:lang w:val="el-GR" w:bidi="ar-SA"/>
      </w:rPr>
    </w:lvl>
  </w:abstractNum>
  <w:abstractNum w:abstractNumId="4">
    <w:nsid w:val="00000005"/>
    <w:multiLevelType w:val="multilevel"/>
    <w:tmpl w:val="00000005"/>
    <w:name w:val="WW8Num5"/>
    <w:lvl w:ilvl="0">
      <w:start w:val="1"/>
      <w:numFmt w:val="decimal"/>
      <w:lvlText w:val="%1."/>
      <w:lvlJc w:val="left"/>
      <w:pPr>
        <w:tabs>
          <w:tab w:val="num" w:pos="720"/>
        </w:tabs>
        <w:ind w:left="492" w:hanging="360"/>
      </w:pPr>
      <w:rPr>
        <w:rFonts w:ascii="Times New Roman" w:eastAsia="Times New Roman" w:hAnsi="Times New Roman" w:cs="Times New Roman" w:hint="default"/>
        <w:b/>
        <w:bCs/>
        <w:w w:val="100"/>
        <w:sz w:val="22"/>
        <w:szCs w:val="22"/>
        <w:lang w:val="el-GR" w:bidi="ar-SA"/>
      </w:rPr>
    </w:lvl>
    <w:lvl w:ilvl="1">
      <w:start w:val="8"/>
      <w:numFmt w:val="decimal"/>
      <w:lvlText w:val="%2."/>
      <w:lvlJc w:val="left"/>
      <w:pPr>
        <w:tabs>
          <w:tab w:val="num" w:pos="0"/>
        </w:tabs>
        <w:ind w:left="6799" w:hanging="245"/>
      </w:pPr>
      <w:rPr>
        <w:rFonts w:ascii="Times New Roman" w:eastAsia="Times New Roman" w:hAnsi="Times New Roman" w:cs="Times New Roman" w:hint="default"/>
        <w:b/>
        <w:bCs/>
        <w:w w:val="100"/>
        <w:sz w:val="24"/>
        <w:szCs w:val="24"/>
        <w:lang w:val="el-GR" w:bidi="ar-SA"/>
      </w:rPr>
    </w:lvl>
    <w:lvl w:ilvl="2">
      <w:numFmt w:val="bullet"/>
      <w:lvlText w:val="•"/>
      <w:lvlJc w:val="left"/>
      <w:pPr>
        <w:tabs>
          <w:tab w:val="num" w:pos="0"/>
        </w:tabs>
        <w:ind w:left="7753" w:hanging="245"/>
      </w:pPr>
      <w:rPr>
        <w:rFonts w:ascii="Liberation Serif" w:hAnsi="Liberation Serif" w:cs="Liberation Serif" w:hint="default"/>
        <w:lang w:val="el-GR" w:bidi="ar-SA"/>
      </w:rPr>
    </w:lvl>
    <w:lvl w:ilvl="3">
      <w:numFmt w:val="bullet"/>
      <w:lvlText w:val="•"/>
      <w:lvlJc w:val="left"/>
      <w:pPr>
        <w:tabs>
          <w:tab w:val="num" w:pos="0"/>
        </w:tabs>
        <w:ind w:left="8706" w:hanging="245"/>
      </w:pPr>
      <w:rPr>
        <w:rFonts w:ascii="Liberation Serif" w:hAnsi="Liberation Serif" w:cs="Liberation Serif" w:hint="default"/>
        <w:lang w:val="el-GR" w:bidi="ar-SA"/>
      </w:rPr>
    </w:lvl>
    <w:lvl w:ilvl="4">
      <w:numFmt w:val="bullet"/>
      <w:lvlText w:val="•"/>
      <w:lvlJc w:val="left"/>
      <w:pPr>
        <w:tabs>
          <w:tab w:val="num" w:pos="0"/>
        </w:tabs>
        <w:ind w:left="9660" w:hanging="245"/>
      </w:pPr>
      <w:rPr>
        <w:rFonts w:ascii="Liberation Serif" w:hAnsi="Liberation Serif" w:cs="Liberation Serif" w:hint="default"/>
        <w:lang w:val="el-GR" w:bidi="ar-SA"/>
      </w:rPr>
    </w:lvl>
    <w:lvl w:ilvl="5">
      <w:numFmt w:val="bullet"/>
      <w:lvlText w:val="•"/>
      <w:lvlJc w:val="left"/>
      <w:pPr>
        <w:tabs>
          <w:tab w:val="num" w:pos="0"/>
        </w:tabs>
        <w:ind w:left="10613" w:hanging="245"/>
      </w:pPr>
      <w:rPr>
        <w:rFonts w:ascii="Liberation Serif" w:hAnsi="Liberation Serif" w:cs="Liberation Serif" w:hint="default"/>
        <w:lang w:val="el-GR" w:bidi="ar-SA"/>
      </w:rPr>
    </w:lvl>
    <w:lvl w:ilvl="6">
      <w:numFmt w:val="bullet"/>
      <w:lvlText w:val="•"/>
      <w:lvlJc w:val="left"/>
      <w:pPr>
        <w:tabs>
          <w:tab w:val="num" w:pos="0"/>
        </w:tabs>
        <w:ind w:left="11566" w:hanging="245"/>
      </w:pPr>
      <w:rPr>
        <w:rFonts w:ascii="Liberation Serif" w:hAnsi="Liberation Serif" w:cs="Liberation Serif" w:hint="default"/>
        <w:lang w:val="el-GR" w:bidi="ar-SA"/>
      </w:rPr>
    </w:lvl>
    <w:lvl w:ilvl="7">
      <w:numFmt w:val="bullet"/>
      <w:lvlText w:val="•"/>
      <w:lvlJc w:val="left"/>
      <w:pPr>
        <w:tabs>
          <w:tab w:val="num" w:pos="0"/>
        </w:tabs>
        <w:ind w:left="12520" w:hanging="245"/>
      </w:pPr>
      <w:rPr>
        <w:rFonts w:ascii="Liberation Serif" w:hAnsi="Liberation Serif" w:cs="Liberation Serif" w:hint="default"/>
        <w:lang w:val="el-GR" w:bidi="ar-SA"/>
      </w:rPr>
    </w:lvl>
    <w:lvl w:ilvl="8">
      <w:numFmt w:val="bullet"/>
      <w:lvlText w:val="•"/>
      <w:lvlJc w:val="left"/>
      <w:pPr>
        <w:tabs>
          <w:tab w:val="num" w:pos="0"/>
        </w:tabs>
        <w:ind w:left="13473" w:hanging="245"/>
      </w:pPr>
      <w:rPr>
        <w:rFonts w:ascii="Liberation Serif" w:hAnsi="Liberation Serif" w:cs="Liberation Serif" w:hint="default"/>
        <w:lang w:val="el-GR" w:bidi="ar-SA"/>
      </w:rPr>
    </w:lvl>
  </w:abstractNum>
  <w:abstractNum w:abstractNumId="5">
    <w:nsid w:val="00000006"/>
    <w:multiLevelType w:val="singleLevel"/>
    <w:tmpl w:val="00000006"/>
    <w:name w:val="WW8Num6"/>
    <w:lvl w:ilvl="0">
      <w:start w:val="1"/>
      <w:numFmt w:val="decimal"/>
      <w:lvlText w:val="%1."/>
      <w:lvlJc w:val="left"/>
      <w:pPr>
        <w:tabs>
          <w:tab w:val="num" w:pos="0"/>
        </w:tabs>
        <w:ind w:left="492" w:hanging="298"/>
      </w:pPr>
      <w:rPr>
        <w:rFonts w:ascii="Times New Roman" w:eastAsia="Times New Roman" w:hAnsi="Times New Roman" w:cs="Times New Roman" w:hint="default"/>
        <w:color w:val="00000A"/>
        <w:w w:val="100"/>
        <w:sz w:val="22"/>
        <w:szCs w:val="22"/>
        <w:lang w:val="el-GR" w:bidi="ar-SA"/>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9"/>
    <w:multiLevelType w:val="singleLevel"/>
    <w:tmpl w:val="00000009"/>
    <w:name w:val="WW8Num28"/>
    <w:lvl w:ilvl="0">
      <w:start w:val="1"/>
      <w:numFmt w:val="bullet"/>
      <w:lvlText w:val=""/>
      <w:lvlJc w:val="left"/>
      <w:pPr>
        <w:tabs>
          <w:tab w:val="num" w:pos="0"/>
        </w:tabs>
        <w:ind w:left="720" w:hanging="360"/>
      </w:pPr>
      <w:rPr>
        <w:rFonts w:ascii="Symbol" w:hAnsi="Symbol" w:cs="Symbol" w:hint="default"/>
        <w:color w:val="000000"/>
      </w:rPr>
    </w:lvl>
  </w:abstractNum>
  <w:abstractNum w:abstractNumId="8">
    <w:nsid w:val="0000000B"/>
    <w:multiLevelType w:val="multilevel"/>
    <w:tmpl w:val="0000000B"/>
    <w:name w:val="WW8Num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nsid w:val="008A6180"/>
    <w:multiLevelType w:val="hybridMultilevel"/>
    <w:tmpl w:val="80B084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01FD04D3"/>
    <w:multiLevelType w:val="hybridMultilevel"/>
    <w:tmpl w:val="029675F2"/>
    <w:lvl w:ilvl="0" w:tplc="54FEE7AA">
      <w:start w:val="85"/>
      <w:numFmt w:val="bullet"/>
      <w:lvlText w:val="-"/>
      <w:lvlJc w:val="left"/>
      <w:pPr>
        <w:ind w:left="720" w:hanging="360"/>
      </w:pPr>
      <w:rPr>
        <w:rFonts w:ascii="Calibri" w:eastAsia="Times New Roman" w:hAnsi="Calibri" w:cs="Calibri" w:hint="default"/>
        <w:b w:val="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02CA2449"/>
    <w:multiLevelType w:val="multilevel"/>
    <w:tmpl w:val="66E006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10745F50"/>
    <w:multiLevelType w:val="hybridMultilevel"/>
    <w:tmpl w:val="B898381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
    <w:nsid w:val="124F1D5F"/>
    <w:multiLevelType w:val="hybridMultilevel"/>
    <w:tmpl w:val="09545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3E32565"/>
    <w:multiLevelType w:val="hybridMultilevel"/>
    <w:tmpl w:val="D2D016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86B6C4C"/>
    <w:multiLevelType w:val="multilevel"/>
    <w:tmpl w:val="C73868AC"/>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18A40E97"/>
    <w:multiLevelType w:val="hybridMultilevel"/>
    <w:tmpl w:val="E22C3524"/>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1AD751E3"/>
    <w:multiLevelType w:val="hybridMultilevel"/>
    <w:tmpl w:val="D2D016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1B9A1746"/>
    <w:multiLevelType w:val="multilevel"/>
    <w:tmpl w:val="329613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nsid w:val="23843D21"/>
    <w:multiLevelType w:val="hybridMultilevel"/>
    <w:tmpl w:val="4D96D0AE"/>
    <w:lvl w:ilvl="0" w:tplc="D3D06F3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2C515E18"/>
    <w:multiLevelType w:val="multilevel"/>
    <w:tmpl w:val="FF5C0B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nsid w:val="2D1C4FB5"/>
    <w:multiLevelType w:val="hybridMultilevel"/>
    <w:tmpl w:val="246E0B7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2">
    <w:nsid w:val="2E093A6B"/>
    <w:multiLevelType w:val="hybridMultilevel"/>
    <w:tmpl w:val="C01C6C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32B21F22"/>
    <w:multiLevelType w:val="hybridMultilevel"/>
    <w:tmpl w:val="057EEE78"/>
    <w:lvl w:ilvl="0" w:tplc="04080001">
      <w:start w:val="1"/>
      <w:numFmt w:val="bullet"/>
      <w:lvlText w:val=""/>
      <w:lvlJc w:val="left"/>
      <w:pPr>
        <w:ind w:left="360" w:hanging="360"/>
      </w:pPr>
      <w:rPr>
        <w:rFonts w:ascii="Symbol" w:hAnsi="Symbol"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4">
    <w:nsid w:val="33B85047"/>
    <w:multiLevelType w:val="hybridMultilevel"/>
    <w:tmpl w:val="A538F8A8"/>
    <w:lvl w:ilvl="0" w:tplc="0408000F">
      <w:start w:val="1"/>
      <w:numFmt w:val="decimal"/>
      <w:lvlText w:val="%1."/>
      <w:lvlJc w:val="left"/>
      <w:pPr>
        <w:ind w:left="1425" w:hanging="360"/>
      </w:pPr>
    </w:lvl>
    <w:lvl w:ilvl="1" w:tplc="04080019" w:tentative="1">
      <w:start w:val="1"/>
      <w:numFmt w:val="lowerLetter"/>
      <w:lvlText w:val="%2."/>
      <w:lvlJc w:val="left"/>
      <w:pPr>
        <w:ind w:left="2145" w:hanging="360"/>
      </w:pPr>
    </w:lvl>
    <w:lvl w:ilvl="2" w:tplc="0408001B" w:tentative="1">
      <w:start w:val="1"/>
      <w:numFmt w:val="lowerRoman"/>
      <w:lvlText w:val="%3."/>
      <w:lvlJc w:val="right"/>
      <w:pPr>
        <w:ind w:left="2865" w:hanging="180"/>
      </w:pPr>
    </w:lvl>
    <w:lvl w:ilvl="3" w:tplc="0408000F" w:tentative="1">
      <w:start w:val="1"/>
      <w:numFmt w:val="decimal"/>
      <w:lvlText w:val="%4."/>
      <w:lvlJc w:val="left"/>
      <w:pPr>
        <w:ind w:left="3585" w:hanging="360"/>
      </w:pPr>
    </w:lvl>
    <w:lvl w:ilvl="4" w:tplc="04080019" w:tentative="1">
      <w:start w:val="1"/>
      <w:numFmt w:val="lowerLetter"/>
      <w:lvlText w:val="%5."/>
      <w:lvlJc w:val="left"/>
      <w:pPr>
        <w:ind w:left="4305" w:hanging="360"/>
      </w:pPr>
    </w:lvl>
    <w:lvl w:ilvl="5" w:tplc="0408001B" w:tentative="1">
      <w:start w:val="1"/>
      <w:numFmt w:val="lowerRoman"/>
      <w:lvlText w:val="%6."/>
      <w:lvlJc w:val="right"/>
      <w:pPr>
        <w:ind w:left="5025" w:hanging="180"/>
      </w:pPr>
    </w:lvl>
    <w:lvl w:ilvl="6" w:tplc="0408000F" w:tentative="1">
      <w:start w:val="1"/>
      <w:numFmt w:val="decimal"/>
      <w:lvlText w:val="%7."/>
      <w:lvlJc w:val="left"/>
      <w:pPr>
        <w:ind w:left="5745" w:hanging="360"/>
      </w:pPr>
    </w:lvl>
    <w:lvl w:ilvl="7" w:tplc="04080019" w:tentative="1">
      <w:start w:val="1"/>
      <w:numFmt w:val="lowerLetter"/>
      <w:lvlText w:val="%8."/>
      <w:lvlJc w:val="left"/>
      <w:pPr>
        <w:ind w:left="6465" w:hanging="360"/>
      </w:pPr>
    </w:lvl>
    <w:lvl w:ilvl="8" w:tplc="0408001B" w:tentative="1">
      <w:start w:val="1"/>
      <w:numFmt w:val="lowerRoman"/>
      <w:lvlText w:val="%9."/>
      <w:lvlJc w:val="right"/>
      <w:pPr>
        <w:ind w:left="7185" w:hanging="180"/>
      </w:pPr>
    </w:lvl>
  </w:abstractNum>
  <w:abstractNum w:abstractNumId="25">
    <w:nsid w:val="38AD000F"/>
    <w:multiLevelType w:val="hybridMultilevel"/>
    <w:tmpl w:val="E68E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91D49E6"/>
    <w:multiLevelType w:val="hybridMultilevel"/>
    <w:tmpl w:val="92C648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392907E1"/>
    <w:multiLevelType w:val="hybridMultilevel"/>
    <w:tmpl w:val="0756E82E"/>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28">
    <w:nsid w:val="40FB2776"/>
    <w:multiLevelType w:val="hybridMultilevel"/>
    <w:tmpl w:val="1D5CA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61B2B5C"/>
    <w:multiLevelType w:val="hybridMultilevel"/>
    <w:tmpl w:val="BC7EB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F7477E"/>
    <w:multiLevelType w:val="multilevel"/>
    <w:tmpl w:val="E0E4461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nsid w:val="4D3821F5"/>
    <w:multiLevelType w:val="multilevel"/>
    <w:tmpl w:val="E138DE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nsid w:val="533B43FC"/>
    <w:multiLevelType w:val="hybridMultilevel"/>
    <w:tmpl w:val="C7D242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581323B6"/>
    <w:multiLevelType w:val="multilevel"/>
    <w:tmpl w:val="918C4A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nsid w:val="591B3726"/>
    <w:multiLevelType w:val="hybridMultilevel"/>
    <w:tmpl w:val="2C3689C4"/>
    <w:lvl w:ilvl="0" w:tplc="0408000F">
      <w:start w:val="1"/>
      <w:numFmt w:val="decimal"/>
      <w:lvlText w:val="%1."/>
      <w:lvlJc w:val="left"/>
      <w:pPr>
        <w:ind w:left="1211"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35">
    <w:nsid w:val="595D7B55"/>
    <w:multiLevelType w:val="hybridMultilevel"/>
    <w:tmpl w:val="2CFAEAA6"/>
    <w:lvl w:ilvl="0" w:tplc="A53C733C">
      <w:start w:val="1"/>
      <w:numFmt w:val="decimal"/>
      <w:lvlText w:val="%1."/>
      <w:lvlJc w:val="left"/>
      <w:pPr>
        <w:ind w:left="644"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nsid w:val="62B45680"/>
    <w:multiLevelType w:val="hybridMultilevel"/>
    <w:tmpl w:val="48069A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70123DA0"/>
    <w:multiLevelType w:val="hybridMultilevel"/>
    <w:tmpl w:val="BCE4E9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75DC55D8"/>
    <w:multiLevelType w:val="multilevel"/>
    <w:tmpl w:val="072EED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nsid w:val="7AFA14CA"/>
    <w:multiLevelType w:val="hybridMultilevel"/>
    <w:tmpl w:val="B072A93A"/>
    <w:lvl w:ilvl="0" w:tplc="1050252E">
      <w:start w:val="1"/>
      <w:numFmt w:val="bullet"/>
      <w:lvlText w:val=""/>
      <w:lvlJc w:val="left"/>
      <w:pPr>
        <w:ind w:left="720" w:hanging="368"/>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0"/>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3"/>
  </w:num>
  <w:num w:numId="5">
    <w:abstractNumId w:val="16"/>
  </w:num>
  <w:num w:numId="6">
    <w:abstractNumId w:val="40"/>
  </w:num>
  <w:num w:numId="7">
    <w:abstractNumId w:val="1"/>
  </w:num>
  <w:num w:numId="8">
    <w:abstractNumId w:val="34"/>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12"/>
  </w:num>
  <w:num w:numId="17">
    <w:abstractNumId w:val="36"/>
  </w:num>
  <w:num w:numId="18">
    <w:abstractNumId w:val="23"/>
  </w:num>
  <w:num w:numId="19">
    <w:abstractNumId w:val="22"/>
  </w:num>
  <w:num w:numId="20">
    <w:abstractNumId w:val="26"/>
  </w:num>
  <w:num w:numId="21">
    <w:abstractNumId w:val="33"/>
  </w:num>
  <w:num w:numId="22">
    <w:abstractNumId w:val="39"/>
  </w:num>
  <w:num w:numId="23">
    <w:abstractNumId w:val="18"/>
  </w:num>
  <w:num w:numId="24">
    <w:abstractNumId w:val="31"/>
  </w:num>
  <w:num w:numId="25">
    <w:abstractNumId w:val="30"/>
  </w:num>
  <w:num w:numId="26">
    <w:abstractNumId w:val="11"/>
  </w:num>
  <w:num w:numId="27">
    <w:abstractNumId w:val="20"/>
  </w:num>
  <w:num w:numId="28">
    <w:abstractNumId w:val="35"/>
  </w:num>
  <w:num w:numId="29">
    <w:abstractNumId w:val="27"/>
  </w:num>
  <w:num w:numId="30">
    <w:abstractNumId w:val="25"/>
  </w:num>
  <w:num w:numId="31">
    <w:abstractNumId w:val="28"/>
  </w:num>
  <w:num w:numId="32">
    <w:abstractNumId w:val="21"/>
  </w:num>
  <w:num w:numId="33">
    <w:abstractNumId w:val="29"/>
  </w:num>
  <w:num w:numId="34">
    <w:abstractNumId w:val="17"/>
  </w:num>
  <w:num w:numId="35">
    <w:abstractNumId w:val="0"/>
  </w:num>
  <w:num w:numId="36">
    <w:abstractNumId w:val="19"/>
  </w:num>
  <w:num w:numId="37">
    <w:abstractNumId w:val="32"/>
  </w:num>
  <w:num w:numId="38">
    <w:abstractNumId w:val="37"/>
  </w:num>
  <w:num w:numId="39">
    <w:abstractNumId w:val="38"/>
  </w:num>
  <w:num w:numId="40">
    <w:abstractNumId w:val="9"/>
  </w:num>
  <w:num w:numId="41">
    <w:abstractNumId w:val="2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709"/>
  <w:hyphenationZone w:val="425"/>
  <w:characterSpacingControl w:val="doNotCompress"/>
  <w:hdrShapeDefaults>
    <o:shapedefaults v:ext="edit" spidmax="29698"/>
  </w:hdrShapeDefaults>
  <w:footnotePr>
    <w:footnote w:id="-1"/>
    <w:footnote w:id="0"/>
  </w:footnotePr>
  <w:endnotePr>
    <w:endnote w:id="-1"/>
    <w:endnote w:id="0"/>
  </w:endnotePr>
  <w:compat/>
  <w:rsids>
    <w:rsidRoot w:val="00AD2A26"/>
    <w:rsid w:val="00000177"/>
    <w:rsid w:val="00001ED5"/>
    <w:rsid w:val="0000261C"/>
    <w:rsid w:val="000040DD"/>
    <w:rsid w:val="00007226"/>
    <w:rsid w:val="00007E13"/>
    <w:rsid w:val="0001025B"/>
    <w:rsid w:val="00014BC0"/>
    <w:rsid w:val="00015981"/>
    <w:rsid w:val="00016D41"/>
    <w:rsid w:val="00017572"/>
    <w:rsid w:val="0002046E"/>
    <w:rsid w:val="00020928"/>
    <w:rsid w:val="00020E4B"/>
    <w:rsid w:val="0002166B"/>
    <w:rsid w:val="000237AE"/>
    <w:rsid w:val="00023E95"/>
    <w:rsid w:val="0002440E"/>
    <w:rsid w:val="000269F8"/>
    <w:rsid w:val="00031140"/>
    <w:rsid w:val="00032246"/>
    <w:rsid w:val="000326B2"/>
    <w:rsid w:val="00032929"/>
    <w:rsid w:val="00032B2E"/>
    <w:rsid w:val="00032BE0"/>
    <w:rsid w:val="00034A69"/>
    <w:rsid w:val="00035CBA"/>
    <w:rsid w:val="00036148"/>
    <w:rsid w:val="00040A54"/>
    <w:rsid w:val="00041D0C"/>
    <w:rsid w:val="000502A8"/>
    <w:rsid w:val="000515B5"/>
    <w:rsid w:val="0005714F"/>
    <w:rsid w:val="00057497"/>
    <w:rsid w:val="00060190"/>
    <w:rsid w:val="00062765"/>
    <w:rsid w:val="00063237"/>
    <w:rsid w:val="00065F13"/>
    <w:rsid w:val="0007190F"/>
    <w:rsid w:val="00072D22"/>
    <w:rsid w:val="000733BE"/>
    <w:rsid w:val="0007515F"/>
    <w:rsid w:val="000800F8"/>
    <w:rsid w:val="00080B1E"/>
    <w:rsid w:val="00080DFA"/>
    <w:rsid w:val="0008181F"/>
    <w:rsid w:val="00083265"/>
    <w:rsid w:val="00084313"/>
    <w:rsid w:val="00090D14"/>
    <w:rsid w:val="00093869"/>
    <w:rsid w:val="00094D89"/>
    <w:rsid w:val="00096986"/>
    <w:rsid w:val="00097E57"/>
    <w:rsid w:val="000A1454"/>
    <w:rsid w:val="000A238A"/>
    <w:rsid w:val="000A373A"/>
    <w:rsid w:val="000A401C"/>
    <w:rsid w:val="000A569F"/>
    <w:rsid w:val="000A6F2E"/>
    <w:rsid w:val="000B01DE"/>
    <w:rsid w:val="000B36FE"/>
    <w:rsid w:val="000B3CA3"/>
    <w:rsid w:val="000B4A3F"/>
    <w:rsid w:val="000B4FE7"/>
    <w:rsid w:val="000B55F8"/>
    <w:rsid w:val="000B730B"/>
    <w:rsid w:val="000C12E9"/>
    <w:rsid w:val="000C3192"/>
    <w:rsid w:val="000C436C"/>
    <w:rsid w:val="000C5909"/>
    <w:rsid w:val="000C5D4A"/>
    <w:rsid w:val="000C7F3F"/>
    <w:rsid w:val="000D05B1"/>
    <w:rsid w:val="000D4F1F"/>
    <w:rsid w:val="000D64DB"/>
    <w:rsid w:val="000D76D6"/>
    <w:rsid w:val="000D777F"/>
    <w:rsid w:val="000E1FB0"/>
    <w:rsid w:val="000E3FB8"/>
    <w:rsid w:val="000E74FA"/>
    <w:rsid w:val="000E7531"/>
    <w:rsid w:val="000F1B32"/>
    <w:rsid w:val="000F341C"/>
    <w:rsid w:val="000F3FC1"/>
    <w:rsid w:val="000F4AD6"/>
    <w:rsid w:val="000F5648"/>
    <w:rsid w:val="000F65D6"/>
    <w:rsid w:val="000F6DDE"/>
    <w:rsid w:val="00102715"/>
    <w:rsid w:val="0010301D"/>
    <w:rsid w:val="001030E1"/>
    <w:rsid w:val="00103E3C"/>
    <w:rsid w:val="00104BD1"/>
    <w:rsid w:val="00104D39"/>
    <w:rsid w:val="00107F9A"/>
    <w:rsid w:val="00110179"/>
    <w:rsid w:val="001107AD"/>
    <w:rsid w:val="00117170"/>
    <w:rsid w:val="0012257F"/>
    <w:rsid w:val="00123352"/>
    <w:rsid w:val="0012408E"/>
    <w:rsid w:val="00125D4C"/>
    <w:rsid w:val="001275DB"/>
    <w:rsid w:val="001306D3"/>
    <w:rsid w:val="001308A8"/>
    <w:rsid w:val="00131691"/>
    <w:rsid w:val="00132CA4"/>
    <w:rsid w:val="00133BB4"/>
    <w:rsid w:val="00133E58"/>
    <w:rsid w:val="00134DD6"/>
    <w:rsid w:val="0013554E"/>
    <w:rsid w:val="0014201E"/>
    <w:rsid w:val="00142BB6"/>
    <w:rsid w:val="001453E4"/>
    <w:rsid w:val="00145597"/>
    <w:rsid w:val="0014571A"/>
    <w:rsid w:val="00145C97"/>
    <w:rsid w:val="00146AF3"/>
    <w:rsid w:val="001505EE"/>
    <w:rsid w:val="00151673"/>
    <w:rsid w:val="00152E85"/>
    <w:rsid w:val="00155177"/>
    <w:rsid w:val="001554E8"/>
    <w:rsid w:val="00155A04"/>
    <w:rsid w:val="00156D29"/>
    <w:rsid w:val="00160041"/>
    <w:rsid w:val="00161166"/>
    <w:rsid w:val="00163786"/>
    <w:rsid w:val="00164978"/>
    <w:rsid w:val="00164A74"/>
    <w:rsid w:val="00167279"/>
    <w:rsid w:val="00167997"/>
    <w:rsid w:val="001713D0"/>
    <w:rsid w:val="00174054"/>
    <w:rsid w:val="00177DD4"/>
    <w:rsid w:val="001826E7"/>
    <w:rsid w:val="001836D0"/>
    <w:rsid w:val="0018422E"/>
    <w:rsid w:val="00184BE7"/>
    <w:rsid w:val="00185388"/>
    <w:rsid w:val="001A091D"/>
    <w:rsid w:val="001B0ACB"/>
    <w:rsid w:val="001B1A92"/>
    <w:rsid w:val="001B4CC7"/>
    <w:rsid w:val="001B7BD0"/>
    <w:rsid w:val="001C0537"/>
    <w:rsid w:val="001C104F"/>
    <w:rsid w:val="001D25E5"/>
    <w:rsid w:val="001D299F"/>
    <w:rsid w:val="001D3C71"/>
    <w:rsid w:val="001D4CF3"/>
    <w:rsid w:val="001D4F9A"/>
    <w:rsid w:val="001D522B"/>
    <w:rsid w:val="001D54FB"/>
    <w:rsid w:val="001D6D43"/>
    <w:rsid w:val="001E0D85"/>
    <w:rsid w:val="001E11AD"/>
    <w:rsid w:val="001E35BC"/>
    <w:rsid w:val="001E406A"/>
    <w:rsid w:val="001E5437"/>
    <w:rsid w:val="001E5F31"/>
    <w:rsid w:val="001F09FF"/>
    <w:rsid w:val="001F23C9"/>
    <w:rsid w:val="001F3457"/>
    <w:rsid w:val="001F5341"/>
    <w:rsid w:val="001F53E2"/>
    <w:rsid w:val="001F5775"/>
    <w:rsid w:val="001F5A5C"/>
    <w:rsid w:val="001F7AC1"/>
    <w:rsid w:val="00200A15"/>
    <w:rsid w:val="00201C60"/>
    <w:rsid w:val="00203898"/>
    <w:rsid w:val="002041C6"/>
    <w:rsid w:val="00215858"/>
    <w:rsid w:val="00217925"/>
    <w:rsid w:val="002225A8"/>
    <w:rsid w:val="002246B1"/>
    <w:rsid w:val="00225AC2"/>
    <w:rsid w:val="00226A3A"/>
    <w:rsid w:val="00233255"/>
    <w:rsid w:val="00234A42"/>
    <w:rsid w:val="00244B4E"/>
    <w:rsid w:val="00244B8E"/>
    <w:rsid w:val="00246C3D"/>
    <w:rsid w:val="00251365"/>
    <w:rsid w:val="00252A02"/>
    <w:rsid w:val="002541F2"/>
    <w:rsid w:val="002577C9"/>
    <w:rsid w:val="0026280D"/>
    <w:rsid w:val="002645D8"/>
    <w:rsid w:val="0026591B"/>
    <w:rsid w:val="00265A3F"/>
    <w:rsid w:val="002673E8"/>
    <w:rsid w:val="00271728"/>
    <w:rsid w:val="002719A7"/>
    <w:rsid w:val="00272F8D"/>
    <w:rsid w:val="00274551"/>
    <w:rsid w:val="0027625D"/>
    <w:rsid w:val="0027724F"/>
    <w:rsid w:val="00281897"/>
    <w:rsid w:val="00282D87"/>
    <w:rsid w:val="00287044"/>
    <w:rsid w:val="002918C9"/>
    <w:rsid w:val="00291AC0"/>
    <w:rsid w:val="0029299E"/>
    <w:rsid w:val="00292BD6"/>
    <w:rsid w:val="00292E45"/>
    <w:rsid w:val="00293876"/>
    <w:rsid w:val="00296ABF"/>
    <w:rsid w:val="002A1093"/>
    <w:rsid w:val="002A131B"/>
    <w:rsid w:val="002A3766"/>
    <w:rsid w:val="002A39EF"/>
    <w:rsid w:val="002A3BBF"/>
    <w:rsid w:val="002A44E2"/>
    <w:rsid w:val="002A48F0"/>
    <w:rsid w:val="002A51A5"/>
    <w:rsid w:val="002A5D24"/>
    <w:rsid w:val="002A5DBE"/>
    <w:rsid w:val="002B2745"/>
    <w:rsid w:val="002B50B1"/>
    <w:rsid w:val="002B54B5"/>
    <w:rsid w:val="002B5DAA"/>
    <w:rsid w:val="002C2095"/>
    <w:rsid w:val="002D3C8A"/>
    <w:rsid w:val="002D447B"/>
    <w:rsid w:val="002D49F2"/>
    <w:rsid w:val="002D4BF7"/>
    <w:rsid w:val="002D4FAE"/>
    <w:rsid w:val="002D60E9"/>
    <w:rsid w:val="002D6D93"/>
    <w:rsid w:val="002E134A"/>
    <w:rsid w:val="002E22B6"/>
    <w:rsid w:val="002E3B17"/>
    <w:rsid w:val="002E3BFD"/>
    <w:rsid w:val="002E552F"/>
    <w:rsid w:val="002E6DC3"/>
    <w:rsid w:val="002E7D8A"/>
    <w:rsid w:val="002F18BA"/>
    <w:rsid w:val="002F1F51"/>
    <w:rsid w:val="002F280F"/>
    <w:rsid w:val="002F3E63"/>
    <w:rsid w:val="002F4D38"/>
    <w:rsid w:val="002F4F1E"/>
    <w:rsid w:val="002F5520"/>
    <w:rsid w:val="0030148C"/>
    <w:rsid w:val="00302D69"/>
    <w:rsid w:val="003034AC"/>
    <w:rsid w:val="00312FA7"/>
    <w:rsid w:val="003134C0"/>
    <w:rsid w:val="003153A8"/>
    <w:rsid w:val="0031585F"/>
    <w:rsid w:val="0031636B"/>
    <w:rsid w:val="00316E8F"/>
    <w:rsid w:val="00321AEE"/>
    <w:rsid w:val="003243EE"/>
    <w:rsid w:val="00326617"/>
    <w:rsid w:val="003300F3"/>
    <w:rsid w:val="0033077E"/>
    <w:rsid w:val="003326E0"/>
    <w:rsid w:val="00333C49"/>
    <w:rsid w:val="00335363"/>
    <w:rsid w:val="0033699A"/>
    <w:rsid w:val="00340B86"/>
    <w:rsid w:val="00340D1E"/>
    <w:rsid w:val="00342F00"/>
    <w:rsid w:val="003436D3"/>
    <w:rsid w:val="0034503F"/>
    <w:rsid w:val="0034701A"/>
    <w:rsid w:val="003534F6"/>
    <w:rsid w:val="00354E16"/>
    <w:rsid w:val="00355244"/>
    <w:rsid w:val="003558A7"/>
    <w:rsid w:val="003558EA"/>
    <w:rsid w:val="003570A0"/>
    <w:rsid w:val="003609E0"/>
    <w:rsid w:val="00361FE9"/>
    <w:rsid w:val="0036452B"/>
    <w:rsid w:val="003665EB"/>
    <w:rsid w:val="00370813"/>
    <w:rsid w:val="00371819"/>
    <w:rsid w:val="003735A8"/>
    <w:rsid w:val="00374616"/>
    <w:rsid w:val="0037654C"/>
    <w:rsid w:val="00376F9D"/>
    <w:rsid w:val="003771A1"/>
    <w:rsid w:val="003773A5"/>
    <w:rsid w:val="00377D74"/>
    <w:rsid w:val="00380062"/>
    <w:rsid w:val="00380E65"/>
    <w:rsid w:val="00382895"/>
    <w:rsid w:val="00385D9D"/>
    <w:rsid w:val="003877F9"/>
    <w:rsid w:val="00390C16"/>
    <w:rsid w:val="0039260C"/>
    <w:rsid w:val="00393B71"/>
    <w:rsid w:val="00394334"/>
    <w:rsid w:val="003958D1"/>
    <w:rsid w:val="003A0DB7"/>
    <w:rsid w:val="003A44CC"/>
    <w:rsid w:val="003A4928"/>
    <w:rsid w:val="003A63E7"/>
    <w:rsid w:val="003A6477"/>
    <w:rsid w:val="003B20A5"/>
    <w:rsid w:val="003B6C78"/>
    <w:rsid w:val="003C0200"/>
    <w:rsid w:val="003C0758"/>
    <w:rsid w:val="003C3099"/>
    <w:rsid w:val="003C4307"/>
    <w:rsid w:val="003C7293"/>
    <w:rsid w:val="003C72A3"/>
    <w:rsid w:val="003C7BF7"/>
    <w:rsid w:val="003D09D9"/>
    <w:rsid w:val="003D5786"/>
    <w:rsid w:val="003D794D"/>
    <w:rsid w:val="003D7BA0"/>
    <w:rsid w:val="003E07D1"/>
    <w:rsid w:val="003E21AA"/>
    <w:rsid w:val="003E30E9"/>
    <w:rsid w:val="003E3A57"/>
    <w:rsid w:val="003E4E19"/>
    <w:rsid w:val="003E4FDD"/>
    <w:rsid w:val="003E68BD"/>
    <w:rsid w:val="003E6C9C"/>
    <w:rsid w:val="003F3E36"/>
    <w:rsid w:val="003F3E7F"/>
    <w:rsid w:val="003F44A6"/>
    <w:rsid w:val="003F4820"/>
    <w:rsid w:val="003F7415"/>
    <w:rsid w:val="00400239"/>
    <w:rsid w:val="004007D3"/>
    <w:rsid w:val="00400BAF"/>
    <w:rsid w:val="00400F87"/>
    <w:rsid w:val="00402295"/>
    <w:rsid w:val="004032F0"/>
    <w:rsid w:val="004060FA"/>
    <w:rsid w:val="00406160"/>
    <w:rsid w:val="00406247"/>
    <w:rsid w:val="00410F7E"/>
    <w:rsid w:val="00411A36"/>
    <w:rsid w:val="00411F71"/>
    <w:rsid w:val="0041512F"/>
    <w:rsid w:val="0041620A"/>
    <w:rsid w:val="004167EA"/>
    <w:rsid w:val="004208E3"/>
    <w:rsid w:val="00420998"/>
    <w:rsid w:val="0042141B"/>
    <w:rsid w:val="00421853"/>
    <w:rsid w:val="004218D8"/>
    <w:rsid w:val="00423FDD"/>
    <w:rsid w:val="004246EC"/>
    <w:rsid w:val="00425EE9"/>
    <w:rsid w:val="00427CAD"/>
    <w:rsid w:val="00430823"/>
    <w:rsid w:val="00430B22"/>
    <w:rsid w:val="0043129D"/>
    <w:rsid w:val="00432D30"/>
    <w:rsid w:val="00433015"/>
    <w:rsid w:val="00434D15"/>
    <w:rsid w:val="004353FD"/>
    <w:rsid w:val="0043571F"/>
    <w:rsid w:val="0043779F"/>
    <w:rsid w:val="00441123"/>
    <w:rsid w:val="00441134"/>
    <w:rsid w:val="00442CD2"/>
    <w:rsid w:val="0044304A"/>
    <w:rsid w:val="00445EED"/>
    <w:rsid w:val="00446AAD"/>
    <w:rsid w:val="0045045A"/>
    <w:rsid w:val="004507DC"/>
    <w:rsid w:val="0045100B"/>
    <w:rsid w:val="00452D06"/>
    <w:rsid w:val="004547EF"/>
    <w:rsid w:val="00456C94"/>
    <w:rsid w:val="00460465"/>
    <w:rsid w:val="004637BD"/>
    <w:rsid w:val="0046607B"/>
    <w:rsid w:val="00466905"/>
    <w:rsid w:val="00470AA4"/>
    <w:rsid w:val="00471949"/>
    <w:rsid w:val="00471D2B"/>
    <w:rsid w:val="0047215F"/>
    <w:rsid w:val="00473AF1"/>
    <w:rsid w:val="00473BFB"/>
    <w:rsid w:val="00474CAB"/>
    <w:rsid w:val="00476AB2"/>
    <w:rsid w:val="00480048"/>
    <w:rsid w:val="0048129A"/>
    <w:rsid w:val="004819D1"/>
    <w:rsid w:val="004833DB"/>
    <w:rsid w:val="00485D2D"/>
    <w:rsid w:val="00487261"/>
    <w:rsid w:val="0048735E"/>
    <w:rsid w:val="004876E0"/>
    <w:rsid w:val="0049164A"/>
    <w:rsid w:val="00491AF4"/>
    <w:rsid w:val="00492BC0"/>
    <w:rsid w:val="004947CA"/>
    <w:rsid w:val="00494B70"/>
    <w:rsid w:val="00494EE5"/>
    <w:rsid w:val="004968C5"/>
    <w:rsid w:val="004A1CB7"/>
    <w:rsid w:val="004A38D5"/>
    <w:rsid w:val="004A398E"/>
    <w:rsid w:val="004A4DE1"/>
    <w:rsid w:val="004A55E5"/>
    <w:rsid w:val="004A666B"/>
    <w:rsid w:val="004A6954"/>
    <w:rsid w:val="004A7F24"/>
    <w:rsid w:val="004B23AE"/>
    <w:rsid w:val="004B377A"/>
    <w:rsid w:val="004B479F"/>
    <w:rsid w:val="004B5129"/>
    <w:rsid w:val="004B6648"/>
    <w:rsid w:val="004C0C74"/>
    <w:rsid w:val="004C3077"/>
    <w:rsid w:val="004C3A09"/>
    <w:rsid w:val="004C6C2C"/>
    <w:rsid w:val="004C772F"/>
    <w:rsid w:val="004D1CD0"/>
    <w:rsid w:val="004D1EFA"/>
    <w:rsid w:val="004D2311"/>
    <w:rsid w:val="004D2DFB"/>
    <w:rsid w:val="004D4E26"/>
    <w:rsid w:val="004D51C5"/>
    <w:rsid w:val="004D53FF"/>
    <w:rsid w:val="004D56B2"/>
    <w:rsid w:val="004D6BBB"/>
    <w:rsid w:val="004D6C50"/>
    <w:rsid w:val="004E0825"/>
    <w:rsid w:val="004E083C"/>
    <w:rsid w:val="004E3A89"/>
    <w:rsid w:val="004E3DA3"/>
    <w:rsid w:val="004E747B"/>
    <w:rsid w:val="004E7DD3"/>
    <w:rsid w:val="004F0157"/>
    <w:rsid w:val="004F18A7"/>
    <w:rsid w:val="004F2C4F"/>
    <w:rsid w:val="004F3BA2"/>
    <w:rsid w:val="004F3FD2"/>
    <w:rsid w:val="004F46DE"/>
    <w:rsid w:val="004F532A"/>
    <w:rsid w:val="00503F6C"/>
    <w:rsid w:val="005040EF"/>
    <w:rsid w:val="00504BEB"/>
    <w:rsid w:val="00504BFF"/>
    <w:rsid w:val="005074F2"/>
    <w:rsid w:val="00512E5C"/>
    <w:rsid w:val="00515F1E"/>
    <w:rsid w:val="00517415"/>
    <w:rsid w:val="005213BD"/>
    <w:rsid w:val="00521F5F"/>
    <w:rsid w:val="005229E6"/>
    <w:rsid w:val="00525716"/>
    <w:rsid w:val="00526624"/>
    <w:rsid w:val="00526B12"/>
    <w:rsid w:val="0053135F"/>
    <w:rsid w:val="0053234B"/>
    <w:rsid w:val="00535615"/>
    <w:rsid w:val="00535968"/>
    <w:rsid w:val="00536443"/>
    <w:rsid w:val="005371AA"/>
    <w:rsid w:val="00544CE9"/>
    <w:rsid w:val="00545060"/>
    <w:rsid w:val="00547E3D"/>
    <w:rsid w:val="0055075E"/>
    <w:rsid w:val="00552486"/>
    <w:rsid w:val="005537E9"/>
    <w:rsid w:val="00554483"/>
    <w:rsid w:val="005549DB"/>
    <w:rsid w:val="0055545E"/>
    <w:rsid w:val="005554D3"/>
    <w:rsid w:val="005622DF"/>
    <w:rsid w:val="005631CC"/>
    <w:rsid w:val="005670A3"/>
    <w:rsid w:val="00567329"/>
    <w:rsid w:val="005674C5"/>
    <w:rsid w:val="00567D77"/>
    <w:rsid w:val="005713E3"/>
    <w:rsid w:val="00572E0B"/>
    <w:rsid w:val="00572E27"/>
    <w:rsid w:val="00573015"/>
    <w:rsid w:val="005736E6"/>
    <w:rsid w:val="005777D7"/>
    <w:rsid w:val="00580D5E"/>
    <w:rsid w:val="00581478"/>
    <w:rsid w:val="005822FD"/>
    <w:rsid w:val="00583556"/>
    <w:rsid w:val="00585B14"/>
    <w:rsid w:val="00585B59"/>
    <w:rsid w:val="00586389"/>
    <w:rsid w:val="005917CB"/>
    <w:rsid w:val="005927E9"/>
    <w:rsid w:val="00592BAE"/>
    <w:rsid w:val="00593D37"/>
    <w:rsid w:val="00595913"/>
    <w:rsid w:val="00595995"/>
    <w:rsid w:val="00595D20"/>
    <w:rsid w:val="005A064E"/>
    <w:rsid w:val="005A0EE0"/>
    <w:rsid w:val="005A0FA2"/>
    <w:rsid w:val="005A15EB"/>
    <w:rsid w:val="005A30CE"/>
    <w:rsid w:val="005A425B"/>
    <w:rsid w:val="005A489D"/>
    <w:rsid w:val="005A5116"/>
    <w:rsid w:val="005B10DF"/>
    <w:rsid w:val="005B1A7D"/>
    <w:rsid w:val="005B1DB8"/>
    <w:rsid w:val="005B3402"/>
    <w:rsid w:val="005B36F2"/>
    <w:rsid w:val="005B3D20"/>
    <w:rsid w:val="005B5404"/>
    <w:rsid w:val="005C1E57"/>
    <w:rsid w:val="005C2EB5"/>
    <w:rsid w:val="005C3FB8"/>
    <w:rsid w:val="005C5C84"/>
    <w:rsid w:val="005D03F9"/>
    <w:rsid w:val="005D04B0"/>
    <w:rsid w:val="005D61CA"/>
    <w:rsid w:val="005D77B1"/>
    <w:rsid w:val="005D7860"/>
    <w:rsid w:val="005E1600"/>
    <w:rsid w:val="005E3B46"/>
    <w:rsid w:val="005E41BC"/>
    <w:rsid w:val="005E5C0A"/>
    <w:rsid w:val="005E62F7"/>
    <w:rsid w:val="005F0A80"/>
    <w:rsid w:val="005F1144"/>
    <w:rsid w:val="005F2D78"/>
    <w:rsid w:val="005F575E"/>
    <w:rsid w:val="005F7DAF"/>
    <w:rsid w:val="00601FC5"/>
    <w:rsid w:val="006033C5"/>
    <w:rsid w:val="00604675"/>
    <w:rsid w:val="00607E7F"/>
    <w:rsid w:val="0061194C"/>
    <w:rsid w:val="00612D49"/>
    <w:rsid w:val="00613EC1"/>
    <w:rsid w:val="006143A5"/>
    <w:rsid w:val="00616228"/>
    <w:rsid w:val="00620918"/>
    <w:rsid w:val="006213A7"/>
    <w:rsid w:val="00624788"/>
    <w:rsid w:val="0062670A"/>
    <w:rsid w:val="00627377"/>
    <w:rsid w:val="00627656"/>
    <w:rsid w:val="006309C2"/>
    <w:rsid w:val="006311CA"/>
    <w:rsid w:val="00631F5F"/>
    <w:rsid w:val="00633C64"/>
    <w:rsid w:val="00634602"/>
    <w:rsid w:val="006370CC"/>
    <w:rsid w:val="006371D5"/>
    <w:rsid w:val="006376CC"/>
    <w:rsid w:val="00637B51"/>
    <w:rsid w:val="0064062E"/>
    <w:rsid w:val="00641578"/>
    <w:rsid w:val="00643048"/>
    <w:rsid w:val="00643B19"/>
    <w:rsid w:val="006448F8"/>
    <w:rsid w:val="00645371"/>
    <w:rsid w:val="00647AC2"/>
    <w:rsid w:val="00647F09"/>
    <w:rsid w:val="006510E9"/>
    <w:rsid w:val="00651253"/>
    <w:rsid w:val="00651FF2"/>
    <w:rsid w:val="00654F38"/>
    <w:rsid w:val="0065586C"/>
    <w:rsid w:val="006609C3"/>
    <w:rsid w:val="006659F3"/>
    <w:rsid w:val="00666959"/>
    <w:rsid w:val="006749F7"/>
    <w:rsid w:val="006807B1"/>
    <w:rsid w:val="00681576"/>
    <w:rsid w:val="0068196A"/>
    <w:rsid w:val="006904A0"/>
    <w:rsid w:val="00690733"/>
    <w:rsid w:val="0069335C"/>
    <w:rsid w:val="00693A3C"/>
    <w:rsid w:val="00693EF2"/>
    <w:rsid w:val="006943AB"/>
    <w:rsid w:val="006944DB"/>
    <w:rsid w:val="00695B86"/>
    <w:rsid w:val="00697ED4"/>
    <w:rsid w:val="006A4024"/>
    <w:rsid w:val="006A4268"/>
    <w:rsid w:val="006A54B9"/>
    <w:rsid w:val="006A5E7F"/>
    <w:rsid w:val="006A627C"/>
    <w:rsid w:val="006B0666"/>
    <w:rsid w:val="006B107E"/>
    <w:rsid w:val="006B294C"/>
    <w:rsid w:val="006B3F5E"/>
    <w:rsid w:val="006B6D8C"/>
    <w:rsid w:val="006C1865"/>
    <w:rsid w:val="006C1B10"/>
    <w:rsid w:val="006C1D3F"/>
    <w:rsid w:val="006C5BE8"/>
    <w:rsid w:val="006C721F"/>
    <w:rsid w:val="006C75D9"/>
    <w:rsid w:val="006D0216"/>
    <w:rsid w:val="006D2737"/>
    <w:rsid w:val="006D3465"/>
    <w:rsid w:val="006D34D6"/>
    <w:rsid w:val="006D3C55"/>
    <w:rsid w:val="006D5C92"/>
    <w:rsid w:val="006D79EB"/>
    <w:rsid w:val="006D7B0F"/>
    <w:rsid w:val="006E080F"/>
    <w:rsid w:val="006E0904"/>
    <w:rsid w:val="006E54FB"/>
    <w:rsid w:val="006F0768"/>
    <w:rsid w:val="006F2A47"/>
    <w:rsid w:val="006F30A0"/>
    <w:rsid w:val="006F3FFE"/>
    <w:rsid w:val="006F54CA"/>
    <w:rsid w:val="006F7BA4"/>
    <w:rsid w:val="0070057A"/>
    <w:rsid w:val="00701808"/>
    <w:rsid w:val="00701982"/>
    <w:rsid w:val="00706D6A"/>
    <w:rsid w:val="00710032"/>
    <w:rsid w:val="00714745"/>
    <w:rsid w:val="00715464"/>
    <w:rsid w:val="00715D5F"/>
    <w:rsid w:val="00717619"/>
    <w:rsid w:val="0072053A"/>
    <w:rsid w:val="00720A6F"/>
    <w:rsid w:val="00721313"/>
    <w:rsid w:val="00721B3B"/>
    <w:rsid w:val="00723813"/>
    <w:rsid w:val="00724A39"/>
    <w:rsid w:val="00726548"/>
    <w:rsid w:val="00727F3A"/>
    <w:rsid w:val="00730BAA"/>
    <w:rsid w:val="007318E6"/>
    <w:rsid w:val="00732362"/>
    <w:rsid w:val="00735541"/>
    <w:rsid w:val="00736A18"/>
    <w:rsid w:val="00736C25"/>
    <w:rsid w:val="00740346"/>
    <w:rsid w:val="00740BAE"/>
    <w:rsid w:val="0074355D"/>
    <w:rsid w:val="00743DB8"/>
    <w:rsid w:val="007453D5"/>
    <w:rsid w:val="007473C6"/>
    <w:rsid w:val="00750A18"/>
    <w:rsid w:val="00751A6B"/>
    <w:rsid w:val="00752797"/>
    <w:rsid w:val="00755FF3"/>
    <w:rsid w:val="007565BC"/>
    <w:rsid w:val="0075771F"/>
    <w:rsid w:val="007577A9"/>
    <w:rsid w:val="007645C6"/>
    <w:rsid w:val="00771ACF"/>
    <w:rsid w:val="007726E8"/>
    <w:rsid w:val="0077373F"/>
    <w:rsid w:val="0077379B"/>
    <w:rsid w:val="007741D4"/>
    <w:rsid w:val="0077565C"/>
    <w:rsid w:val="00776523"/>
    <w:rsid w:val="0078069E"/>
    <w:rsid w:val="00780AE9"/>
    <w:rsid w:val="00781A02"/>
    <w:rsid w:val="007827A8"/>
    <w:rsid w:val="00782B22"/>
    <w:rsid w:val="00783635"/>
    <w:rsid w:val="00785A25"/>
    <w:rsid w:val="007860E2"/>
    <w:rsid w:val="0079368C"/>
    <w:rsid w:val="00797C77"/>
    <w:rsid w:val="00797C95"/>
    <w:rsid w:val="00797DEF"/>
    <w:rsid w:val="007A063D"/>
    <w:rsid w:val="007A1CB4"/>
    <w:rsid w:val="007A2E92"/>
    <w:rsid w:val="007A2E9A"/>
    <w:rsid w:val="007A4E50"/>
    <w:rsid w:val="007A6271"/>
    <w:rsid w:val="007B1616"/>
    <w:rsid w:val="007B2597"/>
    <w:rsid w:val="007B394D"/>
    <w:rsid w:val="007B44BA"/>
    <w:rsid w:val="007B47AE"/>
    <w:rsid w:val="007B644A"/>
    <w:rsid w:val="007B6619"/>
    <w:rsid w:val="007B6641"/>
    <w:rsid w:val="007B6EA4"/>
    <w:rsid w:val="007C11AC"/>
    <w:rsid w:val="007C1570"/>
    <w:rsid w:val="007C19E1"/>
    <w:rsid w:val="007C2BFD"/>
    <w:rsid w:val="007C3A99"/>
    <w:rsid w:val="007C4D53"/>
    <w:rsid w:val="007C5ECD"/>
    <w:rsid w:val="007D0427"/>
    <w:rsid w:val="007D3480"/>
    <w:rsid w:val="007D79DE"/>
    <w:rsid w:val="007E0885"/>
    <w:rsid w:val="007E1800"/>
    <w:rsid w:val="007E606D"/>
    <w:rsid w:val="007E7D66"/>
    <w:rsid w:val="007F13C1"/>
    <w:rsid w:val="007F30E2"/>
    <w:rsid w:val="007F34FC"/>
    <w:rsid w:val="007F59C5"/>
    <w:rsid w:val="007F662A"/>
    <w:rsid w:val="00800E99"/>
    <w:rsid w:val="0080239F"/>
    <w:rsid w:val="00803884"/>
    <w:rsid w:val="00806845"/>
    <w:rsid w:val="00806E4B"/>
    <w:rsid w:val="00807EF7"/>
    <w:rsid w:val="0081201F"/>
    <w:rsid w:val="00812CE4"/>
    <w:rsid w:val="00813635"/>
    <w:rsid w:val="008148A6"/>
    <w:rsid w:val="008149D7"/>
    <w:rsid w:val="00816503"/>
    <w:rsid w:val="00816F68"/>
    <w:rsid w:val="00817396"/>
    <w:rsid w:val="00820707"/>
    <w:rsid w:val="0082139A"/>
    <w:rsid w:val="0082336D"/>
    <w:rsid w:val="00823B1B"/>
    <w:rsid w:val="0082736C"/>
    <w:rsid w:val="00831808"/>
    <w:rsid w:val="00831E04"/>
    <w:rsid w:val="00834B34"/>
    <w:rsid w:val="00835146"/>
    <w:rsid w:val="00835D34"/>
    <w:rsid w:val="008404FB"/>
    <w:rsid w:val="008427E2"/>
    <w:rsid w:val="00842C91"/>
    <w:rsid w:val="00842E04"/>
    <w:rsid w:val="00845401"/>
    <w:rsid w:val="0084657B"/>
    <w:rsid w:val="00846E24"/>
    <w:rsid w:val="0085069D"/>
    <w:rsid w:val="00851437"/>
    <w:rsid w:val="008555FC"/>
    <w:rsid w:val="008560EB"/>
    <w:rsid w:val="008579EC"/>
    <w:rsid w:val="00860F86"/>
    <w:rsid w:val="008633D1"/>
    <w:rsid w:val="00863B1A"/>
    <w:rsid w:val="008665CB"/>
    <w:rsid w:val="0086744B"/>
    <w:rsid w:val="0086749E"/>
    <w:rsid w:val="00867B53"/>
    <w:rsid w:val="0087024E"/>
    <w:rsid w:val="008726E5"/>
    <w:rsid w:val="00876601"/>
    <w:rsid w:val="00876DC4"/>
    <w:rsid w:val="00877F0B"/>
    <w:rsid w:val="00883020"/>
    <w:rsid w:val="00892249"/>
    <w:rsid w:val="008A10AC"/>
    <w:rsid w:val="008A5DBE"/>
    <w:rsid w:val="008B18AF"/>
    <w:rsid w:val="008B1F2D"/>
    <w:rsid w:val="008B2A64"/>
    <w:rsid w:val="008B3C7A"/>
    <w:rsid w:val="008B43D3"/>
    <w:rsid w:val="008B6151"/>
    <w:rsid w:val="008B6F10"/>
    <w:rsid w:val="008C0B4D"/>
    <w:rsid w:val="008C658D"/>
    <w:rsid w:val="008C7780"/>
    <w:rsid w:val="008C7A04"/>
    <w:rsid w:val="008C7A66"/>
    <w:rsid w:val="008D0E96"/>
    <w:rsid w:val="008D1762"/>
    <w:rsid w:val="008D24BF"/>
    <w:rsid w:val="008D2FFB"/>
    <w:rsid w:val="008D3A6D"/>
    <w:rsid w:val="008D4A08"/>
    <w:rsid w:val="008D7451"/>
    <w:rsid w:val="008E173B"/>
    <w:rsid w:val="008E3CA2"/>
    <w:rsid w:val="008E5898"/>
    <w:rsid w:val="008E7B54"/>
    <w:rsid w:val="008F1289"/>
    <w:rsid w:val="008F20BF"/>
    <w:rsid w:val="008F2272"/>
    <w:rsid w:val="008F264D"/>
    <w:rsid w:val="008F4102"/>
    <w:rsid w:val="008F533B"/>
    <w:rsid w:val="008F6068"/>
    <w:rsid w:val="008F60AD"/>
    <w:rsid w:val="008F6F49"/>
    <w:rsid w:val="00900B89"/>
    <w:rsid w:val="00900D12"/>
    <w:rsid w:val="00900DC4"/>
    <w:rsid w:val="00901A37"/>
    <w:rsid w:val="00901A6B"/>
    <w:rsid w:val="00902AA2"/>
    <w:rsid w:val="00903370"/>
    <w:rsid w:val="00903A35"/>
    <w:rsid w:val="009076FF"/>
    <w:rsid w:val="009114A8"/>
    <w:rsid w:val="0091172C"/>
    <w:rsid w:val="0091191D"/>
    <w:rsid w:val="00911EC0"/>
    <w:rsid w:val="0091222C"/>
    <w:rsid w:val="0091462A"/>
    <w:rsid w:val="00916118"/>
    <w:rsid w:val="0091646C"/>
    <w:rsid w:val="00916A73"/>
    <w:rsid w:val="009203C2"/>
    <w:rsid w:val="009242EE"/>
    <w:rsid w:val="009251AF"/>
    <w:rsid w:val="00925243"/>
    <w:rsid w:val="0092619A"/>
    <w:rsid w:val="009271E2"/>
    <w:rsid w:val="0093039A"/>
    <w:rsid w:val="0093041C"/>
    <w:rsid w:val="00931B16"/>
    <w:rsid w:val="00931FBB"/>
    <w:rsid w:val="009320D3"/>
    <w:rsid w:val="009327B7"/>
    <w:rsid w:val="00933D8D"/>
    <w:rsid w:val="00934739"/>
    <w:rsid w:val="00935470"/>
    <w:rsid w:val="00935E1D"/>
    <w:rsid w:val="00940E57"/>
    <w:rsid w:val="0094647F"/>
    <w:rsid w:val="009501B6"/>
    <w:rsid w:val="00952227"/>
    <w:rsid w:val="009573E3"/>
    <w:rsid w:val="00961AAD"/>
    <w:rsid w:val="00963A26"/>
    <w:rsid w:val="00963BD7"/>
    <w:rsid w:val="00967058"/>
    <w:rsid w:val="00971A0F"/>
    <w:rsid w:val="00971C37"/>
    <w:rsid w:val="009727F8"/>
    <w:rsid w:val="0097330D"/>
    <w:rsid w:val="00974B8C"/>
    <w:rsid w:val="00981739"/>
    <w:rsid w:val="009842C0"/>
    <w:rsid w:val="00984777"/>
    <w:rsid w:val="00984927"/>
    <w:rsid w:val="00985397"/>
    <w:rsid w:val="00985ED7"/>
    <w:rsid w:val="00986EAA"/>
    <w:rsid w:val="00991A28"/>
    <w:rsid w:val="009948DB"/>
    <w:rsid w:val="00996A39"/>
    <w:rsid w:val="00996C4A"/>
    <w:rsid w:val="009A2BEF"/>
    <w:rsid w:val="009A3DFB"/>
    <w:rsid w:val="009A44D8"/>
    <w:rsid w:val="009A46A5"/>
    <w:rsid w:val="009A7129"/>
    <w:rsid w:val="009A76DA"/>
    <w:rsid w:val="009B20BC"/>
    <w:rsid w:val="009B4AB6"/>
    <w:rsid w:val="009B5255"/>
    <w:rsid w:val="009B5470"/>
    <w:rsid w:val="009B6521"/>
    <w:rsid w:val="009B7385"/>
    <w:rsid w:val="009C151C"/>
    <w:rsid w:val="009C321C"/>
    <w:rsid w:val="009C59FA"/>
    <w:rsid w:val="009C72A0"/>
    <w:rsid w:val="009D0DF3"/>
    <w:rsid w:val="009D3236"/>
    <w:rsid w:val="009D36E8"/>
    <w:rsid w:val="009D3BE5"/>
    <w:rsid w:val="009D5C26"/>
    <w:rsid w:val="009D6A8E"/>
    <w:rsid w:val="009E10A4"/>
    <w:rsid w:val="009E29BD"/>
    <w:rsid w:val="009E3F17"/>
    <w:rsid w:val="009E5454"/>
    <w:rsid w:val="009F1DAE"/>
    <w:rsid w:val="009F4512"/>
    <w:rsid w:val="009F6D20"/>
    <w:rsid w:val="00A02BE7"/>
    <w:rsid w:val="00A03433"/>
    <w:rsid w:val="00A03DE6"/>
    <w:rsid w:val="00A04651"/>
    <w:rsid w:val="00A0469A"/>
    <w:rsid w:val="00A0471A"/>
    <w:rsid w:val="00A05352"/>
    <w:rsid w:val="00A06624"/>
    <w:rsid w:val="00A12CAA"/>
    <w:rsid w:val="00A1329E"/>
    <w:rsid w:val="00A13B5E"/>
    <w:rsid w:val="00A1403F"/>
    <w:rsid w:val="00A17A49"/>
    <w:rsid w:val="00A2070A"/>
    <w:rsid w:val="00A22A1E"/>
    <w:rsid w:val="00A23203"/>
    <w:rsid w:val="00A233C4"/>
    <w:rsid w:val="00A23697"/>
    <w:rsid w:val="00A23886"/>
    <w:rsid w:val="00A2389C"/>
    <w:rsid w:val="00A241E5"/>
    <w:rsid w:val="00A2622C"/>
    <w:rsid w:val="00A300B2"/>
    <w:rsid w:val="00A302AB"/>
    <w:rsid w:val="00A302AE"/>
    <w:rsid w:val="00A31CD4"/>
    <w:rsid w:val="00A31F1E"/>
    <w:rsid w:val="00A32E7C"/>
    <w:rsid w:val="00A35091"/>
    <w:rsid w:val="00A351B9"/>
    <w:rsid w:val="00A40453"/>
    <w:rsid w:val="00A431C1"/>
    <w:rsid w:val="00A4511D"/>
    <w:rsid w:val="00A4606E"/>
    <w:rsid w:val="00A56F3D"/>
    <w:rsid w:val="00A57CB1"/>
    <w:rsid w:val="00A61832"/>
    <w:rsid w:val="00A61840"/>
    <w:rsid w:val="00A63E3E"/>
    <w:rsid w:val="00A64190"/>
    <w:rsid w:val="00A769D5"/>
    <w:rsid w:val="00A76AE6"/>
    <w:rsid w:val="00A76D19"/>
    <w:rsid w:val="00A815A7"/>
    <w:rsid w:val="00A82CDD"/>
    <w:rsid w:val="00A848AD"/>
    <w:rsid w:val="00A84C12"/>
    <w:rsid w:val="00A8735D"/>
    <w:rsid w:val="00A91853"/>
    <w:rsid w:val="00A937D6"/>
    <w:rsid w:val="00A944CF"/>
    <w:rsid w:val="00A9516A"/>
    <w:rsid w:val="00A95EB9"/>
    <w:rsid w:val="00A96758"/>
    <w:rsid w:val="00A97D0D"/>
    <w:rsid w:val="00AA1595"/>
    <w:rsid w:val="00AA3979"/>
    <w:rsid w:val="00AA44A2"/>
    <w:rsid w:val="00AA45FF"/>
    <w:rsid w:val="00AA49FE"/>
    <w:rsid w:val="00AA602A"/>
    <w:rsid w:val="00AA7AC4"/>
    <w:rsid w:val="00AB32CD"/>
    <w:rsid w:val="00AB5879"/>
    <w:rsid w:val="00AB792F"/>
    <w:rsid w:val="00AC1512"/>
    <w:rsid w:val="00AC3D5E"/>
    <w:rsid w:val="00AC5289"/>
    <w:rsid w:val="00AC5E48"/>
    <w:rsid w:val="00AD0B65"/>
    <w:rsid w:val="00AD2A26"/>
    <w:rsid w:val="00AD3194"/>
    <w:rsid w:val="00AD439D"/>
    <w:rsid w:val="00AD4BB0"/>
    <w:rsid w:val="00AD7600"/>
    <w:rsid w:val="00AD780E"/>
    <w:rsid w:val="00AE1A60"/>
    <w:rsid w:val="00AE1B94"/>
    <w:rsid w:val="00AE23B3"/>
    <w:rsid w:val="00AE4547"/>
    <w:rsid w:val="00AE5562"/>
    <w:rsid w:val="00AF2C46"/>
    <w:rsid w:val="00AF3649"/>
    <w:rsid w:val="00AF3D78"/>
    <w:rsid w:val="00AF51A4"/>
    <w:rsid w:val="00AF51BE"/>
    <w:rsid w:val="00AF6AED"/>
    <w:rsid w:val="00B00832"/>
    <w:rsid w:val="00B05FF7"/>
    <w:rsid w:val="00B061B5"/>
    <w:rsid w:val="00B061C7"/>
    <w:rsid w:val="00B067B6"/>
    <w:rsid w:val="00B11387"/>
    <w:rsid w:val="00B117F4"/>
    <w:rsid w:val="00B13D25"/>
    <w:rsid w:val="00B16AA3"/>
    <w:rsid w:val="00B2108F"/>
    <w:rsid w:val="00B21B4E"/>
    <w:rsid w:val="00B2625D"/>
    <w:rsid w:val="00B266AE"/>
    <w:rsid w:val="00B26EED"/>
    <w:rsid w:val="00B27461"/>
    <w:rsid w:val="00B27B89"/>
    <w:rsid w:val="00B30B63"/>
    <w:rsid w:val="00B3102C"/>
    <w:rsid w:val="00B314C7"/>
    <w:rsid w:val="00B31DC9"/>
    <w:rsid w:val="00B32664"/>
    <w:rsid w:val="00B32CBE"/>
    <w:rsid w:val="00B3498C"/>
    <w:rsid w:val="00B34D31"/>
    <w:rsid w:val="00B35252"/>
    <w:rsid w:val="00B37573"/>
    <w:rsid w:val="00B4136C"/>
    <w:rsid w:val="00B41608"/>
    <w:rsid w:val="00B4270C"/>
    <w:rsid w:val="00B4274E"/>
    <w:rsid w:val="00B42EC8"/>
    <w:rsid w:val="00B431F8"/>
    <w:rsid w:val="00B44571"/>
    <w:rsid w:val="00B44FB9"/>
    <w:rsid w:val="00B503DC"/>
    <w:rsid w:val="00B50A36"/>
    <w:rsid w:val="00B5307B"/>
    <w:rsid w:val="00B53BEC"/>
    <w:rsid w:val="00B542E2"/>
    <w:rsid w:val="00B547B3"/>
    <w:rsid w:val="00B56C5C"/>
    <w:rsid w:val="00B6025C"/>
    <w:rsid w:val="00B623AA"/>
    <w:rsid w:val="00B62E80"/>
    <w:rsid w:val="00B639A2"/>
    <w:rsid w:val="00B64C47"/>
    <w:rsid w:val="00B64D52"/>
    <w:rsid w:val="00B657E6"/>
    <w:rsid w:val="00B66F4B"/>
    <w:rsid w:val="00B70461"/>
    <w:rsid w:val="00B71EDF"/>
    <w:rsid w:val="00B72E91"/>
    <w:rsid w:val="00B73CAC"/>
    <w:rsid w:val="00B80EF7"/>
    <w:rsid w:val="00B815A4"/>
    <w:rsid w:val="00B82FBD"/>
    <w:rsid w:val="00B837CD"/>
    <w:rsid w:val="00B840F2"/>
    <w:rsid w:val="00B850BE"/>
    <w:rsid w:val="00B8526C"/>
    <w:rsid w:val="00B85732"/>
    <w:rsid w:val="00B86A69"/>
    <w:rsid w:val="00B87E8D"/>
    <w:rsid w:val="00B9271F"/>
    <w:rsid w:val="00B93FD4"/>
    <w:rsid w:val="00B953F3"/>
    <w:rsid w:val="00B95AAB"/>
    <w:rsid w:val="00BA4FF4"/>
    <w:rsid w:val="00BA6865"/>
    <w:rsid w:val="00BB6A26"/>
    <w:rsid w:val="00BB6B8A"/>
    <w:rsid w:val="00BC1BE8"/>
    <w:rsid w:val="00BC3EC9"/>
    <w:rsid w:val="00BC47F0"/>
    <w:rsid w:val="00BC5166"/>
    <w:rsid w:val="00BC5477"/>
    <w:rsid w:val="00BC734D"/>
    <w:rsid w:val="00BC7708"/>
    <w:rsid w:val="00BD39F4"/>
    <w:rsid w:val="00BD5748"/>
    <w:rsid w:val="00BD677A"/>
    <w:rsid w:val="00BD7A83"/>
    <w:rsid w:val="00BE1909"/>
    <w:rsid w:val="00BE1932"/>
    <w:rsid w:val="00BE261A"/>
    <w:rsid w:val="00BE2BB8"/>
    <w:rsid w:val="00BE61FB"/>
    <w:rsid w:val="00BE73BC"/>
    <w:rsid w:val="00BF0361"/>
    <w:rsid w:val="00BF2811"/>
    <w:rsid w:val="00BF51D7"/>
    <w:rsid w:val="00BF65CD"/>
    <w:rsid w:val="00C00349"/>
    <w:rsid w:val="00C00E13"/>
    <w:rsid w:val="00C03894"/>
    <w:rsid w:val="00C039D1"/>
    <w:rsid w:val="00C054D7"/>
    <w:rsid w:val="00C06E27"/>
    <w:rsid w:val="00C07519"/>
    <w:rsid w:val="00C07F12"/>
    <w:rsid w:val="00C1056F"/>
    <w:rsid w:val="00C10B31"/>
    <w:rsid w:val="00C11D02"/>
    <w:rsid w:val="00C129B3"/>
    <w:rsid w:val="00C1474A"/>
    <w:rsid w:val="00C16BDA"/>
    <w:rsid w:val="00C201A8"/>
    <w:rsid w:val="00C2062A"/>
    <w:rsid w:val="00C230AF"/>
    <w:rsid w:val="00C23277"/>
    <w:rsid w:val="00C24CB9"/>
    <w:rsid w:val="00C262A5"/>
    <w:rsid w:val="00C306F4"/>
    <w:rsid w:val="00C30C43"/>
    <w:rsid w:val="00C31CCA"/>
    <w:rsid w:val="00C32C4F"/>
    <w:rsid w:val="00C33A4F"/>
    <w:rsid w:val="00C33F47"/>
    <w:rsid w:val="00C34F5D"/>
    <w:rsid w:val="00C4222D"/>
    <w:rsid w:val="00C447E3"/>
    <w:rsid w:val="00C45ECC"/>
    <w:rsid w:val="00C4705C"/>
    <w:rsid w:val="00C47F7C"/>
    <w:rsid w:val="00C503E8"/>
    <w:rsid w:val="00C540DF"/>
    <w:rsid w:val="00C54989"/>
    <w:rsid w:val="00C54AF4"/>
    <w:rsid w:val="00C55E87"/>
    <w:rsid w:val="00C61D41"/>
    <w:rsid w:val="00C63121"/>
    <w:rsid w:val="00C655C8"/>
    <w:rsid w:val="00C667C1"/>
    <w:rsid w:val="00C66ABA"/>
    <w:rsid w:val="00C708FE"/>
    <w:rsid w:val="00C71E9D"/>
    <w:rsid w:val="00C73DDC"/>
    <w:rsid w:val="00C76F1E"/>
    <w:rsid w:val="00C773CA"/>
    <w:rsid w:val="00C8196E"/>
    <w:rsid w:val="00C8209E"/>
    <w:rsid w:val="00C8350F"/>
    <w:rsid w:val="00C843E9"/>
    <w:rsid w:val="00C8492A"/>
    <w:rsid w:val="00C86291"/>
    <w:rsid w:val="00C9121B"/>
    <w:rsid w:val="00C918E2"/>
    <w:rsid w:val="00C9310E"/>
    <w:rsid w:val="00C937E9"/>
    <w:rsid w:val="00C95DEB"/>
    <w:rsid w:val="00C95F90"/>
    <w:rsid w:val="00C960E0"/>
    <w:rsid w:val="00CA0405"/>
    <w:rsid w:val="00CA10BD"/>
    <w:rsid w:val="00CA14F8"/>
    <w:rsid w:val="00CA1C15"/>
    <w:rsid w:val="00CA34B0"/>
    <w:rsid w:val="00CA4105"/>
    <w:rsid w:val="00CA4139"/>
    <w:rsid w:val="00CA5A0E"/>
    <w:rsid w:val="00CA62D6"/>
    <w:rsid w:val="00CA7AD4"/>
    <w:rsid w:val="00CB049E"/>
    <w:rsid w:val="00CB0D43"/>
    <w:rsid w:val="00CB1D55"/>
    <w:rsid w:val="00CB2270"/>
    <w:rsid w:val="00CB3D6B"/>
    <w:rsid w:val="00CB6FEE"/>
    <w:rsid w:val="00CB7AA9"/>
    <w:rsid w:val="00CB7C0F"/>
    <w:rsid w:val="00CC076A"/>
    <w:rsid w:val="00CC2174"/>
    <w:rsid w:val="00CC3C52"/>
    <w:rsid w:val="00CC6913"/>
    <w:rsid w:val="00CD297C"/>
    <w:rsid w:val="00CD4462"/>
    <w:rsid w:val="00CD58FF"/>
    <w:rsid w:val="00CD637F"/>
    <w:rsid w:val="00CD68AD"/>
    <w:rsid w:val="00CD77C0"/>
    <w:rsid w:val="00CD7B13"/>
    <w:rsid w:val="00CE03EB"/>
    <w:rsid w:val="00CE06A3"/>
    <w:rsid w:val="00CE18D9"/>
    <w:rsid w:val="00CE394C"/>
    <w:rsid w:val="00CE65AD"/>
    <w:rsid w:val="00CF17CB"/>
    <w:rsid w:val="00CF3214"/>
    <w:rsid w:val="00CF617D"/>
    <w:rsid w:val="00CF6723"/>
    <w:rsid w:val="00CF76F9"/>
    <w:rsid w:val="00D00134"/>
    <w:rsid w:val="00D02698"/>
    <w:rsid w:val="00D05C2E"/>
    <w:rsid w:val="00D06CB4"/>
    <w:rsid w:val="00D07926"/>
    <w:rsid w:val="00D07D3C"/>
    <w:rsid w:val="00D100C0"/>
    <w:rsid w:val="00D10FF3"/>
    <w:rsid w:val="00D11730"/>
    <w:rsid w:val="00D14E1C"/>
    <w:rsid w:val="00D1564E"/>
    <w:rsid w:val="00D15B8E"/>
    <w:rsid w:val="00D17A7E"/>
    <w:rsid w:val="00D207C5"/>
    <w:rsid w:val="00D226E0"/>
    <w:rsid w:val="00D2290C"/>
    <w:rsid w:val="00D30C09"/>
    <w:rsid w:val="00D30C0C"/>
    <w:rsid w:val="00D3190F"/>
    <w:rsid w:val="00D32B76"/>
    <w:rsid w:val="00D34205"/>
    <w:rsid w:val="00D3558F"/>
    <w:rsid w:val="00D3688F"/>
    <w:rsid w:val="00D36A14"/>
    <w:rsid w:val="00D41642"/>
    <w:rsid w:val="00D419A5"/>
    <w:rsid w:val="00D43D91"/>
    <w:rsid w:val="00D56276"/>
    <w:rsid w:val="00D62588"/>
    <w:rsid w:val="00D65C62"/>
    <w:rsid w:val="00D710A6"/>
    <w:rsid w:val="00D71FF1"/>
    <w:rsid w:val="00D7412E"/>
    <w:rsid w:val="00D824C9"/>
    <w:rsid w:val="00D82DDA"/>
    <w:rsid w:val="00D83A26"/>
    <w:rsid w:val="00D902B2"/>
    <w:rsid w:val="00D917ED"/>
    <w:rsid w:val="00D96426"/>
    <w:rsid w:val="00DA0588"/>
    <w:rsid w:val="00DA0704"/>
    <w:rsid w:val="00DA0EB4"/>
    <w:rsid w:val="00DA20EF"/>
    <w:rsid w:val="00DA2E34"/>
    <w:rsid w:val="00DA43DE"/>
    <w:rsid w:val="00DA484A"/>
    <w:rsid w:val="00DA5D42"/>
    <w:rsid w:val="00DA7AD3"/>
    <w:rsid w:val="00DB05C2"/>
    <w:rsid w:val="00DB0A45"/>
    <w:rsid w:val="00DB1B74"/>
    <w:rsid w:val="00DB4C25"/>
    <w:rsid w:val="00DB5324"/>
    <w:rsid w:val="00DB64A2"/>
    <w:rsid w:val="00DB7FF2"/>
    <w:rsid w:val="00DC0F6B"/>
    <w:rsid w:val="00DC3F8B"/>
    <w:rsid w:val="00DC4FCC"/>
    <w:rsid w:val="00DC6D6B"/>
    <w:rsid w:val="00DD006F"/>
    <w:rsid w:val="00DD00AA"/>
    <w:rsid w:val="00DD051D"/>
    <w:rsid w:val="00DD0DB7"/>
    <w:rsid w:val="00DD2E8B"/>
    <w:rsid w:val="00DD3AF3"/>
    <w:rsid w:val="00DD42FE"/>
    <w:rsid w:val="00DD4643"/>
    <w:rsid w:val="00DE05D5"/>
    <w:rsid w:val="00DE36C8"/>
    <w:rsid w:val="00DE4106"/>
    <w:rsid w:val="00DE6201"/>
    <w:rsid w:val="00DE6ADB"/>
    <w:rsid w:val="00DF1450"/>
    <w:rsid w:val="00DF2D1C"/>
    <w:rsid w:val="00DF7C63"/>
    <w:rsid w:val="00E00803"/>
    <w:rsid w:val="00E010A1"/>
    <w:rsid w:val="00E01CD8"/>
    <w:rsid w:val="00E027F6"/>
    <w:rsid w:val="00E04F16"/>
    <w:rsid w:val="00E06669"/>
    <w:rsid w:val="00E067D2"/>
    <w:rsid w:val="00E13BAE"/>
    <w:rsid w:val="00E14A1F"/>
    <w:rsid w:val="00E14D6A"/>
    <w:rsid w:val="00E15D9B"/>
    <w:rsid w:val="00E20485"/>
    <w:rsid w:val="00E21EB3"/>
    <w:rsid w:val="00E22BD2"/>
    <w:rsid w:val="00E254BC"/>
    <w:rsid w:val="00E307D9"/>
    <w:rsid w:val="00E30CA0"/>
    <w:rsid w:val="00E37EC4"/>
    <w:rsid w:val="00E40EE7"/>
    <w:rsid w:val="00E42291"/>
    <w:rsid w:val="00E42A7F"/>
    <w:rsid w:val="00E44D58"/>
    <w:rsid w:val="00E4508F"/>
    <w:rsid w:val="00E45738"/>
    <w:rsid w:val="00E46239"/>
    <w:rsid w:val="00E46708"/>
    <w:rsid w:val="00E4733F"/>
    <w:rsid w:val="00E47CEC"/>
    <w:rsid w:val="00E52239"/>
    <w:rsid w:val="00E5330D"/>
    <w:rsid w:val="00E53B23"/>
    <w:rsid w:val="00E55FD1"/>
    <w:rsid w:val="00E57A18"/>
    <w:rsid w:val="00E62F5E"/>
    <w:rsid w:val="00E6479F"/>
    <w:rsid w:val="00E7161B"/>
    <w:rsid w:val="00E7390E"/>
    <w:rsid w:val="00E73B1B"/>
    <w:rsid w:val="00E73E4B"/>
    <w:rsid w:val="00E742D4"/>
    <w:rsid w:val="00E77E43"/>
    <w:rsid w:val="00E80E86"/>
    <w:rsid w:val="00E80F57"/>
    <w:rsid w:val="00E81037"/>
    <w:rsid w:val="00E818A3"/>
    <w:rsid w:val="00E83192"/>
    <w:rsid w:val="00E84165"/>
    <w:rsid w:val="00E869F7"/>
    <w:rsid w:val="00E86B88"/>
    <w:rsid w:val="00E90B9B"/>
    <w:rsid w:val="00E92F8D"/>
    <w:rsid w:val="00E932FA"/>
    <w:rsid w:val="00E93384"/>
    <w:rsid w:val="00E94896"/>
    <w:rsid w:val="00E95196"/>
    <w:rsid w:val="00EA165F"/>
    <w:rsid w:val="00EA2707"/>
    <w:rsid w:val="00EA3952"/>
    <w:rsid w:val="00EA644D"/>
    <w:rsid w:val="00EB22CB"/>
    <w:rsid w:val="00EB2DDC"/>
    <w:rsid w:val="00EB494D"/>
    <w:rsid w:val="00EB4CFF"/>
    <w:rsid w:val="00EB632E"/>
    <w:rsid w:val="00EB69F5"/>
    <w:rsid w:val="00EC6605"/>
    <w:rsid w:val="00ED10AC"/>
    <w:rsid w:val="00ED14CE"/>
    <w:rsid w:val="00ED3D9D"/>
    <w:rsid w:val="00ED514D"/>
    <w:rsid w:val="00ED65F1"/>
    <w:rsid w:val="00ED6800"/>
    <w:rsid w:val="00EE1350"/>
    <w:rsid w:val="00EE376A"/>
    <w:rsid w:val="00EE50DE"/>
    <w:rsid w:val="00EE5F9F"/>
    <w:rsid w:val="00EE77DE"/>
    <w:rsid w:val="00EF02E1"/>
    <w:rsid w:val="00EF0912"/>
    <w:rsid w:val="00EF0BB2"/>
    <w:rsid w:val="00EF119B"/>
    <w:rsid w:val="00EF1B2A"/>
    <w:rsid w:val="00EF1BA0"/>
    <w:rsid w:val="00EF44BB"/>
    <w:rsid w:val="00EF4640"/>
    <w:rsid w:val="00EF4D6B"/>
    <w:rsid w:val="00EF5506"/>
    <w:rsid w:val="00EF5A1C"/>
    <w:rsid w:val="00EF5F3C"/>
    <w:rsid w:val="00EF6E18"/>
    <w:rsid w:val="00EF712A"/>
    <w:rsid w:val="00EF74E7"/>
    <w:rsid w:val="00F007FC"/>
    <w:rsid w:val="00F00E98"/>
    <w:rsid w:val="00F011DA"/>
    <w:rsid w:val="00F018FF"/>
    <w:rsid w:val="00F02CCC"/>
    <w:rsid w:val="00F03110"/>
    <w:rsid w:val="00F04A64"/>
    <w:rsid w:val="00F05BE0"/>
    <w:rsid w:val="00F078A9"/>
    <w:rsid w:val="00F0796A"/>
    <w:rsid w:val="00F11324"/>
    <w:rsid w:val="00F12A29"/>
    <w:rsid w:val="00F12BC1"/>
    <w:rsid w:val="00F1329C"/>
    <w:rsid w:val="00F1559E"/>
    <w:rsid w:val="00F1616C"/>
    <w:rsid w:val="00F21261"/>
    <w:rsid w:val="00F23948"/>
    <w:rsid w:val="00F24425"/>
    <w:rsid w:val="00F24A14"/>
    <w:rsid w:val="00F25522"/>
    <w:rsid w:val="00F31BC9"/>
    <w:rsid w:val="00F32013"/>
    <w:rsid w:val="00F36EFC"/>
    <w:rsid w:val="00F4089F"/>
    <w:rsid w:val="00F4245E"/>
    <w:rsid w:val="00F42463"/>
    <w:rsid w:val="00F430B1"/>
    <w:rsid w:val="00F45E4E"/>
    <w:rsid w:val="00F46596"/>
    <w:rsid w:val="00F510E1"/>
    <w:rsid w:val="00F51E2A"/>
    <w:rsid w:val="00F54F64"/>
    <w:rsid w:val="00F5660F"/>
    <w:rsid w:val="00F56B94"/>
    <w:rsid w:val="00F60392"/>
    <w:rsid w:val="00F60DC3"/>
    <w:rsid w:val="00F64AEE"/>
    <w:rsid w:val="00F64FDB"/>
    <w:rsid w:val="00F65641"/>
    <w:rsid w:val="00F65757"/>
    <w:rsid w:val="00F67840"/>
    <w:rsid w:val="00F705DF"/>
    <w:rsid w:val="00F709E4"/>
    <w:rsid w:val="00F71270"/>
    <w:rsid w:val="00F725EF"/>
    <w:rsid w:val="00F735EC"/>
    <w:rsid w:val="00F77362"/>
    <w:rsid w:val="00F84A01"/>
    <w:rsid w:val="00F8586C"/>
    <w:rsid w:val="00F85BA9"/>
    <w:rsid w:val="00F86BB9"/>
    <w:rsid w:val="00F87F6E"/>
    <w:rsid w:val="00F92C99"/>
    <w:rsid w:val="00F9464D"/>
    <w:rsid w:val="00F959F0"/>
    <w:rsid w:val="00F9728E"/>
    <w:rsid w:val="00FA0E18"/>
    <w:rsid w:val="00FA1168"/>
    <w:rsid w:val="00FA1A52"/>
    <w:rsid w:val="00FA26DC"/>
    <w:rsid w:val="00FA274F"/>
    <w:rsid w:val="00FA4CF6"/>
    <w:rsid w:val="00FA4FF0"/>
    <w:rsid w:val="00FA6ADE"/>
    <w:rsid w:val="00FA73C1"/>
    <w:rsid w:val="00FB1BF5"/>
    <w:rsid w:val="00FB1FD1"/>
    <w:rsid w:val="00FB2E40"/>
    <w:rsid w:val="00FB3A23"/>
    <w:rsid w:val="00FB533B"/>
    <w:rsid w:val="00FB6803"/>
    <w:rsid w:val="00FC0021"/>
    <w:rsid w:val="00FC1539"/>
    <w:rsid w:val="00FC394C"/>
    <w:rsid w:val="00FC4473"/>
    <w:rsid w:val="00FC4FF2"/>
    <w:rsid w:val="00FC734E"/>
    <w:rsid w:val="00FD1702"/>
    <w:rsid w:val="00FD216B"/>
    <w:rsid w:val="00FD3080"/>
    <w:rsid w:val="00FD7159"/>
    <w:rsid w:val="00FE02C6"/>
    <w:rsid w:val="00FE0E4D"/>
    <w:rsid w:val="00FE2151"/>
    <w:rsid w:val="00FE457D"/>
    <w:rsid w:val="00FF0623"/>
    <w:rsid w:val="00FF33F0"/>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0">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semiHidden/>
    <w:unhideWhenUsed/>
    <w:qFormat/>
    <w:rsid w:val="00933D8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link w:val="Char0"/>
    <w:rsid w:val="002C2095"/>
    <w:rPr>
      <w:rFonts w:ascii="Arial" w:hAnsi="Arial"/>
      <w:sz w:val="22"/>
    </w:rPr>
  </w:style>
  <w:style w:type="paragraph" w:styleId="20">
    <w:name w:val="Body Text 2"/>
    <w:basedOn w:val="a"/>
    <w:rsid w:val="002C2095"/>
    <w:rPr>
      <w:rFonts w:ascii="Arial" w:hAnsi="Arial"/>
      <w:sz w:val="24"/>
    </w:rPr>
  </w:style>
  <w:style w:type="paragraph" w:styleId="3">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aliases w:val="Point 3 Char,Footnote text,Char,Char Char Char,Κείμενο υποσημείωσης-KATERINA,Char1 Char,Footnote Char1,Footnote Text Char Char,Footnote Text Char Char Char Char Char Char Char,Footnote Text Char Char Char Char Char Char,Char1,Nota,f"/>
    <w:basedOn w:val="a"/>
    <w:link w:val="Char1"/>
    <w:uiPriority w:val="99"/>
    <w:qFormat/>
    <w:rsid w:val="00FD3080"/>
  </w:style>
  <w:style w:type="character" w:customStyle="1" w:styleId="Char1">
    <w:name w:val="Κείμενο υποσημείωσης Char"/>
    <w:aliases w:val="Point 3 Char Char,Footnote text Char,Char Char1,Char Char Char Char,Κείμενο υποσημείωσης-KATERINA Char,Char1 Char Char,Footnote Char1 Char,Footnote Text Char Char Char,Footnote Text Char Char Char Char Char Char Char Char"/>
    <w:basedOn w:val="a0"/>
    <w:link w:val="a6"/>
    <w:uiPriority w:val="99"/>
    <w:qFormat/>
    <w:rsid w:val="00FD3080"/>
  </w:style>
  <w:style w:type="character" w:styleId="a7">
    <w:name w:val="footnote reference"/>
    <w:aliases w:val="Footnote symbol Char Char,Footnote Char Char,υποσημείωση1 Char Char,Footnote reference number Char Char,note TESI Char Char,stylish Char Char,Ref Char Char,de nota al pie Char Char,Footnote Reference1 Char Char,ftref Char Char"/>
    <w:basedOn w:val="a0"/>
    <w:link w:val="FootnotesymbolChar"/>
    <w:uiPriority w:val="99"/>
    <w:qFormat/>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2"/>
    <w:uiPriority w:val="34"/>
    <w:qFormat/>
    <w:rsid w:val="000B730B"/>
    <w:pPr>
      <w:ind w:left="720"/>
      <w:contextualSpacing/>
    </w:pPr>
  </w:style>
  <w:style w:type="paragraph" w:styleId="a9">
    <w:name w:val="header"/>
    <w:basedOn w:val="a"/>
    <w:link w:val="Char3"/>
    <w:qFormat/>
    <w:rsid w:val="006370CC"/>
    <w:pPr>
      <w:tabs>
        <w:tab w:val="center" w:pos="4153"/>
        <w:tab w:val="right" w:pos="8306"/>
      </w:tabs>
    </w:pPr>
  </w:style>
  <w:style w:type="character" w:customStyle="1" w:styleId="Char3">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4"/>
    <w:rsid w:val="001E5437"/>
    <w:rPr>
      <w:rFonts w:ascii="Tahoma" w:hAnsi="Tahoma" w:cs="Tahoma"/>
      <w:sz w:val="16"/>
      <w:szCs w:val="16"/>
    </w:rPr>
  </w:style>
  <w:style w:type="character" w:customStyle="1" w:styleId="Char4">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unhideWhenUsed/>
    <w:rsid w:val="007B44BA"/>
    <w:rPr>
      <w:color w:val="0000FF"/>
      <w:u w:val="single"/>
    </w:rPr>
  </w:style>
  <w:style w:type="paragraph" w:styleId="ad">
    <w:name w:val="endnote text"/>
    <w:basedOn w:val="a"/>
    <w:link w:val="Char5"/>
    <w:semiHidden/>
    <w:unhideWhenUsed/>
    <w:rsid w:val="001306D3"/>
  </w:style>
  <w:style w:type="character" w:customStyle="1" w:styleId="Char5">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6"/>
    <w:semiHidden/>
    <w:unhideWhenUsed/>
    <w:rsid w:val="00F02CCC"/>
  </w:style>
  <w:style w:type="character" w:customStyle="1" w:styleId="Char6">
    <w:name w:val="Κείμενο σχολίου Char"/>
    <w:basedOn w:val="a0"/>
    <w:link w:val="af0"/>
    <w:semiHidden/>
    <w:rsid w:val="00F02CCC"/>
  </w:style>
  <w:style w:type="paragraph" w:styleId="af1">
    <w:name w:val="annotation subject"/>
    <w:basedOn w:val="af0"/>
    <w:next w:val="af0"/>
    <w:link w:val="Char7"/>
    <w:semiHidden/>
    <w:unhideWhenUsed/>
    <w:rsid w:val="00F02CCC"/>
    <w:rPr>
      <w:b/>
      <w:bCs/>
    </w:rPr>
  </w:style>
  <w:style w:type="character" w:customStyle="1" w:styleId="Char7">
    <w:name w:val="Θέμα σχολίου Char"/>
    <w:basedOn w:val="Char6"/>
    <w:link w:val="af1"/>
    <w:semiHidden/>
    <w:rsid w:val="00F02CCC"/>
    <w:rPr>
      <w:b/>
      <w:bCs/>
    </w:rPr>
  </w:style>
  <w:style w:type="table" w:styleId="af2">
    <w:name w:val="Table Grid"/>
    <w:basedOn w:val="a1"/>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22">
    <w:name w:val="t22"/>
    <w:basedOn w:val="a0"/>
    <w:rsid w:val="003B20A5"/>
  </w:style>
  <w:style w:type="character" w:customStyle="1" w:styleId="2Char">
    <w:name w:val="Επικεφαλίδα 2 Char"/>
    <w:basedOn w:val="a0"/>
    <w:link w:val="2"/>
    <w:semiHidden/>
    <w:rsid w:val="00933D8D"/>
    <w:rPr>
      <w:rFonts w:asciiTheme="majorHAnsi" w:eastAsiaTheme="majorEastAsia" w:hAnsiTheme="majorHAnsi" w:cstheme="majorBidi"/>
      <w:b/>
      <w:bCs/>
      <w:color w:val="4F81BD" w:themeColor="accent1"/>
      <w:sz w:val="26"/>
      <w:szCs w:val="26"/>
    </w:rPr>
  </w:style>
  <w:style w:type="character" w:customStyle="1" w:styleId="FontStyle17">
    <w:name w:val="Font Style17"/>
    <w:basedOn w:val="a0"/>
    <w:qFormat/>
    <w:rsid w:val="00933D8D"/>
    <w:rPr>
      <w:rFonts w:ascii="Times New Roman" w:hAnsi="Times New Roman" w:cs="Times New Roman"/>
      <w:sz w:val="22"/>
      <w:szCs w:val="22"/>
    </w:rPr>
  </w:style>
  <w:style w:type="character" w:styleId="af3">
    <w:name w:val="Strong"/>
    <w:uiPriority w:val="22"/>
    <w:qFormat/>
    <w:rsid w:val="00933D8D"/>
    <w:rPr>
      <w:b/>
      <w:bCs/>
    </w:rPr>
  </w:style>
  <w:style w:type="paragraph" w:customStyle="1" w:styleId="Default">
    <w:name w:val="Default"/>
    <w:qFormat/>
    <w:rsid w:val="00933D8D"/>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933D8D"/>
    <w:pPr>
      <w:suppressLineNumbers/>
      <w:suppressAutoHyphens/>
    </w:pPr>
    <w:rPr>
      <w:color w:val="00000A"/>
      <w:kern w:val="1"/>
      <w:sz w:val="24"/>
      <w:szCs w:val="24"/>
      <w:lang w:eastAsia="zh-CN"/>
    </w:rPr>
  </w:style>
  <w:style w:type="character" w:styleId="af5">
    <w:name w:val="Emphasis"/>
    <w:qFormat/>
    <w:rsid w:val="00933D8D"/>
    <w:rPr>
      <w:i/>
      <w:iCs/>
    </w:rPr>
  </w:style>
  <w:style w:type="character" w:customStyle="1" w:styleId="Char2">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uiPriority w:val="34"/>
    <w:qFormat/>
    <w:rsid w:val="00933D8D"/>
  </w:style>
  <w:style w:type="paragraph" w:styleId="af6">
    <w:name w:val="No Spacing"/>
    <w:uiPriority w:val="1"/>
    <w:qFormat/>
    <w:rsid w:val="00933D8D"/>
    <w:pPr>
      <w:suppressAutoHyphens/>
    </w:pPr>
    <w:rPr>
      <w:sz w:val="24"/>
      <w:szCs w:val="24"/>
      <w:lang w:eastAsia="zh-CN"/>
    </w:rPr>
  </w:style>
  <w:style w:type="character" w:customStyle="1" w:styleId="Char0">
    <w:name w:val="Σώμα κειμένου Char"/>
    <w:basedOn w:val="a0"/>
    <w:link w:val="a5"/>
    <w:rsid w:val="005F2D78"/>
    <w:rPr>
      <w:rFonts w:ascii="Arial" w:hAnsi="Arial"/>
      <w:sz w:val="22"/>
    </w:rPr>
  </w:style>
  <w:style w:type="paragraph" w:customStyle="1" w:styleId="1">
    <w:name w:val="Λίστα με κουκκίδες1"/>
    <w:basedOn w:val="a"/>
    <w:rsid w:val="00593D37"/>
    <w:pPr>
      <w:numPr>
        <w:numId w:val="7"/>
      </w:numPr>
      <w:suppressAutoHyphens/>
      <w:contextualSpacing/>
    </w:pPr>
    <w:rPr>
      <w:sz w:val="24"/>
      <w:szCs w:val="24"/>
      <w:lang w:eastAsia="zh-CN"/>
    </w:rPr>
  </w:style>
  <w:style w:type="paragraph" w:styleId="af7">
    <w:name w:val="Body Text Indent"/>
    <w:basedOn w:val="a"/>
    <w:link w:val="Char8"/>
    <w:semiHidden/>
    <w:unhideWhenUsed/>
    <w:rsid w:val="00526B12"/>
    <w:pPr>
      <w:spacing w:after="120"/>
      <w:ind w:left="283"/>
    </w:pPr>
  </w:style>
  <w:style w:type="character" w:customStyle="1" w:styleId="Char8">
    <w:name w:val="Σώμα κείμενου με εσοχή Char"/>
    <w:basedOn w:val="a0"/>
    <w:link w:val="af7"/>
    <w:semiHidden/>
    <w:rsid w:val="00526B12"/>
  </w:style>
  <w:style w:type="character" w:customStyle="1" w:styleId="11">
    <w:name w:val="Έντονο1"/>
    <w:rsid w:val="002D4BF7"/>
    <w:rPr>
      <w:b/>
      <w:bCs/>
    </w:rPr>
  </w:style>
  <w:style w:type="paragraph" w:styleId="Web">
    <w:name w:val="Normal (Web)"/>
    <w:basedOn w:val="a"/>
    <w:rsid w:val="002D4BF7"/>
    <w:pPr>
      <w:suppressAutoHyphens/>
      <w:spacing w:before="280" w:after="280"/>
    </w:pPr>
    <w:rPr>
      <w:sz w:val="24"/>
      <w:szCs w:val="24"/>
      <w:lang w:eastAsia="zh-CN"/>
    </w:rPr>
  </w:style>
  <w:style w:type="character" w:styleId="af8">
    <w:name w:val="Intense Emphasis"/>
    <w:qFormat/>
    <w:rsid w:val="00806845"/>
    <w:rPr>
      <w:b/>
      <w:bCs/>
    </w:rPr>
  </w:style>
  <w:style w:type="paragraph" w:customStyle="1" w:styleId="12">
    <w:name w:val="Παράγραφος λίστας1"/>
    <w:basedOn w:val="a"/>
    <w:qFormat/>
    <w:rsid w:val="00806845"/>
    <w:pPr>
      <w:suppressAutoHyphens/>
      <w:ind w:left="720"/>
      <w:contextualSpacing/>
    </w:pPr>
    <w:rPr>
      <w:color w:val="00000A"/>
      <w:lang w:val="en-US"/>
    </w:rPr>
  </w:style>
  <w:style w:type="paragraph" w:customStyle="1" w:styleId="26">
    <w:name w:val="Σώμα κείμενου 26"/>
    <w:basedOn w:val="a"/>
    <w:qFormat/>
    <w:rsid w:val="00806845"/>
    <w:pPr>
      <w:widowControl w:val="0"/>
      <w:suppressAutoHyphens/>
      <w:spacing w:after="120" w:line="480" w:lineRule="auto"/>
    </w:pPr>
    <w:rPr>
      <w:rFonts w:eastAsia="SimSun" w:cs="Mangal"/>
      <w:kern w:val="2"/>
      <w:sz w:val="24"/>
      <w:szCs w:val="24"/>
      <w:lang w:eastAsia="zh-CN" w:bidi="hi-IN"/>
    </w:rPr>
  </w:style>
  <w:style w:type="paragraph" w:customStyle="1" w:styleId="29">
    <w:name w:val="Σώμα κείμενου 29"/>
    <w:basedOn w:val="a"/>
    <w:rsid w:val="00806845"/>
    <w:pPr>
      <w:widowControl w:val="0"/>
      <w:suppressAutoHyphens/>
      <w:spacing w:after="120" w:line="480" w:lineRule="auto"/>
    </w:pPr>
    <w:rPr>
      <w:rFonts w:eastAsia="SimSun" w:cs="Mangal"/>
      <w:kern w:val="2"/>
      <w:sz w:val="24"/>
      <w:szCs w:val="24"/>
      <w:lang w:eastAsia="zh-CN" w:bidi="hi-IN"/>
    </w:rPr>
  </w:style>
  <w:style w:type="paragraph" w:customStyle="1" w:styleId="7">
    <w:name w:val="Παράγραφος λίστας7"/>
    <w:basedOn w:val="a"/>
    <w:qFormat/>
    <w:rsid w:val="00C16BDA"/>
    <w:pPr>
      <w:widowControl w:val="0"/>
      <w:suppressAutoHyphens/>
      <w:ind w:left="720"/>
      <w:contextualSpacing/>
    </w:pPr>
    <w:rPr>
      <w:rFonts w:eastAsia="SimSun" w:cs="Mangal"/>
      <w:kern w:val="2"/>
      <w:sz w:val="24"/>
      <w:szCs w:val="24"/>
      <w:lang w:eastAsia="zh-CN" w:bidi="hi-IN"/>
    </w:rPr>
  </w:style>
  <w:style w:type="paragraph" w:customStyle="1" w:styleId="28">
    <w:name w:val="Σώμα κείμενου 28"/>
    <w:basedOn w:val="a"/>
    <w:qFormat/>
    <w:rsid w:val="00C16BDA"/>
    <w:pPr>
      <w:widowControl w:val="0"/>
      <w:suppressAutoHyphens/>
      <w:spacing w:after="120" w:line="480" w:lineRule="auto"/>
    </w:pPr>
    <w:rPr>
      <w:rFonts w:eastAsia="SimSun" w:cs="Mangal"/>
      <w:kern w:val="2"/>
      <w:sz w:val="24"/>
      <w:szCs w:val="24"/>
      <w:lang w:eastAsia="zh-CN" w:bidi="hi-IN"/>
    </w:rPr>
  </w:style>
  <w:style w:type="paragraph" w:customStyle="1" w:styleId="5">
    <w:name w:val="Παράγραφος λίστας5"/>
    <w:basedOn w:val="a"/>
    <w:qFormat/>
    <w:rsid w:val="00C16BDA"/>
    <w:pPr>
      <w:widowControl w:val="0"/>
      <w:suppressAutoHyphens/>
      <w:ind w:left="720"/>
      <w:contextualSpacing/>
    </w:pPr>
    <w:rPr>
      <w:rFonts w:eastAsia="SimSun" w:cs="Mangal"/>
      <w:kern w:val="2"/>
      <w:sz w:val="24"/>
      <w:szCs w:val="24"/>
      <w:lang w:eastAsia="zh-CN" w:bidi="hi-IN"/>
    </w:rPr>
  </w:style>
  <w:style w:type="paragraph" w:customStyle="1" w:styleId="9">
    <w:name w:val="Παράγραφος λίστας9"/>
    <w:basedOn w:val="a"/>
    <w:qFormat/>
    <w:rsid w:val="00C16BDA"/>
    <w:pPr>
      <w:suppressAutoHyphens/>
      <w:ind w:left="720"/>
      <w:contextualSpacing/>
    </w:pPr>
    <w:rPr>
      <w:kern w:val="2"/>
      <w:sz w:val="24"/>
      <w:szCs w:val="24"/>
    </w:rPr>
  </w:style>
  <w:style w:type="character" w:customStyle="1" w:styleId="FontStyle144">
    <w:name w:val="Font Style144"/>
    <w:rsid w:val="00C447E3"/>
    <w:rPr>
      <w:rFonts w:ascii="Times New Roman" w:hAnsi="Times New Roman" w:cs="Times New Roman"/>
      <w:color w:val="000000"/>
      <w:sz w:val="24"/>
      <w:szCs w:val="24"/>
    </w:rPr>
  </w:style>
  <w:style w:type="paragraph" w:customStyle="1" w:styleId="Style6">
    <w:name w:val="Style6"/>
    <w:basedOn w:val="a"/>
    <w:rsid w:val="00C447E3"/>
    <w:pPr>
      <w:widowControl w:val="0"/>
      <w:suppressAutoHyphens/>
      <w:spacing w:line="242" w:lineRule="exact"/>
      <w:jc w:val="both"/>
    </w:pPr>
    <w:rPr>
      <w:rFonts w:ascii="Franklin Gothic Medium Cond" w:hAnsi="Franklin Gothic Medium Cond"/>
      <w:kern w:val="1"/>
      <w:sz w:val="24"/>
      <w:szCs w:val="24"/>
      <w:lang w:eastAsia="ar-SA"/>
    </w:rPr>
  </w:style>
  <w:style w:type="paragraph" w:customStyle="1" w:styleId="FootnotesymbolChar">
    <w:name w:val="Footnote symbol Char"/>
    <w:aliases w:val="Footnote Char,υποσημείωση1 Char,Footnote reference number Char,note TESI Char,stylish Char,Ref Char,de nota al pie Char,Footnote Reference1 Char,ftref Char,Footnotes refss Char,Fussnota Char,Times 10 Point Cha"/>
    <w:basedOn w:val="a"/>
    <w:link w:val="a7"/>
    <w:uiPriority w:val="99"/>
    <w:qFormat/>
    <w:rsid w:val="00627377"/>
    <w:pPr>
      <w:suppressAutoHyphens/>
      <w:spacing w:before="240" w:after="160" w:line="240" w:lineRule="exact"/>
      <w:jc w:val="center"/>
    </w:pPr>
    <w:rPr>
      <w:vertAlign w:val="superscript"/>
    </w:rPr>
  </w:style>
</w:styles>
</file>

<file path=word/webSettings.xml><?xml version="1.0" encoding="utf-8"?>
<w:webSettings xmlns:r="http://schemas.openxmlformats.org/officeDocument/2006/relationships" xmlns:w="http://schemas.openxmlformats.org/wordprocessingml/2006/main">
  <w:divs>
    <w:div w:id="6291851">
      <w:bodyDiv w:val="1"/>
      <w:marLeft w:val="0"/>
      <w:marRight w:val="0"/>
      <w:marTop w:val="0"/>
      <w:marBottom w:val="0"/>
      <w:divBdr>
        <w:top w:val="none" w:sz="0" w:space="0" w:color="auto"/>
        <w:left w:val="none" w:sz="0" w:space="0" w:color="auto"/>
        <w:bottom w:val="none" w:sz="0" w:space="0" w:color="auto"/>
        <w:right w:val="none" w:sz="0" w:space="0" w:color="auto"/>
      </w:divBdr>
    </w:div>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2392759">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6537226">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3045897">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165691">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0466848">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2234661">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2649013">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4323685">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7997342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3229641">
      <w:bodyDiv w:val="1"/>
      <w:marLeft w:val="0"/>
      <w:marRight w:val="0"/>
      <w:marTop w:val="0"/>
      <w:marBottom w:val="0"/>
      <w:divBdr>
        <w:top w:val="none" w:sz="0" w:space="0" w:color="auto"/>
        <w:left w:val="none" w:sz="0" w:space="0" w:color="auto"/>
        <w:bottom w:val="none" w:sz="0" w:space="0" w:color="auto"/>
        <w:right w:val="none" w:sz="0" w:space="0" w:color="auto"/>
      </w:divBdr>
    </w:div>
    <w:div w:id="194192810">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4409453">
      <w:bodyDiv w:val="1"/>
      <w:marLeft w:val="0"/>
      <w:marRight w:val="0"/>
      <w:marTop w:val="0"/>
      <w:marBottom w:val="0"/>
      <w:divBdr>
        <w:top w:val="none" w:sz="0" w:space="0" w:color="auto"/>
        <w:left w:val="none" w:sz="0" w:space="0" w:color="auto"/>
        <w:bottom w:val="none" w:sz="0" w:space="0" w:color="auto"/>
        <w:right w:val="none" w:sz="0" w:space="0" w:color="auto"/>
      </w:divBdr>
    </w:div>
    <w:div w:id="206602161">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1230897">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8442165">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30534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2148686">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66036992">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80110551">
      <w:bodyDiv w:val="1"/>
      <w:marLeft w:val="0"/>
      <w:marRight w:val="0"/>
      <w:marTop w:val="0"/>
      <w:marBottom w:val="0"/>
      <w:divBdr>
        <w:top w:val="none" w:sz="0" w:space="0" w:color="auto"/>
        <w:left w:val="none" w:sz="0" w:space="0" w:color="auto"/>
        <w:bottom w:val="none" w:sz="0" w:space="0" w:color="auto"/>
        <w:right w:val="none" w:sz="0" w:space="0" w:color="auto"/>
      </w:divBdr>
    </w:div>
    <w:div w:id="282540198">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4453625">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09097639">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29331735">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187812">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57973288">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4986942">
      <w:bodyDiv w:val="1"/>
      <w:marLeft w:val="0"/>
      <w:marRight w:val="0"/>
      <w:marTop w:val="0"/>
      <w:marBottom w:val="0"/>
      <w:divBdr>
        <w:top w:val="none" w:sz="0" w:space="0" w:color="auto"/>
        <w:left w:val="none" w:sz="0" w:space="0" w:color="auto"/>
        <w:bottom w:val="none" w:sz="0" w:space="0" w:color="auto"/>
        <w:right w:val="none" w:sz="0" w:space="0" w:color="auto"/>
      </w:divBdr>
    </w:div>
    <w:div w:id="368721991">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2270509">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396828032">
      <w:bodyDiv w:val="1"/>
      <w:marLeft w:val="0"/>
      <w:marRight w:val="0"/>
      <w:marTop w:val="0"/>
      <w:marBottom w:val="0"/>
      <w:divBdr>
        <w:top w:val="none" w:sz="0" w:space="0" w:color="auto"/>
        <w:left w:val="none" w:sz="0" w:space="0" w:color="auto"/>
        <w:bottom w:val="none" w:sz="0" w:space="0" w:color="auto"/>
        <w:right w:val="none" w:sz="0" w:space="0" w:color="auto"/>
      </w:divBdr>
    </w:div>
    <w:div w:id="401097594">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15634019">
      <w:bodyDiv w:val="1"/>
      <w:marLeft w:val="0"/>
      <w:marRight w:val="0"/>
      <w:marTop w:val="0"/>
      <w:marBottom w:val="0"/>
      <w:divBdr>
        <w:top w:val="none" w:sz="0" w:space="0" w:color="auto"/>
        <w:left w:val="none" w:sz="0" w:space="0" w:color="auto"/>
        <w:bottom w:val="none" w:sz="0" w:space="0" w:color="auto"/>
        <w:right w:val="none" w:sz="0" w:space="0" w:color="auto"/>
      </w:divBdr>
    </w:div>
    <w:div w:id="417950400">
      <w:bodyDiv w:val="1"/>
      <w:marLeft w:val="0"/>
      <w:marRight w:val="0"/>
      <w:marTop w:val="0"/>
      <w:marBottom w:val="0"/>
      <w:divBdr>
        <w:top w:val="none" w:sz="0" w:space="0" w:color="auto"/>
        <w:left w:val="none" w:sz="0" w:space="0" w:color="auto"/>
        <w:bottom w:val="none" w:sz="0" w:space="0" w:color="auto"/>
        <w:right w:val="none" w:sz="0" w:space="0" w:color="auto"/>
      </w:divBdr>
    </w:div>
    <w:div w:id="428310395">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29280929">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0663151">
      <w:bodyDiv w:val="1"/>
      <w:marLeft w:val="0"/>
      <w:marRight w:val="0"/>
      <w:marTop w:val="0"/>
      <w:marBottom w:val="0"/>
      <w:divBdr>
        <w:top w:val="none" w:sz="0" w:space="0" w:color="auto"/>
        <w:left w:val="none" w:sz="0" w:space="0" w:color="auto"/>
        <w:bottom w:val="none" w:sz="0" w:space="0" w:color="auto"/>
        <w:right w:val="none" w:sz="0" w:space="0" w:color="auto"/>
      </w:divBdr>
    </w:div>
    <w:div w:id="437066942">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6681864">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3763196">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491144040">
      <w:bodyDiv w:val="1"/>
      <w:marLeft w:val="0"/>
      <w:marRight w:val="0"/>
      <w:marTop w:val="0"/>
      <w:marBottom w:val="0"/>
      <w:divBdr>
        <w:top w:val="none" w:sz="0" w:space="0" w:color="auto"/>
        <w:left w:val="none" w:sz="0" w:space="0" w:color="auto"/>
        <w:bottom w:val="none" w:sz="0" w:space="0" w:color="auto"/>
        <w:right w:val="none" w:sz="0" w:space="0" w:color="auto"/>
      </w:divBdr>
    </w:div>
    <w:div w:id="494225566">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2403566">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55437807">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584146989">
      <w:bodyDiv w:val="1"/>
      <w:marLeft w:val="0"/>
      <w:marRight w:val="0"/>
      <w:marTop w:val="0"/>
      <w:marBottom w:val="0"/>
      <w:divBdr>
        <w:top w:val="none" w:sz="0" w:space="0" w:color="auto"/>
        <w:left w:val="none" w:sz="0" w:space="0" w:color="auto"/>
        <w:bottom w:val="none" w:sz="0" w:space="0" w:color="auto"/>
        <w:right w:val="none" w:sz="0" w:space="0" w:color="auto"/>
      </w:divBdr>
    </w:div>
    <w:div w:id="589435663">
      <w:bodyDiv w:val="1"/>
      <w:marLeft w:val="0"/>
      <w:marRight w:val="0"/>
      <w:marTop w:val="0"/>
      <w:marBottom w:val="0"/>
      <w:divBdr>
        <w:top w:val="none" w:sz="0" w:space="0" w:color="auto"/>
        <w:left w:val="none" w:sz="0" w:space="0" w:color="auto"/>
        <w:bottom w:val="none" w:sz="0" w:space="0" w:color="auto"/>
        <w:right w:val="none" w:sz="0" w:space="0" w:color="auto"/>
      </w:divBdr>
    </w:div>
    <w:div w:id="59070552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25165098">
      <w:bodyDiv w:val="1"/>
      <w:marLeft w:val="0"/>
      <w:marRight w:val="0"/>
      <w:marTop w:val="0"/>
      <w:marBottom w:val="0"/>
      <w:divBdr>
        <w:top w:val="none" w:sz="0" w:space="0" w:color="auto"/>
        <w:left w:val="none" w:sz="0" w:space="0" w:color="auto"/>
        <w:bottom w:val="none" w:sz="0" w:space="0" w:color="auto"/>
        <w:right w:val="none" w:sz="0" w:space="0" w:color="auto"/>
      </w:divBdr>
    </w:div>
    <w:div w:id="629897807">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6365956">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694694272">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4452103">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1630841">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78377429">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1728482">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11219958">
      <w:bodyDiv w:val="1"/>
      <w:marLeft w:val="0"/>
      <w:marRight w:val="0"/>
      <w:marTop w:val="0"/>
      <w:marBottom w:val="0"/>
      <w:divBdr>
        <w:top w:val="none" w:sz="0" w:space="0" w:color="auto"/>
        <w:left w:val="none" w:sz="0" w:space="0" w:color="auto"/>
        <w:bottom w:val="none" w:sz="0" w:space="0" w:color="auto"/>
        <w:right w:val="none" w:sz="0" w:space="0" w:color="auto"/>
      </w:divBdr>
    </w:div>
    <w:div w:id="821846631">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2443410">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0968864">
      <w:bodyDiv w:val="1"/>
      <w:marLeft w:val="0"/>
      <w:marRight w:val="0"/>
      <w:marTop w:val="0"/>
      <w:marBottom w:val="0"/>
      <w:divBdr>
        <w:top w:val="none" w:sz="0" w:space="0" w:color="auto"/>
        <w:left w:val="none" w:sz="0" w:space="0" w:color="auto"/>
        <w:bottom w:val="none" w:sz="0" w:space="0" w:color="auto"/>
        <w:right w:val="none" w:sz="0" w:space="0" w:color="auto"/>
      </w:divBdr>
    </w:div>
    <w:div w:id="891425064">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4560042">
      <w:bodyDiv w:val="1"/>
      <w:marLeft w:val="0"/>
      <w:marRight w:val="0"/>
      <w:marTop w:val="0"/>
      <w:marBottom w:val="0"/>
      <w:divBdr>
        <w:top w:val="none" w:sz="0" w:space="0" w:color="auto"/>
        <w:left w:val="none" w:sz="0" w:space="0" w:color="auto"/>
        <w:bottom w:val="none" w:sz="0" w:space="0" w:color="auto"/>
        <w:right w:val="none" w:sz="0" w:space="0" w:color="auto"/>
      </w:divBdr>
    </w:div>
    <w:div w:id="905650042">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0219604">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078702">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79326786">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1126028">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4225580">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151992">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67020688">
      <w:bodyDiv w:val="1"/>
      <w:marLeft w:val="0"/>
      <w:marRight w:val="0"/>
      <w:marTop w:val="0"/>
      <w:marBottom w:val="0"/>
      <w:divBdr>
        <w:top w:val="none" w:sz="0" w:space="0" w:color="auto"/>
        <w:left w:val="none" w:sz="0" w:space="0" w:color="auto"/>
        <w:bottom w:val="none" w:sz="0" w:space="0" w:color="auto"/>
        <w:right w:val="none" w:sz="0" w:space="0" w:color="auto"/>
      </w:divBdr>
    </w:div>
    <w:div w:id="1168251250">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0120988">
      <w:bodyDiv w:val="1"/>
      <w:marLeft w:val="0"/>
      <w:marRight w:val="0"/>
      <w:marTop w:val="0"/>
      <w:marBottom w:val="0"/>
      <w:divBdr>
        <w:top w:val="none" w:sz="0" w:space="0" w:color="auto"/>
        <w:left w:val="none" w:sz="0" w:space="0" w:color="auto"/>
        <w:bottom w:val="none" w:sz="0" w:space="0" w:color="auto"/>
        <w:right w:val="none" w:sz="0" w:space="0" w:color="auto"/>
      </w:divBdr>
    </w:div>
    <w:div w:id="1182939980">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1823619">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068012">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16894308">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4098996">
      <w:bodyDiv w:val="1"/>
      <w:marLeft w:val="0"/>
      <w:marRight w:val="0"/>
      <w:marTop w:val="0"/>
      <w:marBottom w:val="0"/>
      <w:divBdr>
        <w:top w:val="none" w:sz="0" w:space="0" w:color="auto"/>
        <w:left w:val="none" w:sz="0" w:space="0" w:color="auto"/>
        <w:bottom w:val="none" w:sz="0" w:space="0" w:color="auto"/>
        <w:right w:val="none" w:sz="0" w:space="0" w:color="auto"/>
      </w:divBdr>
    </w:div>
    <w:div w:id="1244681970">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1887527">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360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82372270">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25814329">
      <w:bodyDiv w:val="1"/>
      <w:marLeft w:val="0"/>
      <w:marRight w:val="0"/>
      <w:marTop w:val="0"/>
      <w:marBottom w:val="0"/>
      <w:divBdr>
        <w:top w:val="none" w:sz="0" w:space="0" w:color="auto"/>
        <w:left w:val="none" w:sz="0" w:space="0" w:color="auto"/>
        <w:bottom w:val="none" w:sz="0" w:space="0" w:color="auto"/>
        <w:right w:val="none" w:sz="0" w:space="0" w:color="auto"/>
      </w:divBdr>
    </w:div>
    <w:div w:id="1325938552">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33724925">
      <w:bodyDiv w:val="1"/>
      <w:marLeft w:val="0"/>
      <w:marRight w:val="0"/>
      <w:marTop w:val="0"/>
      <w:marBottom w:val="0"/>
      <w:divBdr>
        <w:top w:val="none" w:sz="0" w:space="0" w:color="auto"/>
        <w:left w:val="none" w:sz="0" w:space="0" w:color="auto"/>
        <w:bottom w:val="none" w:sz="0" w:space="0" w:color="auto"/>
        <w:right w:val="none" w:sz="0" w:space="0" w:color="auto"/>
      </w:divBdr>
    </w:div>
    <w:div w:id="1339624232">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5982792">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76539077">
      <w:bodyDiv w:val="1"/>
      <w:marLeft w:val="0"/>
      <w:marRight w:val="0"/>
      <w:marTop w:val="0"/>
      <w:marBottom w:val="0"/>
      <w:divBdr>
        <w:top w:val="none" w:sz="0" w:space="0" w:color="auto"/>
        <w:left w:val="none" w:sz="0" w:space="0" w:color="auto"/>
        <w:bottom w:val="none" w:sz="0" w:space="0" w:color="auto"/>
        <w:right w:val="none" w:sz="0" w:space="0" w:color="auto"/>
      </w:divBdr>
    </w:div>
    <w:div w:id="1378507987">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09301126">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5730484">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1601847">
      <w:bodyDiv w:val="1"/>
      <w:marLeft w:val="0"/>
      <w:marRight w:val="0"/>
      <w:marTop w:val="0"/>
      <w:marBottom w:val="0"/>
      <w:divBdr>
        <w:top w:val="none" w:sz="0" w:space="0" w:color="auto"/>
        <w:left w:val="none" w:sz="0" w:space="0" w:color="auto"/>
        <w:bottom w:val="none" w:sz="0" w:space="0" w:color="auto"/>
        <w:right w:val="none" w:sz="0" w:space="0" w:color="auto"/>
      </w:divBdr>
    </w:div>
    <w:div w:id="1495337501">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27790054">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4993267">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266950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1783246">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46620747">
      <w:bodyDiv w:val="1"/>
      <w:marLeft w:val="0"/>
      <w:marRight w:val="0"/>
      <w:marTop w:val="0"/>
      <w:marBottom w:val="0"/>
      <w:divBdr>
        <w:top w:val="none" w:sz="0" w:space="0" w:color="auto"/>
        <w:left w:val="none" w:sz="0" w:space="0" w:color="auto"/>
        <w:bottom w:val="none" w:sz="0" w:space="0" w:color="auto"/>
        <w:right w:val="none" w:sz="0" w:space="0" w:color="auto"/>
      </w:divBdr>
    </w:div>
    <w:div w:id="1651014357">
      <w:bodyDiv w:val="1"/>
      <w:marLeft w:val="0"/>
      <w:marRight w:val="0"/>
      <w:marTop w:val="0"/>
      <w:marBottom w:val="0"/>
      <w:divBdr>
        <w:top w:val="none" w:sz="0" w:space="0" w:color="auto"/>
        <w:left w:val="none" w:sz="0" w:space="0" w:color="auto"/>
        <w:bottom w:val="none" w:sz="0" w:space="0" w:color="auto"/>
        <w:right w:val="none" w:sz="0" w:space="0" w:color="auto"/>
      </w:divBdr>
    </w:div>
    <w:div w:id="1655331306">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0963851">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3336227">
      <w:bodyDiv w:val="1"/>
      <w:marLeft w:val="0"/>
      <w:marRight w:val="0"/>
      <w:marTop w:val="0"/>
      <w:marBottom w:val="0"/>
      <w:divBdr>
        <w:top w:val="none" w:sz="0" w:space="0" w:color="auto"/>
        <w:left w:val="none" w:sz="0" w:space="0" w:color="auto"/>
        <w:bottom w:val="none" w:sz="0" w:space="0" w:color="auto"/>
        <w:right w:val="none" w:sz="0" w:space="0" w:color="auto"/>
      </w:divBdr>
    </w:div>
    <w:div w:id="167484357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3898902">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3262057">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049370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14108771">
      <w:bodyDiv w:val="1"/>
      <w:marLeft w:val="0"/>
      <w:marRight w:val="0"/>
      <w:marTop w:val="0"/>
      <w:marBottom w:val="0"/>
      <w:divBdr>
        <w:top w:val="none" w:sz="0" w:space="0" w:color="auto"/>
        <w:left w:val="none" w:sz="0" w:space="0" w:color="auto"/>
        <w:bottom w:val="none" w:sz="0" w:space="0" w:color="auto"/>
        <w:right w:val="none" w:sz="0" w:space="0" w:color="auto"/>
      </w:divBdr>
    </w:div>
    <w:div w:id="1728070527">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5374671">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75173727">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796943963">
      <w:bodyDiv w:val="1"/>
      <w:marLeft w:val="0"/>
      <w:marRight w:val="0"/>
      <w:marTop w:val="0"/>
      <w:marBottom w:val="0"/>
      <w:divBdr>
        <w:top w:val="none" w:sz="0" w:space="0" w:color="auto"/>
        <w:left w:val="none" w:sz="0" w:space="0" w:color="auto"/>
        <w:bottom w:val="none" w:sz="0" w:space="0" w:color="auto"/>
        <w:right w:val="none" w:sz="0" w:space="0" w:color="auto"/>
      </w:divBdr>
    </w:div>
    <w:div w:id="1807165614">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2164882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2135390">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4923437">
      <w:bodyDiv w:val="1"/>
      <w:marLeft w:val="0"/>
      <w:marRight w:val="0"/>
      <w:marTop w:val="0"/>
      <w:marBottom w:val="0"/>
      <w:divBdr>
        <w:top w:val="none" w:sz="0" w:space="0" w:color="auto"/>
        <w:left w:val="none" w:sz="0" w:space="0" w:color="auto"/>
        <w:bottom w:val="none" w:sz="0" w:space="0" w:color="auto"/>
        <w:right w:val="none" w:sz="0" w:space="0" w:color="auto"/>
      </w:divBdr>
    </w:div>
    <w:div w:id="1895191420">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5315515">
      <w:bodyDiv w:val="1"/>
      <w:marLeft w:val="0"/>
      <w:marRight w:val="0"/>
      <w:marTop w:val="0"/>
      <w:marBottom w:val="0"/>
      <w:divBdr>
        <w:top w:val="none" w:sz="0" w:space="0" w:color="auto"/>
        <w:left w:val="none" w:sz="0" w:space="0" w:color="auto"/>
        <w:bottom w:val="none" w:sz="0" w:space="0" w:color="auto"/>
        <w:right w:val="none" w:sz="0" w:space="0" w:color="auto"/>
      </w:divBdr>
    </w:div>
    <w:div w:id="1896042473">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7707124">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2107772">
      <w:bodyDiv w:val="1"/>
      <w:marLeft w:val="0"/>
      <w:marRight w:val="0"/>
      <w:marTop w:val="0"/>
      <w:marBottom w:val="0"/>
      <w:divBdr>
        <w:top w:val="none" w:sz="0" w:space="0" w:color="auto"/>
        <w:left w:val="none" w:sz="0" w:space="0" w:color="auto"/>
        <w:bottom w:val="none" w:sz="0" w:space="0" w:color="auto"/>
        <w:right w:val="none" w:sz="0" w:space="0" w:color="auto"/>
      </w:divBdr>
    </w:div>
    <w:div w:id="1947225694">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49969396">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5987755">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0333697">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6275134">
      <w:bodyDiv w:val="1"/>
      <w:marLeft w:val="0"/>
      <w:marRight w:val="0"/>
      <w:marTop w:val="0"/>
      <w:marBottom w:val="0"/>
      <w:divBdr>
        <w:top w:val="none" w:sz="0" w:space="0" w:color="auto"/>
        <w:left w:val="none" w:sz="0" w:space="0" w:color="auto"/>
        <w:bottom w:val="none" w:sz="0" w:space="0" w:color="auto"/>
        <w:right w:val="none" w:sz="0" w:space="0" w:color="auto"/>
      </w:divBdr>
    </w:div>
    <w:div w:id="1987466625">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7246196">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6390155">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79397746">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85298824">
      <w:bodyDiv w:val="1"/>
      <w:marLeft w:val="0"/>
      <w:marRight w:val="0"/>
      <w:marTop w:val="0"/>
      <w:marBottom w:val="0"/>
      <w:divBdr>
        <w:top w:val="none" w:sz="0" w:space="0" w:color="auto"/>
        <w:left w:val="none" w:sz="0" w:space="0" w:color="auto"/>
        <w:bottom w:val="none" w:sz="0" w:space="0" w:color="auto"/>
        <w:right w:val="none" w:sz="0" w:space="0" w:color="auto"/>
      </w:divBdr>
    </w:div>
    <w:div w:id="2086025273">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2314469">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73805C28-9F19-4E5A-A80B-E5504B395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1956</Words>
  <Characters>10568</Characters>
  <Application>Microsoft Office Word</Application>
  <DocSecurity>0</DocSecurity>
  <Lines>88</Lines>
  <Paragraphs>24</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12500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5</cp:revision>
  <cp:lastPrinted>2023-12-21T08:11:00Z</cp:lastPrinted>
  <dcterms:created xsi:type="dcterms:W3CDTF">2023-12-21T09:48:00Z</dcterms:created>
  <dcterms:modified xsi:type="dcterms:W3CDTF">2023-12-21T10:52:00Z</dcterms:modified>
</cp:coreProperties>
</file>