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D8D" w:rsidRPr="00F815DE" w:rsidRDefault="00933D8D" w:rsidP="00933D8D">
      <w:pPr>
        <w:pStyle w:val="10"/>
        <w:widowControl w:val="0"/>
        <w:ind w:left="426" w:hanging="142"/>
        <w:rPr>
          <w:rFonts w:asciiTheme="minorHAnsi" w:hAnsiTheme="minorHAnsi" w:cstheme="minorHAnsi"/>
          <w:b/>
          <w:sz w:val="22"/>
          <w:szCs w:val="22"/>
        </w:rPr>
      </w:pPr>
      <w:r w:rsidRPr="00F815DE">
        <w:rPr>
          <w:rFonts w:asciiTheme="minorHAnsi" w:hAnsiTheme="minorHAnsi" w:cstheme="minorHAnsi"/>
          <w:b/>
          <w:sz w:val="22"/>
          <w:szCs w:val="22"/>
        </w:rPr>
        <w:t xml:space="preserve">  ΕΛΛΗΝΙΚΗ  ΔΗΜΟΚΡΑΤΙΑ </w:t>
      </w:r>
      <w:r w:rsidRPr="00F815DE">
        <w:rPr>
          <w:rFonts w:asciiTheme="minorHAnsi" w:hAnsiTheme="minorHAnsi" w:cstheme="minorHAnsi"/>
          <w:b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933D8D" w:rsidRPr="00F815DE" w:rsidRDefault="00933D8D" w:rsidP="00933D8D">
      <w:pPr>
        <w:autoSpaceDE w:val="0"/>
        <w:spacing w:before="4" w:after="4"/>
        <w:ind w:left="284" w:hanging="142"/>
        <w:rPr>
          <w:rFonts w:asciiTheme="minorHAnsi" w:hAnsiTheme="minorHAnsi" w:cstheme="minorHAnsi"/>
          <w:b/>
          <w:sz w:val="22"/>
          <w:szCs w:val="22"/>
        </w:rPr>
      </w:pPr>
      <w:r w:rsidRPr="00F815DE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F815DE">
        <w:rPr>
          <w:rFonts w:asciiTheme="minorHAnsi" w:hAnsiTheme="minorHAnsi" w:cstheme="minorHAnsi"/>
          <w:b/>
          <w:sz w:val="22"/>
          <w:szCs w:val="22"/>
          <w:lang w:val="en-US"/>
        </w:rPr>
        <w:t>NOMO</w:t>
      </w:r>
      <w:r w:rsidRPr="00F815DE">
        <w:rPr>
          <w:rFonts w:asciiTheme="minorHAnsi" w:hAnsiTheme="minorHAnsi" w:cstheme="minorHAnsi"/>
          <w:b/>
          <w:sz w:val="22"/>
          <w:szCs w:val="22"/>
        </w:rPr>
        <w:t xml:space="preserve">Σ ΒΟΙΩΤΙΑΣ                                                                           </w:t>
      </w:r>
      <w:r w:rsidRPr="00F815DE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</w:t>
      </w:r>
    </w:p>
    <w:p w:rsidR="00933D8D" w:rsidRPr="00F815DE" w:rsidRDefault="00933D8D" w:rsidP="00933D8D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 w:rsidRPr="00F815DE">
        <w:rPr>
          <w:rFonts w:asciiTheme="minorHAnsi" w:hAnsiTheme="minorHAnsi" w:cstheme="minorHAnsi"/>
          <w:color w:val="auto"/>
          <w:sz w:val="22"/>
          <w:szCs w:val="22"/>
        </w:rPr>
        <w:t xml:space="preserve">        ΔΗΜΟΣ ΛΕΒΑΔΕΩΝ </w:t>
      </w:r>
      <w:r w:rsidRPr="00F815DE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                                                        </w:t>
      </w:r>
      <w:r w:rsidR="00432A8B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</w:t>
      </w:r>
      <w:r w:rsidR="002B3A12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 </w:t>
      </w:r>
      <w:r w:rsidRPr="00F815DE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 xml:space="preserve">      </w:t>
      </w:r>
      <w:r w:rsidR="002B3A12">
        <w:rPr>
          <w:rFonts w:asciiTheme="minorHAnsi" w:eastAsia="Calibri" w:hAnsiTheme="minorHAnsi" w:cstheme="minorHAnsi"/>
          <w:iCs/>
          <w:color w:val="auto"/>
          <w:position w:val="2"/>
          <w:sz w:val="22"/>
          <w:szCs w:val="22"/>
        </w:rPr>
        <w:t>ΚΑΤΑΧΩΡΗΣΤΕΑ ΣΤΟ ΚΗΜΔΗΣ</w:t>
      </w:r>
    </w:p>
    <w:p w:rsidR="00933D8D" w:rsidRPr="00F815DE" w:rsidRDefault="00933D8D" w:rsidP="00933D8D">
      <w:pPr>
        <w:autoSpaceDE w:val="0"/>
        <w:ind w:left="142" w:hanging="142"/>
        <w:jc w:val="right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 xml:space="preserve"> ΑΝΑΡΤΗΤΕΑ</w:t>
      </w:r>
      <w:r w:rsidRPr="00F815DE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Pr="00F815D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933D8D" w:rsidRPr="00F815DE" w:rsidRDefault="00933D8D" w:rsidP="00933D8D">
      <w:pPr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                 ΑΡΙΘΜ.ΠΡΩΤ:</w:t>
      </w:r>
      <w:r w:rsidR="00432A8B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>24549</w:t>
      </w:r>
      <w:r w:rsidR="00BF65CD" w:rsidRPr="00F815DE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A21235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</w:p>
    <w:p w:rsidR="00933D8D" w:rsidRPr="00F815DE" w:rsidRDefault="00933D8D" w:rsidP="00933D8D">
      <w:pPr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                                          </w:t>
      </w:r>
      <w:r w:rsidRPr="00F815D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 </w:t>
      </w:r>
      <w:r w:rsidR="00A2123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Pr="00F815D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432A8B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21</w:t>
      </w:r>
      <w:r w:rsidRPr="00F815D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/</w:t>
      </w:r>
      <w:r w:rsidR="0049164A" w:rsidRPr="00F815D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12</w:t>
      </w:r>
      <w:r w:rsidRPr="00F815DE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/2023</w:t>
      </w:r>
    </w:p>
    <w:p w:rsidR="00933D8D" w:rsidRPr="00F815DE" w:rsidRDefault="00933D8D" w:rsidP="00933D8D">
      <w:pPr>
        <w:ind w:left="142" w:hanging="142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F815DE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F815DE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933D8D" w:rsidRPr="00F815DE" w:rsidRDefault="00933D8D" w:rsidP="00933D8D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left="142" w:hanging="142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933D8D" w:rsidRPr="00F815DE" w:rsidRDefault="00933D8D" w:rsidP="00933D8D">
      <w:pPr>
        <w:pStyle w:val="a9"/>
        <w:ind w:left="142"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933D8D" w:rsidRPr="00F815DE" w:rsidRDefault="00933D8D" w:rsidP="00933D8D">
      <w:pPr>
        <w:pStyle w:val="a9"/>
        <w:ind w:left="142"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933D8D" w:rsidRPr="00F815DE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>Από το πρακτικό της αριθμ.2023-</w:t>
      </w:r>
      <w:r w:rsidR="00274551" w:rsidRPr="00F815DE">
        <w:rPr>
          <w:rFonts w:asciiTheme="minorHAnsi" w:hAnsiTheme="minorHAnsi" w:cstheme="minorHAnsi"/>
          <w:sz w:val="22"/>
          <w:szCs w:val="22"/>
        </w:rPr>
        <w:t>2</w:t>
      </w:r>
      <w:r w:rsidR="00A21235">
        <w:rPr>
          <w:rFonts w:asciiTheme="minorHAnsi" w:hAnsiTheme="minorHAnsi" w:cstheme="minorHAnsi"/>
          <w:sz w:val="22"/>
          <w:szCs w:val="22"/>
        </w:rPr>
        <w:t>7</w:t>
      </w:r>
      <w:r w:rsidRPr="00F815DE">
        <w:rPr>
          <w:rFonts w:asciiTheme="minorHAnsi" w:hAnsiTheme="minorHAnsi" w:cstheme="minorHAnsi"/>
          <w:sz w:val="22"/>
          <w:szCs w:val="22"/>
        </w:rPr>
        <w:t>ης Τακτικής Συνεδρίασης –</w:t>
      </w:r>
    </w:p>
    <w:p w:rsidR="00933D8D" w:rsidRPr="00F815DE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 xml:space="preserve"> του Δημοτικού Συμβουλίου </w:t>
      </w:r>
      <w:proofErr w:type="spellStart"/>
      <w:r w:rsidRPr="00F815DE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933D8D" w:rsidRPr="00F815DE" w:rsidRDefault="00933D8D" w:rsidP="00933D8D">
      <w:pPr>
        <w:spacing w:line="276" w:lineRule="auto"/>
        <w:ind w:left="142"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21235" w:rsidRDefault="00933D8D" w:rsidP="00933D8D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F815DE">
        <w:rPr>
          <w:rFonts w:asciiTheme="minorHAnsi" w:hAnsiTheme="minorHAnsi" w:cstheme="minorHAnsi"/>
          <w:sz w:val="22"/>
          <w:szCs w:val="22"/>
          <w:u w:val="single"/>
        </w:rPr>
        <w:t xml:space="preserve">Αριθμός απόφασης </w:t>
      </w:r>
      <w:r w:rsidRPr="00F815DE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 xml:space="preserve"> </w:t>
      </w:r>
      <w:r w:rsidR="00A21235"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  <w:t>280</w:t>
      </w:r>
    </w:p>
    <w:p w:rsidR="00933D8D" w:rsidRPr="00F815DE" w:rsidRDefault="00933D8D" w:rsidP="00933D8D">
      <w:pPr>
        <w:spacing w:line="276" w:lineRule="auto"/>
        <w:ind w:left="142"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F815DE">
        <w:rPr>
          <w:rStyle w:val="af3"/>
          <w:rFonts w:asciiTheme="minorHAnsi" w:eastAsiaTheme="majorEastAsia" w:hAnsiTheme="minorHAnsi" w:cstheme="minorHAnsi"/>
          <w:sz w:val="22"/>
          <w:szCs w:val="22"/>
        </w:rPr>
        <w:t xml:space="preserve"> </w:t>
      </w:r>
    </w:p>
    <w:p w:rsidR="002B3A12" w:rsidRPr="00B6624A" w:rsidRDefault="00933D8D" w:rsidP="002B3A12">
      <w:pPr>
        <w:pStyle w:val="af7"/>
        <w:snapToGrid w:val="0"/>
        <w:spacing w:before="57" w:after="57"/>
        <w:ind w:left="98"/>
        <w:textAlignment w:val="baseline"/>
        <w:rPr>
          <w:rFonts w:asciiTheme="minorHAnsi" w:eastAsia="Calibri" w:hAnsiTheme="minorHAnsi" w:cstheme="minorHAnsi"/>
          <w:bCs/>
          <w:spacing w:val="-3"/>
          <w:kern w:val="1"/>
          <w:sz w:val="22"/>
          <w:szCs w:val="22"/>
          <w:shd w:val="clear" w:color="auto" w:fill="FFFFFF"/>
          <w:lang w:bidi="hi-IN"/>
        </w:rPr>
      </w:pPr>
      <w:r w:rsidRPr="00F815DE">
        <w:rPr>
          <w:rStyle w:val="af3"/>
          <w:rFonts w:asciiTheme="minorHAnsi" w:eastAsiaTheme="majorEastAsia" w:hAnsiTheme="minorHAnsi" w:cstheme="minorHAnsi"/>
          <w:sz w:val="22"/>
          <w:szCs w:val="22"/>
        </w:rPr>
        <w:t>ΘΕΜΑ</w:t>
      </w:r>
      <w:r w:rsidRPr="00F815DE">
        <w:rPr>
          <w:rFonts w:asciiTheme="minorHAnsi" w:hAnsiTheme="minorHAnsi" w:cstheme="minorHAnsi"/>
          <w:sz w:val="22"/>
          <w:szCs w:val="22"/>
        </w:rPr>
        <w:t xml:space="preserve"> :</w:t>
      </w:r>
      <w:r w:rsidRPr="00F815D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3A12" w:rsidRPr="002B3A12">
        <w:rPr>
          <w:rFonts w:asciiTheme="minorHAnsi" w:eastAsia="Arial Unicode MS" w:hAnsiTheme="minorHAnsi" w:cstheme="minorHAnsi"/>
          <w:b/>
          <w:sz w:val="22"/>
          <w:szCs w:val="22"/>
        </w:rPr>
        <w:t>Έγκριση παράτασης προθεσμίας περαίωσης εργασιών του έργου  : &lt;&lt; ΑΠΟΚΑΤΑ</w:t>
      </w:r>
      <w:r w:rsidR="002B3A12">
        <w:rPr>
          <w:rFonts w:asciiTheme="minorHAnsi" w:eastAsia="Arial Unicode MS" w:hAnsiTheme="minorHAnsi" w:cstheme="minorHAnsi"/>
          <w:b/>
          <w:sz w:val="22"/>
          <w:szCs w:val="22"/>
        </w:rPr>
        <w:t>-</w:t>
      </w:r>
      <w:r w:rsidR="002B3A12" w:rsidRPr="002B3A12">
        <w:rPr>
          <w:rFonts w:asciiTheme="minorHAnsi" w:eastAsia="Arial Unicode MS" w:hAnsiTheme="minorHAnsi" w:cstheme="minorHAnsi"/>
          <w:b/>
          <w:sz w:val="22"/>
          <w:szCs w:val="22"/>
        </w:rPr>
        <w:t xml:space="preserve">ΣΤΑΣΗ </w:t>
      </w:r>
      <w:r w:rsidR="002B3A12">
        <w:rPr>
          <w:rFonts w:asciiTheme="minorHAnsi" w:eastAsia="Arial Unicode MS" w:hAnsiTheme="minorHAnsi" w:cstheme="minorHAnsi"/>
          <w:b/>
          <w:sz w:val="22"/>
          <w:szCs w:val="22"/>
        </w:rPr>
        <w:t xml:space="preserve"> </w:t>
      </w:r>
      <w:r w:rsidR="002B3A12" w:rsidRPr="002B3A12">
        <w:rPr>
          <w:rFonts w:asciiTheme="minorHAnsi" w:eastAsia="Arial Unicode MS" w:hAnsiTheme="minorHAnsi" w:cstheme="minorHAnsi"/>
          <w:b/>
          <w:sz w:val="22"/>
          <w:szCs w:val="22"/>
        </w:rPr>
        <w:t>ΒΛΑΒΩΝ ΔΗΜΟΤΙΚΟΥ ΟΔΙΚΟΥ ΔΙΚΤΥΟΥ ΛΙΒΑΔΕΙΑΣ  &gt;&gt;</w:t>
      </w:r>
    </w:p>
    <w:p w:rsidR="00C447E3" w:rsidRPr="00F815DE" w:rsidRDefault="00C447E3" w:rsidP="002B3A12">
      <w:pPr>
        <w:ind w:left="98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D4BF7" w:rsidRPr="00F815DE" w:rsidRDefault="002D4BF7" w:rsidP="00C447E3">
      <w:pPr>
        <w:pStyle w:val="af7"/>
        <w:snapToGrid w:val="0"/>
        <w:spacing w:before="57" w:after="57"/>
        <w:ind w:left="98"/>
        <w:textAlignment w:val="baseline"/>
        <w:rPr>
          <w:rStyle w:val="FontStyle17"/>
          <w:rFonts w:asciiTheme="minorHAnsi" w:eastAsia="Cambria" w:hAnsiTheme="minorHAnsi" w:cstheme="minorHAnsi"/>
          <w:b/>
          <w:bCs/>
          <w:spacing w:val="-3"/>
          <w:kern w:val="1"/>
          <w:highlight w:val="white"/>
          <w:lang w:bidi="hi-IN"/>
        </w:rPr>
      </w:pPr>
    </w:p>
    <w:p w:rsidR="00933D8D" w:rsidRPr="00F815DE" w:rsidRDefault="00933D8D" w:rsidP="00432A8B">
      <w:pPr>
        <w:spacing w:beforeLines="20" w:afterLines="20"/>
        <w:ind w:left="142" w:hanging="142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  Στη Λιβαδειά σήμερα την</w:t>
      </w:r>
      <w:r w:rsidR="00806845"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="00BF65CD"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>2</w:t>
      </w:r>
      <w:r w:rsidR="00806845"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>0</w:t>
      </w:r>
      <w:r w:rsidRPr="00F815DE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</w:rPr>
        <w:t>η</w:t>
      </w:r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 </w:t>
      </w:r>
      <w:r w:rsidR="00806845"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>Δεκ</w:t>
      </w:r>
      <w:r w:rsidR="00BF65CD"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>εμβρ</w:t>
      </w:r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>ίου 2023, ημέρα Τετάρτη   και ώρα 1</w:t>
      </w:r>
      <w:r w:rsidR="00806845"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>6</w:t>
      </w:r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:00    </w:t>
      </w:r>
      <w:r w:rsidRPr="00F815DE">
        <w:rPr>
          <w:rFonts w:asciiTheme="minorHAnsi" w:hAnsiTheme="minorHAnsi" w:cstheme="minorHAnsi"/>
          <w:sz w:val="22"/>
          <w:szCs w:val="22"/>
        </w:rPr>
        <w:t xml:space="preserve">  ,</w:t>
      </w:r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συνήλθε σε </w:t>
      </w:r>
      <w:r w:rsidRPr="00F815DE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 </w:t>
      </w:r>
      <w:r w:rsidR="00806845" w:rsidRPr="00F815DE">
        <w:rPr>
          <w:rStyle w:val="FontStyle17"/>
          <w:rFonts w:asciiTheme="minorHAnsi" w:eastAsia="Calibri" w:hAnsiTheme="minorHAnsi" w:cstheme="minorHAnsi"/>
          <w:b/>
          <w:iCs/>
          <w:spacing w:val="-3"/>
        </w:rPr>
        <w:t xml:space="preserve">ΜΕΙΚΤΗ </w:t>
      </w:r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συνεδρίαση το Δημοτικό Συμβούλιο του Δήμου  </w:t>
      </w:r>
      <w:proofErr w:type="spellStart"/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>Λεβαδέων</w:t>
      </w:r>
      <w:proofErr w:type="spellEnd"/>
      <w:r w:rsidRPr="00F815DE">
        <w:rPr>
          <w:rStyle w:val="FontStyle17"/>
          <w:rFonts w:asciiTheme="minorHAnsi" w:eastAsia="Calibri" w:hAnsiTheme="minorHAnsi" w:cstheme="minorHAnsi"/>
          <w:iCs/>
          <w:spacing w:val="-3"/>
        </w:rPr>
        <w:t xml:space="preserve"> </w:t>
      </w:r>
      <w:r w:rsidRPr="00F815DE">
        <w:rPr>
          <w:rStyle w:val="af3"/>
          <w:rFonts w:asciiTheme="minorHAnsi" w:eastAsiaTheme="majorEastAsia" w:hAnsiTheme="minorHAnsi" w:cstheme="minorHAnsi"/>
          <w:sz w:val="22"/>
          <w:szCs w:val="22"/>
          <w:shd w:val="clear" w:color="auto" w:fill="FFFFFF"/>
        </w:rPr>
        <w:t xml:space="preserve">, </w:t>
      </w:r>
      <w:r w:rsidRPr="00F815DE">
        <w:rPr>
          <w:rStyle w:val="FontStyle17"/>
          <w:rFonts w:asciiTheme="minorHAnsi" w:eastAsia="Calibri" w:hAnsiTheme="minorHAnsi" w:cstheme="minorHAnsi"/>
          <w:spacing w:val="-3"/>
        </w:rPr>
        <w:t xml:space="preserve">στην αίθουσα του Δημοτικού Συμβουλίου </w:t>
      </w:r>
      <w:r w:rsidRPr="00F815DE">
        <w:rPr>
          <w:rFonts w:asciiTheme="minorHAnsi" w:hAnsiTheme="minorHAnsi" w:cstheme="minorHAnsi"/>
          <w:sz w:val="22"/>
          <w:szCs w:val="22"/>
        </w:rPr>
        <w:t>– Πλ. Εθνικής Αντίστασης,</w:t>
      </w:r>
      <w:r w:rsidR="00806845" w:rsidRPr="00F815DE">
        <w:rPr>
          <w:rFonts w:asciiTheme="minorHAnsi" w:hAnsiTheme="minorHAnsi" w:cstheme="minorHAnsi"/>
          <w:sz w:val="22"/>
          <w:szCs w:val="22"/>
        </w:rPr>
        <w:t xml:space="preserve"> </w:t>
      </w:r>
      <w:r w:rsidR="00806845" w:rsidRPr="00F815DE">
        <w:rPr>
          <w:rStyle w:val="af3"/>
          <w:rFonts w:asciiTheme="minorHAnsi" w:hAnsiTheme="minorHAnsi" w:cstheme="minorHAnsi"/>
          <w:sz w:val="22"/>
          <w:szCs w:val="22"/>
          <w:u w:val="single"/>
          <w:shd w:val="clear" w:color="auto" w:fill="FFFFFF"/>
        </w:rPr>
        <w:t xml:space="preserve">και ταυτόχρονα με ΤΗΛΕΔΙΑΣΚΕΨΗ </w:t>
      </w:r>
      <w:r w:rsidR="00806845" w:rsidRPr="00F815D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815DE">
        <w:rPr>
          <w:rStyle w:val="af3"/>
          <w:rFonts w:asciiTheme="minorHAnsi" w:eastAsiaTheme="majorEastAsia" w:hAnsiTheme="minorHAnsi" w:cstheme="minorHAnsi"/>
          <w:sz w:val="22"/>
          <w:szCs w:val="22"/>
          <w:shd w:val="clear" w:color="auto" w:fill="FFFFFF"/>
        </w:rPr>
        <w:t xml:space="preserve">σύμφωνα με τις διατάξεις 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F815DE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sz w:val="22"/>
          <w:szCs w:val="22"/>
        </w:rPr>
        <w:t xml:space="preserve">«Λειτουργία Δημοτικού Συμβουλίου», 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F815DE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ΡΨΦΛ46ΜΤΛ6-ΟΘΨ) </w:t>
      </w:r>
      <w:r w:rsidRPr="00F815DE">
        <w:rPr>
          <w:rFonts w:asciiTheme="minorHAnsi" w:hAnsiTheme="minorHAnsi" w:cstheme="minorHAnsi"/>
          <w:bCs/>
          <w:sz w:val="22"/>
          <w:szCs w:val="22"/>
        </w:rPr>
        <w:t>«</w:t>
      </w:r>
      <w:r w:rsidRPr="00F815DE">
        <w:rPr>
          <w:rFonts w:asciiTheme="minorHAnsi" w:hAnsiTheme="minorHAnsi" w:cstheme="minorHAnsi"/>
          <w:sz w:val="22"/>
          <w:szCs w:val="22"/>
        </w:rPr>
        <w:t xml:space="preserve">Γνωστοποίηση διατάξεων του ν. 5013/2023 (Α΄12) </w:t>
      </w:r>
      <w:r w:rsidR="00806845" w:rsidRPr="00F815DE">
        <w:rPr>
          <w:rFonts w:asciiTheme="minorHAnsi" w:hAnsiTheme="minorHAnsi" w:cstheme="minorHAnsi"/>
          <w:sz w:val="22"/>
          <w:szCs w:val="22"/>
        </w:rPr>
        <w:t xml:space="preserve">ΜΕΡΟΣ Β΄  </w:t>
      </w:r>
      <w:r w:rsidRPr="00F815DE">
        <w:rPr>
          <w:rFonts w:asciiTheme="minorHAnsi" w:hAnsiTheme="minorHAnsi" w:cstheme="minorHAnsi"/>
          <w:sz w:val="22"/>
          <w:szCs w:val="22"/>
        </w:rPr>
        <w:t xml:space="preserve">για τη συμμόρφωση με την </w:t>
      </w:r>
      <w:proofErr w:type="spellStart"/>
      <w:r w:rsidRPr="00F815DE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F815DE">
        <w:rPr>
          <w:rFonts w:asciiTheme="minorHAnsi" w:hAnsiTheme="minorHAnsi" w:cstheme="minorHAnsi"/>
          <w:sz w:val="22"/>
          <w:szCs w:val="22"/>
        </w:rPr>
        <w:t xml:space="preserve">. 2377/2022 απόφαση της Ολομέλειας του Συμβουλίου της Επικρατείας»   καθώς και της </w:t>
      </w:r>
      <w:proofErr w:type="spellStart"/>
      <w:r w:rsidRPr="00F815DE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F815DE">
        <w:rPr>
          <w:rFonts w:asciiTheme="minorHAnsi" w:hAnsiTheme="minorHAnsi" w:cstheme="minorHAnsi"/>
          <w:sz w:val="22"/>
          <w:szCs w:val="22"/>
        </w:rPr>
        <w:t xml:space="preserve">. 488/2023 </w:t>
      </w:r>
      <w:r w:rsidRPr="00F815DE">
        <w:rPr>
          <w:rFonts w:asciiTheme="minorHAnsi" w:hAnsiTheme="minorHAnsi" w:cstheme="minorHAnsi"/>
          <w:bCs/>
          <w:sz w:val="22"/>
          <w:szCs w:val="22"/>
          <w:u w:val="single"/>
        </w:rPr>
        <w:t xml:space="preserve">εγκυκλίου του ΥΠ.ΕΣ. (ΑΔΑ:6ΖΟΞ46ΜΤΛ6-6ΡΨ) </w:t>
      </w:r>
      <w:r w:rsidRPr="00F815DE">
        <w:rPr>
          <w:rFonts w:asciiTheme="minorHAnsi" w:hAnsiTheme="minorHAnsi" w:cstheme="minorHAnsi"/>
          <w:sz w:val="22"/>
          <w:szCs w:val="22"/>
        </w:rPr>
        <w:t xml:space="preserve">  «Τρόποι σύγκλησης των συλλογικών οργάνων των δήμων άρθρο 11 του ν. 5043/2023 (Α΄91)» και </w:t>
      </w:r>
      <w:r w:rsidRPr="00F815DE">
        <w:rPr>
          <w:rFonts w:asciiTheme="minorHAnsi" w:hAnsiTheme="minorHAnsi" w:cstheme="minorHAnsi"/>
          <w:sz w:val="22"/>
          <w:szCs w:val="22"/>
          <w:shd w:val="clear" w:color="auto" w:fill="FFFFFF"/>
        </w:rPr>
        <w:t>ύστερα από</w:t>
      </w:r>
      <w:r w:rsidRPr="00F815DE">
        <w:rPr>
          <w:rStyle w:val="FontStyle17"/>
          <w:rFonts w:asciiTheme="minorHAnsi" w:eastAsia="Calibri" w:hAnsiTheme="minorHAnsi" w:cstheme="minorHAnsi"/>
          <w:spacing w:val="-3"/>
        </w:rPr>
        <w:t xml:space="preserve">  την από </w:t>
      </w:r>
      <w:r w:rsidR="00BF65CD" w:rsidRPr="00F815DE">
        <w:rPr>
          <w:rStyle w:val="FontStyle17"/>
          <w:rFonts w:asciiTheme="minorHAnsi" w:eastAsia="Calibri" w:hAnsiTheme="minorHAnsi" w:cstheme="minorHAnsi"/>
          <w:b/>
          <w:spacing w:val="-3"/>
        </w:rPr>
        <w:t>2</w:t>
      </w:r>
      <w:r w:rsidR="00806845" w:rsidRPr="00F815DE">
        <w:rPr>
          <w:rStyle w:val="FontStyle17"/>
          <w:rFonts w:asciiTheme="minorHAnsi" w:eastAsia="Calibri" w:hAnsiTheme="minorHAnsi" w:cstheme="minorHAnsi"/>
          <w:b/>
          <w:spacing w:val="-3"/>
        </w:rPr>
        <w:t>4264</w:t>
      </w:r>
      <w:r w:rsidR="00BF65CD" w:rsidRPr="00F815DE">
        <w:rPr>
          <w:rStyle w:val="FontStyle17"/>
          <w:rFonts w:asciiTheme="minorHAnsi" w:eastAsia="Calibri" w:hAnsiTheme="minorHAnsi" w:cstheme="minorHAnsi"/>
          <w:b/>
          <w:spacing w:val="-3"/>
        </w:rPr>
        <w:t>/</w:t>
      </w:r>
      <w:r w:rsidR="00806845" w:rsidRPr="00F815DE">
        <w:rPr>
          <w:rStyle w:val="FontStyle17"/>
          <w:rFonts w:asciiTheme="minorHAnsi" w:eastAsia="Calibri" w:hAnsiTheme="minorHAnsi" w:cstheme="minorHAnsi"/>
          <w:b/>
          <w:spacing w:val="-3"/>
        </w:rPr>
        <w:t>15</w:t>
      </w:r>
      <w:r w:rsidR="00BF65CD" w:rsidRPr="00F815DE">
        <w:rPr>
          <w:rStyle w:val="FontStyle17"/>
          <w:rFonts w:asciiTheme="minorHAnsi" w:eastAsia="Calibri" w:hAnsiTheme="minorHAnsi" w:cstheme="minorHAnsi"/>
          <w:b/>
          <w:spacing w:val="-3"/>
        </w:rPr>
        <w:t>-1</w:t>
      </w:r>
      <w:r w:rsidR="00806845" w:rsidRPr="00F815DE">
        <w:rPr>
          <w:rStyle w:val="FontStyle17"/>
          <w:rFonts w:asciiTheme="minorHAnsi" w:eastAsia="Calibri" w:hAnsiTheme="minorHAnsi" w:cstheme="minorHAnsi"/>
          <w:b/>
          <w:spacing w:val="-3"/>
        </w:rPr>
        <w:t>2</w:t>
      </w:r>
      <w:r w:rsidR="00BF65CD" w:rsidRPr="00F815DE">
        <w:rPr>
          <w:rStyle w:val="FontStyle17"/>
          <w:rFonts w:asciiTheme="minorHAnsi" w:eastAsia="Calibri" w:hAnsiTheme="minorHAnsi" w:cstheme="minorHAnsi"/>
          <w:b/>
          <w:spacing w:val="-3"/>
        </w:rPr>
        <w:t>-</w:t>
      </w:r>
      <w:r w:rsidRPr="00F815DE">
        <w:rPr>
          <w:rStyle w:val="FontStyle17"/>
          <w:rFonts w:asciiTheme="minorHAnsi" w:eastAsia="Calibri" w:hAnsiTheme="minorHAnsi" w:cstheme="minorHAnsi"/>
          <w:b/>
          <w:spacing w:val="-3"/>
        </w:rPr>
        <w:t>2023</w:t>
      </w:r>
      <w:r w:rsidRPr="00F815DE">
        <w:rPr>
          <w:rStyle w:val="FontStyle17"/>
          <w:rFonts w:asciiTheme="minorHAnsi" w:eastAsia="Calibri" w:hAnsiTheme="minorHAnsi" w:cstheme="minorHAnsi"/>
          <w:spacing w:val="-3"/>
        </w:rPr>
        <w:t xml:space="preserve">   έγγραφη πρόσκληση της Προέδρου του Δημοτικού Συμβούλου </w:t>
      </w:r>
      <w:proofErr w:type="spellStart"/>
      <w:r w:rsidRPr="00F815DE">
        <w:rPr>
          <w:rStyle w:val="FontStyle17"/>
          <w:rFonts w:asciiTheme="minorHAnsi" w:eastAsia="Calibri" w:hAnsiTheme="minorHAnsi" w:cstheme="minorHAnsi"/>
          <w:spacing w:val="-3"/>
        </w:rPr>
        <w:t>κας</w:t>
      </w:r>
      <w:proofErr w:type="spellEnd"/>
      <w:r w:rsidRPr="00F815DE">
        <w:rPr>
          <w:rStyle w:val="FontStyle17"/>
          <w:rFonts w:asciiTheme="minorHAnsi" w:eastAsia="Calibri" w:hAnsiTheme="minorHAnsi" w:cstheme="minorHAnsi"/>
          <w:spacing w:val="-3"/>
        </w:rPr>
        <w:t xml:space="preserve">. </w:t>
      </w:r>
      <w:proofErr w:type="spellStart"/>
      <w:r w:rsidRPr="00F815DE">
        <w:rPr>
          <w:rStyle w:val="FontStyle17"/>
          <w:rFonts w:asciiTheme="minorHAnsi" w:eastAsia="Calibri" w:hAnsiTheme="minorHAnsi" w:cstheme="minorHAnsi"/>
          <w:spacing w:val="-3"/>
        </w:rPr>
        <w:t>Καράβα</w:t>
      </w:r>
      <w:proofErr w:type="spellEnd"/>
      <w:r w:rsidRPr="00F815DE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F815DE">
        <w:rPr>
          <w:rStyle w:val="FontStyle17"/>
          <w:rFonts w:asciiTheme="minorHAnsi" w:eastAsia="Calibri" w:hAnsiTheme="minorHAnsi" w:cstheme="minorHAnsi"/>
          <w:spacing w:val="-3"/>
        </w:rPr>
        <w:t>Χρυσοβαλάντου</w:t>
      </w:r>
      <w:proofErr w:type="spellEnd"/>
      <w:r w:rsidRPr="00F815DE">
        <w:rPr>
          <w:rStyle w:val="FontStyle17"/>
          <w:rFonts w:asciiTheme="minorHAnsi" w:eastAsia="Calibri" w:hAnsiTheme="minorHAnsi" w:cstheme="minorHAnsi"/>
          <w:spacing w:val="-3"/>
        </w:rPr>
        <w:t xml:space="preserve"> Βασιλικής (</w:t>
      </w:r>
      <w:proofErr w:type="spellStart"/>
      <w:r w:rsidRPr="00F815DE">
        <w:rPr>
          <w:rStyle w:val="FontStyle17"/>
          <w:rFonts w:asciiTheme="minorHAnsi" w:eastAsia="Calibri" w:hAnsiTheme="minorHAnsi" w:cstheme="minorHAnsi"/>
          <w:spacing w:val="-3"/>
        </w:rPr>
        <w:t>Βάλιας</w:t>
      </w:r>
      <w:proofErr w:type="spellEnd"/>
      <w:r w:rsidRPr="00F815DE">
        <w:rPr>
          <w:rStyle w:val="FontStyle17"/>
          <w:rFonts w:asciiTheme="minorHAnsi" w:eastAsia="Calibri" w:hAnsiTheme="minorHAnsi" w:cstheme="minorHAnsi"/>
          <w:spacing w:val="-3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FB6803" w:rsidRPr="00F815DE" w:rsidRDefault="00FB6803" w:rsidP="00FB6803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F815DE">
        <w:rPr>
          <w:rStyle w:val="FontStyle17"/>
          <w:rFonts w:asciiTheme="minorHAnsi" w:eastAsia="Arial" w:hAnsiTheme="minorHAnsi" w:cstheme="minorHAnsi"/>
          <w:spacing w:val="-3"/>
        </w:rPr>
        <w:t xml:space="preserve">ιαπιστώθηκε   ότι υπάρχει νόμιμη απαρτία, επειδή σε σύνολο 33 συμβούλων ήταν παρόντες  οι παρακάτω αναφερόμενοι  </w:t>
      </w:r>
      <w:r w:rsidRPr="00A21235">
        <w:rPr>
          <w:rStyle w:val="FontStyle17"/>
          <w:rFonts w:asciiTheme="minorHAnsi" w:eastAsia="Arial" w:hAnsiTheme="minorHAnsi" w:cstheme="minorHAnsi"/>
          <w:spacing w:val="-3"/>
        </w:rPr>
        <w:t>20</w:t>
      </w:r>
      <w:r w:rsidRPr="00F815DE">
        <w:rPr>
          <w:rStyle w:val="FontStyle17"/>
          <w:rFonts w:asciiTheme="minorHAnsi" w:eastAsia="Arial" w:hAnsiTheme="minorHAnsi" w:cstheme="minorHAnsi"/>
          <w:spacing w:val="-3"/>
        </w:rPr>
        <w:t xml:space="preserve"> δημοτικοί σύμβουλοι  :</w:t>
      </w:r>
    </w:p>
    <w:p w:rsidR="00FB6803" w:rsidRPr="00F815DE" w:rsidRDefault="00FB6803" w:rsidP="00FB6803">
      <w:pPr>
        <w:pStyle w:val="Default"/>
        <w:ind w:left="284"/>
        <w:jc w:val="both"/>
        <w:rPr>
          <w:rStyle w:val="FontStyle17"/>
          <w:rFonts w:asciiTheme="minorHAnsi" w:eastAsia="Arial" w:hAnsiTheme="minorHAnsi" w:cstheme="minorHAnsi"/>
          <w:color w:val="auto"/>
          <w:spacing w:val="-3"/>
        </w:rPr>
      </w:pPr>
    </w:p>
    <w:p w:rsidR="00FB6803" w:rsidRPr="00F815DE" w:rsidRDefault="00FB6803" w:rsidP="00FB6803">
      <w:pPr>
        <w:spacing w:line="276" w:lineRule="auto"/>
        <w:ind w:left="2880" w:hanging="2160"/>
        <w:rPr>
          <w:rFonts w:asciiTheme="minorHAnsi" w:hAnsiTheme="minorHAnsi" w:cstheme="minorHAnsi"/>
          <w:sz w:val="22"/>
          <w:szCs w:val="22"/>
        </w:rPr>
      </w:pPr>
      <w:r w:rsidRPr="00F815DE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</w:t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ΑΠΟΝΤΕΣ </w:t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Τζεσμετζής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Εμμανουήλ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Αλέξανδρος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Γιαννακόπουλος Βρασίδας  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>Νταντούμη</w:t>
            </w:r>
            <w:proofErr w:type="spellEnd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Ιωάννα  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Παναγιού</w:t>
            </w:r>
            <w:proofErr w:type="spellEnd"/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>Καράβα</w:t>
            </w:r>
            <w:proofErr w:type="spellEnd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>Χρυσοβαλάντου</w:t>
            </w:r>
            <w:proofErr w:type="spellEnd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Βασιλική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Γαλανός Κων/νος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FB6803" w:rsidRPr="00F815DE" w:rsidTr="0079792D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Πούλος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Ευάγγελος   </w:t>
            </w:r>
          </w:p>
        </w:tc>
      </w:tr>
      <w:tr w:rsidR="00FB6803" w:rsidRPr="00F815DE" w:rsidTr="0079792D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Φορτώσης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  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8 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   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9 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Μπράλιος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   </w:t>
            </w:r>
            <w:r w:rsidRPr="00F815D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Κων/νος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Καλέα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Ανδρονίκη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11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Καράλης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Χρήστος    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Σπυρόπουλος Δημοσθένης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   </w:t>
            </w:r>
          </w:p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Παπαϊωάννου Λουκάς 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  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Αλεξίου Λουκάς   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Πλιακοστάμος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Αθανασία (</w:t>
            </w:r>
            <w:proofErr w:type="spellStart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Οι οποίοι δεν παρευρέθησαν</w:t>
            </w:r>
          </w:p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Βασίλειος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 </w:t>
            </w: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81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hAnsiTheme="minorHAnsi" w:cstheme="minorHAnsi"/>
                <w:sz w:val="22"/>
                <w:szCs w:val="22"/>
              </w:rPr>
              <w:t>αν  και κλήθηκαν νόμιμα</w:t>
            </w:r>
          </w:p>
        </w:tc>
      </w:tr>
      <w:tr w:rsidR="00FB6803" w:rsidRPr="00F815DE" w:rsidTr="0079792D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FB6803" w:rsidRPr="00F815DE" w:rsidRDefault="00FB6803" w:rsidP="0079792D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815D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Κατής Χαράλαμπος  </w:t>
            </w:r>
          </w:p>
        </w:tc>
        <w:tc>
          <w:tcPr>
            <w:tcW w:w="672" w:type="dxa"/>
            <w:shd w:val="clear" w:color="auto" w:fill="FFFFFF"/>
          </w:tcPr>
          <w:p w:rsidR="00FB6803" w:rsidRPr="00F815DE" w:rsidRDefault="00FB6803" w:rsidP="0079792D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FB6803" w:rsidRPr="00F815DE" w:rsidRDefault="00FB6803" w:rsidP="0079792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A21235" w:rsidRPr="00FA274F" w:rsidRDefault="00A21235" w:rsidP="00A21235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  <w:lang w:bidi="hi-IN"/>
        </w:rPr>
      </w:pP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Στην συνεδρίαση ήταν παρών  ο προσκληθείς </w:t>
      </w: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Δήμαρχος κ. </w:t>
      </w:r>
      <w:proofErr w:type="spellStart"/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>Ταγκαλέγκας</w:t>
      </w:r>
      <w:proofErr w:type="spellEnd"/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Ιωάννης.</w:t>
      </w:r>
    </w:p>
    <w:p w:rsidR="00A21235" w:rsidRPr="00FA274F" w:rsidRDefault="00A21235" w:rsidP="00A21235">
      <w:pPr>
        <w:ind w:left="-283"/>
        <w:jc w:val="both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Απόντες ήταν οι Πρόεδροι των Κοινοτήτων αν και κλήθηκαν νόμιμα με την </w:t>
      </w:r>
      <w:proofErr w:type="spellStart"/>
      <w:r w:rsidRPr="00FA274F">
        <w:rPr>
          <w:rFonts w:asciiTheme="minorHAnsi" w:eastAsia="Calibri" w:hAnsiTheme="minorHAnsi" w:cstheme="minorHAnsi"/>
          <w:sz w:val="22"/>
          <w:szCs w:val="22"/>
        </w:rPr>
        <w:t>αριθμ</w:t>
      </w:r>
      <w:proofErr w:type="spellEnd"/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proofErr w:type="spellStart"/>
      <w:r w:rsidRPr="00FA274F">
        <w:rPr>
          <w:rFonts w:asciiTheme="minorHAnsi" w:eastAsia="Calibri" w:hAnsiTheme="minorHAnsi" w:cstheme="minorHAnsi"/>
          <w:sz w:val="22"/>
          <w:szCs w:val="22"/>
        </w:rPr>
        <w:t>πρωτ</w:t>
      </w:r>
      <w:proofErr w:type="spellEnd"/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. </w:t>
      </w:r>
      <w:r w:rsidRPr="00FA274F">
        <w:rPr>
          <w:rStyle w:val="FontStyle17"/>
          <w:rFonts w:asciiTheme="minorHAnsi" w:eastAsia="Calibri" w:hAnsiTheme="minorHAnsi" w:cstheme="minorHAnsi"/>
          <w:b/>
          <w:spacing w:val="-3"/>
        </w:rPr>
        <w:t>24264/15-12-2023</w:t>
      </w:r>
      <w:r w:rsidRPr="00FA274F">
        <w:rPr>
          <w:rStyle w:val="FontStyle17"/>
          <w:rFonts w:asciiTheme="minorHAnsi" w:eastAsia="Calibri" w:hAnsiTheme="minorHAnsi" w:cstheme="minorHAnsi"/>
          <w:spacing w:val="-3"/>
        </w:rPr>
        <w:t xml:space="preserve">   </w:t>
      </w:r>
      <w:r w:rsidRPr="00FA274F">
        <w:rPr>
          <w:rFonts w:asciiTheme="minorHAnsi" w:eastAsia="Calibri" w:hAnsiTheme="minorHAnsi" w:cstheme="minorHAnsi"/>
          <w:sz w:val="22"/>
          <w:szCs w:val="22"/>
        </w:rPr>
        <w:t xml:space="preserve">πρόσκληση της Προέδρου </w:t>
      </w:r>
      <w:r w:rsidRPr="00FA274F">
        <w:rPr>
          <w:rFonts w:asciiTheme="minorHAnsi" w:eastAsia="Calibri" w:hAnsiTheme="minorHAnsi" w:cstheme="minorHAnsi"/>
          <w:sz w:val="22"/>
          <w:szCs w:val="22"/>
        </w:rPr>
        <w:tab/>
        <w:t xml:space="preserve"> </w:t>
      </w:r>
    </w:p>
    <w:p w:rsidR="00A21235" w:rsidRPr="00FA274F" w:rsidRDefault="00A21235" w:rsidP="00A21235">
      <w:pPr>
        <w:ind w:left="-283"/>
        <w:jc w:val="both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A21235" w:rsidRPr="00FA274F" w:rsidRDefault="00A21235" w:rsidP="00A21235">
      <w:pPr>
        <w:ind w:left="-283"/>
        <w:outlineLvl w:val="0"/>
        <w:rPr>
          <w:rFonts w:asciiTheme="minorHAnsi" w:eastAsia="Calibri" w:hAnsiTheme="minorHAnsi" w:cstheme="minorHAnsi"/>
          <w:sz w:val="22"/>
          <w:szCs w:val="22"/>
        </w:rPr>
      </w:pP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sz w:val="22"/>
          <w:szCs w:val="22"/>
        </w:rPr>
        <w:t xml:space="preserve">  Π</w:t>
      </w:r>
      <w:r w:rsidRPr="00FA274F">
        <w:rPr>
          <w:rFonts w:asciiTheme="minorHAnsi" w:eastAsia="Calibri" w:hAnsiTheme="minorHAnsi" w:cstheme="minorHAnsi"/>
          <w:sz w:val="22"/>
          <w:szCs w:val="22"/>
        </w:rPr>
        <w:t>αρευρέθηκε για την τήρηση των πρακτικών της συνεδρίασης  η υπάλληλος του τμήματος Υποστήριξης Πολιτικών Οργάνων Μπαλάσκα Αγγελική.</w:t>
      </w:r>
    </w:p>
    <w:p w:rsidR="00A21235" w:rsidRPr="00FA274F" w:rsidRDefault="00A21235" w:rsidP="00A21235">
      <w:pPr>
        <w:ind w:left="-283"/>
        <w:outlineLvl w:val="0"/>
        <w:rPr>
          <w:rFonts w:asciiTheme="minorHAnsi" w:eastAsia="Arial" w:hAnsiTheme="minorHAnsi" w:cstheme="minorHAnsi"/>
          <w:sz w:val="22"/>
          <w:szCs w:val="22"/>
        </w:rPr>
      </w:pP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sz w:val="22"/>
          <w:szCs w:val="22"/>
          <w:lang w:bidi="hi-IN"/>
        </w:rPr>
        <w:tab/>
        <w:t xml:space="preserve"> </w:t>
      </w:r>
    </w:p>
    <w:p w:rsidR="00CF17CB" w:rsidRPr="00F815DE" w:rsidRDefault="00A21235" w:rsidP="00A21235">
      <w:pPr>
        <w:ind w:left="-283"/>
        <w:jc w:val="both"/>
        <w:outlineLvl w:val="0"/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</w:pPr>
      <w:r w:rsidRPr="00FA274F">
        <w:rPr>
          <w:rStyle w:val="af5"/>
          <w:rFonts w:asciiTheme="minorHAnsi" w:eastAsia="Arial" w:hAnsiTheme="minorHAnsi" w:cstheme="minorHAnsi"/>
          <w:sz w:val="22"/>
          <w:szCs w:val="22"/>
          <w:highlight w:val="white"/>
          <w:shd w:val="clear" w:color="auto" w:fill="FFFFFF"/>
          <w:lang w:bidi="hi-IN"/>
        </w:rPr>
        <w:t xml:space="preserve">   </w:t>
      </w:r>
      <w:r w:rsidRPr="00FA274F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Εισηγούμενη</w:t>
      </w:r>
      <w:r w:rsidRPr="00FA274F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 xml:space="preserve"> το </w:t>
      </w:r>
      <w:r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8</w:t>
      </w:r>
      <w:r w:rsidRPr="00FA274F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FA274F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 xml:space="preserve">  </w:t>
      </w:r>
      <w:r w:rsidRPr="00FA274F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FA274F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</w:t>
      </w:r>
      <w:r w:rsidRPr="00FA274F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υπ </w:t>
      </w:r>
      <w:proofErr w:type="spellStart"/>
      <w:r w:rsidRPr="00FA274F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>αριθμ</w:t>
      </w:r>
      <w:proofErr w:type="spellEnd"/>
      <w:r w:rsidRPr="00FA274F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 </w:t>
      </w:r>
      <w:r w:rsidRPr="00FA274F">
        <w:rPr>
          <w:rStyle w:val="FontStyle17"/>
          <w:rFonts w:asciiTheme="minorHAnsi" w:eastAsia="Calibri" w:hAnsiTheme="minorHAnsi" w:cstheme="minorHAnsi"/>
          <w:b/>
          <w:spacing w:val="-3"/>
        </w:rPr>
        <w:t>24264/15-12-2023</w:t>
      </w:r>
      <w:r w:rsidRPr="00FA274F">
        <w:rPr>
          <w:rStyle w:val="FontStyle17"/>
          <w:rFonts w:asciiTheme="minorHAnsi" w:eastAsia="Calibri" w:hAnsiTheme="minorHAnsi" w:cstheme="minorHAnsi"/>
          <w:spacing w:val="-3"/>
        </w:rPr>
        <w:t xml:space="preserve">   </w:t>
      </w:r>
      <w:r w:rsidRPr="00FA274F">
        <w:rPr>
          <w:rStyle w:val="FontStyle17"/>
          <w:rFonts w:asciiTheme="minorHAnsi" w:eastAsia="Calibri" w:hAnsiTheme="minorHAnsi" w:cstheme="minorHAnsi"/>
          <w:spacing w:val="-3"/>
          <w:kern w:val="1"/>
        </w:rPr>
        <w:t>πρόσκλησης (1</w:t>
      </w:r>
      <w:r>
        <w:rPr>
          <w:rStyle w:val="FontStyle17"/>
          <w:rFonts w:asciiTheme="minorHAnsi" w:eastAsia="Calibri" w:hAnsiTheme="minorHAnsi" w:cstheme="minorHAnsi"/>
          <w:spacing w:val="-3"/>
          <w:kern w:val="1"/>
        </w:rPr>
        <w:t>4</w:t>
      </w:r>
      <w:r w:rsidRPr="00FA274F">
        <w:rPr>
          <w:rStyle w:val="FontStyle17"/>
          <w:rFonts w:asciiTheme="minorHAnsi" w:eastAsia="Calibri" w:hAnsiTheme="minorHAnsi" w:cstheme="minorHAnsi"/>
          <w:spacing w:val="-3"/>
          <w:kern w:val="1"/>
          <w:vertAlign w:val="superscript"/>
        </w:rPr>
        <w:t>ο</w:t>
      </w:r>
      <w:r w:rsidRPr="00FA274F">
        <w:rPr>
          <w:rStyle w:val="FontStyle17"/>
          <w:rFonts w:asciiTheme="minorHAnsi" w:eastAsia="Calibri" w:hAnsiTheme="minorHAnsi" w:cstheme="minorHAnsi"/>
          <w:spacing w:val="-3"/>
          <w:kern w:val="1"/>
        </w:rPr>
        <w:t xml:space="preserve"> στον Πίνακα Θεμάτων </w:t>
      </w:r>
      <w:r w:rsidRPr="00FA274F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της Ημερήσιας  Διάταξης της  </w:t>
      </w:r>
      <w:r w:rsidRPr="00FA274F">
        <w:rPr>
          <w:rStyle w:val="FontStyle17"/>
          <w:rFonts w:asciiTheme="minorHAnsi" w:eastAsia="Calibri" w:hAnsiTheme="minorHAnsi" w:cstheme="minorHAnsi"/>
          <w:spacing w:val="-3"/>
          <w:kern w:val="1"/>
        </w:rPr>
        <w:t>Συνεδρίασης )</w:t>
      </w:r>
      <w:r w:rsidRPr="00FA274F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CF17CB" w:rsidRPr="00F815DE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Δημοτικού </w:t>
      </w:r>
      <w:r w:rsidR="00CF17CB" w:rsidRPr="00F815DE">
        <w:rPr>
          <w:rFonts w:asciiTheme="minorHAnsi" w:hAnsiTheme="minorHAnsi" w:cstheme="minorHAnsi"/>
          <w:sz w:val="22"/>
          <w:szCs w:val="22"/>
        </w:rPr>
        <w:t xml:space="preserve">  Συμβουλίου , </w:t>
      </w:r>
      <w:r w:rsidR="00CF17CB" w:rsidRPr="00A21235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την υπ </w:t>
      </w:r>
      <w:proofErr w:type="spellStart"/>
      <w:r w:rsidR="00CF17CB" w:rsidRPr="00A21235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αριθμ</w:t>
      </w:r>
      <w:proofErr w:type="spellEnd"/>
      <w:r w:rsidR="00CF17CB" w:rsidRPr="00A21235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.</w:t>
      </w:r>
      <w:r w:rsidR="00F815DE" w:rsidRPr="00A21235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23641/6-12-2023  </w:t>
      </w:r>
      <w:r w:rsidR="002D4BF7" w:rsidRPr="00A21235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εισήγηση της Δ/</w:t>
      </w:r>
      <w:proofErr w:type="spellStart"/>
      <w:r w:rsidR="002D4BF7" w:rsidRPr="00A21235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 w:rsidR="002D4BF7" w:rsidRPr="00A21235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Τεχνικών Υπηρεσιών του Δήμου σύμφωνα με την οποία</w:t>
      </w:r>
      <w:r w:rsidR="002D4BF7" w:rsidRPr="00F815DE">
        <w:rPr>
          <w:rStyle w:val="af5"/>
          <w:rFonts w:asciiTheme="minorHAnsi" w:eastAsia="Arial" w:hAnsiTheme="minorHAnsi" w:cstheme="minorHAnsi"/>
          <w:sz w:val="22"/>
          <w:szCs w:val="22"/>
          <w:shd w:val="clear" w:color="auto" w:fill="FFFFFF"/>
          <w:lang w:bidi="hi-IN"/>
        </w:rPr>
        <w:t>:</w:t>
      </w:r>
    </w:p>
    <w:p w:rsidR="00A21235" w:rsidRDefault="00A21235" w:rsidP="00F815DE">
      <w:pPr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bookmarkStart w:id="0" w:name="__DdeLink__188_10464233793"/>
      <w:bookmarkEnd w:id="0"/>
    </w:p>
    <w:p w:rsidR="00A21235" w:rsidRDefault="00A21235" w:rsidP="00F815DE">
      <w:pPr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</w:p>
    <w:p w:rsidR="00A21235" w:rsidRDefault="00A21235" w:rsidP="00F815DE">
      <w:pPr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</w:p>
    <w:p w:rsidR="00A21235" w:rsidRDefault="00A21235" w:rsidP="00F815DE">
      <w:pPr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</w:p>
    <w:p w:rsidR="00F815DE" w:rsidRPr="00F815DE" w:rsidRDefault="00F815DE" w:rsidP="00F815DE">
      <w:pPr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b/>
          <w:bCs/>
          <w:sz w:val="22"/>
          <w:szCs w:val="22"/>
        </w:rPr>
        <w:t>ΙΣΤΟΡΙΚΟ ΕΡΓΟΥ :</w:t>
      </w:r>
    </w:p>
    <w:p w:rsidR="00F815DE" w:rsidRPr="00F815DE" w:rsidRDefault="00F815DE" w:rsidP="00F815DE">
      <w:pPr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</w:p>
    <w:p w:rsidR="00F815DE" w:rsidRPr="00F815DE" w:rsidRDefault="00F815DE" w:rsidP="00F815DE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lastRenderedPageBreak/>
        <w:t xml:space="preserve">Με το υπ αριθμό 324502 / 14-10-2022 έγγραφο του Υπουργείου Υποδομών και Μεταφορών – Γενική Γραμματεία Υποδομών – Διεύθυνση Οδικών Υποδομών , εγκρίθηκε δέσμευση ποσού 500.000,00 € συμπεριλαμβανομένου του Φ.Π.Α , σε βάρος του προϋπολογισμού του </w:t>
      </w:r>
      <w:proofErr w:type="spellStart"/>
      <w:r w:rsidRPr="00F815DE">
        <w:rPr>
          <w:rFonts w:asciiTheme="minorHAnsi" w:eastAsia="Arial Unicode MS" w:hAnsiTheme="minorHAnsi" w:cstheme="minorHAnsi"/>
          <w:sz w:val="22"/>
          <w:szCs w:val="22"/>
        </w:rPr>
        <w:t>ενάριθμου</w:t>
      </w:r>
      <w:proofErr w:type="spellEnd"/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έργου 2014ΣΕ57100004 της ΣΑΕ 571 του Π.Δ.Ε. , διάθεση ισόποσης πίστωσης και μεταβίβασή της στο Δήμο </w:t>
      </w:r>
      <w:proofErr w:type="spellStart"/>
      <w:r w:rsidRPr="00F815DE">
        <w:rPr>
          <w:rFonts w:asciiTheme="minorHAnsi" w:eastAsia="Arial Unicode MS" w:hAnsiTheme="minorHAnsi" w:cstheme="minorHAnsi"/>
          <w:sz w:val="22"/>
          <w:szCs w:val="22"/>
        </w:rPr>
        <w:t>Λεβαδέων</w:t>
      </w:r>
      <w:proofErr w:type="spellEnd"/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της Περιφερειακής Ενότητας Βοιωτίας , για την </w:t>
      </w:r>
      <w:proofErr w:type="spellStart"/>
      <w:r w:rsidRPr="00F815DE">
        <w:rPr>
          <w:rFonts w:asciiTheme="minorHAnsi" w:eastAsia="Arial Unicode MS" w:hAnsiTheme="minorHAnsi" w:cstheme="minorHAnsi"/>
          <w:sz w:val="22"/>
          <w:szCs w:val="22"/>
        </w:rPr>
        <w:t>υλοποίοηση</w:t>
      </w:r>
      <w:proofErr w:type="spellEnd"/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του έργου : &lt;&lt; ΑΠΟΚΑΤΑΣΤΑΣΗ ΒΛΑΒΩΝ ΔΗΜΟΤΙΚΟΥ ΟΔΙΚΟΥ ΔΙΚΤΥΟΥ ΛΙΒΑΔΕΙΑΣ  &gt;&gt;, η οποία αναρτήθηκε με ΑΔΑ ( </w:t>
      </w:r>
      <w:r w:rsidRPr="00F815DE">
        <w:rPr>
          <w:rFonts w:asciiTheme="minorHAnsi" w:hAnsiTheme="minorHAnsi" w:cstheme="minorHAnsi"/>
          <w:bCs/>
          <w:iCs/>
          <w:sz w:val="22"/>
          <w:szCs w:val="22"/>
        </w:rPr>
        <w:t>9ΥΨ0465ΧΘΞ-ΜΗΩ ) .</w:t>
      </w:r>
      <w:r w:rsidRPr="00F815DE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</w:p>
    <w:p w:rsidR="00F815DE" w:rsidRPr="00F815DE" w:rsidRDefault="00F815DE" w:rsidP="00F815DE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:rsidR="00F815DE" w:rsidRPr="00F815DE" w:rsidRDefault="00F815DE" w:rsidP="00F815DE">
      <w:pPr>
        <w:pStyle w:val="120"/>
        <w:widowControl/>
        <w:ind w:left="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Με την από 23/12/2019 Απόφαση του Υφυπουργού Ανάπτυξης και Επενδύσεων εγκρίθηκε η ένταξη στο Πρόγραμμα Δημοσίων Επενδύσεων (ΠΔΕ) 2019 στη ΣΑΕ 571 του </w:t>
      </w:r>
      <w:proofErr w:type="spellStart"/>
      <w:r w:rsidRPr="00F815DE">
        <w:rPr>
          <w:rFonts w:asciiTheme="minorHAnsi" w:hAnsiTheme="minorHAnsi" w:cstheme="minorHAnsi"/>
          <w:bCs/>
          <w:iCs/>
          <w:sz w:val="22"/>
          <w:szCs w:val="22"/>
        </w:rPr>
        <w:t>ενάριθμου</w:t>
      </w:r>
      <w:proofErr w:type="spellEnd"/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 έργου 2014ΣΕ57100004 ‘’Συντήρηση οδικού δικτύου αρμοδιότητας ΥΠ.Υ.ΜΕ.ΔΙ. (Τ.Ε. 2008ΣΕ07100000).</w:t>
      </w:r>
    </w:p>
    <w:p w:rsidR="00F815DE" w:rsidRPr="00F815DE" w:rsidRDefault="00F815DE" w:rsidP="00F815DE">
      <w:pPr>
        <w:pStyle w:val="120"/>
        <w:widowControl/>
        <w:ind w:left="0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:rsidR="00F815DE" w:rsidRPr="00F815DE" w:rsidRDefault="00F815DE" w:rsidP="00F815DE">
      <w:pPr>
        <w:pStyle w:val="120"/>
        <w:ind w:left="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F815DE">
        <w:rPr>
          <w:rFonts w:asciiTheme="minorHAnsi" w:hAnsiTheme="minorHAnsi" w:cstheme="minorHAnsi"/>
          <w:spacing w:val="2"/>
          <w:sz w:val="22"/>
          <w:szCs w:val="22"/>
        </w:rPr>
        <w:t xml:space="preserve">Η Τεχνική Υπηρεσία του Δήμου </w:t>
      </w:r>
      <w:proofErr w:type="spellStart"/>
      <w:r w:rsidRPr="00F815DE">
        <w:rPr>
          <w:rFonts w:asciiTheme="minorHAnsi" w:hAnsiTheme="minorHAnsi" w:cstheme="minorHAnsi"/>
          <w:spacing w:val="2"/>
          <w:sz w:val="22"/>
          <w:szCs w:val="22"/>
        </w:rPr>
        <w:t>Λεβαδέων</w:t>
      </w:r>
      <w:proofErr w:type="spellEnd"/>
      <w:r w:rsidRPr="00F815DE">
        <w:rPr>
          <w:rFonts w:asciiTheme="minorHAnsi" w:hAnsiTheme="minorHAnsi" w:cstheme="minorHAnsi"/>
          <w:spacing w:val="2"/>
          <w:sz w:val="22"/>
          <w:szCs w:val="22"/>
        </w:rPr>
        <w:t xml:space="preserve"> συνέταξε την </w:t>
      </w:r>
      <w:proofErr w:type="spellStart"/>
      <w:r w:rsidRPr="00F815DE">
        <w:rPr>
          <w:rFonts w:asciiTheme="minorHAnsi" w:hAnsiTheme="minorHAnsi" w:cstheme="minorHAnsi"/>
          <w:spacing w:val="2"/>
          <w:sz w:val="22"/>
          <w:szCs w:val="22"/>
        </w:rPr>
        <w:t>υπ΄</w:t>
      </w:r>
      <w:proofErr w:type="spellEnd"/>
      <w:r w:rsidRPr="00F815DE">
        <w:rPr>
          <w:rFonts w:asciiTheme="minorHAnsi" w:hAnsiTheme="minorHAnsi" w:cstheme="minorHAnsi"/>
          <w:spacing w:val="2"/>
          <w:sz w:val="22"/>
          <w:szCs w:val="22"/>
        </w:rPr>
        <w:t xml:space="preserve"> αριθμό </w:t>
      </w:r>
      <w:r w:rsidRPr="00F815DE">
        <w:rPr>
          <w:rFonts w:asciiTheme="minorHAnsi" w:hAnsiTheme="minorHAnsi" w:cstheme="minorHAnsi"/>
          <w:bCs/>
          <w:spacing w:val="2"/>
          <w:sz w:val="22"/>
          <w:szCs w:val="22"/>
        </w:rPr>
        <w:t>74/2022</w:t>
      </w:r>
      <w:r w:rsidRPr="00F815D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bCs/>
          <w:iCs/>
          <w:sz w:val="22"/>
          <w:szCs w:val="22"/>
        </w:rPr>
        <w:t>Τεχνική Μελέτη του έργου «Αποκατάσταση βλαβών δημοτικού οδικού δικτύου Λιβαδειάς» προϋπολογισμού 500.000,00</w:t>
      </w:r>
      <w:r w:rsidRPr="00F815DE">
        <w:rPr>
          <w:rFonts w:asciiTheme="minorHAnsi" w:hAnsiTheme="minorHAnsi" w:cstheme="minorHAnsi"/>
          <w:bCs/>
          <w:sz w:val="22"/>
          <w:szCs w:val="22"/>
          <w:lang w:eastAsia="el-GR"/>
        </w:rPr>
        <w:t>€</w:t>
      </w:r>
      <w:r w:rsidRPr="00F815DE">
        <w:rPr>
          <w:rFonts w:asciiTheme="minorHAnsi" w:hAnsiTheme="minorHAnsi" w:cstheme="minorHAnsi"/>
          <w:sz w:val="22"/>
          <w:szCs w:val="22"/>
          <w:lang w:eastAsia="el-GR"/>
        </w:rPr>
        <w:t xml:space="preserve"> συμ</w:t>
      </w:r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περιλαμβανομένου του ΦΠΑ. </w:t>
      </w:r>
    </w:p>
    <w:p w:rsidR="00F815DE" w:rsidRPr="00F815DE" w:rsidRDefault="00F815DE" w:rsidP="00F815DE">
      <w:pPr>
        <w:pStyle w:val="120"/>
        <w:ind w:left="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:rsidR="00F815DE" w:rsidRPr="00F815DE" w:rsidRDefault="00F815DE" w:rsidP="00F815DE">
      <w:pPr>
        <w:pStyle w:val="120"/>
        <w:ind w:left="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Με την </w:t>
      </w:r>
      <w:proofErr w:type="spellStart"/>
      <w:r w:rsidRPr="00F815DE">
        <w:rPr>
          <w:rFonts w:asciiTheme="minorHAnsi" w:hAnsiTheme="minorHAnsi" w:cstheme="minorHAnsi"/>
          <w:bCs/>
          <w:iCs/>
          <w:sz w:val="22"/>
          <w:szCs w:val="22"/>
        </w:rPr>
        <w:t>υπ΄</w:t>
      </w:r>
      <w:proofErr w:type="spellEnd"/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 αριθμό  351</w:t>
      </w:r>
      <w:r w:rsidRPr="00F815DE">
        <w:rPr>
          <w:rFonts w:asciiTheme="minorHAnsi" w:hAnsiTheme="minorHAnsi" w:cstheme="minorHAnsi"/>
          <w:sz w:val="22"/>
          <w:szCs w:val="22"/>
          <w:lang w:eastAsia="el-GR"/>
        </w:rPr>
        <w:t>/2022</w:t>
      </w:r>
      <w:r w:rsidRPr="00F815DE">
        <w:rPr>
          <w:rFonts w:asciiTheme="minorHAnsi" w:hAnsiTheme="minorHAnsi" w:cstheme="minorHAnsi"/>
          <w:color w:val="FF0000"/>
          <w:sz w:val="22"/>
          <w:szCs w:val="22"/>
          <w:lang w:eastAsia="el-GR"/>
        </w:rPr>
        <w:t xml:space="preserve"> </w:t>
      </w:r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απόφαση της Οικονομικής Επιτροπής του Δήμου </w:t>
      </w:r>
      <w:proofErr w:type="spellStart"/>
      <w:r w:rsidRPr="00F815DE">
        <w:rPr>
          <w:rFonts w:asciiTheme="minorHAnsi" w:hAnsiTheme="minorHAnsi" w:cstheme="minorHAnsi"/>
          <w:bCs/>
          <w:iCs/>
          <w:sz w:val="22"/>
          <w:szCs w:val="22"/>
        </w:rPr>
        <w:t>Λέβαδέων</w:t>
      </w:r>
      <w:proofErr w:type="spellEnd"/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  , έγινε η  αποδοχή  της 74/2022 Τεχνικής Μελέτης του έργου «Αποκατάσταση βλαβών δημοτικού οδικού δικτύου Λιβαδειάς» προϋπολογισμού 500.000,00</w:t>
      </w:r>
      <w:r w:rsidRPr="00F815DE">
        <w:rPr>
          <w:rFonts w:asciiTheme="minorHAnsi" w:hAnsiTheme="minorHAnsi" w:cstheme="minorHAnsi"/>
          <w:sz w:val="22"/>
          <w:szCs w:val="22"/>
          <w:lang w:eastAsia="el-GR"/>
        </w:rPr>
        <w:t xml:space="preserve">€ </w:t>
      </w:r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 (συμπεριλαμβανομένου του ΦΠΑ).</w:t>
      </w:r>
    </w:p>
    <w:p w:rsidR="00F815DE" w:rsidRPr="00F815DE" w:rsidRDefault="00F815DE" w:rsidP="00F815DE">
      <w:pPr>
        <w:pStyle w:val="120"/>
        <w:ind w:left="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:rsidR="00F815DE" w:rsidRPr="00F815DE" w:rsidRDefault="00F815DE" w:rsidP="00F815DE">
      <w:pPr>
        <w:pStyle w:val="120"/>
        <w:ind w:left="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Με την υπ αριθμό 283 / 31-01-2023 Απόφαση Ανάληψης Υποχρέωσης , η οποία αναρτήθηκε με ΑΔΑ Ψ73ΗΩΛΗ-ΚΡΩ , εγκρίθηκε η διάθεση πίστωσης  ύψους 200.000 € για την πληρωμή ισόποσης δαπάνης  σε βάρος του ΚΑ 64/7323.008 του προϋπολογισμού οικονομικού έτους 2023 .  </w:t>
      </w:r>
    </w:p>
    <w:p w:rsidR="00F815DE" w:rsidRPr="00F815DE" w:rsidRDefault="00F815DE" w:rsidP="00F815DE">
      <w:pPr>
        <w:pStyle w:val="12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pStyle w:val="120"/>
        <w:ind w:left="0"/>
        <w:jc w:val="both"/>
        <w:rPr>
          <w:rStyle w:val="af3"/>
          <w:rFonts w:asciiTheme="minorHAnsi" w:hAnsiTheme="minorHAnsi" w:cstheme="minorHAnsi"/>
          <w:b w:val="0"/>
          <w:color w:val="00000A"/>
          <w:sz w:val="22"/>
          <w:szCs w:val="22"/>
        </w:rPr>
      </w:pPr>
      <w:r w:rsidRPr="00F815DE">
        <w:rPr>
          <w:rStyle w:val="af3"/>
          <w:rFonts w:asciiTheme="minorHAnsi" w:hAnsiTheme="minorHAnsi" w:cstheme="minorHAnsi"/>
          <w:sz w:val="22"/>
          <w:szCs w:val="22"/>
        </w:rPr>
        <w:t xml:space="preserve">Το έργο είναι </w:t>
      </w:r>
      <w:r w:rsidRPr="00F815DE">
        <w:rPr>
          <w:rStyle w:val="af3"/>
          <w:rFonts w:asciiTheme="minorHAnsi" w:hAnsiTheme="minorHAnsi" w:cstheme="minorHAnsi"/>
          <w:color w:val="00000A"/>
          <w:sz w:val="22"/>
          <w:szCs w:val="22"/>
        </w:rPr>
        <w:t>εγγεγραμμένο</w:t>
      </w:r>
      <w:r w:rsidRPr="00F815DE">
        <w:rPr>
          <w:rStyle w:val="af3"/>
          <w:rFonts w:asciiTheme="minorHAnsi" w:hAnsiTheme="minorHAnsi" w:cstheme="minorHAnsi"/>
          <w:sz w:val="22"/>
          <w:szCs w:val="22"/>
        </w:rPr>
        <w:t xml:space="preserve"> στον </w:t>
      </w:r>
      <w:r w:rsidRPr="00F815DE">
        <w:rPr>
          <w:rStyle w:val="af3"/>
          <w:rFonts w:asciiTheme="minorHAnsi" w:hAnsiTheme="minorHAnsi" w:cstheme="minorHAnsi"/>
          <w:iCs/>
          <w:sz w:val="22"/>
          <w:szCs w:val="22"/>
        </w:rPr>
        <w:t xml:space="preserve">Κ.Α. </w:t>
      </w:r>
      <w:r w:rsidRPr="00F815DE">
        <w:rPr>
          <w:rFonts w:asciiTheme="minorHAnsi" w:hAnsiTheme="minorHAnsi" w:cstheme="minorHAnsi"/>
          <w:bCs/>
          <w:color w:val="00000A"/>
          <w:sz w:val="22"/>
          <w:szCs w:val="22"/>
          <w:lang w:eastAsia="el-GR"/>
        </w:rPr>
        <w:t>64/7323.008</w:t>
      </w:r>
      <w:r w:rsidRPr="00F815DE">
        <w:rPr>
          <w:rFonts w:asciiTheme="minorHAnsi" w:hAnsiTheme="minorHAnsi" w:cstheme="minorHAnsi"/>
          <w:b/>
          <w:bCs/>
          <w:color w:val="00000A"/>
          <w:sz w:val="22"/>
          <w:szCs w:val="22"/>
          <w:lang w:eastAsia="el-GR"/>
        </w:rPr>
        <w:t xml:space="preserve"> </w:t>
      </w:r>
      <w:r w:rsidRPr="00F815DE">
        <w:rPr>
          <w:rStyle w:val="af3"/>
          <w:rFonts w:asciiTheme="minorHAnsi" w:hAnsiTheme="minorHAnsi" w:cstheme="minorHAnsi"/>
          <w:sz w:val="22"/>
          <w:szCs w:val="22"/>
        </w:rPr>
        <w:t>του</w:t>
      </w:r>
      <w:r w:rsidRPr="00F815DE">
        <w:rPr>
          <w:rStyle w:val="af3"/>
          <w:rFonts w:asciiTheme="minorHAnsi" w:hAnsiTheme="minorHAnsi" w:cstheme="minorHAnsi"/>
          <w:color w:val="00000A"/>
          <w:sz w:val="22"/>
          <w:szCs w:val="22"/>
        </w:rPr>
        <w:t xml:space="preserve"> Προϋπολογισμού εσόδων – εξόδων του Δήμου </w:t>
      </w:r>
      <w:proofErr w:type="spellStart"/>
      <w:r w:rsidRPr="00F815DE">
        <w:rPr>
          <w:rStyle w:val="af3"/>
          <w:rFonts w:asciiTheme="minorHAnsi" w:hAnsiTheme="minorHAnsi" w:cstheme="minorHAnsi"/>
          <w:color w:val="00000A"/>
          <w:sz w:val="22"/>
          <w:szCs w:val="22"/>
        </w:rPr>
        <w:t>Λεβαδέων</w:t>
      </w:r>
      <w:proofErr w:type="spellEnd"/>
      <w:r w:rsidRPr="00F815DE">
        <w:rPr>
          <w:rStyle w:val="af3"/>
          <w:rFonts w:asciiTheme="minorHAnsi" w:hAnsiTheme="minorHAnsi" w:cstheme="minorHAnsi"/>
          <w:color w:val="00000A"/>
          <w:sz w:val="22"/>
          <w:szCs w:val="22"/>
        </w:rPr>
        <w:t xml:space="preserve"> Οικονομικού έτους</w:t>
      </w:r>
      <w:r w:rsidRPr="00F815DE">
        <w:rPr>
          <w:rStyle w:val="af3"/>
          <w:rFonts w:asciiTheme="minorHAnsi" w:eastAsia="Arial" w:hAnsiTheme="minorHAnsi" w:cstheme="minorHAnsi"/>
          <w:color w:val="00000A"/>
          <w:sz w:val="22"/>
          <w:szCs w:val="22"/>
        </w:rPr>
        <w:t xml:space="preserve"> </w:t>
      </w:r>
      <w:r w:rsidRPr="00F815DE">
        <w:rPr>
          <w:rStyle w:val="af3"/>
          <w:rFonts w:asciiTheme="minorHAnsi" w:hAnsiTheme="minorHAnsi" w:cstheme="minorHAnsi"/>
          <w:color w:val="00000A"/>
          <w:sz w:val="22"/>
          <w:szCs w:val="22"/>
        </w:rPr>
        <w:t xml:space="preserve">2023 . </w:t>
      </w:r>
    </w:p>
    <w:p w:rsidR="00F815DE" w:rsidRPr="00F815DE" w:rsidRDefault="00F815DE" w:rsidP="00F815DE">
      <w:pPr>
        <w:pStyle w:val="120"/>
        <w:widowControl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pStyle w:val="120"/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815DE" w:rsidRPr="00F815DE" w:rsidRDefault="00F815DE" w:rsidP="00F815DE">
      <w:pPr>
        <w:pStyle w:val="25"/>
        <w:tabs>
          <w:tab w:val="left" w:pos="1418"/>
          <w:tab w:val="center" w:pos="1701"/>
          <w:tab w:val="left" w:pos="2552"/>
          <w:tab w:val="left" w:pos="5103"/>
        </w:tabs>
        <w:snapToGrid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Με την 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υπ΄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αριθμό 373/2022 απόφαση της Οικονομικής Επιτροπής , εγκρίθηκε η  διενέργεια του  ηλεκτρονικού διαγωνισμού και η κατάρτιση των όρων διακήρυξης σύναψης Δημόσιας Σύμβασης του ανωτέρου έργου.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SimSun" w:hAnsiTheme="minorHAnsi" w:cstheme="minorHAnsi"/>
          <w:shadow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SimSun" w:hAnsiTheme="minorHAnsi" w:cstheme="minorHAnsi"/>
          <w:shadow/>
          <w:sz w:val="22"/>
          <w:szCs w:val="22"/>
        </w:rPr>
      </w:pPr>
      <w:r w:rsidRPr="00F815DE">
        <w:rPr>
          <w:rFonts w:asciiTheme="minorHAnsi" w:eastAsia="SimSun" w:hAnsiTheme="minorHAnsi" w:cstheme="minorHAnsi"/>
          <w:shadow/>
          <w:sz w:val="22"/>
          <w:szCs w:val="22"/>
        </w:rPr>
        <w:t>Η  διακήρυξη του έργου αναρτήθηκε στο ΚΗΜΔΗΣ με κωδικό 22PROC011847159 2022-12-19.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SimSun" w:hAnsiTheme="minorHAnsi" w:cstheme="minorHAnsi"/>
          <w:shadow/>
          <w:sz w:val="22"/>
          <w:szCs w:val="22"/>
        </w:rPr>
      </w:pPr>
      <w:r w:rsidRPr="00F815DE">
        <w:rPr>
          <w:rFonts w:asciiTheme="minorHAnsi" w:eastAsia="SimSun" w:hAnsiTheme="minorHAnsi" w:cstheme="minorHAnsi"/>
          <w:shadow/>
          <w:sz w:val="22"/>
          <w:szCs w:val="22"/>
        </w:rPr>
        <w:t xml:space="preserve">Με την </w:t>
      </w:r>
      <w:proofErr w:type="spellStart"/>
      <w:r w:rsidRPr="00F815DE">
        <w:rPr>
          <w:rFonts w:asciiTheme="minorHAnsi" w:eastAsia="SimSun" w:hAnsiTheme="minorHAnsi" w:cstheme="minorHAnsi"/>
          <w:shadow/>
          <w:sz w:val="22"/>
          <w:szCs w:val="22"/>
        </w:rPr>
        <w:t>υπ΄</w:t>
      </w:r>
      <w:proofErr w:type="spellEnd"/>
      <w:r w:rsidRPr="00F815DE">
        <w:rPr>
          <w:rFonts w:asciiTheme="minorHAnsi" w:eastAsia="SimSun" w:hAnsiTheme="minorHAnsi" w:cstheme="minorHAnsi"/>
          <w:shadow/>
          <w:sz w:val="22"/>
          <w:szCs w:val="22"/>
        </w:rPr>
        <w:t xml:space="preserve"> αριθμό 22812/19-12-2022 (ΑΔΑ: 9Ο94ΩΛΗ-ΞΑΑ) περίληψη προκήρυξης του έργου αναρτήθηκε στην ιστοσελίδα του Δήμου </w:t>
      </w:r>
      <w:proofErr w:type="spellStart"/>
      <w:r w:rsidRPr="00F815DE">
        <w:rPr>
          <w:rFonts w:asciiTheme="minorHAnsi" w:eastAsia="SimSun" w:hAnsiTheme="minorHAnsi" w:cstheme="minorHAnsi"/>
          <w:shadow/>
          <w:sz w:val="22"/>
          <w:szCs w:val="22"/>
        </w:rPr>
        <w:t>Λεβαδέων</w:t>
      </w:r>
      <w:proofErr w:type="spellEnd"/>
      <w:r w:rsidRPr="00F815DE">
        <w:rPr>
          <w:rFonts w:asciiTheme="minorHAnsi" w:eastAsia="SimSun" w:hAnsiTheme="minorHAnsi" w:cstheme="minorHAnsi"/>
          <w:shadow/>
          <w:sz w:val="22"/>
          <w:szCs w:val="22"/>
        </w:rPr>
        <w:t xml:space="preserve"> και δημοσιεύτηκε στις εφημερίδες ΔΙΑΒΗΜΑ,  ΝΕΑ ΤΗΣ ΒΟΙΩΤΙΑΣ και ΣΚΥΤΑΛΗ   το </w:t>
      </w:r>
      <w:proofErr w:type="spellStart"/>
      <w:r w:rsidRPr="00F815DE">
        <w:rPr>
          <w:rFonts w:asciiTheme="minorHAnsi" w:eastAsia="SimSun" w:hAnsiTheme="minorHAnsi" w:cstheme="minorHAnsi"/>
          <w:shadow/>
          <w:sz w:val="22"/>
          <w:szCs w:val="22"/>
        </w:rPr>
        <w:t>υπ΄</w:t>
      </w:r>
      <w:proofErr w:type="spellEnd"/>
      <w:r w:rsidRPr="00F815DE">
        <w:rPr>
          <w:rFonts w:asciiTheme="minorHAnsi" w:eastAsia="SimSun" w:hAnsiTheme="minorHAnsi" w:cstheme="minorHAnsi"/>
          <w:shadow/>
          <w:sz w:val="22"/>
          <w:szCs w:val="22"/>
        </w:rPr>
        <w:t xml:space="preserve"> αριθμό 23034/21.12.2022 έγγραφο του Δήμου </w:t>
      </w:r>
      <w:proofErr w:type="spellStart"/>
      <w:r w:rsidRPr="00F815DE">
        <w:rPr>
          <w:rFonts w:asciiTheme="minorHAnsi" w:eastAsia="SimSun" w:hAnsiTheme="minorHAnsi" w:cstheme="minorHAnsi"/>
          <w:shadow/>
          <w:sz w:val="22"/>
          <w:szCs w:val="22"/>
        </w:rPr>
        <w:t>Λεβαδέων</w:t>
      </w:r>
      <w:proofErr w:type="spellEnd"/>
      <w:r w:rsidRPr="00F815DE">
        <w:rPr>
          <w:rFonts w:asciiTheme="minorHAnsi" w:eastAsia="SimSun" w:hAnsiTheme="minorHAnsi" w:cstheme="minorHAnsi"/>
          <w:shadow/>
          <w:sz w:val="22"/>
          <w:szCs w:val="22"/>
        </w:rPr>
        <w:t>.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SimSun" w:hAnsiTheme="minorHAnsi" w:cstheme="minorHAnsi"/>
          <w:shadow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Arial" w:hAnsiTheme="minorHAnsi" w:cstheme="minorHAnsi"/>
          <w:sz w:val="22"/>
          <w:szCs w:val="22"/>
        </w:rPr>
      </w:pPr>
      <w:r w:rsidRPr="00F815DE">
        <w:rPr>
          <w:rFonts w:asciiTheme="minorHAnsi" w:eastAsia="Arial" w:hAnsiTheme="minorHAnsi" w:cstheme="minorHAnsi"/>
          <w:sz w:val="22"/>
          <w:szCs w:val="22"/>
        </w:rPr>
        <w:t xml:space="preserve">Με την  </w:t>
      </w:r>
      <w:proofErr w:type="spellStart"/>
      <w:r w:rsidRPr="00F815DE">
        <w:rPr>
          <w:rFonts w:asciiTheme="minorHAnsi" w:eastAsia="Arial" w:hAnsiTheme="minorHAnsi" w:cstheme="minorHAnsi"/>
          <w:sz w:val="22"/>
          <w:szCs w:val="22"/>
        </w:rPr>
        <w:t>υπ΄</w:t>
      </w:r>
      <w:proofErr w:type="spellEnd"/>
      <w:r w:rsidRPr="00F815DE">
        <w:rPr>
          <w:rFonts w:asciiTheme="minorHAnsi" w:eastAsia="Arial" w:hAnsiTheme="minorHAnsi" w:cstheme="minorHAnsi"/>
          <w:sz w:val="22"/>
          <w:szCs w:val="22"/>
        </w:rPr>
        <w:t xml:space="preserve"> αριθμό 265/2022 (ΑΔΑ: 6ΕΒΣΩΛΗ-ΗΒΝ) απόφαση της Οικονομικής Επιτροπής συγκροτήθηκε  η Επιτροπή διενέργειας του  διαγωνισμού. 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Arial" w:hAnsiTheme="minorHAnsi" w:cstheme="minorHAnsi"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spacing w:after="60"/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Με την </w:t>
      </w:r>
      <w:proofErr w:type="spellStart"/>
      <w:r w:rsidRPr="00F815DE">
        <w:rPr>
          <w:rFonts w:asciiTheme="minorHAnsi" w:eastAsia="SimSun" w:hAnsiTheme="minorHAnsi" w:cstheme="minorHAnsi"/>
          <w:sz w:val="22"/>
          <w:szCs w:val="22"/>
        </w:rPr>
        <w:t>υπ΄</w:t>
      </w:r>
      <w:proofErr w:type="spellEnd"/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αριθμό 5/2023 (ΑΔΑ: Ρ7Σ6ΩΛΗ-ΨΩΟ) </w:t>
      </w:r>
      <w:r w:rsidRPr="00F815DE">
        <w:rPr>
          <w:rFonts w:asciiTheme="minorHAnsi" w:hAnsiTheme="minorHAnsi" w:cstheme="minorHAnsi"/>
          <w:sz w:val="22"/>
          <w:szCs w:val="22"/>
        </w:rPr>
        <w:t>απόφαση της Οικονομικής Επιτροπής , χαρακτηρίστηκαν  ως ασυνήθιστα χαμηλές οι προσφορές που αποκλίνουν του ποσοστού (10%) που θέτει ο νόμος , σύμφωνα με το άρθρο 32 παρ.5α του Ν. 4782/2021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του έργου (πρακτικό Ι της Επιτροπής Διαγωνισμού).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Με το  </w:t>
      </w:r>
      <w:proofErr w:type="spellStart"/>
      <w:r w:rsidRPr="00F815DE">
        <w:rPr>
          <w:rFonts w:asciiTheme="minorHAnsi" w:eastAsia="SimSun" w:hAnsiTheme="minorHAnsi" w:cstheme="minorHAnsi"/>
          <w:sz w:val="22"/>
          <w:szCs w:val="22"/>
        </w:rPr>
        <w:t>υπ΄</w:t>
      </w:r>
      <w:proofErr w:type="spellEnd"/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αριθμό </w:t>
      </w:r>
      <w:r w:rsidRPr="00F815DE">
        <w:rPr>
          <w:rFonts w:asciiTheme="minorHAnsi" w:hAnsiTheme="minorHAnsi" w:cstheme="minorHAnsi"/>
          <w:sz w:val="22"/>
          <w:szCs w:val="22"/>
        </w:rPr>
        <w:t xml:space="preserve">2120/02.02.2023 έγγραφο , η Αναθέτουσα Αρχή προσκάλεσε τους Οικονομικούς φορείς  ‘’ΛΑΤΩ Α.Τ.Ε.’’ και  «ΘΩΜΑ Α. ΠΑΝΟΥΡΓΙΑ» που οι προσφορές τους χαρακτηρίστηκαν </w:t>
      </w:r>
      <w:r w:rsidRPr="00F815DE">
        <w:rPr>
          <w:rFonts w:asciiTheme="minorHAnsi" w:hAnsiTheme="minorHAnsi" w:cstheme="minorHAnsi"/>
          <w:b/>
          <w:sz w:val="22"/>
          <w:szCs w:val="22"/>
          <w:u w:val="single"/>
        </w:rPr>
        <w:t xml:space="preserve">ως ασυνήθιστα χαμηλές ,  </w:t>
      </w:r>
      <w:r w:rsidRPr="00F815DE">
        <w:rPr>
          <w:rFonts w:asciiTheme="minorHAnsi" w:hAnsiTheme="minorHAnsi" w:cstheme="minorHAnsi"/>
          <w:sz w:val="22"/>
          <w:szCs w:val="22"/>
        </w:rPr>
        <w:t>να  την τεκμηριώσουν μέσω της ¨επικοινωνίας¨ του Ε.Σ.Η.ΔΗ.Σ.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Arial" w:hAnsiTheme="minorHAnsi" w:cstheme="minorHAnsi"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>Με τ</w:t>
      </w:r>
      <w:r w:rsidRPr="00F815DE">
        <w:rPr>
          <w:rFonts w:asciiTheme="minorHAnsi" w:eastAsia="Arial" w:hAnsiTheme="minorHAnsi" w:cstheme="minorHAnsi"/>
          <w:sz w:val="22"/>
          <w:szCs w:val="22"/>
        </w:rPr>
        <w:t>ην υπ  αριθμό 38</w:t>
      </w:r>
      <w:r w:rsidRPr="00F815DE">
        <w:rPr>
          <w:rFonts w:asciiTheme="minorHAnsi" w:hAnsiTheme="minorHAnsi" w:cstheme="minorHAnsi"/>
          <w:sz w:val="22"/>
          <w:szCs w:val="22"/>
        </w:rPr>
        <w:t xml:space="preserve">/2023 απόφαση της Οικονομικής Επιτροπής  , εγκρίθηκε το 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από 24-02-2023 </w:t>
      </w:r>
      <w:r w:rsidRPr="00F815DE">
        <w:rPr>
          <w:rFonts w:asciiTheme="minorHAnsi" w:hAnsiTheme="minorHAnsi" w:cstheme="minorHAnsi"/>
          <w:sz w:val="22"/>
          <w:szCs w:val="22"/>
        </w:rPr>
        <w:t xml:space="preserve">Πρακτικό ΙΙ του έργου: </w:t>
      </w:r>
      <w:r w:rsidRPr="00F815DE">
        <w:rPr>
          <w:rFonts w:asciiTheme="minorHAnsi" w:hAnsiTheme="minorHAnsi" w:cstheme="minorHAnsi"/>
          <w:b/>
          <w:bCs/>
          <w:iCs/>
          <w:sz w:val="22"/>
          <w:szCs w:val="22"/>
        </w:rPr>
        <w:t>«Αποκατάσταση βλαβών δημοτικού οδικού δικτύου Λιβαδειάς»</w:t>
      </w:r>
      <w:r w:rsidRPr="00F815DE">
        <w:rPr>
          <w:rStyle w:val="af3"/>
          <w:rFonts w:asciiTheme="minorHAnsi" w:hAnsiTheme="minorHAnsi" w:cstheme="minorHAnsi"/>
          <w:color w:val="000000"/>
          <w:spacing w:val="-2"/>
          <w:sz w:val="22"/>
          <w:szCs w:val="22"/>
          <w:shd w:val="clear" w:color="auto" w:fill="FFFFFF"/>
        </w:rPr>
        <w:t xml:space="preserve"> </w:t>
      </w:r>
      <w:r w:rsidRPr="00F815DE">
        <w:rPr>
          <w:rFonts w:asciiTheme="minorHAnsi" w:eastAsia="SimSun" w:hAnsiTheme="minorHAnsi" w:cstheme="minorHAnsi"/>
          <w:color w:val="000000"/>
          <w:sz w:val="22"/>
          <w:szCs w:val="22"/>
        </w:rPr>
        <w:t xml:space="preserve">σύμφωνα με το οποίο </w:t>
      </w:r>
      <w:r w:rsidRPr="00F815DE">
        <w:rPr>
          <w:rStyle w:val="af3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προσωρινός ανάδοχος της δημόσιας σύμβασης αναδεικνύεται ο οικονομικός φορέας </w:t>
      </w:r>
      <w:r w:rsidRPr="00F815DE">
        <w:rPr>
          <w:rFonts w:asciiTheme="minorHAnsi" w:hAnsiTheme="minorHAnsi" w:cstheme="minorHAnsi"/>
          <w:sz w:val="22"/>
          <w:szCs w:val="22"/>
        </w:rPr>
        <w:t xml:space="preserve">με την επωνυμία </w:t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>«ΘΩΜΑΣ Α. ΠΑΝΟΥΡΓΙΑΣ»</w:t>
      </w:r>
      <w:r w:rsidRPr="00F815DE">
        <w:rPr>
          <w:rFonts w:asciiTheme="minorHAnsi" w:hAnsiTheme="minorHAnsi" w:cstheme="minorHAnsi"/>
          <w:sz w:val="22"/>
          <w:szCs w:val="22"/>
        </w:rPr>
        <w:t xml:space="preserve"> με Α/Α προσφοράς 276692, που προσέφερε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μέση τεκμαρτή έκπτωση</w:t>
      </w:r>
      <w:r w:rsidRPr="00F815DE">
        <w:rPr>
          <w:rFonts w:asciiTheme="minorHAnsi" w:eastAsia="SimSun" w:hAnsiTheme="minorHAnsi" w:cstheme="minorHAnsi"/>
          <w:b/>
          <w:bCs/>
          <w:sz w:val="22"/>
          <w:szCs w:val="22"/>
        </w:rPr>
        <w:t xml:space="preserve"> 44,00</w:t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>%</w:t>
      </w:r>
      <w:r w:rsidRPr="00F815DE">
        <w:rPr>
          <w:rFonts w:asciiTheme="minorHAnsi" w:hAnsiTheme="minorHAnsi" w:cstheme="minorHAnsi"/>
          <w:sz w:val="22"/>
          <w:szCs w:val="22"/>
        </w:rPr>
        <w:t xml:space="preserve"> 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επί των τιμών του τιμολογίου της μελέτης και σύνολο δαπάνης του έργου κατά την προσφορά </w:t>
      </w:r>
      <w:r w:rsidRPr="00F815DE">
        <w:rPr>
          <w:rFonts w:asciiTheme="minorHAnsi" w:eastAsia="SimSun" w:hAnsiTheme="minorHAnsi" w:cstheme="minorHAnsi"/>
          <w:b/>
          <w:bCs/>
          <w:sz w:val="22"/>
          <w:szCs w:val="22"/>
        </w:rPr>
        <w:t>(χωρίς ΦΠΑ) 225.806,46€</w:t>
      </w:r>
      <w:r w:rsidRPr="00F815DE">
        <w:rPr>
          <w:rFonts w:asciiTheme="minorHAnsi" w:eastAsia="SimSun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F815DE">
        <w:rPr>
          <w:rFonts w:asciiTheme="minorHAnsi" w:eastAsia="SimSun" w:hAnsiTheme="minorHAnsi" w:cstheme="minorHAnsi"/>
          <w:b/>
          <w:bCs/>
          <w:color w:val="000000"/>
          <w:sz w:val="22"/>
          <w:szCs w:val="22"/>
        </w:rPr>
        <w:t>.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1" w:name="__DdeLink__452_409044779"/>
      <w:bookmarkEnd w:id="1"/>
      <w:r w:rsidRPr="00F815DE">
        <w:rPr>
          <w:rFonts w:asciiTheme="minorHAnsi" w:hAnsiTheme="minorHAnsi" w:cstheme="minorHAnsi"/>
          <w:sz w:val="22"/>
          <w:szCs w:val="22"/>
        </w:rPr>
        <w:t xml:space="preserve">Με την  </w:t>
      </w:r>
      <w:proofErr w:type="spellStart"/>
      <w:r w:rsidRPr="00F815DE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F815DE">
        <w:rPr>
          <w:rFonts w:asciiTheme="minorHAnsi" w:hAnsiTheme="minorHAnsi" w:cstheme="minorHAnsi"/>
          <w:sz w:val="22"/>
          <w:szCs w:val="22"/>
        </w:rPr>
        <w:t xml:space="preserve"> αριθμό 4475/07.03.2023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 , γνωστοποιήθηκε η υπ αριθμό </w:t>
      </w:r>
      <w:r w:rsidRPr="00F815DE">
        <w:rPr>
          <w:rFonts w:asciiTheme="minorHAnsi" w:hAnsiTheme="minorHAnsi" w:cstheme="minorHAnsi"/>
          <w:sz w:val="22"/>
          <w:szCs w:val="22"/>
        </w:rPr>
        <w:t xml:space="preserve"> 38/2023 Απόφαση της Οικονομικής Επιτροπής περί έγκρισης του Πρακτικού ΙΙ </w:t>
      </w:r>
      <w:bookmarkStart w:id="2" w:name="__DdeLink__2185_1717442499"/>
      <w:bookmarkEnd w:id="2"/>
      <w:r w:rsidRPr="00F815DE">
        <w:rPr>
          <w:rFonts w:asciiTheme="minorHAnsi" w:hAnsiTheme="minorHAnsi" w:cstheme="minorHAnsi"/>
          <w:sz w:val="22"/>
          <w:szCs w:val="22"/>
        </w:rPr>
        <w:t xml:space="preserve">προς τους συμμετέχοντες Οικονομικούς φορείς μέσω της λειτουργικότητας της “Επικοινωνίας”  του Ε.Σ.Η.ΔΗ.Σ. 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 xml:space="preserve">Με την </w:t>
      </w:r>
      <w:proofErr w:type="spellStart"/>
      <w:r w:rsidRPr="00F815DE">
        <w:rPr>
          <w:rFonts w:asciiTheme="minorHAnsi" w:hAnsiTheme="minorHAnsi" w:cstheme="minorHAnsi"/>
          <w:sz w:val="22"/>
          <w:szCs w:val="22"/>
        </w:rPr>
        <w:t>υπ΄</w:t>
      </w:r>
      <w:proofErr w:type="spellEnd"/>
      <w:r w:rsidRPr="00F815DE">
        <w:rPr>
          <w:rFonts w:asciiTheme="minorHAnsi" w:hAnsiTheme="minorHAnsi" w:cstheme="minorHAnsi"/>
          <w:sz w:val="22"/>
          <w:szCs w:val="22"/>
        </w:rPr>
        <w:t xml:space="preserve"> αριθμό 6129/29.03.2023 πρόσκληση της Αναθέτουσας Αρχής προς τον προσωρινό ανάδοχο 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Οικονομικό φορέα με την επωνυμία </w:t>
      </w:r>
      <w:r w:rsidRPr="00F815DE">
        <w:rPr>
          <w:rFonts w:asciiTheme="minorHAnsi" w:hAnsiTheme="minorHAnsi" w:cstheme="minorHAnsi"/>
          <w:sz w:val="22"/>
          <w:szCs w:val="22"/>
        </w:rPr>
        <w:t>«ΘΩΜΑΣ Α. ΠΑΝΟΥΡΓΙΑΣ» υποβλήθηκαν τα δικαιολογητικά του άρθρου 23.2-23.10  της διακήρυξης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μέσω της λειτουργικότητας της ‘’Επικοινωνίας’’ του Ε.Σ.Η.ΔΗ.Σ.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widowControl w:val="0"/>
        <w:rPr>
          <w:rFonts w:asciiTheme="minorHAnsi" w:eastAsia="SimSun" w:hAnsiTheme="minorHAnsi" w:cstheme="minorHAnsi"/>
          <w:color w:val="000000"/>
          <w:sz w:val="22"/>
          <w:szCs w:val="22"/>
        </w:rPr>
      </w:pPr>
      <w:r w:rsidRPr="00F815DE">
        <w:rPr>
          <w:rFonts w:asciiTheme="minorHAnsi" w:eastAsia="SimSun" w:hAnsiTheme="minorHAnsi" w:cstheme="minorHAnsi"/>
          <w:sz w:val="22"/>
          <w:szCs w:val="22"/>
        </w:rPr>
        <w:t>Με το  από 15-05-2023 Πρακτικό ΙΙΙ της Επιτροπής Διαγωνισμού της ηλεκτρονικής δημοπρασίας της 17</w:t>
      </w:r>
      <w:r w:rsidRPr="00F815DE">
        <w:rPr>
          <w:rFonts w:asciiTheme="minorHAnsi" w:hAnsiTheme="minorHAnsi" w:cstheme="minorHAnsi"/>
          <w:sz w:val="22"/>
          <w:szCs w:val="22"/>
        </w:rPr>
        <w:t xml:space="preserve">-01-2023 με Α/Α ΕΣΗΔΗΣ 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194784 του έργου με τίτλο </w:t>
      </w:r>
      <w:r w:rsidRPr="00F815DE">
        <w:rPr>
          <w:rFonts w:asciiTheme="minorHAnsi" w:hAnsiTheme="minorHAnsi" w:cstheme="minorHAnsi"/>
          <w:bCs/>
          <w:iCs/>
          <w:sz w:val="22"/>
          <w:szCs w:val="22"/>
        </w:rPr>
        <w:t>«Αποκατάσταση βλαβών δημοτικού οδικού δικτύου Λιβαδειάς»</w:t>
      </w:r>
      <w:r w:rsidRPr="00F815DE">
        <w:rPr>
          <w:rStyle w:val="af8"/>
          <w:rFonts w:asciiTheme="minorHAnsi" w:eastAsia="SimSun" w:hAnsiTheme="minorHAnsi" w:cstheme="minorHAnsi"/>
          <w:spacing w:val="-1"/>
          <w:kern w:val="2"/>
          <w:sz w:val="22"/>
          <w:szCs w:val="22"/>
          <w:lang w:eastAsia="zh-CN" w:bidi="hi-IN"/>
        </w:rPr>
        <w:t xml:space="preserve"> ε</w:t>
      </w:r>
      <w:r w:rsidRPr="00F815DE">
        <w:rPr>
          <w:rFonts w:asciiTheme="minorHAnsi" w:eastAsia="SimSun" w:hAnsiTheme="minorHAnsi" w:cstheme="minorHAnsi"/>
          <w:spacing w:val="-1"/>
          <w:sz w:val="22"/>
          <w:szCs w:val="22"/>
        </w:rPr>
        <w:t>λέγχθηκαν τα δικαιολογητικά  συμμετοχής του προσωρινού αναδόχου</w:t>
      </w:r>
      <w:r w:rsidRPr="00F815DE">
        <w:rPr>
          <w:rStyle w:val="af3"/>
          <w:rFonts w:asciiTheme="minorHAnsi" w:eastAsia="SimSun" w:hAnsiTheme="minorHAnsi" w:cstheme="minorHAnsi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F815DE">
        <w:rPr>
          <w:rStyle w:val="af3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της δημόσιας σύμβασης, του οικονομικό φορέα 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με την επωνυμία </w:t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>«ΘΩΜΑΣ Α. ΠΑΝΟΥΡΓΙΑΣ»</w:t>
      </w:r>
      <w:r w:rsidRPr="00F815DE">
        <w:rPr>
          <w:rFonts w:asciiTheme="minorHAnsi" w:hAnsiTheme="minorHAnsi" w:cstheme="minorHAnsi"/>
          <w:sz w:val="22"/>
          <w:szCs w:val="22"/>
        </w:rPr>
        <w:t xml:space="preserve"> με Α/Α προσφοράς 276692, που προσέφερε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μέση τεκμαρτή έκπτωση 44,00</w:t>
      </w:r>
      <w:r w:rsidRPr="00F815DE">
        <w:rPr>
          <w:rFonts w:asciiTheme="minorHAnsi" w:hAnsiTheme="minorHAnsi" w:cstheme="minorHAnsi"/>
          <w:sz w:val="22"/>
          <w:szCs w:val="22"/>
        </w:rPr>
        <w:t xml:space="preserve">% 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επί των τιμών του τιμολογίου της μελέτης και σύνολο δαπάνης του έργου κατά την προσφορά </w:t>
      </w:r>
      <w:r w:rsidRPr="00F815DE">
        <w:rPr>
          <w:rFonts w:asciiTheme="minorHAnsi" w:eastAsia="SimSun" w:hAnsiTheme="minorHAnsi" w:cstheme="minorHAnsi"/>
          <w:b/>
          <w:bCs/>
          <w:sz w:val="22"/>
          <w:szCs w:val="22"/>
        </w:rPr>
        <w:t>(χωρίς ΦΠΑ) 225.806,46€</w:t>
      </w:r>
      <w:r w:rsidRPr="00F815DE">
        <w:rPr>
          <w:rFonts w:asciiTheme="minorHAnsi" w:eastAsia="SimSun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F815DE">
        <w:rPr>
          <w:rFonts w:asciiTheme="minorHAnsi" w:eastAsia="SimSun" w:hAnsiTheme="minorHAnsi" w:cstheme="minorHAnsi"/>
          <w:color w:val="000000"/>
          <w:sz w:val="22"/>
          <w:szCs w:val="22"/>
        </w:rPr>
        <w:t>.</w:t>
      </w:r>
    </w:p>
    <w:p w:rsidR="00F815DE" w:rsidRPr="00F815DE" w:rsidRDefault="00F815DE" w:rsidP="00F815DE">
      <w:pPr>
        <w:widowControl w:val="0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Με την 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υπ΄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αριθμό </w:t>
      </w:r>
      <w:r w:rsidRPr="00F815DE">
        <w:rPr>
          <w:rFonts w:asciiTheme="minorHAnsi" w:hAnsiTheme="minorHAnsi" w:cstheme="minorHAnsi"/>
          <w:sz w:val="22"/>
          <w:szCs w:val="22"/>
        </w:rPr>
        <w:t xml:space="preserve">113/2023 (ΑΔΑ: 6Λ8ΠΩΛΗ-ΔΘΑ) απόφαση της Οικονομικής Επιτροπής περί έγκρισης του Πρακτικού ΙΙΙ της Ηλεκτρονικής Δημοπρασίας της 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17</w:t>
      </w:r>
      <w:r w:rsidRPr="00F815DE">
        <w:rPr>
          <w:rFonts w:asciiTheme="minorHAnsi" w:hAnsiTheme="minorHAnsi" w:cstheme="minorHAnsi"/>
          <w:sz w:val="22"/>
          <w:szCs w:val="22"/>
        </w:rPr>
        <w:t xml:space="preserve">-01-2023 με Α/Α Ε.Σ.Η.ΔΗ.Σ. 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194784 </w:t>
      </w:r>
      <w:r w:rsidRPr="00F815DE">
        <w:rPr>
          <w:rFonts w:asciiTheme="minorHAnsi" w:hAnsiTheme="minorHAnsi" w:cstheme="minorHAnsi"/>
          <w:sz w:val="22"/>
          <w:szCs w:val="22"/>
        </w:rPr>
        <w:t xml:space="preserve"> </w:t>
      </w:r>
      <w:r w:rsidRPr="00F815DE">
        <w:rPr>
          <w:rFonts w:asciiTheme="minorHAnsi" w:eastAsia="SimSun" w:hAnsiTheme="minorHAnsi" w:cstheme="minorHAnsi"/>
          <w:sz w:val="22"/>
          <w:szCs w:val="22"/>
        </w:rPr>
        <w:t>του έργου</w:t>
      </w:r>
      <w:r w:rsidRPr="00F815DE">
        <w:rPr>
          <w:rFonts w:asciiTheme="minorHAnsi" w:hAnsiTheme="minorHAnsi" w:cstheme="minorHAnsi"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color w:val="000000" w:themeColor="text1"/>
          <w:sz w:val="22"/>
          <w:szCs w:val="22"/>
        </w:rPr>
        <w:t>κατακυρώθηκε</w:t>
      </w:r>
      <w:r w:rsidRPr="00F815DE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το αποτέλεσμα  της διενεργηθείσας Δημοπρασίας, για την ανάδειξη του αναδόχου κατασκευής του έργου. </w:t>
      </w:r>
    </w:p>
    <w:p w:rsidR="00F815DE" w:rsidRPr="00F815DE" w:rsidRDefault="00F815DE" w:rsidP="00F815DE">
      <w:pPr>
        <w:pStyle w:val="a8"/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Με την </w:t>
      </w:r>
      <w:proofErr w:type="spellStart"/>
      <w:r w:rsidRPr="00F815DE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 αριθμό   24/2023</w:t>
      </w:r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πράξη του Ελεγκτικού Συνεδρίου εγκρίθηκε ο  </w:t>
      </w:r>
      <w:proofErr w:type="spellStart"/>
      <w:r w:rsidRPr="00F815DE">
        <w:rPr>
          <w:rFonts w:asciiTheme="minorHAnsi" w:eastAsia="SimSun" w:hAnsiTheme="minorHAnsi" w:cstheme="minorHAnsi"/>
          <w:sz w:val="22"/>
          <w:szCs w:val="22"/>
        </w:rPr>
        <w:t>Προσυμβατικός</w:t>
      </w:r>
      <w:proofErr w:type="spellEnd"/>
      <w:r w:rsidRPr="00F815DE">
        <w:rPr>
          <w:rFonts w:asciiTheme="minorHAnsi" w:eastAsia="SimSun" w:hAnsiTheme="minorHAnsi" w:cstheme="minorHAnsi"/>
          <w:sz w:val="22"/>
          <w:szCs w:val="22"/>
        </w:rPr>
        <w:t xml:space="preserve"> Έλεγχος  υπογραφής  της σύμβασης.</w:t>
      </w: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tabs>
          <w:tab w:val="left" w:pos="1418"/>
          <w:tab w:val="center" w:pos="1701"/>
          <w:tab w:val="left" w:pos="2552"/>
          <w:tab w:val="left" w:pos="510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Με το </w:t>
      </w:r>
      <w:proofErr w:type="spellStart"/>
      <w:r w:rsidRPr="00F815DE">
        <w:rPr>
          <w:rFonts w:asciiTheme="minorHAnsi" w:eastAsia="Arial Unicode MS" w:hAnsiTheme="minorHAnsi" w:cstheme="minorHAnsi"/>
          <w:sz w:val="22"/>
          <w:szCs w:val="22"/>
        </w:rPr>
        <w:t>υπ΄</w:t>
      </w:r>
      <w:proofErr w:type="spellEnd"/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αριθμό 12549/26.06.2023 έγγραφο προσκλήθηκε ο </w:t>
      </w:r>
      <w:r w:rsidRPr="00F815DE">
        <w:rPr>
          <w:rFonts w:asciiTheme="minorHAnsi" w:eastAsia="SimSun" w:hAnsiTheme="minorHAnsi" w:cstheme="minorHAnsi"/>
          <w:sz w:val="22"/>
          <w:szCs w:val="22"/>
        </w:rPr>
        <w:t>Οικονομικός Φορέας με την επωνυμία  «</w:t>
      </w:r>
      <w:r w:rsidRPr="00F815DE">
        <w:rPr>
          <w:rFonts w:asciiTheme="minorHAnsi" w:hAnsiTheme="minorHAnsi" w:cstheme="minorHAnsi"/>
          <w:sz w:val="22"/>
          <w:szCs w:val="22"/>
        </w:rPr>
        <w:t>ΘΩΜΑΣ Α. ΠΑΝΟΥΡΓΙΑΣ</w:t>
      </w:r>
      <w:r w:rsidRPr="00F815DE">
        <w:rPr>
          <w:rFonts w:asciiTheme="minorHAnsi" w:eastAsia="SimSun" w:hAnsiTheme="minorHAnsi" w:cstheme="minorHAnsi"/>
          <w:sz w:val="22"/>
          <w:szCs w:val="22"/>
        </w:rPr>
        <w:t>»</w:t>
      </w:r>
      <w:r w:rsidRPr="00F815DE">
        <w:rPr>
          <w:rFonts w:asciiTheme="minorHAnsi" w:hAnsiTheme="minorHAnsi" w:cstheme="minorHAnsi"/>
          <w:sz w:val="22"/>
          <w:szCs w:val="22"/>
        </w:rPr>
        <w:t xml:space="preserve"> </w:t>
      </w:r>
      <w:r w:rsidRPr="00F815DE">
        <w:rPr>
          <w:rFonts w:asciiTheme="minorHAnsi" w:eastAsia="Arial Unicode MS" w:hAnsiTheme="minorHAnsi" w:cstheme="minorHAnsi"/>
          <w:sz w:val="22"/>
          <w:szCs w:val="22"/>
        </w:rPr>
        <w:t>για την υπογραφή της σύμβασης.</w:t>
      </w:r>
    </w:p>
    <w:p w:rsidR="00F815DE" w:rsidRPr="00F815DE" w:rsidRDefault="00F815DE" w:rsidP="00F815DE">
      <w:pPr>
        <w:rPr>
          <w:rFonts w:asciiTheme="minorHAnsi" w:hAnsiTheme="minorHAnsi" w:cstheme="minorHAnsi"/>
          <w:sz w:val="22"/>
          <w:szCs w:val="22"/>
        </w:rPr>
      </w:pPr>
    </w:p>
    <w:p w:rsidR="00F815DE" w:rsidRPr="00F815DE" w:rsidRDefault="00F815DE" w:rsidP="00F815DE">
      <w:pPr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>Με την υπ αριθμό 13977 / 13-07-2023 , υπογράφηκε η σύμβαση κατασκευής του ανωτέρου έργου η οποία αναρτήθηκε στο ΚΗΜΔΗΣ με αριθμό 23</w:t>
      </w:r>
      <w:r w:rsidRPr="00F815DE">
        <w:rPr>
          <w:rFonts w:asciiTheme="minorHAnsi" w:hAnsiTheme="minorHAnsi" w:cstheme="minorHAnsi"/>
          <w:sz w:val="22"/>
          <w:szCs w:val="22"/>
          <w:lang w:val="en-US"/>
        </w:rPr>
        <w:t>SYMV</w:t>
      </w:r>
      <w:r w:rsidRPr="00F815DE">
        <w:rPr>
          <w:rFonts w:asciiTheme="minorHAnsi" w:hAnsiTheme="minorHAnsi" w:cstheme="minorHAnsi"/>
          <w:sz w:val="22"/>
          <w:szCs w:val="22"/>
        </w:rPr>
        <w:t xml:space="preserve">013086580 2023 -07-14 , με χρονοδιάγραμμα υλοποίησης του έργου έξι (6) μήνες από την υπογραφή της σύμβασης .  </w:t>
      </w:r>
    </w:p>
    <w:p w:rsidR="00F815DE" w:rsidRPr="00F815DE" w:rsidRDefault="00F815DE" w:rsidP="00F815D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F815DE" w:rsidRPr="00F815DE" w:rsidRDefault="00F815DE" w:rsidP="00F815DE">
      <w:pPr>
        <w:spacing w:after="120"/>
        <w:ind w:right="480"/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ΑΝΤΙΚΕΙΜΕΝΟ ΤΗΣ ΜΕΛΕΤΗΣ  </w:t>
      </w:r>
    </w:p>
    <w:p w:rsidR="00F815DE" w:rsidRPr="00F815DE" w:rsidRDefault="00F815DE" w:rsidP="00F815DE">
      <w:pPr>
        <w:tabs>
          <w:tab w:val="left" w:pos="2976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Είναι η αποκατάσταση βλαβών των οδοστρωμάτων, σε τμήματα δημοτικών οδών του οδικού δικτύου της πόλεως Λιβαδειάς.</w:t>
      </w:r>
    </w:p>
    <w:p w:rsidR="00F815DE" w:rsidRPr="00F815DE" w:rsidRDefault="00F815DE" w:rsidP="00F815DE">
      <w:pPr>
        <w:tabs>
          <w:tab w:val="left" w:pos="297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Τα τμήματα των οδών που θα εκτελεσθούν οι εργασίες αποκατάστασης, είναι τα κάτωθι:</w:t>
      </w:r>
    </w:p>
    <w:p w:rsidR="00F815DE" w:rsidRPr="00F815DE" w:rsidRDefault="00F815DE" w:rsidP="00F815DE">
      <w:pPr>
        <w:tabs>
          <w:tab w:val="left" w:pos="297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Χαιρωνείας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από οδό Σοφοκλέους έως Πεσόντων Μαχητών, μήκους 230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Ορχομενού, από οδό Αριστοφάνους έως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Γιαννούτσου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300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Ικάρων, από οδό Πεσόντων Μαχητών έως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Έρκυνας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100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Οδός Δαιδάλου, από οδό Πεσόντων Μαχητών έως οδό Σοφοκλέους, μήκους 130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Οδός Δωδεκανήσου, από οδό Ελ. Γονή έως οδό Επτανήσου, μήκος 270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lastRenderedPageBreak/>
        <w:t>Οδός Λογοθέτη, από οδό Πεσόντων Μαχητών έως οδό Φιλελλήνων, μήκους 100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Χαραλαμπίδη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, από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Γιαννούτσου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έως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Κουτσοπετάλου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250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Φειδιππίδου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από οδό Βύρωνος έως οδό  Διαγόρα, μήκους 250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Βύρωνος, από οδό Αριστοτέλους έως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Φειδιππίδου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350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Οδός Πλαταιών, από οδό Αριστοφάνους έως οδό Δημάρχου Παλαιολόγου, μήκους 150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Οδός Αταλάντης, από οδό Δημάρχου Παλαιολόγου έως οδό Αριστοφάνους, μήκους 150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Φιλολάου, από οδό Δημάρχου Παλαιολόγου έως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Δημ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Παπασπύρου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100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Υψηλάντη, από οδό Δημάρχου Παλαιολόγου έως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Δημ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Παπασπύρου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100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Οδός Δημάρχου Παλαιολόγου, από οδό Φίλωνος έως οδό Οδυσσέως, μήκους 170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Ανδρεαδάκη, από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Μπουφίδου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έως οδό Γρηγορίου Λαμπράκη, μήκους 180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Πλάτωνος, από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Δημ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.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Παπασπύρου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έως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Καραγιαννοπούλου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200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Κατσιώτου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από οδό Ελ. Βενιζέλου έως οδό Ευαγγελιστρίας, μήκους 160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Ευαγγελιστρίας, από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Κατσιώτου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έως Ι.Ν. Ευαγγελιστρίας, μήκους 170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Αγ. Νικολάου, από οδό Αγίας Άννας έως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Σακελλίου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200 μ,</w:t>
      </w:r>
    </w:p>
    <w:p w:rsidR="00F815DE" w:rsidRPr="00F815DE" w:rsidRDefault="00F815DE" w:rsidP="00F815DE">
      <w:pPr>
        <w:numPr>
          <w:ilvl w:val="0"/>
          <w:numId w:val="35"/>
        </w:numPr>
        <w:suppressAutoHyphens/>
        <w:spacing w:line="276" w:lineRule="auto"/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Οδός Ευρυτανίας, από οδό Αγ. Φανουρίου έως οδό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Λιάκουρας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>, μήκους 200 μ.</w:t>
      </w:r>
    </w:p>
    <w:p w:rsidR="00F815DE" w:rsidRPr="00F815DE" w:rsidRDefault="00F815DE" w:rsidP="00F815DE">
      <w:pPr>
        <w:spacing w:line="276" w:lineRule="auto"/>
        <w:ind w:left="66"/>
        <w:rPr>
          <w:rFonts w:asciiTheme="minorHAnsi" w:hAnsiTheme="minorHAnsi" w:cstheme="minorHAnsi"/>
          <w:bCs/>
          <w:sz w:val="22"/>
          <w:szCs w:val="22"/>
        </w:rPr>
      </w:pPr>
    </w:p>
    <w:p w:rsidR="00F815DE" w:rsidRPr="00F815DE" w:rsidRDefault="00F815DE" w:rsidP="00F815DE">
      <w:pPr>
        <w:spacing w:line="276" w:lineRule="auto"/>
        <w:ind w:left="66"/>
        <w:rPr>
          <w:rFonts w:asciiTheme="minorHAnsi" w:hAnsiTheme="minorHAnsi" w:cstheme="minorHAnsi"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>Οι απαιτούμενες εργασίες είναι, η απόξεση του υπάρχοντος ασφαλτικού τάπητα σε βάθος έως 5 εκατοστά, η ασφαλτική συγκολλητική επάλειψη και η κατασκευή νέου ασφαλτοτάπητα.</w:t>
      </w:r>
    </w:p>
    <w:p w:rsidR="00F815DE" w:rsidRPr="00F815DE" w:rsidRDefault="00F815DE" w:rsidP="00F815DE">
      <w:pPr>
        <w:spacing w:after="120"/>
        <w:ind w:left="284" w:right="480"/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</w:p>
    <w:p w:rsidR="00F815DE" w:rsidRPr="00F815DE" w:rsidRDefault="00F815DE" w:rsidP="00F815DE">
      <w:pPr>
        <w:spacing w:after="120"/>
        <w:ind w:left="284" w:right="480"/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b/>
          <w:bCs/>
          <w:sz w:val="22"/>
          <w:szCs w:val="22"/>
        </w:rPr>
        <w:t>ΠΡΟΤΑΣΗ ΠΑΡΑΤΑΣΗΣ :</w:t>
      </w:r>
    </w:p>
    <w:p w:rsidR="00F815DE" w:rsidRPr="00F815DE" w:rsidRDefault="00F815DE" w:rsidP="00F815DE">
      <w:pPr>
        <w:spacing w:after="120"/>
        <w:ind w:right="48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Ο ανάδοχος κατασκευής του έργου με το υπ </w:t>
      </w:r>
      <w:proofErr w:type="spellStart"/>
      <w:r w:rsidRPr="00F815DE">
        <w:rPr>
          <w:rFonts w:asciiTheme="minorHAnsi" w:eastAsia="Arial Unicode MS" w:hAnsiTheme="minorHAnsi" w:cstheme="minorHAnsi"/>
          <w:sz w:val="22"/>
          <w:szCs w:val="22"/>
        </w:rPr>
        <w:t>΄αριθμό</w:t>
      </w:r>
      <w:proofErr w:type="spellEnd"/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 23504 / 5-12-2023  έγγραφο του , αιτείται παράταση της προθεσμίας περαίωσης εργασιών έως την 31-12-2024  (χωρίς υπαιτιότητα του αναδόχου ) για τους  λόγους που αναφέρονται στο περιεχόμενο της αίτησης του και οι οποίοι συνοπτικά είναι :</w:t>
      </w:r>
    </w:p>
    <w:p w:rsidR="00F815DE" w:rsidRPr="00F815DE" w:rsidRDefault="00F815DE" w:rsidP="00F815DE">
      <w:pPr>
        <w:spacing w:after="120"/>
        <w:ind w:right="48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i/>
          <w:sz w:val="22"/>
          <w:szCs w:val="22"/>
        </w:rPr>
        <w:t>Η απαιτούμενη έγγραφη εντολή έναρξης των εργασιών την 16-11-2023 , τέσσερις (4) μήνες μετά την υπογραφή σύμβασης , αναφέρεται σε τρεις (3) οδούς από τις συνολικά είκοσι (20) οδούς που αναγράφονται στην Τεχνική έκθεση</w:t>
      </w: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. </w:t>
      </w:r>
    </w:p>
    <w:p w:rsidR="00F815DE" w:rsidRPr="00F815DE" w:rsidRDefault="00F815DE" w:rsidP="00F815DE">
      <w:pPr>
        <w:spacing w:after="120"/>
        <w:ind w:right="48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i/>
          <w:sz w:val="22"/>
          <w:szCs w:val="22"/>
        </w:rPr>
        <w:t>Οι καιρικές συνθήκες έως και το τέλος Μαρτίου , συνήθως δεν επιτρέπουν την απρόσκοπτη εκτέλεση εργασιών απόξεσης και ασφαλτόστρωσης</w:t>
      </w: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.  </w:t>
      </w:r>
    </w:p>
    <w:p w:rsidR="00F815DE" w:rsidRPr="00F815DE" w:rsidRDefault="00F815DE" w:rsidP="00F815DE">
      <w:pPr>
        <w:spacing w:after="120"/>
        <w:ind w:right="480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F815DE" w:rsidRPr="00F815DE" w:rsidRDefault="00F815DE" w:rsidP="00F815DE">
      <w:pPr>
        <w:rPr>
          <w:rFonts w:asciiTheme="minorHAnsi" w:eastAsia="Arial Unicode MS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Η Διευθύνουσα Υπηρεσία , έχοντας υπόψη τα ανωτέρω , </w:t>
      </w:r>
    </w:p>
    <w:p w:rsidR="00F815DE" w:rsidRPr="00F815DE" w:rsidRDefault="00F815DE" w:rsidP="00F815DE">
      <w:pPr>
        <w:rPr>
          <w:rFonts w:asciiTheme="minorHAnsi" w:eastAsia="Arial Unicode MS" w:hAnsiTheme="minorHAnsi" w:cstheme="minorHAnsi"/>
          <w:sz w:val="22"/>
          <w:szCs w:val="22"/>
        </w:rPr>
      </w:pPr>
    </w:p>
    <w:p w:rsidR="00F815DE" w:rsidRPr="00F815DE" w:rsidRDefault="00F815DE" w:rsidP="00F815D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t>Γνωρίζει  ότι οι εργασίες για την εκτέλεση του έργου με τίτλο : &lt;&lt; ΑΠΟΚΑΤΑΣΤΑΣΗ ΒΛΑΒΩΝ ΔΗΜΟΤΙΚΟΥ ΟΔΙΚΟΥ ΔΙΚΤΥΟΥ ΛΙΒΑΔΕΙΑΣ  &gt;&gt;, δεν έχουν ακόμη ξεκινήσει , διότι στις οδούς που αναγράφονται στην εγκεκριμένη τεχνική μελέτη ,  εκτελούνται εργασίες υποδομής του φυσικού αερίου .</w:t>
      </w:r>
    </w:p>
    <w:p w:rsidR="00F815DE" w:rsidRPr="00F815DE" w:rsidRDefault="00F815DE" w:rsidP="00F815D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F815DE" w:rsidRPr="00F815DE" w:rsidRDefault="00F815DE" w:rsidP="00F815D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Οι εργασίες του φυσικού αερίου έχουν ολοκληρωθεί μόνο στις οδούς (Βύρωνος , Ορχομενού και Αταλάντης ) . </w:t>
      </w:r>
    </w:p>
    <w:p w:rsidR="00F815DE" w:rsidRPr="00F815DE" w:rsidRDefault="00F815DE" w:rsidP="00F815D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F815DE" w:rsidRPr="00F815DE" w:rsidRDefault="00F815DE" w:rsidP="00F815D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Με το υπ αριθμό 22297 / 16-11-2023 έγγραφο της Διεύθυνσης Τεχνικών Υπηρεσιών , προς τον ανάδοχο του έργου , του δόθηκε εντολή , να ξεκινήσει την αποκατάσταση από τις οδούς (Βύρωνος , Ορχομενού και Αταλάντης ) , όντως τέσσερις (4) μήνες από την υπογραφή της σύμβασης .  </w:t>
      </w:r>
    </w:p>
    <w:p w:rsidR="00F815DE" w:rsidRPr="00F815DE" w:rsidRDefault="00F815DE" w:rsidP="00F815DE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F815DE" w:rsidRPr="00F815DE" w:rsidRDefault="00F815DE" w:rsidP="00F815DE">
      <w:pPr>
        <w:rPr>
          <w:rFonts w:asciiTheme="minorHAnsi" w:eastAsia="Arial Unicode MS" w:hAnsiTheme="minorHAnsi" w:cstheme="minorHAnsi"/>
          <w:sz w:val="22"/>
          <w:szCs w:val="22"/>
        </w:rPr>
      </w:pP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Εισηγείται , την έγκριση της παράτασης του χρόνου υλοποίησης του έργου &lt;&lt; ΑΠΟΚΑΤΑΣΤΑΣΗ ΒΛΑΒΩΝ ΔΗΜΟΤΙΚΟΥ ΟΔΙΚΟΥ ΔΙΚΤΥΟΥ ΛΙΒΑΔΕΙΑΣ  &gt;&gt; , έως την 31-06-2024 , διότι δεν είναι σαφής  ο χρόνος υλοποίησης των εργασιών υποδομής  του φυσικού αερίου , οπότε δεν μπορεί να προβλεφθεί και ο  χρόνος περαίωσης του έργου &lt;&lt; ΑΠΟΚΑΤΑΣΤΑΣΗ ΒΛΑΒΩΝ ΔΗΜΟΤΙΚΟΥ ΟΔΙΚΟΥ ΔΙΚΤΥΟΥ ΛΙΒΑΔΕΙΑΣ  &gt;&gt; . </w:t>
      </w:r>
    </w:p>
    <w:p w:rsidR="00D02698" w:rsidRPr="00F815DE" w:rsidRDefault="00D02698" w:rsidP="00D026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C321C" w:rsidRPr="00F815DE" w:rsidRDefault="009C321C" w:rsidP="00094D8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 xml:space="preserve"> </w:t>
      </w:r>
      <w:r w:rsidR="002D4BF7" w:rsidRPr="00F815DE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sz w:val="22"/>
          <w:szCs w:val="22"/>
        </w:rPr>
        <w:t>Το Δημοτικό Συμβούλιο μετά από διαλογική συζήτηση  και αφού έλαβε υπόψη του:</w:t>
      </w:r>
    </w:p>
    <w:p w:rsidR="009C321C" w:rsidRPr="00F815DE" w:rsidRDefault="009C321C" w:rsidP="009C321C">
      <w:pPr>
        <w:pStyle w:val="a8"/>
        <w:numPr>
          <w:ilvl w:val="0"/>
          <w:numId w:val="6"/>
        </w:numPr>
        <w:suppressAutoHyphens/>
        <w:spacing w:before="6" w:after="6" w:line="360" w:lineRule="auto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815DE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F815D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9C321C" w:rsidRPr="00F815DE" w:rsidRDefault="009C321C" w:rsidP="009C321C">
      <w:pPr>
        <w:pStyle w:val="a8"/>
        <w:numPr>
          <w:ilvl w:val="0"/>
          <w:numId w:val="6"/>
        </w:numPr>
        <w:suppressAutoHyphens/>
        <w:spacing w:before="6" w:after="6" w:line="360" w:lineRule="auto"/>
        <w:ind w:left="36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Τις διατάξεις της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F815DE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9C321C" w:rsidRPr="00F815DE" w:rsidRDefault="009C321C" w:rsidP="009C321C">
      <w:pPr>
        <w:pStyle w:val="a8"/>
        <w:numPr>
          <w:ilvl w:val="0"/>
          <w:numId w:val="6"/>
        </w:numPr>
        <w:suppressAutoHyphens/>
        <w:spacing w:before="100" w:beforeAutospacing="1"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bCs/>
          <w:sz w:val="22"/>
          <w:szCs w:val="22"/>
        </w:rPr>
        <w:t xml:space="preserve">Τις διατάξεις της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380/2022</w:t>
      </w:r>
      <w:r w:rsidRPr="00F815DE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ΩΖ2Χ46ΜΤΛ6-97Χ) </w:t>
      </w:r>
      <w:r w:rsidRPr="00F815DE">
        <w:rPr>
          <w:rFonts w:asciiTheme="minorHAnsi" w:hAnsiTheme="minorHAnsi" w:cstheme="minorHAnsi"/>
          <w:bCs/>
          <w:sz w:val="22"/>
          <w:szCs w:val="22"/>
        </w:rPr>
        <w:t>«</w:t>
      </w:r>
      <w:r w:rsidRPr="00F815DE">
        <w:rPr>
          <w:rFonts w:asciiTheme="minorHAnsi" w:hAnsiTheme="minorHAnsi" w:cstheme="minorHAnsi"/>
          <w:sz w:val="22"/>
          <w:szCs w:val="22"/>
        </w:rPr>
        <w:t>Κατάργηση των διατάξεων του άρθρου 67 του ν. 4830/ 2021 (Α’ 169) αναφορικά με τους τρόπους λήψης αποφάσεων των συλλογικών οργάνων των δήμων και των διοικητικών συμβουλίων των εποπτευόμενων νομικών τους προσώπων.»</w:t>
      </w:r>
    </w:p>
    <w:p w:rsidR="009C321C" w:rsidRPr="00F815DE" w:rsidRDefault="009C321C" w:rsidP="009C321C">
      <w:pPr>
        <w:pStyle w:val="a8"/>
        <w:numPr>
          <w:ilvl w:val="0"/>
          <w:numId w:val="6"/>
        </w:numPr>
        <w:suppressAutoHyphens/>
        <w:spacing w:before="100" w:beforeAutospacing="1" w:line="360" w:lineRule="auto"/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 xml:space="preserve">Τις διατάξεις του άρθρου 48 «Τρόπος λήψης αποφάσεων των συλλογικών οργάνων Ο.Τ.Α. και των διοικητικών συμβουλίων των εποπτευόμενων νομικών προσώπων τους - Κατάργηση παρ. 1 άρθρου 10 της από 11.3.2020 Πράξης Νομοθετικού Περιεχομένου »  του Ν.4940/2022 (Α’ 112) </w:t>
      </w:r>
    </w:p>
    <w:p w:rsidR="009C321C" w:rsidRPr="00F815DE" w:rsidRDefault="009C321C" w:rsidP="009C321C">
      <w:pPr>
        <w:pStyle w:val="a8"/>
        <w:numPr>
          <w:ilvl w:val="0"/>
          <w:numId w:val="6"/>
        </w:numPr>
        <w:suppressAutoHyphens/>
        <w:spacing w:before="100" w:beforeAutospacing="1" w:line="360" w:lineRule="auto"/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 xml:space="preserve">Τις διατάξεις 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της </w:t>
      </w:r>
      <w:proofErr w:type="spellStart"/>
      <w:r w:rsidRPr="00F815DE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F815DE">
        <w:rPr>
          <w:rFonts w:asciiTheme="minorHAnsi" w:hAnsiTheme="minorHAnsi" w:cstheme="minorHAnsi"/>
          <w:bCs/>
          <w:sz w:val="22"/>
          <w:szCs w:val="22"/>
        </w:rPr>
        <w:t xml:space="preserve"> 131/2023</w:t>
      </w:r>
      <w:r w:rsidRPr="00F815DE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ΡΨΦ46ΜΤΛ6-ΟΘΨ)</w:t>
      </w:r>
      <w:r w:rsidRPr="00F815D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sz w:val="22"/>
          <w:szCs w:val="22"/>
        </w:rPr>
        <w:t>«Γνωστοποίηση διατάξεων του Ν.5013/2023 (ΦΕΚ 12/Α/19-1-2023) για τη συμμόρφωση με την αριθμ.2377/2022 απόφαση της Ολομέλειας του Συμβουλίου της Επικρατείας»</w:t>
      </w:r>
    </w:p>
    <w:p w:rsidR="002D4BF7" w:rsidRPr="00F815DE" w:rsidRDefault="002D4BF7" w:rsidP="002D4BF7">
      <w:pPr>
        <w:pStyle w:val="a5"/>
        <w:widowControl w:val="0"/>
        <w:numPr>
          <w:ilvl w:val="0"/>
          <w:numId w:val="6"/>
        </w:numPr>
        <w:suppressAutoHyphens/>
        <w:spacing w:after="120"/>
        <w:ind w:left="426"/>
        <w:jc w:val="both"/>
        <w:rPr>
          <w:rStyle w:val="af5"/>
          <w:rFonts w:asciiTheme="minorHAnsi" w:hAnsiTheme="minorHAnsi" w:cstheme="minorHAnsi"/>
          <w:i w:val="0"/>
          <w:iCs w:val="0"/>
          <w:szCs w:val="22"/>
        </w:rPr>
      </w:pPr>
      <w:r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 xml:space="preserve">Το υπ  το </w:t>
      </w:r>
      <w:proofErr w:type="spellStart"/>
      <w:r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υπ΄αριθμ</w:t>
      </w:r>
      <w:proofErr w:type="spellEnd"/>
      <w:r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 xml:space="preserve"> 2</w:t>
      </w:r>
      <w:r w:rsidR="006F47B2"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3</w:t>
      </w:r>
      <w:r w:rsidR="00F815DE"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641</w:t>
      </w:r>
      <w:r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/</w:t>
      </w:r>
      <w:r w:rsidR="00F815DE"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6</w:t>
      </w:r>
      <w:r w:rsidR="00D02698"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-12</w:t>
      </w:r>
      <w:r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-2023  έγγραφο   της Δ/</w:t>
      </w:r>
      <w:proofErr w:type="spellStart"/>
      <w:r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νσης</w:t>
      </w:r>
      <w:proofErr w:type="spellEnd"/>
      <w:r w:rsidRPr="00F815DE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 xml:space="preserve">  Τεχνικών Υπηρεσιών </w:t>
      </w:r>
      <w:r w:rsidRPr="00F815DE">
        <w:rPr>
          <w:rStyle w:val="af5"/>
          <w:rFonts w:asciiTheme="minorHAnsi" w:eastAsia="Arial" w:hAnsiTheme="minorHAnsi" w:cstheme="minorHAnsi"/>
          <w:spacing w:val="-3"/>
          <w:szCs w:val="22"/>
          <w:highlight w:val="white"/>
          <w:shd w:val="clear" w:color="auto" w:fill="FFFFFF"/>
          <w:lang w:bidi="hi-IN"/>
        </w:rPr>
        <w:t xml:space="preserve">  του </w:t>
      </w:r>
      <w:r w:rsidRPr="00F815DE">
        <w:rPr>
          <w:rStyle w:val="af5"/>
          <w:rFonts w:asciiTheme="minorHAnsi" w:eastAsia="Arial" w:hAnsiTheme="minorHAnsi" w:cstheme="minorHAnsi"/>
          <w:i w:val="0"/>
          <w:spacing w:val="-3"/>
          <w:szCs w:val="22"/>
          <w:highlight w:val="white"/>
          <w:shd w:val="clear" w:color="auto" w:fill="FFFFFF"/>
          <w:lang w:bidi="hi-IN"/>
        </w:rPr>
        <w:t>Δήμου</w:t>
      </w:r>
      <w:r w:rsidRPr="00F815DE">
        <w:rPr>
          <w:rStyle w:val="af5"/>
          <w:rFonts w:asciiTheme="minorHAnsi" w:eastAsia="Arial" w:hAnsiTheme="minorHAnsi" w:cstheme="minorHAnsi"/>
          <w:i w:val="0"/>
          <w:spacing w:val="-3"/>
          <w:szCs w:val="22"/>
          <w:shd w:val="clear" w:color="auto" w:fill="FFFFFF"/>
          <w:lang w:bidi="hi-IN"/>
        </w:rPr>
        <w:t xml:space="preserve"> </w:t>
      </w:r>
      <w:r w:rsidRPr="00F815DE">
        <w:rPr>
          <w:rStyle w:val="af5"/>
          <w:rFonts w:asciiTheme="minorHAnsi" w:eastAsia="Arial" w:hAnsiTheme="minorHAnsi" w:cstheme="minorHAnsi"/>
          <w:i w:val="0"/>
          <w:spacing w:val="-3"/>
          <w:szCs w:val="22"/>
          <w:highlight w:val="white"/>
          <w:shd w:val="clear" w:color="auto" w:fill="FFFFFF"/>
          <w:lang w:bidi="hi-IN"/>
        </w:rPr>
        <w:t xml:space="preserve"> </w:t>
      </w:r>
      <w:r w:rsidRPr="00F815DE">
        <w:rPr>
          <w:rStyle w:val="af5"/>
          <w:rFonts w:asciiTheme="minorHAnsi" w:eastAsia="Arial" w:hAnsiTheme="minorHAnsi" w:cstheme="minorHAnsi"/>
          <w:spacing w:val="-3"/>
          <w:szCs w:val="22"/>
          <w:highlight w:val="white"/>
          <w:shd w:val="clear" w:color="auto" w:fill="FFFFFF"/>
          <w:lang w:bidi="hi-IN"/>
        </w:rPr>
        <w:t xml:space="preserve"> </w:t>
      </w:r>
    </w:p>
    <w:p w:rsidR="00F815DE" w:rsidRPr="00F815DE" w:rsidRDefault="00F815DE" w:rsidP="00F815DE">
      <w:pPr>
        <w:pStyle w:val="a8"/>
        <w:numPr>
          <w:ilvl w:val="0"/>
          <w:numId w:val="6"/>
        </w:numPr>
        <w:spacing w:before="278" w:after="100" w:afterAutospacing="1" w:line="360" w:lineRule="auto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815DE">
        <w:rPr>
          <w:rFonts w:asciiTheme="minorHAnsi" w:hAnsiTheme="minorHAnsi" w:cstheme="minorHAnsi"/>
          <w:color w:val="1B1B1B"/>
          <w:sz w:val="22"/>
          <w:szCs w:val="22"/>
        </w:rPr>
        <w:t xml:space="preserve">Την </w:t>
      </w:r>
      <w:proofErr w:type="spellStart"/>
      <w:r w:rsidRPr="00F815DE">
        <w:rPr>
          <w:rFonts w:asciiTheme="minorHAnsi" w:hAnsiTheme="minorHAnsi" w:cstheme="minorHAnsi"/>
          <w:color w:val="1B1B1B"/>
          <w:sz w:val="22"/>
          <w:szCs w:val="22"/>
        </w:rPr>
        <w:t>υπ΄</w:t>
      </w:r>
      <w:proofErr w:type="spellEnd"/>
      <w:r w:rsidRPr="00F815DE">
        <w:rPr>
          <w:rFonts w:asciiTheme="minorHAnsi" w:hAnsiTheme="minorHAnsi" w:cstheme="minorHAnsi"/>
          <w:color w:val="1B1B1B"/>
          <w:sz w:val="22"/>
          <w:szCs w:val="22"/>
        </w:rPr>
        <w:t xml:space="preserve"> αριθμόν 74/2022</w:t>
      </w:r>
      <w:r w:rsidRPr="00F815DE">
        <w:rPr>
          <w:rFonts w:asciiTheme="minorHAnsi" w:hAnsiTheme="minorHAnsi" w:cstheme="minorHAnsi"/>
          <w:b/>
          <w:bCs/>
          <w:color w:val="1B1B1B"/>
          <w:sz w:val="22"/>
          <w:szCs w:val="22"/>
        </w:rPr>
        <w:t xml:space="preserve"> </w:t>
      </w:r>
      <w:r w:rsidRPr="00F815DE">
        <w:rPr>
          <w:rFonts w:asciiTheme="minorHAnsi" w:hAnsiTheme="minorHAnsi" w:cstheme="minorHAnsi"/>
          <w:color w:val="1B1B1B"/>
          <w:sz w:val="22"/>
          <w:szCs w:val="22"/>
        </w:rPr>
        <w:t>Τεχνική Μελέτη</w:t>
      </w:r>
    </w:p>
    <w:p w:rsidR="00F815DE" w:rsidRPr="00F815DE" w:rsidRDefault="00F815DE" w:rsidP="00F815DE">
      <w:pPr>
        <w:pStyle w:val="a8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 xml:space="preserve">Την υπ’ </w:t>
      </w:r>
      <w:proofErr w:type="spellStart"/>
      <w:r w:rsidRPr="00F815DE">
        <w:rPr>
          <w:rFonts w:asciiTheme="minorHAnsi" w:hAnsiTheme="minorHAnsi" w:cstheme="minorHAnsi"/>
          <w:sz w:val="22"/>
          <w:szCs w:val="22"/>
        </w:rPr>
        <w:t>αριθ</w:t>
      </w:r>
      <w:proofErr w:type="spellEnd"/>
      <w:r w:rsidRPr="00F815DE">
        <w:rPr>
          <w:rFonts w:asciiTheme="minorHAnsi" w:hAnsiTheme="minorHAnsi" w:cstheme="minorHAnsi"/>
          <w:sz w:val="22"/>
          <w:szCs w:val="22"/>
        </w:rPr>
        <w:t xml:space="preserve">  373/2022 απόφαση της Οικονομικής Επιτροπής με την οποία καταρτίστηκαν οι όροι Διακήρυξης του έργου.</w:t>
      </w:r>
    </w:p>
    <w:p w:rsidR="00F815DE" w:rsidRPr="00F815DE" w:rsidRDefault="00F815DE" w:rsidP="00F815DE">
      <w:pPr>
        <w:pStyle w:val="a8"/>
        <w:numPr>
          <w:ilvl w:val="0"/>
          <w:numId w:val="6"/>
        </w:numPr>
        <w:spacing w:before="278" w:after="100" w:afterAutospacing="1" w:line="360" w:lineRule="auto"/>
        <w:ind w:left="426"/>
        <w:jc w:val="both"/>
        <w:rPr>
          <w:rFonts w:asciiTheme="minorHAnsi" w:hAnsiTheme="minorHAnsi" w:cstheme="minorHAnsi"/>
          <w:color w:val="1B1B1B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 xml:space="preserve">Την  </w:t>
      </w:r>
      <w:proofErr w:type="spellStart"/>
      <w:r w:rsidRPr="00F815DE">
        <w:rPr>
          <w:rFonts w:asciiTheme="minorHAnsi" w:hAnsiTheme="minorHAnsi" w:cstheme="minorHAnsi"/>
          <w:sz w:val="22"/>
          <w:szCs w:val="22"/>
        </w:rPr>
        <w:t>υπ΄αριθμ</w:t>
      </w:r>
      <w:proofErr w:type="spellEnd"/>
      <w:r w:rsidRPr="00F815DE">
        <w:rPr>
          <w:rFonts w:asciiTheme="minorHAnsi" w:hAnsiTheme="minorHAnsi" w:cstheme="minorHAnsi"/>
          <w:sz w:val="22"/>
          <w:szCs w:val="22"/>
        </w:rPr>
        <w:t xml:space="preserve"> 113/2023 (ΑΔΑ: 6Λ8ΠΩΛΗ-ΔΘΑ)  απόφαση της Οικονομικής Επιτροπής του Δήμου   με την οποία κατακυρώθηκε ο διαγωνισμός .</w:t>
      </w:r>
    </w:p>
    <w:p w:rsidR="00F815DE" w:rsidRPr="00F815DE" w:rsidRDefault="00F815DE" w:rsidP="00F815DE">
      <w:pPr>
        <w:widowControl w:val="0"/>
        <w:numPr>
          <w:ilvl w:val="0"/>
          <w:numId w:val="6"/>
        </w:numPr>
        <w:tabs>
          <w:tab w:val="center" w:pos="8460"/>
        </w:tabs>
        <w:suppressAutoHyphens/>
        <w:spacing w:before="100" w:beforeAutospacing="1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>Την υπ΄αριθμ.13977/13-7-2023 σύμβαση η οποία αναρτήθηκε στο ΚΗΜΔΗΣ με αριθμό 23</w:t>
      </w:r>
      <w:r w:rsidRPr="00F815DE">
        <w:rPr>
          <w:rFonts w:asciiTheme="minorHAnsi" w:hAnsiTheme="minorHAnsi" w:cstheme="minorHAnsi"/>
          <w:sz w:val="22"/>
          <w:szCs w:val="22"/>
          <w:lang w:val="en-US"/>
        </w:rPr>
        <w:t>SYMV</w:t>
      </w:r>
      <w:r w:rsidRPr="00F815DE">
        <w:rPr>
          <w:rFonts w:asciiTheme="minorHAnsi" w:hAnsiTheme="minorHAnsi" w:cstheme="minorHAnsi"/>
          <w:sz w:val="22"/>
          <w:szCs w:val="22"/>
        </w:rPr>
        <w:t>013086580 2023 -07-14</w:t>
      </w:r>
    </w:p>
    <w:p w:rsidR="002D4BF7" w:rsidRPr="00F815DE" w:rsidRDefault="002D4BF7" w:rsidP="00F815DE">
      <w:pPr>
        <w:widowControl w:val="0"/>
        <w:numPr>
          <w:ilvl w:val="0"/>
          <w:numId w:val="6"/>
        </w:numPr>
        <w:tabs>
          <w:tab w:val="center" w:pos="8460"/>
        </w:tabs>
        <w:suppressAutoHyphens/>
        <w:spacing w:before="100" w:beforeAutospacing="1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sz w:val="22"/>
          <w:szCs w:val="22"/>
        </w:rPr>
        <w:t xml:space="preserve">Την  ψήφο όλων των μελών του Δημοτικού Συμβουλίου , όπως αυτή διατυπώθηκε και δηλώθηκε δια ζώσης </w:t>
      </w:r>
      <w:r w:rsidR="00A21235">
        <w:rPr>
          <w:rFonts w:asciiTheme="minorHAnsi" w:hAnsiTheme="minorHAnsi" w:cstheme="minorHAnsi"/>
          <w:sz w:val="22"/>
          <w:szCs w:val="22"/>
        </w:rPr>
        <w:t>ή μέσω τηλεδιάσκεψης</w:t>
      </w:r>
    </w:p>
    <w:p w:rsidR="002D4BF7" w:rsidRPr="00F815DE" w:rsidRDefault="002D4BF7" w:rsidP="002D4BF7">
      <w:pPr>
        <w:pStyle w:val="a8"/>
        <w:ind w:left="284" w:hanging="284"/>
        <w:rPr>
          <w:rFonts w:asciiTheme="minorHAnsi" w:hAnsiTheme="minorHAnsi" w:cstheme="minorHAnsi"/>
          <w:i/>
          <w:sz w:val="22"/>
          <w:szCs w:val="22"/>
        </w:rPr>
      </w:pPr>
    </w:p>
    <w:p w:rsidR="002D4BF7" w:rsidRPr="00F815DE" w:rsidRDefault="002D4BF7" w:rsidP="002D4BF7">
      <w:pPr>
        <w:pStyle w:val="a5"/>
        <w:numPr>
          <w:ilvl w:val="0"/>
          <w:numId w:val="6"/>
        </w:numPr>
        <w:suppressAutoHyphens/>
        <w:spacing w:line="360" w:lineRule="auto"/>
        <w:ind w:left="284" w:hanging="284"/>
        <w:jc w:val="both"/>
        <w:rPr>
          <w:rFonts w:asciiTheme="minorHAnsi" w:hAnsiTheme="minorHAnsi" w:cstheme="minorHAnsi"/>
          <w:szCs w:val="22"/>
        </w:rPr>
      </w:pPr>
      <w:r w:rsidRPr="00F815DE">
        <w:rPr>
          <w:rFonts w:asciiTheme="minorHAnsi" w:hAnsiTheme="minorHAnsi" w:cstheme="minorHAnsi"/>
          <w:color w:val="000000"/>
          <w:szCs w:val="22"/>
        </w:rPr>
        <w:t xml:space="preserve">  </w:t>
      </w:r>
      <w:r w:rsidRPr="00F815DE">
        <w:rPr>
          <w:rFonts w:asciiTheme="minorHAnsi" w:eastAsia="SimSun" w:hAnsiTheme="minorHAnsi" w:cstheme="minorHAnsi"/>
          <w:bCs/>
          <w:color w:val="00000A"/>
          <w:kern w:val="1"/>
          <w:szCs w:val="22"/>
          <w:lang w:bidi="hi-IN"/>
        </w:rPr>
        <w:t xml:space="preserve"> </w:t>
      </w:r>
      <w:r w:rsidRPr="00F815DE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</w:p>
    <w:p w:rsidR="009C321C" w:rsidRPr="00F815DE" w:rsidRDefault="009C321C" w:rsidP="009C321C">
      <w:pPr>
        <w:spacing w:line="120" w:lineRule="exact"/>
        <w:rPr>
          <w:rFonts w:asciiTheme="minorHAnsi" w:hAnsiTheme="minorHAnsi" w:cstheme="minorHAnsi"/>
          <w:sz w:val="22"/>
          <w:szCs w:val="22"/>
        </w:rPr>
      </w:pPr>
    </w:p>
    <w:p w:rsidR="005F2D78" w:rsidRPr="00F815DE" w:rsidRDefault="009C321C" w:rsidP="009C321C">
      <w:pPr>
        <w:tabs>
          <w:tab w:val="center" w:pos="8460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815DE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                                </w:t>
      </w:r>
    </w:p>
    <w:p w:rsidR="00933D8D" w:rsidRPr="00F815DE" w:rsidRDefault="00933D8D" w:rsidP="00933D8D">
      <w:pPr>
        <w:tabs>
          <w:tab w:val="center" w:pos="8460"/>
        </w:tabs>
        <w:spacing w:line="276" w:lineRule="auto"/>
        <w:ind w:left="-170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 </w:t>
      </w:r>
      <w:r w:rsidRPr="00F815D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                                    ΑΠΟΦΑΣΙΖΕΙ </w:t>
      </w:r>
      <w:r w:rsidR="00094D89" w:rsidRPr="00F815DE">
        <w:rPr>
          <w:rFonts w:asciiTheme="minorHAnsi" w:hAnsiTheme="minorHAnsi" w:cstheme="minorHAnsi"/>
          <w:b/>
          <w:bCs/>
          <w:color w:val="000000"/>
          <w:sz w:val="22"/>
          <w:szCs w:val="22"/>
        </w:rPr>
        <w:t>ΟΜΟΦΩΝΑ</w:t>
      </w:r>
    </w:p>
    <w:p w:rsidR="00F815DE" w:rsidRPr="00F815DE" w:rsidRDefault="00F815DE" w:rsidP="00F815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lastRenderedPageBreak/>
        <w:t xml:space="preserve">Εγκρίνει </w:t>
      </w:r>
      <w:r w:rsidRPr="00F815DE">
        <w:rPr>
          <w:rFonts w:asciiTheme="minorHAnsi" w:eastAsia="Dotum" w:hAnsiTheme="minorHAnsi" w:cstheme="minorHAnsi"/>
          <w:bCs/>
          <w:spacing w:val="-3"/>
          <w:sz w:val="22"/>
          <w:szCs w:val="22"/>
          <w:shd w:val="clear" w:color="auto" w:fill="FFFFFF"/>
        </w:rPr>
        <w:t xml:space="preserve">την  </w:t>
      </w:r>
      <w:r w:rsidRPr="00F815DE">
        <w:rPr>
          <w:rFonts w:asciiTheme="minorHAnsi" w:eastAsia="Dotum" w:hAnsiTheme="minorHAnsi" w:cstheme="minorHAnsi"/>
          <w:b/>
          <w:bCs/>
          <w:spacing w:val="-3"/>
          <w:sz w:val="22"/>
          <w:szCs w:val="22"/>
          <w:shd w:val="clear" w:color="auto" w:fill="FFFFFF"/>
        </w:rPr>
        <w:t xml:space="preserve"> </w:t>
      </w:r>
      <w:r w:rsidRPr="00F815DE">
        <w:rPr>
          <w:rFonts w:asciiTheme="minorHAnsi" w:eastAsia="Arial Unicode MS" w:hAnsiTheme="minorHAnsi" w:cstheme="minorHAnsi"/>
          <w:color w:val="1B1B1B"/>
          <w:sz w:val="22"/>
          <w:szCs w:val="22"/>
        </w:rPr>
        <w:t xml:space="preserve">παράταση προθεσμίας   </w:t>
      </w: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του συμβατικού χρόνου </w:t>
      </w:r>
      <w:r w:rsidRPr="00F815DE">
        <w:rPr>
          <w:rFonts w:asciiTheme="minorHAnsi" w:hAnsiTheme="minorHAnsi" w:cstheme="minorHAnsi"/>
          <w:sz w:val="22"/>
          <w:szCs w:val="22"/>
        </w:rPr>
        <w:t>περαίωσης εργασιών του έργου : «</w:t>
      </w:r>
      <w:r w:rsidRPr="00F815DE">
        <w:rPr>
          <w:rFonts w:asciiTheme="minorHAnsi" w:hAnsiTheme="minorHAnsi" w:cstheme="minorHAnsi"/>
          <w:b/>
          <w:bCs/>
          <w:iCs/>
          <w:sz w:val="22"/>
          <w:szCs w:val="22"/>
        </w:rPr>
        <w:t>Αποκατάσταση βλαβών δημοτικού οδικού δικτύου Λιβαδειάς</w:t>
      </w:r>
      <w:r w:rsidRPr="00F815DE">
        <w:rPr>
          <w:rFonts w:asciiTheme="minorHAnsi" w:hAnsiTheme="minorHAnsi" w:cstheme="minorHAnsi"/>
          <w:sz w:val="22"/>
          <w:szCs w:val="22"/>
        </w:rPr>
        <w:t xml:space="preserve">»   </w:t>
      </w:r>
      <w:r w:rsidRPr="00F815DE">
        <w:rPr>
          <w:rFonts w:asciiTheme="minorHAnsi" w:eastAsia="Arial Unicode MS" w:hAnsiTheme="minorHAnsi" w:cstheme="minorHAnsi"/>
          <w:sz w:val="22"/>
          <w:szCs w:val="22"/>
        </w:rPr>
        <w:t>χωρίς ευθύνη του Αναδόχου</w:t>
      </w:r>
      <w:r w:rsidRPr="00F815DE">
        <w:rPr>
          <w:rFonts w:asciiTheme="minorHAnsi" w:hAnsiTheme="minorHAnsi" w:cstheme="minorHAnsi"/>
          <w:sz w:val="22"/>
          <w:szCs w:val="22"/>
        </w:rPr>
        <w:t xml:space="preserve"> έως 31-</w:t>
      </w:r>
      <w:r w:rsidR="00A21235">
        <w:rPr>
          <w:rFonts w:asciiTheme="minorHAnsi" w:hAnsiTheme="minorHAnsi" w:cstheme="minorHAnsi"/>
          <w:sz w:val="22"/>
          <w:szCs w:val="22"/>
        </w:rPr>
        <w:t>6</w:t>
      </w:r>
      <w:r w:rsidRPr="00F815DE">
        <w:rPr>
          <w:rFonts w:asciiTheme="minorHAnsi" w:hAnsiTheme="minorHAnsi" w:cstheme="minorHAnsi"/>
          <w:sz w:val="22"/>
          <w:szCs w:val="22"/>
        </w:rPr>
        <w:t xml:space="preserve">-2024,  </w:t>
      </w:r>
      <w:r w:rsidRPr="00F815DE">
        <w:rPr>
          <w:rFonts w:asciiTheme="minorHAnsi" w:eastAsia="Arial Unicode MS" w:hAnsiTheme="minorHAnsi" w:cstheme="minorHAnsi"/>
          <w:b/>
          <w:bCs/>
          <w:sz w:val="22"/>
          <w:szCs w:val="22"/>
        </w:rPr>
        <w:t xml:space="preserve"> </w:t>
      </w:r>
      <w:r w:rsidRPr="00F815DE">
        <w:rPr>
          <w:rFonts w:asciiTheme="minorHAnsi" w:eastAsia="Arial Unicode MS" w:hAnsiTheme="minorHAnsi" w:cstheme="minorHAnsi"/>
          <w:sz w:val="22"/>
          <w:szCs w:val="22"/>
        </w:rPr>
        <w:t xml:space="preserve"> για τους λόγους που αναφέρονται στο εισηγητικό μέρος  της παρούσης</w:t>
      </w:r>
    </w:p>
    <w:p w:rsidR="00FB3A23" w:rsidRPr="00F815DE" w:rsidRDefault="00FB3A23" w:rsidP="00FB3A23">
      <w:pPr>
        <w:pStyle w:val="a8"/>
        <w:ind w:left="644"/>
        <w:rPr>
          <w:rFonts w:asciiTheme="minorHAnsi" w:hAnsiTheme="minorHAnsi" w:cstheme="minorHAnsi"/>
          <w:sz w:val="22"/>
          <w:szCs w:val="22"/>
        </w:rPr>
      </w:pPr>
    </w:p>
    <w:p w:rsidR="00526B12" w:rsidRPr="00F815DE" w:rsidRDefault="00094D89" w:rsidP="00FB6803">
      <w:pPr>
        <w:pStyle w:val="a5"/>
        <w:spacing w:line="276" w:lineRule="auto"/>
        <w:rPr>
          <w:rFonts w:asciiTheme="minorHAnsi" w:hAnsiTheme="minorHAnsi" w:cstheme="minorHAnsi"/>
          <w:i/>
          <w:szCs w:val="22"/>
        </w:rPr>
      </w:pPr>
      <w:r w:rsidRPr="00F815DE">
        <w:rPr>
          <w:rStyle w:val="af3"/>
          <w:rFonts w:asciiTheme="minorHAnsi" w:eastAsia="SimSun" w:hAnsiTheme="minorHAnsi" w:cstheme="minorHAnsi"/>
          <w:b w:val="0"/>
          <w:bCs w:val="0"/>
          <w:iCs/>
          <w:kern w:val="2"/>
          <w:szCs w:val="22"/>
        </w:rPr>
        <w:t xml:space="preserve"> </w:t>
      </w:r>
    </w:p>
    <w:p w:rsidR="00526B12" w:rsidRPr="00F815DE" w:rsidRDefault="00526B12" w:rsidP="00526B12">
      <w:pPr>
        <w:pStyle w:val="a5"/>
        <w:suppressAutoHyphens/>
        <w:spacing w:line="360" w:lineRule="auto"/>
        <w:jc w:val="center"/>
        <w:rPr>
          <w:rFonts w:asciiTheme="minorHAnsi" w:eastAsia="Arial" w:hAnsiTheme="minorHAnsi" w:cstheme="minorHAnsi"/>
          <w:b/>
          <w:bCs/>
          <w:iCs/>
          <w:szCs w:val="22"/>
        </w:rPr>
      </w:pPr>
      <w:r w:rsidRPr="00F815DE">
        <w:rPr>
          <w:rFonts w:asciiTheme="minorHAnsi" w:eastAsia="Arial" w:hAnsiTheme="minorHAnsi" w:cstheme="minorHAnsi"/>
          <w:b/>
          <w:bCs/>
          <w:iCs/>
          <w:szCs w:val="22"/>
        </w:rPr>
        <w:t xml:space="preserve">Η απόφαση πήρε τον αριθμό </w:t>
      </w:r>
      <w:r w:rsidR="001713D0" w:rsidRPr="00F815DE">
        <w:rPr>
          <w:rFonts w:asciiTheme="minorHAnsi" w:eastAsia="Arial" w:hAnsiTheme="minorHAnsi" w:cstheme="minorHAnsi"/>
          <w:b/>
          <w:bCs/>
          <w:iCs/>
          <w:szCs w:val="22"/>
        </w:rPr>
        <w:t>2</w:t>
      </w:r>
      <w:r w:rsidR="00A21235">
        <w:rPr>
          <w:rFonts w:asciiTheme="minorHAnsi" w:eastAsia="Arial" w:hAnsiTheme="minorHAnsi" w:cstheme="minorHAnsi"/>
          <w:b/>
          <w:bCs/>
          <w:iCs/>
          <w:szCs w:val="22"/>
        </w:rPr>
        <w:t>80</w:t>
      </w:r>
    </w:p>
    <w:p w:rsidR="00FB6803" w:rsidRPr="00F815DE" w:rsidRDefault="00FB6803" w:rsidP="00FB6803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F815DE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FB6803" w:rsidRPr="00F815DE" w:rsidRDefault="00FB6803" w:rsidP="00FB6803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FB6803" w:rsidRPr="00F815DE" w:rsidRDefault="00FB6803" w:rsidP="00FB6803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proofErr w:type="spellStart"/>
      <w:r w:rsidRPr="00F815DE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Καράβα</w:t>
      </w:r>
      <w:proofErr w:type="spellEnd"/>
      <w:r w:rsidRPr="00F815DE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F815DE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Χρυσοβαλάντου</w:t>
      </w:r>
      <w:proofErr w:type="spellEnd"/>
      <w:r w:rsidRPr="00F815DE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Βασιλική (</w:t>
      </w:r>
      <w:proofErr w:type="spellStart"/>
      <w:r w:rsidRPr="00F815DE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Βάλια</w:t>
      </w:r>
      <w:proofErr w:type="spellEnd"/>
      <w:r w:rsidRPr="00F815DE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)</w:t>
      </w:r>
    </w:p>
    <w:p w:rsidR="00526B12" w:rsidRPr="00F815DE" w:rsidRDefault="00526B12" w:rsidP="00526B12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left="142"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F815DE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9721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5"/>
        <w:gridCol w:w="142"/>
        <w:gridCol w:w="4216"/>
        <w:gridCol w:w="4938"/>
      </w:tblGrid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Αλέξανδρος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Ο</w:t>
            </w: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Τόλιας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snapToGrid w:val="0"/>
              <w:spacing w:line="276" w:lineRule="auto"/>
              <w:ind w:left="142" w:hanging="14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Κοτσικώνας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Επαμεινώνδας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Αρκουμάνης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Πέτρος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Λαμπρινή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1235" w:rsidRPr="00FA274F" w:rsidTr="00077E5E">
        <w:tc>
          <w:tcPr>
            <w:tcW w:w="425" w:type="dxa"/>
          </w:tcPr>
          <w:p w:rsidR="00A21235" w:rsidRPr="00FA274F" w:rsidRDefault="00A21235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42" w:type="dxa"/>
          </w:tcPr>
          <w:p w:rsidR="00A21235" w:rsidRPr="00FA274F" w:rsidRDefault="00A21235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A21235" w:rsidRPr="00FA274F" w:rsidRDefault="00A21235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Τσιφής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A21235" w:rsidRPr="00FA274F" w:rsidRDefault="00A21235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09D4" w:rsidRPr="00FA274F" w:rsidTr="00077E5E">
        <w:tc>
          <w:tcPr>
            <w:tcW w:w="425" w:type="dxa"/>
          </w:tcPr>
          <w:p w:rsidR="004309D4" w:rsidRPr="00FA274F" w:rsidRDefault="004309D4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12</w:t>
            </w:r>
          </w:p>
        </w:tc>
        <w:tc>
          <w:tcPr>
            <w:tcW w:w="142" w:type="dxa"/>
          </w:tcPr>
          <w:p w:rsidR="004309D4" w:rsidRPr="00FA274F" w:rsidRDefault="004309D4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4309D4" w:rsidRPr="00FA274F" w:rsidRDefault="004309D4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4309D4" w:rsidRPr="00FA274F" w:rsidRDefault="004309D4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09D4" w:rsidRPr="00FA274F" w:rsidTr="00077E5E">
        <w:tc>
          <w:tcPr>
            <w:tcW w:w="425" w:type="dxa"/>
          </w:tcPr>
          <w:p w:rsidR="004309D4" w:rsidRPr="00FA274F" w:rsidRDefault="004309D4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42" w:type="dxa"/>
          </w:tcPr>
          <w:p w:rsidR="004309D4" w:rsidRPr="00FA274F" w:rsidRDefault="004309D4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4309D4" w:rsidRPr="00FA274F" w:rsidRDefault="004309D4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Χέβα</w:t>
            </w:r>
            <w:proofErr w:type="spellEnd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FA274F">
              <w:rPr>
                <w:rFonts w:asciiTheme="minorHAnsi" w:hAnsiTheme="minorHAnsi" w:cstheme="minorHAnsi"/>
                <w:sz w:val="22"/>
                <w:szCs w:val="22"/>
              </w:rPr>
              <w:t>Νάνσυ</w:t>
            </w:r>
            <w:proofErr w:type="spellEnd"/>
          </w:p>
        </w:tc>
        <w:tc>
          <w:tcPr>
            <w:tcW w:w="4938" w:type="dxa"/>
            <w:shd w:val="clear" w:color="auto" w:fill="auto"/>
          </w:tcPr>
          <w:p w:rsidR="004309D4" w:rsidRPr="00FA274F" w:rsidRDefault="004309D4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09D4" w:rsidRPr="00FA274F" w:rsidTr="00077E5E">
        <w:tc>
          <w:tcPr>
            <w:tcW w:w="425" w:type="dxa"/>
          </w:tcPr>
          <w:p w:rsidR="004309D4" w:rsidRPr="00FA274F" w:rsidRDefault="004309D4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" w:type="dxa"/>
          </w:tcPr>
          <w:p w:rsidR="004309D4" w:rsidRPr="00FA274F" w:rsidRDefault="004309D4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4309D4" w:rsidRPr="00FA274F" w:rsidRDefault="004309D4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4309D4" w:rsidRPr="00FA274F" w:rsidRDefault="004309D4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09D4" w:rsidRPr="00FA274F" w:rsidTr="00077E5E">
        <w:tc>
          <w:tcPr>
            <w:tcW w:w="425" w:type="dxa"/>
          </w:tcPr>
          <w:p w:rsidR="004309D4" w:rsidRPr="00FA274F" w:rsidRDefault="004309D4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" w:type="dxa"/>
          </w:tcPr>
          <w:p w:rsidR="004309D4" w:rsidRPr="00FA274F" w:rsidRDefault="004309D4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4309D4" w:rsidRPr="00FA274F" w:rsidRDefault="004309D4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shd w:val="clear" w:color="auto" w:fill="auto"/>
          </w:tcPr>
          <w:p w:rsidR="004309D4" w:rsidRPr="00FA274F" w:rsidRDefault="004309D4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09D4" w:rsidRPr="00FA274F" w:rsidTr="00077E5E">
        <w:tc>
          <w:tcPr>
            <w:tcW w:w="425" w:type="dxa"/>
          </w:tcPr>
          <w:p w:rsidR="004309D4" w:rsidRPr="00FA274F" w:rsidRDefault="004309D4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" w:type="dxa"/>
          </w:tcPr>
          <w:p w:rsidR="004309D4" w:rsidRPr="00FA274F" w:rsidRDefault="004309D4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4309D4" w:rsidRPr="00FA274F" w:rsidRDefault="004309D4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4309D4" w:rsidRPr="00FA274F" w:rsidRDefault="004309D4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309D4" w:rsidRPr="00FA274F" w:rsidTr="00077E5E">
        <w:tc>
          <w:tcPr>
            <w:tcW w:w="425" w:type="dxa"/>
          </w:tcPr>
          <w:p w:rsidR="004309D4" w:rsidRPr="00FA274F" w:rsidRDefault="004309D4" w:rsidP="00077E5E">
            <w:pPr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2" w:type="dxa"/>
          </w:tcPr>
          <w:p w:rsidR="004309D4" w:rsidRPr="00FA274F" w:rsidRDefault="004309D4" w:rsidP="00077E5E">
            <w:pPr>
              <w:snapToGrid w:val="0"/>
              <w:ind w:left="142" w:hanging="142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4216" w:type="dxa"/>
            <w:shd w:val="clear" w:color="auto" w:fill="auto"/>
          </w:tcPr>
          <w:p w:rsidR="004309D4" w:rsidRPr="00FA274F" w:rsidRDefault="004309D4" w:rsidP="00077E5E">
            <w:pPr>
              <w:tabs>
                <w:tab w:val="left" w:pos="718"/>
              </w:tabs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FA27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4309D4" w:rsidRPr="00FA274F" w:rsidRDefault="004309D4" w:rsidP="00077E5E">
            <w:pPr>
              <w:snapToGrid w:val="0"/>
              <w:spacing w:line="276" w:lineRule="auto"/>
              <w:ind w:left="142" w:hanging="1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B4FE7" w:rsidRPr="00F815DE" w:rsidRDefault="000B4FE7" w:rsidP="00FB6803">
      <w:pPr>
        <w:tabs>
          <w:tab w:val="left" w:pos="7668"/>
        </w:tabs>
        <w:rPr>
          <w:rFonts w:asciiTheme="minorHAnsi" w:hAnsiTheme="minorHAnsi" w:cstheme="minorHAnsi"/>
          <w:sz w:val="22"/>
          <w:szCs w:val="22"/>
        </w:rPr>
      </w:pPr>
    </w:p>
    <w:sectPr w:rsidR="000B4FE7" w:rsidRPr="00F815DE" w:rsidSect="002B3A12">
      <w:footerReference w:type="default" r:id="rId8"/>
      <w:pgSz w:w="11907" w:h="16840" w:code="9"/>
      <w:pgMar w:top="1418" w:right="1417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73D" w:rsidRDefault="0065173D">
      <w:r>
        <w:separator/>
      </w:r>
    </w:p>
  </w:endnote>
  <w:endnote w:type="continuationSeparator" w:id="0">
    <w:p w:rsidR="0065173D" w:rsidRDefault="00651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F7" w:rsidRDefault="00FB6803">
    <w:pPr>
      <w:pStyle w:val="a3"/>
      <w:jc w:val="center"/>
    </w:pPr>
    <w:r>
      <w:t>2</w:t>
    </w:r>
    <w:r w:rsidR="00A21235">
      <w:t>80</w:t>
    </w:r>
    <w:r w:rsidR="002D4BF7">
      <w:t xml:space="preserve">/2023 ΑΠΟΦΑΣΗ ΔΗΜΟΤΙΚΟΥ ΣΥΜΒΟΥΛΙΟΥ   </w:t>
    </w:r>
    <w:fldSimple w:instr=" PAGE   \* MERGEFORMAT ">
      <w:r w:rsidR="002B3A12">
        <w:rPr>
          <w:noProof/>
        </w:rPr>
        <w:t>1</w:t>
      </w:r>
    </w:fldSimple>
  </w:p>
  <w:p w:rsidR="002D4BF7" w:rsidRDefault="002D4BF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73D" w:rsidRDefault="0065173D">
      <w:r>
        <w:separator/>
      </w:r>
    </w:p>
  </w:footnote>
  <w:footnote w:type="continuationSeparator" w:id="0">
    <w:p w:rsidR="0065173D" w:rsidRDefault="006517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492" w:hanging="360"/>
      </w:pPr>
      <w:rPr>
        <w:rFonts w:ascii="Times New Roman" w:eastAsia="Times New Roman" w:hAnsi="Times New Roman" w:cs="Times New Roman" w:hint="default"/>
        <w:color w:val="00000A"/>
        <w:w w:val="100"/>
        <w:sz w:val="22"/>
        <w:szCs w:val="22"/>
        <w:lang w:val="el-GR" w:bidi="ar-SA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492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l-GR" w:bidi="ar-SA"/>
      </w:rPr>
    </w:lvl>
    <w:lvl w:ilvl="1">
      <w:start w:val="8"/>
      <w:numFmt w:val="decimal"/>
      <w:lvlText w:val="%2."/>
      <w:lvlJc w:val="left"/>
      <w:pPr>
        <w:tabs>
          <w:tab w:val="num" w:pos="0"/>
        </w:tabs>
        <w:ind w:left="6799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l-GR" w:bidi="ar-SA"/>
      </w:rPr>
    </w:lvl>
    <w:lvl w:ilvl="2">
      <w:numFmt w:val="bullet"/>
      <w:lvlText w:val="•"/>
      <w:lvlJc w:val="left"/>
      <w:pPr>
        <w:tabs>
          <w:tab w:val="num" w:pos="0"/>
        </w:tabs>
        <w:ind w:left="7753" w:hanging="245"/>
      </w:pPr>
      <w:rPr>
        <w:rFonts w:ascii="Liberation Serif" w:hAnsi="Liberation Serif" w:cs="Liberation Serif" w:hint="default"/>
        <w:lang w:val="el-GR" w:bidi="ar-SA"/>
      </w:rPr>
    </w:lvl>
    <w:lvl w:ilvl="3">
      <w:numFmt w:val="bullet"/>
      <w:lvlText w:val="•"/>
      <w:lvlJc w:val="left"/>
      <w:pPr>
        <w:tabs>
          <w:tab w:val="num" w:pos="0"/>
        </w:tabs>
        <w:ind w:left="8706" w:hanging="245"/>
      </w:pPr>
      <w:rPr>
        <w:rFonts w:ascii="Liberation Serif" w:hAnsi="Liberation Serif" w:cs="Liberation Serif" w:hint="default"/>
        <w:lang w:val="el-GR" w:bidi="ar-SA"/>
      </w:rPr>
    </w:lvl>
    <w:lvl w:ilvl="4">
      <w:numFmt w:val="bullet"/>
      <w:lvlText w:val="•"/>
      <w:lvlJc w:val="left"/>
      <w:pPr>
        <w:tabs>
          <w:tab w:val="num" w:pos="0"/>
        </w:tabs>
        <w:ind w:left="9660" w:hanging="245"/>
      </w:pPr>
      <w:rPr>
        <w:rFonts w:ascii="Liberation Serif" w:hAnsi="Liberation Serif" w:cs="Liberation Serif" w:hint="default"/>
        <w:lang w:val="el-GR" w:bidi="ar-SA"/>
      </w:rPr>
    </w:lvl>
    <w:lvl w:ilvl="5">
      <w:numFmt w:val="bullet"/>
      <w:lvlText w:val="•"/>
      <w:lvlJc w:val="left"/>
      <w:pPr>
        <w:tabs>
          <w:tab w:val="num" w:pos="0"/>
        </w:tabs>
        <w:ind w:left="10613" w:hanging="245"/>
      </w:pPr>
      <w:rPr>
        <w:rFonts w:ascii="Liberation Serif" w:hAnsi="Liberation Serif" w:cs="Liberation Serif" w:hint="default"/>
        <w:lang w:val="el-GR" w:bidi="ar-SA"/>
      </w:rPr>
    </w:lvl>
    <w:lvl w:ilvl="6">
      <w:numFmt w:val="bullet"/>
      <w:lvlText w:val="•"/>
      <w:lvlJc w:val="left"/>
      <w:pPr>
        <w:tabs>
          <w:tab w:val="num" w:pos="0"/>
        </w:tabs>
        <w:ind w:left="11566" w:hanging="245"/>
      </w:pPr>
      <w:rPr>
        <w:rFonts w:ascii="Liberation Serif" w:hAnsi="Liberation Serif" w:cs="Liberation Serif" w:hint="default"/>
        <w:lang w:val="el-GR" w:bidi="ar-SA"/>
      </w:rPr>
    </w:lvl>
    <w:lvl w:ilvl="7">
      <w:numFmt w:val="bullet"/>
      <w:lvlText w:val="•"/>
      <w:lvlJc w:val="left"/>
      <w:pPr>
        <w:tabs>
          <w:tab w:val="num" w:pos="0"/>
        </w:tabs>
        <w:ind w:left="12520" w:hanging="245"/>
      </w:pPr>
      <w:rPr>
        <w:rFonts w:ascii="Liberation Serif" w:hAnsi="Liberation Serif" w:cs="Liberation Serif" w:hint="default"/>
        <w:lang w:val="el-GR" w:bidi="ar-SA"/>
      </w:rPr>
    </w:lvl>
    <w:lvl w:ilvl="8">
      <w:numFmt w:val="bullet"/>
      <w:lvlText w:val="•"/>
      <w:lvlJc w:val="left"/>
      <w:pPr>
        <w:tabs>
          <w:tab w:val="num" w:pos="0"/>
        </w:tabs>
        <w:ind w:left="13473" w:hanging="245"/>
      </w:pPr>
      <w:rPr>
        <w:rFonts w:ascii="Liberation Serif" w:hAnsi="Liberation Serif" w:cs="Liberation Serif" w:hint="default"/>
        <w:lang w:val="el-GR" w:bidi="ar-SA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492" w:hanging="298"/>
      </w:pPr>
      <w:rPr>
        <w:rFonts w:ascii="Times New Roman" w:eastAsia="Times New Roman" w:hAnsi="Times New Roman" w:cs="Times New Roman" w:hint="default"/>
        <w:color w:val="00000A"/>
        <w:w w:val="100"/>
        <w:sz w:val="22"/>
        <w:szCs w:val="22"/>
        <w:lang w:val="el-GR" w:bidi="ar-SA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9"/>
    <w:multiLevelType w:val="singleLevel"/>
    <w:tmpl w:val="00000009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7">
    <w:nsid w:val="0000000B"/>
    <w:multiLevelType w:val="multilevel"/>
    <w:tmpl w:val="0000000B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2CA2449"/>
    <w:multiLevelType w:val="multilevel"/>
    <w:tmpl w:val="66E006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745F50"/>
    <w:multiLevelType w:val="hybridMultilevel"/>
    <w:tmpl w:val="B898381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E32565"/>
    <w:multiLevelType w:val="hybridMultilevel"/>
    <w:tmpl w:val="D2D016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8A40E97"/>
    <w:multiLevelType w:val="hybridMultilevel"/>
    <w:tmpl w:val="E22C35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D751E3"/>
    <w:multiLevelType w:val="hybridMultilevel"/>
    <w:tmpl w:val="D2D016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9A1746"/>
    <w:multiLevelType w:val="multilevel"/>
    <w:tmpl w:val="329613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515E18"/>
    <w:multiLevelType w:val="multilevel"/>
    <w:tmpl w:val="FF5C0B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1C4FB5"/>
    <w:multiLevelType w:val="hybridMultilevel"/>
    <w:tmpl w:val="246E0B7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9">
    <w:nsid w:val="2E093A6B"/>
    <w:multiLevelType w:val="hybridMultilevel"/>
    <w:tmpl w:val="C01C6C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B21F22"/>
    <w:multiLevelType w:val="hybridMultilevel"/>
    <w:tmpl w:val="057EEE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8AD000F"/>
    <w:multiLevelType w:val="hybridMultilevel"/>
    <w:tmpl w:val="E68E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1D49E6"/>
    <w:multiLevelType w:val="hybridMultilevel"/>
    <w:tmpl w:val="92C648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2907E1"/>
    <w:multiLevelType w:val="hybridMultilevel"/>
    <w:tmpl w:val="0756E82E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>
    <w:nsid w:val="40FB2776"/>
    <w:multiLevelType w:val="hybridMultilevel"/>
    <w:tmpl w:val="1D5CA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1B2B5C"/>
    <w:multiLevelType w:val="hybridMultilevel"/>
    <w:tmpl w:val="BC7EB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ED537A"/>
    <w:multiLevelType w:val="hybridMultilevel"/>
    <w:tmpl w:val="6A50F57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F7477E"/>
    <w:multiLevelType w:val="multilevel"/>
    <w:tmpl w:val="E0E4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8">
    <w:nsid w:val="4D3821F5"/>
    <w:multiLevelType w:val="multilevel"/>
    <w:tmpl w:val="E138DE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1323B6"/>
    <w:multiLevelType w:val="multilevel"/>
    <w:tmpl w:val="918C4A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1B3726"/>
    <w:multiLevelType w:val="hybridMultilevel"/>
    <w:tmpl w:val="2C3689C4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>
    <w:nsid w:val="595D7B55"/>
    <w:multiLevelType w:val="hybridMultilevel"/>
    <w:tmpl w:val="2CFAEAA6"/>
    <w:lvl w:ilvl="0" w:tplc="A53C733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75DC55D8"/>
    <w:multiLevelType w:val="multilevel"/>
    <w:tmpl w:val="072EED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AFA14CA"/>
    <w:multiLevelType w:val="hybridMultilevel"/>
    <w:tmpl w:val="6232B6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1"/>
  </w:num>
  <w:num w:numId="5">
    <w:abstractNumId w:val="14"/>
  </w:num>
  <w:num w:numId="6">
    <w:abstractNumId w:val="34"/>
  </w:num>
  <w:num w:numId="7">
    <w:abstractNumId w:val="0"/>
  </w:num>
  <w:num w:numId="8">
    <w:abstractNumId w:val="3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10"/>
  </w:num>
  <w:num w:numId="17">
    <w:abstractNumId w:val="32"/>
  </w:num>
  <w:num w:numId="18">
    <w:abstractNumId w:val="20"/>
  </w:num>
  <w:num w:numId="19">
    <w:abstractNumId w:val="19"/>
  </w:num>
  <w:num w:numId="20">
    <w:abstractNumId w:val="22"/>
  </w:num>
  <w:num w:numId="21">
    <w:abstractNumId w:val="29"/>
  </w:num>
  <w:num w:numId="22">
    <w:abstractNumId w:val="33"/>
  </w:num>
  <w:num w:numId="23">
    <w:abstractNumId w:val="16"/>
  </w:num>
  <w:num w:numId="24">
    <w:abstractNumId w:val="28"/>
  </w:num>
  <w:num w:numId="25">
    <w:abstractNumId w:val="27"/>
  </w:num>
  <w:num w:numId="26">
    <w:abstractNumId w:val="9"/>
  </w:num>
  <w:num w:numId="27">
    <w:abstractNumId w:val="17"/>
  </w:num>
  <w:num w:numId="28">
    <w:abstractNumId w:val="31"/>
  </w:num>
  <w:num w:numId="29">
    <w:abstractNumId w:val="23"/>
  </w:num>
  <w:num w:numId="30">
    <w:abstractNumId w:val="21"/>
  </w:num>
  <w:num w:numId="31">
    <w:abstractNumId w:val="24"/>
  </w:num>
  <w:num w:numId="32">
    <w:abstractNumId w:val="18"/>
  </w:num>
  <w:num w:numId="33">
    <w:abstractNumId w:val="25"/>
  </w:num>
  <w:num w:numId="34">
    <w:abstractNumId w:val="15"/>
  </w:num>
  <w:num w:numId="35">
    <w:abstractNumId w:val="2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177"/>
    <w:rsid w:val="00001ED5"/>
    <w:rsid w:val="0000261C"/>
    <w:rsid w:val="000040DD"/>
    <w:rsid w:val="00007226"/>
    <w:rsid w:val="00007E13"/>
    <w:rsid w:val="0001025B"/>
    <w:rsid w:val="00014BC0"/>
    <w:rsid w:val="00015981"/>
    <w:rsid w:val="00016D41"/>
    <w:rsid w:val="00017572"/>
    <w:rsid w:val="0002046E"/>
    <w:rsid w:val="00020928"/>
    <w:rsid w:val="00020E4B"/>
    <w:rsid w:val="000237AE"/>
    <w:rsid w:val="00023E95"/>
    <w:rsid w:val="0002440E"/>
    <w:rsid w:val="000269F8"/>
    <w:rsid w:val="00031140"/>
    <w:rsid w:val="00032246"/>
    <w:rsid w:val="000326B2"/>
    <w:rsid w:val="00032929"/>
    <w:rsid w:val="00032B2E"/>
    <w:rsid w:val="00032BE0"/>
    <w:rsid w:val="00034A69"/>
    <w:rsid w:val="00035CBA"/>
    <w:rsid w:val="00036148"/>
    <w:rsid w:val="00040A54"/>
    <w:rsid w:val="00041D0C"/>
    <w:rsid w:val="000502A8"/>
    <w:rsid w:val="000515B5"/>
    <w:rsid w:val="0005714F"/>
    <w:rsid w:val="00057497"/>
    <w:rsid w:val="00060190"/>
    <w:rsid w:val="00062765"/>
    <w:rsid w:val="00063237"/>
    <w:rsid w:val="00065F13"/>
    <w:rsid w:val="0007190F"/>
    <w:rsid w:val="00072D22"/>
    <w:rsid w:val="000733BE"/>
    <w:rsid w:val="0007515F"/>
    <w:rsid w:val="000800F8"/>
    <w:rsid w:val="00080B1E"/>
    <w:rsid w:val="00080DFA"/>
    <w:rsid w:val="0008181F"/>
    <w:rsid w:val="00083265"/>
    <w:rsid w:val="00084313"/>
    <w:rsid w:val="00090D14"/>
    <w:rsid w:val="00093869"/>
    <w:rsid w:val="00094D89"/>
    <w:rsid w:val="00096986"/>
    <w:rsid w:val="00097E57"/>
    <w:rsid w:val="000A1454"/>
    <w:rsid w:val="000A238A"/>
    <w:rsid w:val="000A373A"/>
    <w:rsid w:val="000A401C"/>
    <w:rsid w:val="000A569F"/>
    <w:rsid w:val="000A6F2E"/>
    <w:rsid w:val="000B01DE"/>
    <w:rsid w:val="000B36FE"/>
    <w:rsid w:val="000B3CA3"/>
    <w:rsid w:val="000B4A3F"/>
    <w:rsid w:val="000B4FE7"/>
    <w:rsid w:val="000B55F8"/>
    <w:rsid w:val="000B730B"/>
    <w:rsid w:val="000C12E9"/>
    <w:rsid w:val="000C3192"/>
    <w:rsid w:val="000C436C"/>
    <w:rsid w:val="000C5909"/>
    <w:rsid w:val="000C5D4A"/>
    <w:rsid w:val="000C7F3F"/>
    <w:rsid w:val="000D05B1"/>
    <w:rsid w:val="000D4F1F"/>
    <w:rsid w:val="000D64DB"/>
    <w:rsid w:val="000D76D6"/>
    <w:rsid w:val="000D777F"/>
    <w:rsid w:val="000E1FB0"/>
    <w:rsid w:val="000E3FB8"/>
    <w:rsid w:val="000E74FA"/>
    <w:rsid w:val="000E7531"/>
    <w:rsid w:val="000F1B32"/>
    <w:rsid w:val="000F341C"/>
    <w:rsid w:val="000F3FC1"/>
    <w:rsid w:val="000F4AD6"/>
    <w:rsid w:val="000F5648"/>
    <w:rsid w:val="000F65D6"/>
    <w:rsid w:val="000F6DDE"/>
    <w:rsid w:val="00102715"/>
    <w:rsid w:val="0010301D"/>
    <w:rsid w:val="001030E1"/>
    <w:rsid w:val="00103E3C"/>
    <w:rsid w:val="00104BD1"/>
    <w:rsid w:val="00104D39"/>
    <w:rsid w:val="00107F9A"/>
    <w:rsid w:val="00110179"/>
    <w:rsid w:val="001107AD"/>
    <w:rsid w:val="00117170"/>
    <w:rsid w:val="0012257F"/>
    <w:rsid w:val="00123352"/>
    <w:rsid w:val="0012408E"/>
    <w:rsid w:val="00125D4C"/>
    <w:rsid w:val="001275DB"/>
    <w:rsid w:val="001306D3"/>
    <w:rsid w:val="001308A8"/>
    <w:rsid w:val="00131691"/>
    <w:rsid w:val="00132CA4"/>
    <w:rsid w:val="00133BB4"/>
    <w:rsid w:val="00133E58"/>
    <w:rsid w:val="00134DD6"/>
    <w:rsid w:val="0013554E"/>
    <w:rsid w:val="0014201E"/>
    <w:rsid w:val="00142BB6"/>
    <w:rsid w:val="001453E4"/>
    <w:rsid w:val="00145597"/>
    <w:rsid w:val="0014571A"/>
    <w:rsid w:val="00145C97"/>
    <w:rsid w:val="00146AF3"/>
    <w:rsid w:val="001505EE"/>
    <w:rsid w:val="00151673"/>
    <w:rsid w:val="00152E85"/>
    <w:rsid w:val="00155177"/>
    <w:rsid w:val="001554E8"/>
    <w:rsid w:val="00155A04"/>
    <w:rsid w:val="00156D29"/>
    <w:rsid w:val="00160041"/>
    <w:rsid w:val="00161166"/>
    <w:rsid w:val="00163786"/>
    <w:rsid w:val="00164978"/>
    <w:rsid w:val="00164A74"/>
    <w:rsid w:val="00167279"/>
    <w:rsid w:val="00167997"/>
    <w:rsid w:val="001713D0"/>
    <w:rsid w:val="00174054"/>
    <w:rsid w:val="00177DD4"/>
    <w:rsid w:val="001826E7"/>
    <w:rsid w:val="001836D0"/>
    <w:rsid w:val="0018422E"/>
    <w:rsid w:val="00184BE7"/>
    <w:rsid w:val="00185388"/>
    <w:rsid w:val="001A091D"/>
    <w:rsid w:val="001B0ACB"/>
    <w:rsid w:val="001B1A92"/>
    <w:rsid w:val="001B4CC7"/>
    <w:rsid w:val="001B7BD0"/>
    <w:rsid w:val="001C0537"/>
    <w:rsid w:val="001C104F"/>
    <w:rsid w:val="001D25E5"/>
    <w:rsid w:val="001D299F"/>
    <w:rsid w:val="001D3C71"/>
    <w:rsid w:val="001D4CF3"/>
    <w:rsid w:val="001D4F9A"/>
    <w:rsid w:val="001D522B"/>
    <w:rsid w:val="001D54FB"/>
    <w:rsid w:val="001D6D43"/>
    <w:rsid w:val="001E0D85"/>
    <w:rsid w:val="001E11AD"/>
    <w:rsid w:val="001E35BC"/>
    <w:rsid w:val="001E406A"/>
    <w:rsid w:val="001E5437"/>
    <w:rsid w:val="001E5F31"/>
    <w:rsid w:val="001F09FF"/>
    <w:rsid w:val="001F23C9"/>
    <w:rsid w:val="001F3457"/>
    <w:rsid w:val="001F5341"/>
    <w:rsid w:val="001F53E2"/>
    <w:rsid w:val="001F5775"/>
    <w:rsid w:val="001F5A5C"/>
    <w:rsid w:val="001F7AC1"/>
    <w:rsid w:val="00200A15"/>
    <w:rsid w:val="00201C60"/>
    <w:rsid w:val="00203898"/>
    <w:rsid w:val="002041C6"/>
    <w:rsid w:val="00215858"/>
    <w:rsid w:val="00217925"/>
    <w:rsid w:val="002225A8"/>
    <w:rsid w:val="00225AC2"/>
    <w:rsid w:val="00226A3A"/>
    <w:rsid w:val="00233255"/>
    <w:rsid w:val="00234A42"/>
    <w:rsid w:val="00244B4E"/>
    <w:rsid w:val="00244B8E"/>
    <w:rsid w:val="00246C3D"/>
    <w:rsid w:val="00251365"/>
    <w:rsid w:val="00252A02"/>
    <w:rsid w:val="002541F2"/>
    <w:rsid w:val="002577C9"/>
    <w:rsid w:val="0026280D"/>
    <w:rsid w:val="002645D8"/>
    <w:rsid w:val="0026591B"/>
    <w:rsid w:val="00265A3F"/>
    <w:rsid w:val="002673E8"/>
    <w:rsid w:val="00271728"/>
    <w:rsid w:val="002719A7"/>
    <w:rsid w:val="00272F8D"/>
    <w:rsid w:val="00274551"/>
    <w:rsid w:val="0027625D"/>
    <w:rsid w:val="0027724F"/>
    <w:rsid w:val="00281897"/>
    <w:rsid w:val="00282D87"/>
    <w:rsid w:val="00287044"/>
    <w:rsid w:val="002918C9"/>
    <w:rsid w:val="00291AC0"/>
    <w:rsid w:val="0029299E"/>
    <w:rsid w:val="00292BD6"/>
    <w:rsid w:val="00292E45"/>
    <w:rsid w:val="00293876"/>
    <w:rsid w:val="00296ABF"/>
    <w:rsid w:val="002A1093"/>
    <w:rsid w:val="002A131B"/>
    <w:rsid w:val="002A3766"/>
    <w:rsid w:val="002A39EF"/>
    <w:rsid w:val="002A3BBF"/>
    <w:rsid w:val="002A44E2"/>
    <w:rsid w:val="002A48F0"/>
    <w:rsid w:val="002A51A5"/>
    <w:rsid w:val="002A5D24"/>
    <w:rsid w:val="002A5DBE"/>
    <w:rsid w:val="002B2745"/>
    <w:rsid w:val="002B3A12"/>
    <w:rsid w:val="002B50B1"/>
    <w:rsid w:val="002B5DAA"/>
    <w:rsid w:val="002C2095"/>
    <w:rsid w:val="002D3C8A"/>
    <w:rsid w:val="002D447B"/>
    <w:rsid w:val="002D49F2"/>
    <w:rsid w:val="002D4BF7"/>
    <w:rsid w:val="002D4FAE"/>
    <w:rsid w:val="002D60E9"/>
    <w:rsid w:val="002D6D93"/>
    <w:rsid w:val="002E134A"/>
    <w:rsid w:val="002E22B6"/>
    <w:rsid w:val="002E3B17"/>
    <w:rsid w:val="002E3BFD"/>
    <w:rsid w:val="002E552F"/>
    <w:rsid w:val="002E6DC3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2D69"/>
    <w:rsid w:val="003034AC"/>
    <w:rsid w:val="00312FA7"/>
    <w:rsid w:val="003134C0"/>
    <w:rsid w:val="003153A8"/>
    <w:rsid w:val="0031585F"/>
    <w:rsid w:val="0031636B"/>
    <w:rsid w:val="00316E8F"/>
    <w:rsid w:val="00321AEE"/>
    <w:rsid w:val="003243EE"/>
    <w:rsid w:val="00326617"/>
    <w:rsid w:val="003300F3"/>
    <w:rsid w:val="0033077E"/>
    <w:rsid w:val="003326E0"/>
    <w:rsid w:val="00333C49"/>
    <w:rsid w:val="00335363"/>
    <w:rsid w:val="0033699A"/>
    <w:rsid w:val="00340B86"/>
    <w:rsid w:val="00340D1E"/>
    <w:rsid w:val="00342F00"/>
    <w:rsid w:val="003436D3"/>
    <w:rsid w:val="00344570"/>
    <w:rsid w:val="0034503F"/>
    <w:rsid w:val="0034701A"/>
    <w:rsid w:val="003534F6"/>
    <w:rsid w:val="00354E16"/>
    <w:rsid w:val="00355244"/>
    <w:rsid w:val="003558A7"/>
    <w:rsid w:val="003558EA"/>
    <w:rsid w:val="003570A0"/>
    <w:rsid w:val="003609E0"/>
    <w:rsid w:val="00361FE9"/>
    <w:rsid w:val="0036452B"/>
    <w:rsid w:val="003665EB"/>
    <w:rsid w:val="00370813"/>
    <w:rsid w:val="00371819"/>
    <w:rsid w:val="003735A8"/>
    <w:rsid w:val="00374616"/>
    <w:rsid w:val="0037654C"/>
    <w:rsid w:val="00376F9D"/>
    <w:rsid w:val="003771A1"/>
    <w:rsid w:val="003773A5"/>
    <w:rsid w:val="00377D74"/>
    <w:rsid w:val="00380062"/>
    <w:rsid w:val="00380E65"/>
    <w:rsid w:val="00382895"/>
    <w:rsid w:val="00385D9D"/>
    <w:rsid w:val="003877F9"/>
    <w:rsid w:val="00390C16"/>
    <w:rsid w:val="0039260C"/>
    <w:rsid w:val="00393B71"/>
    <w:rsid w:val="00394334"/>
    <w:rsid w:val="003958D1"/>
    <w:rsid w:val="003A0DB7"/>
    <w:rsid w:val="003A44CC"/>
    <w:rsid w:val="003A4928"/>
    <w:rsid w:val="003A63E7"/>
    <w:rsid w:val="003A6477"/>
    <w:rsid w:val="003B20A5"/>
    <w:rsid w:val="003B6C78"/>
    <w:rsid w:val="003C0200"/>
    <w:rsid w:val="003C0758"/>
    <w:rsid w:val="003C3099"/>
    <w:rsid w:val="003C4307"/>
    <w:rsid w:val="003C7293"/>
    <w:rsid w:val="003C72A3"/>
    <w:rsid w:val="003C7BF7"/>
    <w:rsid w:val="003D09D9"/>
    <w:rsid w:val="003D5786"/>
    <w:rsid w:val="003D794D"/>
    <w:rsid w:val="003D7BA0"/>
    <w:rsid w:val="003E07D1"/>
    <w:rsid w:val="003E21AA"/>
    <w:rsid w:val="003E30E9"/>
    <w:rsid w:val="003E3A57"/>
    <w:rsid w:val="003E4E19"/>
    <w:rsid w:val="003E4FDD"/>
    <w:rsid w:val="003E68BD"/>
    <w:rsid w:val="003E6C9C"/>
    <w:rsid w:val="003F3E36"/>
    <w:rsid w:val="003F3E7F"/>
    <w:rsid w:val="003F44A6"/>
    <w:rsid w:val="003F4820"/>
    <w:rsid w:val="003F7415"/>
    <w:rsid w:val="00400239"/>
    <w:rsid w:val="004007D3"/>
    <w:rsid w:val="00400BAF"/>
    <w:rsid w:val="00400F87"/>
    <w:rsid w:val="00402295"/>
    <w:rsid w:val="004032F0"/>
    <w:rsid w:val="004060FA"/>
    <w:rsid w:val="00406160"/>
    <w:rsid w:val="00406247"/>
    <w:rsid w:val="00410F7E"/>
    <w:rsid w:val="00411F71"/>
    <w:rsid w:val="0041512F"/>
    <w:rsid w:val="0041620A"/>
    <w:rsid w:val="004167EA"/>
    <w:rsid w:val="004208E3"/>
    <w:rsid w:val="00420998"/>
    <w:rsid w:val="0042141B"/>
    <w:rsid w:val="00421853"/>
    <w:rsid w:val="004218D8"/>
    <w:rsid w:val="00423FDD"/>
    <w:rsid w:val="004246EC"/>
    <w:rsid w:val="00425EE9"/>
    <w:rsid w:val="00427CAD"/>
    <w:rsid w:val="00430823"/>
    <w:rsid w:val="004309D4"/>
    <w:rsid w:val="00430B22"/>
    <w:rsid w:val="0043129D"/>
    <w:rsid w:val="00432A8B"/>
    <w:rsid w:val="00432D30"/>
    <w:rsid w:val="00433015"/>
    <w:rsid w:val="00434D15"/>
    <w:rsid w:val="004353FD"/>
    <w:rsid w:val="0043571F"/>
    <w:rsid w:val="0043779F"/>
    <w:rsid w:val="00441134"/>
    <w:rsid w:val="00442CD2"/>
    <w:rsid w:val="0044304A"/>
    <w:rsid w:val="00445EED"/>
    <w:rsid w:val="00446AAD"/>
    <w:rsid w:val="0045045A"/>
    <w:rsid w:val="004507DC"/>
    <w:rsid w:val="0045100B"/>
    <w:rsid w:val="00452D06"/>
    <w:rsid w:val="0045465F"/>
    <w:rsid w:val="004547EF"/>
    <w:rsid w:val="00456C94"/>
    <w:rsid w:val="00460465"/>
    <w:rsid w:val="004637BD"/>
    <w:rsid w:val="0046607B"/>
    <w:rsid w:val="00466905"/>
    <w:rsid w:val="00470AA4"/>
    <w:rsid w:val="00471D2B"/>
    <w:rsid w:val="0047215F"/>
    <w:rsid w:val="00473AF1"/>
    <w:rsid w:val="00473BFB"/>
    <w:rsid w:val="00480048"/>
    <w:rsid w:val="0048129A"/>
    <w:rsid w:val="004819D1"/>
    <w:rsid w:val="004833DB"/>
    <w:rsid w:val="00485D2D"/>
    <w:rsid w:val="00487261"/>
    <w:rsid w:val="0048735E"/>
    <w:rsid w:val="004876E0"/>
    <w:rsid w:val="0049164A"/>
    <w:rsid w:val="00491AF4"/>
    <w:rsid w:val="00492BC0"/>
    <w:rsid w:val="004947CA"/>
    <w:rsid w:val="00494B70"/>
    <w:rsid w:val="00494EE5"/>
    <w:rsid w:val="004968C5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5129"/>
    <w:rsid w:val="004B6648"/>
    <w:rsid w:val="004C0C74"/>
    <w:rsid w:val="004C3077"/>
    <w:rsid w:val="004C3A09"/>
    <w:rsid w:val="004C6C2C"/>
    <w:rsid w:val="004C772F"/>
    <w:rsid w:val="004D1CD0"/>
    <w:rsid w:val="004D1EFA"/>
    <w:rsid w:val="004D2311"/>
    <w:rsid w:val="004D236E"/>
    <w:rsid w:val="004D2DFB"/>
    <w:rsid w:val="004D4E26"/>
    <w:rsid w:val="004D51C5"/>
    <w:rsid w:val="004D53FF"/>
    <w:rsid w:val="004D56B2"/>
    <w:rsid w:val="004D6BBB"/>
    <w:rsid w:val="004D6C50"/>
    <w:rsid w:val="004E0825"/>
    <w:rsid w:val="004E083C"/>
    <w:rsid w:val="004E3A89"/>
    <w:rsid w:val="004E3DA3"/>
    <w:rsid w:val="004E747B"/>
    <w:rsid w:val="004E7DD3"/>
    <w:rsid w:val="004F0157"/>
    <w:rsid w:val="004F18A7"/>
    <w:rsid w:val="004F2C4F"/>
    <w:rsid w:val="004F3BA2"/>
    <w:rsid w:val="004F3FD2"/>
    <w:rsid w:val="004F46DE"/>
    <w:rsid w:val="004F532A"/>
    <w:rsid w:val="00503F6C"/>
    <w:rsid w:val="005040EF"/>
    <w:rsid w:val="00504BEB"/>
    <w:rsid w:val="00504BFF"/>
    <w:rsid w:val="005074F2"/>
    <w:rsid w:val="00512E5C"/>
    <w:rsid w:val="00515F1E"/>
    <w:rsid w:val="00517415"/>
    <w:rsid w:val="005213BD"/>
    <w:rsid w:val="00521F5F"/>
    <w:rsid w:val="005229E6"/>
    <w:rsid w:val="00525716"/>
    <w:rsid w:val="00526624"/>
    <w:rsid w:val="00526B12"/>
    <w:rsid w:val="0053135F"/>
    <w:rsid w:val="0053234B"/>
    <w:rsid w:val="00535615"/>
    <w:rsid w:val="00535968"/>
    <w:rsid w:val="00536443"/>
    <w:rsid w:val="005371AA"/>
    <w:rsid w:val="00544CE9"/>
    <w:rsid w:val="00545060"/>
    <w:rsid w:val="00547E3D"/>
    <w:rsid w:val="0055075E"/>
    <w:rsid w:val="00552486"/>
    <w:rsid w:val="005537E9"/>
    <w:rsid w:val="00554483"/>
    <w:rsid w:val="005549DB"/>
    <w:rsid w:val="0055545E"/>
    <w:rsid w:val="005554D3"/>
    <w:rsid w:val="005622DF"/>
    <w:rsid w:val="005631CC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77D7"/>
    <w:rsid w:val="00580D5E"/>
    <w:rsid w:val="00581478"/>
    <w:rsid w:val="005822FD"/>
    <w:rsid w:val="00583556"/>
    <w:rsid w:val="00585B14"/>
    <w:rsid w:val="00585B59"/>
    <w:rsid w:val="00586389"/>
    <w:rsid w:val="005917CB"/>
    <w:rsid w:val="005927E9"/>
    <w:rsid w:val="00592BAE"/>
    <w:rsid w:val="00593D37"/>
    <w:rsid w:val="00595913"/>
    <w:rsid w:val="00595995"/>
    <w:rsid w:val="00595D20"/>
    <w:rsid w:val="005A064E"/>
    <w:rsid w:val="005A0EE0"/>
    <w:rsid w:val="005A0FA2"/>
    <w:rsid w:val="005A15EB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600"/>
    <w:rsid w:val="005E3B46"/>
    <w:rsid w:val="005E41BC"/>
    <w:rsid w:val="005E5C0A"/>
    <w:rsid w:val="005E62F7"/>
    <w:rsid w:val="005F0A80"/>
    <w:rsid w:val="005F2D78"/>
    <w:rsid w:val="005F575E"/>
    <w:rsid w:val="005F7DAF"/>
    <w:rsid w:val="00601FC5"/>
    <w:rsid w:val="006033C5"/>
    <w:rsid w:val="00604675"/>
    <w:rsid w:val="00607E7F"/>
    <w:rsid w:val="0061194C"/>
    <w:rsid w:val="00612D49"/>
    <w:rsid w:val="00613EC1"/>
    <w:rsid w:val="006143A5"/>
    <w:rsid w:val="00616228"/>
    <w:rsid w:val="00620918"/>
    <w:rsid w:val="006213A7"/>
    <w:rsid w:val="00624788"/>
    <w:rsid w:val="0062670A"/>
    <w:rsid w:val="00627656"/>
    <w:rsid w:val="006309C2"/>
    <w:rsid w:val="006311CA"/>
    <w:rsid w:val="00631F5F"/>
    <w:rsid w:val="00633C64"/>
    <w:rsid w:val="00634602"/>
    <w:rsid w:val="006370CC"/>
    <w:rsid w:val="006371D5"/>
    <w:rsid w:val="006376CC"/>
    <w:rsid w:val="00637B51"/>
    <w:rsid w:val="0064062E"/>
    <w:rsid w:val="00641578"/>
    <w:rsid w:val="00643048"/>
    <w:rsid w:val="00643B19"/>
    <w:rsid w:val="006448F8"/>
    <w:rsid w:val="00645371"/>
    <w:rsid w:val="00647AC2"/>
    <w:rsid w:val="00647F09"/>
    <w:rsid w:val="006510E9"/>
    <w:rsid w:val="00651253"/>
    <w:rsid w:val="0065173D"/>
    <w:rsid w:val="00651FF2"/>
    <w:rsid w:val="00654F38"/>
    <w:rsid w:val="0065586C"/>
    <w:rsid w:val="006609C3"/>
    <w:rsid w:val="006659F3"/>
    <w:rsid w:val="006663C0"/>
    <w:rsid w:val="00666959"/>
    <w:rsid w:val="006749F7"/>
    <w:rsid w:val="006807B1"/>
    <w:rsid w:val="00681576"/>
    <w:rsid w:val="0068196A"/>
    <w:rsid w:val="006868B4"/>
    <w:rsid w:val="006904A0"/>
    <w:rsid w:val="00690733"/>
    <w:rsid w:val="0069335C"/>
    <w:rsid w:val="00693A3C"/>
    <w:rsid w:val="00693EF2"/>
    <w:rsid w:val="006943AB"/>
    <w:rsid w:val="006944DB"/>
    <w:rsid w:val="00695B86"/>
    <w:rsid w:val="00697ED4"/>
    <w:rsid w:val="006A4024"/>
    <w:rsid w:val="006A4268"/>
    <w:rsid w:val="006A54B9"/>
    <w:rsid w:val="006A5E7F"/>
    <w:rsid w:val="006A627C"/>
    <w:rsid w:val="006B0666"/>
    <w:rsid w:val="006B107E"/>
    <w:rsid w:val="006B294C"/>
    <w:rsid w:val="006B3F5E"/>
    <w:rsid w:val="006B6D8C"/>
    <w:rsid w:val="006C1865"/>
    <w:rsid w:val="006C1B10"/>
    <w:rsid w:val="006C1D3F"/>
    <w:rsid w:val="006C5BE8"/>
    <w:rsid w:val="006C721F"/>
    <w:rsid w:val="006C75D9"/>
    <w:rsid w:val="006D0216"/>
    <w:rsid w:val="006D2737"/>
    <w:rsid w:val="006D3465"/>
    <w:rsid w:val="006D34D6"/>
    <w:rsid w:val="006D3C55"/>
    <w:rsid w:val="006D5C92"/>
    <w:rsid w:val="006D79EB"/>
    <w:rsid w:val="006D7B0F"/>
    <w:rsid w:val="006E080F"/>
    <w:rsid w:val="006E0904"/>
    <w:rsid w:val="006E54FB"/>
    <w:rsid w:val="006F0768"/>
    <w:rsid w:val="006F2A47"/>
    <w:rsid w:val="006F30A0"/>
    <w:rsid w:val="006F3FFE"/>
    <w:rsid w:val="006F47B2"/>
    <w:rsid w:val="006F54CA"/>
    <w:rsid w:val="006F7BA4"/>
    <w:rsid w:val="0070057A"/>
    <w:rsid w:val="00701808"/>
    <w:rsid w:val="00701982"/>
    <w:rsid w:val="00706D6A"/>
    <w:rsid w:val="00710032"/>
    <w:rsid w:val="00714745"/>
    <w:rsid w:val="00715464"/>
    <w:rsid w:val="00715D5F"/>
    <w:rsid w:val="00717619"/>
    <w:rsid w:val="0072053A"/>
    <w:rsid w:val="00720A6F"/>
    <w:rsid w:val="00721313"/>
    <w:rsid w:val="00721B3B"/>
    <w:rsid w:val="00723813"/>
    <w:rsid w:val="00724A39"/>
    <w:rsid w:val="00726548"/>
    <w:rsid w:val="00727F3A"/>
    <w:rsid w:val="00730BAA"/>
    <w:rsid w:val="007318E6"/>
    <w:rsid w:val="00732362"/>
    <w:rsid w:val="00735541"/>
    <w:rsid w:val="00736A18"/>
    <w:rsid w:val="00736C25"/>
    <w:rsid w:val="00740346"/>
    <w:rsid w:val="00740BAE"/>
    <w:rsid w:val="0074355D"/>
    <w:rsid w:val="00743DB8"/>
    <w:rsid w:val="007453D5"/>
    <w:rsid w:val="007473C6"/>
    <w:rsid w:val="00750A18"/>
    <w:rsid w:val="00751A6B"/>
    <w:rsid w:val="00752797"/>
    <w:rsid w:val="00754B90"/>
    <w:rsid w:val="00755FF3"/>
    <w:rsid w:val="007565BC"/>
    <w:rsid w:val="0075771F"/>
    <w:rsid w:val="007577A9"/>
    <w:rsid w:val="007645C6"/>
    <w:rsid w:val="00771ACF"/>
    <w:rsid w:val="007726E8"/>
    <w:rsid w:val="0077373F"/>
    <w:rsid w:val="0077379B"/>
    <w:rsid w:val="007741D4"/>
    <w:rsid w:val="0077565C"/>
    <w:rsid w:val="00776523"/>
    <w:rsid w:val="0078069E"/>
    <w:rsid w:val="00780AE9"/>
    <w:rsid w:val="00781A02"/>
    <w:rsid w:val="007827A8"/>
    <w:rsid w:val="00782B22"/>
    <w:rsid w:val="00783635"/>
    <w:rsid w:val="00785A25"/>
    <w:rsid w:val="007860E2"/>
    <w:rsid w:val="0079368C"/>
    <w:rsid w:val="00797C77"/>
    <w:rsid w:val="00797C95"/>
    <w:rsid w:val="00797DEF"/>
    <w:rsid w:val="007A063D"/>
    <w:rsid w:val="007A1CB4"/>
    <w:rsid w:val="007A2E92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C11AC"/>
    <w:rsid w:val="007C1570"/>
    <w:rsid w:val="007C19E1"/>
    <w:rsid w:val="007C2BFD"/>
    <w:rsid w:val="007C3A99"/>
    <w:rsid w:val="007C4D53"/>
    <w:rsid w:val="007C5ECD"/>
    <w:rsid w:val="007D0427"/>
    <w:rsid w:val="007D3480"/>
    <w:rsid w:val="007D79DE"/>
    <w:rsid w:val="007E0885"/>
    <w:rsid w:val="007E1800"/>
    <w:rsid w:val="007E606D"/>
    <w:rsid w:val="007E7D66"/>
    <w:rsid w:val="007F13C1"/>
    <w:rsid w:val="007F30E2"/>
    <w:rsid w:val="007F34FC"/>
    <w:rsid w:val="007F59C5"/>
    <w:rsid w:val="007F662A"/>
    <w:rsid w:val="00800E99"/>
    <w:rsid w:val="0080239F"/>
    <w:rsid w:val="00803884"/>
    <w:rsid w:val="00806845"/>
    <w:rsid w:val="00806E4B"/>
    <w:rsid w:val="00807EF7"/>
    <w:rsid w:val="0081201F"/>
    <w:rsid w:val="00812CE4"/>
    <w:rsid w:val="00813635"/>
    <w:rsid w:val="008148A6"/>
    <w:rsid w:val="008149D7"/>
    <w:rsid w:val="00816503"/>
    <w:rsid w:val="00816F68"/>
    <w:rsid w:val="00817396"/>
    <w:rsid w:val="00820707"/>
    <w:rsid w:val="0082139A"/>
    <w:rsid w:val="0082336D"/>
    <w:rsid w:val="00823B1B"/>
    <w:rsid w:val="0082736C"/>
    <w:rsid w:val="00831808"/>
    <w:rsid w:val="00831E04"/>
    <w:rsid w:val="00834B34"/>
    <w:rsid w:val="00835146"/>
    <w:rsid w:val="00835D34"/>
    <w:rsid w:val="008404FB"/>
    <w:rsid w:val="008427E2"/>
    <w:rsid w:val="00842C91"/>
    <w:rsid w:val="00842E04"/>
    <w:rsid w:val="00845401"/>
    <w:rsid w:val="0084657B"/>
    <w:rsid w:val="00846E24"/>
    <w:rsid w:val="0085069D"/>
    <w:rsid w:val="00851437"/>
    <w:rsid w:val="008555FC"/>
    <w:rsid w:val="008560EB"/>
    <w:rsid w:val="008579EC"/>
    <w:rsid w:val="00860F86"/>
    <w:rsid w:val="008633D1"/>
    <w:rsid w:val="00863B1A"/>
    <w:rsid w:val="008665CB"/>
    <w:rsid w:val="0086744B"/>
    <w:rsid w:val="0086749E"/>
    <w:rsid w:val="00867B53"/>
    <w:rsid w:val="0087024E"/>
    <w:rsid w:val="008726E5"/>
    <w:rsid w:val="00876601"/>
    <w:rsid w:val="00876DC4"/>
    <w:rsid w:val="00877F0B"/>
    <w:rsid w:val="00883020"/>
    <w:rsid w:val="00892249"/>
    <w:rsid w:val="008A10AC"/>
    <w:rsid w:val="008A5DBE"/>
    <w:rsid w:val="008B18AF"/>
    <w:rsid w:val="008B1F2D"/>
    <w:rsid w:val="008B2A64"/>
    <w:rsid w:val="008B3C7A"/>
    <w:rsid w:val="008B43D3"/>
    <w:rsid w:val="008B6151"/>
    <w:rsid w:val="008B6F10"/>
    <w:rsid w:val="008C0B4D"/>
    <w:rsid w:val="008C658D"/>
    <w:rsid w:val="008C7780"/>
    <w:rsid w:val="008C7A04"/>
    <w:rsid w:val="008C7A66"/>
    <w:rsid w:val="008D0E96"/>
    <w:rsid w:val="008D1762"/>
    <w:rsid w:val="008D24BF"/>
    <w:rsid w:val="008D2FFB"/>
    <w:rsid w:val="008D3A6D"/>
    <w:rsid w:val="008D4A08"/>
    <w:rsid w:val="008D7451"/>
    <w:rsid w:val="008E173B"/>
    <w:rsid w:val="008E3CA2"/>
    <w:rsid w:val="008E5898"/>
    <w:rsid w:val="008E7B54"/>
    <w:rsid w:val="008F0ACB"/>
    <w:rsid w:val="008F1289"/>
    <w:rsid w:val="008F20BF"/>
    <w:rsid w:val="008F2272"/>
    <w:rsid w:val="008F264D"/>
    <w:rsid w:val="008F4102"/>
    <w:rsid w:val="008F533B"/>
    <w:rsid w:val="008F6068"/>
    <w:rsid w:val="008F60AD"/>
    <w:rsid w:val="008F6F49"/>
    <w:rsid w:val="00900B89"/>
    <w:rsid w:val="00900D12"/>
    <w:rsid w:val="00900DC4"/>
    <w:rsid w:val="00901A37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62A"/>
    <w:rsid w:val="00916118"/>
    <w:rsid w:val="0091646C"/>
    <w:rsid w:val="00916A73"/>
    <w:rsid w:val="009203C2"/>
    <w:rsid w:val="009242EE"/>
    <w:rsid w:val="009251AF"/>
    <w:rsid w:val="00925243"/>
    <w:rsid w:val="0092619A"/>
    <w:rsid w:val="009271E2"/>
    <w:rsid w:val="0093039A"/>
    <w:rsid w:val="0093041C"/>
    <w:rsid w:val="00931B16"/>
    <w:rsid w:val="00931FBB"/>
    <w:rsid w:val="009320D3"/>
    <w:rsid w:val="009327B7"/>
    <w:rsid w:val="00933D8D"/>
    <w:rsid w:val="00934739"/>
    <w:rsid w:val="00935470"/>
    <w:rsid w:val="00935E1D"/>
    <w:rsid w:val="00940E57"/>
    <w:rsid w:val="0094647F"/>
    <w:rsid w:val="009501B6"/>
    <w:rsid w:val="00952227"/>
    <w:rsid w:val="009573E3"/>
    <w:rsid w:val="00961AAD"/>
    <w:rsid w:val="00963A26"/>
    <w:rsid w:val="00963BD7"/>
    <w:rsid w:val="00967058"/>
    <w:rsid w:val="00971A0F"/>
    <w:rsid w:val="00971C37"/>
    <w:rsid w:val="009727F8"/>
    <w:rsid w:val="0097330D"/>
    <w:rsid w:val="00974B8C"/>
    <w:rsid w:val="00981739"/>
    <w:rsid w:val="009842C0"/>
    <w:rsid w:val="00984777"/>
    <w:rsid w:val="00984927"/>
    <w:rsid w:val="00985397"/>
    <w:rsid w:val="00985ED7"/>
    <w:rsid w:val="00986EAA"/>
    <w:rsid w:val="00991A28"/>
    <w:rsid w:val="009948DB"/>
    <w:rsid w:val="00996A39"/>
    <w:rsid w:val="00996C4A"/>
    <w:rsid w:val="009A2BEF"/>
    <w:rsid w:val="009A3DFB"/>
    <w:rsid w:val="009A44D8"/>
    <w:rsid w:val="009A46A5"/>
    <w:rsid w:val="009A7129"/>
    <w:rsid w:val="009A76DA"/>
    <w:rsid w:val="009B20BC"/>
    <w:rsid w:val="009B4AB6"/>
    <w:rsid w:val="009B5255"/>
    <w:rsid w:val="009B5470"/>
    <w:rsid w:val="009B6521"/>
    <w:rsid w:val="009B7385"/>
    <w:rsid w:val="009C151C"/>
    <w:rsid w:val="009C321C"/>
    <w:rsid w:val="009C59FA"/>
    <w:rsid w:val="009C72A0"/>
    <w:rsid w:val="009D0DF3"/>
    <w:rsid w:val="009D3236"/>
    <w:rsid w:val="009D36E8"/>
    <w:rsid w:val="009D3BE5"/>
    <w:rsid w:val="009D5C26"/>
    <w:rsid w:val="009D6A8E"/>
    <w:rsid w:val="009E10A4"/>
    <w:rsid w:val="009E29BD"/>
    <w:rsid w:val="009E3F17"/>
    <w:rsid w:val="009E5454"/>
    <w:rsid w:val="009F1DAE"/>
    <w:rsid w:val="009F4512"/>
    <w:rsid w:val="009F6D20"/>
    <w:rsid w:val="00A02BE7"/>
    <w:rsid w:val="00A03433"/>
    <w:rsid w:val="00A03DE6"/>
    <w:rsid w:val="00A04651"/>
    <w:rsid w:val="00A0469A"/>
    <w:rsid w:val="00A0471A"/>
    <w:rsid w:val="00A05352"/>
    <w:rsid w:val="00A06624"/>
    <w:rsid w:val="00A12CAA"/>
    <w:rsid w:val="00A1329E"/>
    <w:rsid w:val="00A13B5E"/>
    <w:rsid w:val="00A1403F"/>
    <w:rsid w:val="00A17A49"/>
    <w:rsid w:val="00A2070A"/>
    <w:rsid w:val="00A21235"/>
    <w:rsid w:val="00A22A1E"/>
    <w:rsid w:val="00A23203"/>
    <w:rsid w:val="00A233C4"/>
    <w:rsid w:val="00A23697"/>
    <w:rsid w:val="00A23886"/>
    <w:rsid w:val="00A2389C"/>
    <w:rsid w:val="00A241E5"/>
    <w:rsid w:val="00A2622C"/>
    <w:rsid w:val="00A300B2"/>
    <w:rsid w:val="00A302AB"/>
    <w:rsid w:val="00A302AE"/>
    <w:rsid w:val="00A31CD4"/>
    <w:rsid w:val="00A31F1E"/>
    <w:rsid w:val="00A32E7C"/>
    <w:rsid w:val="00A35091"/>
    <w:rsid w:val="00A351B9"/>
    <w:rsid w:val="00A40453"/>
    <w:rsid w:val="00A431C1"/>
    <w:rsid w:val="00A4511D"/>
    <w:rsid w:val="00A4606E"/>
    <w:rsid w:val="00A56F3D"/>
    <w:rsid w:val="00A61832"/>
    <w:rsid w:val="00A61840"/>
    <w:rsid w:val="00A63E3E"/>
    <w:rsid w:val="00A64190"/>
    <w:rsid w:val="00A769D5"/>
    <w:rsid w:val="00A76AE6"/>
    <w:rsid w:val="00A76D19"/>
    <w:rsid w:val="00A8154D"/>
    <w:rsid w:val="00A815A7"/>
    <w:rsid w:val="00A82CDD"/>
    <w:rsid w:val="00A848AD"/>
    <w:rsid w:val="00A84C12"/>
    <w:rsid w:val="00A8735D"/>
    <w:rsid w:val="00A91853"/>
    <w:rsid w:val="00A937D6"/>
    <w:rsid w:val="00A944CF"/>
    <w:rsid w:val="00A9516A"/>
    <w:rsid w:val="00A95EB9"/>
    <w:rsid w:val="00A96758"/>
    <w:rsid w:val="00A97D0D"/>
    <w:rsid w:val="00AA1595"/>
    <w:rsid w:val="00AA3979"/>
    <w:rsid w:val="00AA44A2"/>
    <w:rsid w:val="00AA45FF"/>
    <w:rsid w:val="00AA49FE"/>
    <w:rsid w:val="00AA602A"/>
    <w:rsid w:val="00AA7AC4"/>
    <w:rsid w:val="00AB32CD"/>
    <w:rsid w:val="00AB5879"/>
    <w:rsid w:val="00AB792F"/>
    <w:rsid w:val="00AC1512"/>
    <w:rsid w:val="00AC3D5E"/>
    <w:rsid w:val="00AC5289"/>
    <w:rsid w:val="00AC5E48"/>
    <w:rsid w:val="00AD0B65"/>
    <w:rsid w:val="00AD2A26"/>
    <w:rsid w:val="00AD3194"/>
    <w:rsid w:val="00AD439D"/>
    <w:rsid w:val="00AD4BB0"/>
    <w:rsid w:val="00AD7600"/>
    <w:rsid w:val="00AD780E"/>
    <w:rsid w:val="00AE1A60"/>
    <w:rsid w:val="00AE23B3"/>
    <w:rsid w:val="00AE4547"/>
    <w:rsid w:val="00AE5562"/>
    <w:rsid w:val="00AF2C46"/>
    <w:rsid w:val="00AF3649"/>
    <w:rsid w:val="00AF3D78"/>
    <w:rsid w:val="00AF51A4"/>
    <w:rsid w:val="00AF51BE"/>
    <w:rsid w:val="00AF6AED"/>
    <w:rsid w:val="00B00832"/>
    <w:rsid w:val="00B05FF7"/>
    <w:rsid w:val="00B061B5"/>
    <w:rsid w:val="00B061C7"/>
    <w:rsid w:val="00B067B6"/>
    <w:rsid w:val="00B11387"/>
    <w:rsid w:val="00B117F4"/>
    <w:rsid w:val="00B13D25"/>
    <w:rsid w:val="00B16AA3"/>
    <w:rsid w:val="00B2108F"/>
    <w:rsid w:val="00B21B4E"/>
    <w:rsid w:val="00B2625D"/>
    <w:rsid w:val="00B266AE"/>
    <w:rsid w:val="00B26EED"/>
    <w:rsid w:val="00B27461"/>
    <w:rsid w:val="00B27B89"/>
    <w:rsid w:val="00B30B63"/>
    <w:rsid w:val="00B3102C"/>
    <w:rsid w:val="00B314C7"/>
    <w:rsid w:val="00B31DC9"/>
    <w:rsid w:val="00B32664"/>
    <w:rsid w:val="00B32CBE"/>
    <w:rsid w:val="00B3498C"/>
    <w:rsid w:val="00B34D31"/>
    <w:rsid w:val="00B35252"/>
    <w:rsid w:val="00B37573"/>
    <w:rsid w:val="00B4136C"/>
    <w:rsid w:val="00B41608"/>
    <w:rsid w:val="00B4270C"/>
    <w:rsid w:val="00B4274E"/>
    <w:rsid w:val="00B42EC8"/>
    <w:rsid w:val="00B431F8"/>
    <w:rsid w:val="00B44571"/>
    <w:rsid w:val="00B44FB9"/>
    <w:rsid w:val="00B503DC"/>
    <w:rsid w:val="00B50A36"/>
    <w:rsid w:val="00B5307B"/>
    <w:rsid w:val="00B53BEC"/>
    <w:rsid w:val="00B542E2"/>
    <w:rsid w:val="00B547B3"/>
    <w:rsid w:val="00B56C5C"/>
    <w:rsid w:val="00B6025C"/>
    <w:rsid w:val="00B623AA"/>
    <w:rsid w:val="00B62E80"/>
    <w:rsid w:val="00B639A2"/>
    <w:rsid w:val="00B64C47"/>
    <w:rsid w:val="00B657E6"/>
    <w:rsid w:val="00B66F4B"/>
    <w:rsid w:val="00B70461"/>
    <w:rsid w:val="00B71EDF"/>
    <w:rsid w:val="00B72E91"/>
    <w:rsid w:val="00B73CAC"/>
    <w:rsid w:val="00B80EF7"/>
    <w:rsid w:val="00B815A4"/>
    <w:rsid w:val="00B82FBD"/>
    <w:rsid w:val="00B837CD"/>
    <w:rsid w:val="00B840F2"/>
    <w:rsid w:val="00B850BE"/>
    <w:rsid w:val="00B8526C"/>
    <w:rsid w:val="00B85732"/>
    <w:rsid w:val="00B86A69"/>
    <w:rsid w:val="00B87E8D"/>
    <w:rsid w:val="00B9271F"/>
    <w:rsid w:val="00B93FD4"/>
    <w:rsid w:val="00B953F3"/>
    <w:rsid w:val="00B95AAB"/>
    <w:rsid w:val="00BA4FF4"/>
    <w:rsid w:val="00BA6865"/>
    <w:rsid w:val="00BB6A26"/>
    <w:rsid w:val="00BB6B8A"/>
    <w:rsid w:val="00BC1BE8"/>
    <w:rsid w:val="00BC3EC9"/>
    <w:rsid w:val="00BC47F0"/>
    <w:rsid w:val="00BC5166"/>
    <w:rsid w:val="00BC5477"/>
    <w:rsid w:val="00BC734D"/>
    <w:rsid w:val="00BC7708"/>
    <w:rsid w:val="00BD39F4"/>
    <w:rsid w:val="00BD5748"/>
    <w:rsid w:val="00BD677A"/>
    <w:rsid w:val="00BD7A83"/>
    <w:rsid w:val="00BE1909"/>
    <w:rsid w:val="00BE1932"/>
    <w:rsid w:val="00BE261A"/>
    <w:rsid w:val="00BE2BB8"/>
    <w:rsid w:val="00BE61FB"/>
    <w:rsid w:val="00BE73BC"/>
    <w:rsid w:val="00BF0361"/>
    <w:rsid w:val="00BF2811"/>
    <w:rsid w:val="00BF51D7"/>
    <w:rsid w:val="00BF65CD"/>
    <w:rsid w:val="00C00349"/>
    <w:rsid w:val="00C00E13"/>
    <w:rsid w:val="00C03894"/>
    <w:rsid w:val="00C039D1"/>
    <w:rsid w:val="00C054D7"/>
    <w:rsid w:val="00C06E27"/>
    <w:rsid w:val="00C07519"/>
    <w:rsid w:val="00C07F12"/>
    <w:rsid w:val="00C1056F"/>
    <w:rsid w:val="00C10B31"/>
    <w:rsid w:val="00C11D02"/>
    <w:rsid w:val="00C129B3"/>
    <w:rsid w:val="00C1474A"/>
    <w:rsid w:val="00C16BDA"/>
    <w:rsid w:val="00C201A8"/>
    <w:rsid w:val="00C2062A"/>
    <w:rsid w:val="00C230AF"/>
    <w:rsid w:val="00C23277"/>
    <w:rsid w:val="00C24CB9"/>
    <w:rsid w:val="00C262A5"/>
    <w:rsid w:val="00C306F4"/>
    <w:rsid w:val="00C30C43"/>
    <w:rsid w:val="00C31CCA"/>
    <w:rsid w:val="00C32C4F"/>
    <w:rsid w:val="00C33A4F"/>
    <w:rsid w:val="00C33F47"/>
    <w:rsid w:val="00C34F5D"/>
    <w:rsid w:val="00C4222D"/>
    <w:rsid w:val="00C447E3"/>
    <w:rsid w:val="00C45ECC"/>
    <w:rsid w:val="00C4705C"/>
    <w:rsid w:val="00C47F7C"/>
    <w:rsid w:val="00C503E8"/>
    <w:rsid w:val="00C540DF"/>
    <w:rsid w:val="00C54989"/>
    <w:rsid w:val="00C54AF4"/>
    <w:rsid w:val="00C55E87"/>
    <w:rsid w:val="00C61D41"/>
    <w:rsid w:val="00C63121"/>
    <w:rsid w:val="00C655C8"/>
    <w:rsid w:val="00C667C1"/>
    <w:rsid w:val="00C66ABA"/>
    <w:rsid w:val="00C708FE"/>
    <w:rsid w:val="00C71E9D"/>
    <w:rsid w:val="00C73DDC"/>
    <w:rsid w:val="00C76F1E"/>
    <w:rsid w:val="00C773CA"/>
    <w:rsid w:val="00C8196E"/>
    <w:rsid w:val="00C8209E"/>
    <w:rsid w:val="00C8350F"/>
    <w:rsid w:val="00C843E9"/>
    <w:rsid w:val="00C8492A"/>
    <w:rsid w:val="00C86291"/>
    <w:rsid w:val="00C9121B"/>
    <w:rsid w:val="00C918E2"/>
    <w:rsid w:val="00C9310E"/>
    <w:rsid w:val="00C937E9"/>
    <w:rsid w:val="00C95DEB"/>
    <w:rsid w:val="00C95F90"/>
    <w:rsid w:val="00C960E0"/>
    <w:rsid w:val="00CA0405"/>
    <w:rsid w:val="00CA10BD"/>
    <w:rsid w:val="00CA14F8"/>
    <w:rsid w:val="00CA1C15"/>
    <w:rsid w:val="00CA34B0"/>
    <w:rsid w:val="00CA4105"/>
    <w:rsid w:val="00CA4139"/>
    <w:rsid w:val="00CA5A0E"/>
    <w:rsid w:val="00CA62D6"/>
    <w:rsid w:val="00CA7AD4"/>
    <w:rsid w:val="00CB049E"/>
    <w:rsid w:val="00CB0D43"/>
    <w:rsid w:val="00CB1D55"/>
    <w:rsid w:val="00CB2270"/>
    <w:rsid w:val="00CB3D6B"/>
    <w:rsid w:val="00CB6FEE"/>
    <w:rsid w:val="00CB7AA9"/>
    <w:rsid w:val="00CB7C0F"/>
    <w:rsid w:val="00CC076A"/>
    <w:rsid w:val="00CC2174"/>
    <w:rsid w:val="00CC3C52"/>
    <w:rsid w:val="00CC6913"/>
    <w:rsid w:val="00CD297C"/>
    <w:rsid w:val="00CD4462"/>
    <w:rsid w:val="00CD58FF"/>
    <w:rsid w:val="00CD637F"/>
    <w:rsid w:val="00CD68AD"/>
    <w:rsid w:val="00CD77C0"/>
    <w:rsid w:val="00CD7B13"/>
    <w:rsid w:val="00CE03EB"/>
    <w:rsid w:val="00CE06A3"/>
    <w:rsid w:val="00CE18D9"/>
    <w:rsid w:val="00CE394C"/>
    <w:rsid w:val="00CE65AD"/>
    <w:rsid w:val="00CF17CB"/>
    <w:rsid w:val="00CF3214"/>
    <w:rsid w:val="00CF617D"/>
    <w:rsid w:val="00CF6723"/>
    <w:rsid w:val="00CF76F9"/>
    <w:rsid w:val="00D00134"/>
    <w:rsid w:val="00D02698"/>
    <w:rsid w:val="00D05C2E"/>
    <w:rsid w:val="00D06CB4"/>
    <w:rsid w:val="00D07926"/>
    <w:rsid w:val="00D07D3C"/>
    <w:rsid w:val="00D100C0"/>
    <w:rsid w:val="00D10FF3"/>
    <w:rsid w:val="00D11730"/>
    <w:rsid w:val="00D14E1C"/>
    <w:rsid w:val="00D1564E"/>
    <w:rsid w:val="00D15B8E"/>
    <w:rsid w:val="00D17A7E"/>
    <w:rsid w:val="00D207C5"/>
    <w:rsid w:val="00D226E0"/>
    <w:rsid w:val="00D2290C"/>
    <w:rsid w:val="00D30C09"/>
    <w:rsid w:val="00D30C0C"/>
    <w:rsid w:val="00D3190F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62588"/>
    <w:rsid w:val="00D65C62"/>
    <w:rsid w:val="00D710A6"/>
    <w:rsid w:val="00D71FF1"/>
    <w:rsid w:val="00D7412E"/>
    <w:rsid w:val="00D824C9"/>
    <w:rsid w:val="00D82DDA"/>
    <w:rsid w:val="00D83A26"/>
    <w:rsid w:val="00D902B2"/>
    <w:rsid w:val="00D917ED"/>
    <w:rsid w:val="00D96426"/>
    <w:rsid w:val="00DA0588"/>
    <w:rsid w:val="00DA0704"/>
    <w:rsid w:val="00DA0EB4"/>
    <w:rsid w:val="00DA20EF"/>
    <w:rsid w:val="00DA2E34"/>
    <w:rsid w:val="00DA43DE"/>
    <w:rsid w:val="00DA484A"/>
    <w:rsid w:val="00DA5D42"/>
    <w:rsid w:val="00DA7AD3"/>
    <w:rsid w:val="00DB05C2"/>
    <w:rsid w:val="00DB0A45"/>
    <w:rsid w:val="00DB1B74"/>
    <w:rsid w:val="00DB4C25"/>
    <w:rsid w:val="00DB5324"/>
    <w:rsid w:val="00DB64A2"/>
    <w:rsid w:val="00DB7FF2"/>
    <w:rsid w:val="00DC0F6B"/>
    <w:rsid w:val="00DC3F8B"/>
    <w:rsid w:val="00DC4FCC"/>
    <w:rsid w:val="00DC6D6B"/>
    <w:rsid w:val="00DD006F"/>
    <w:rsid w:val="00DD00AA"/>
    <w:rsid w:val="00DD051D"/>
    <w:rsid w:val="00DD0DB7"/>
    <w:rsid w:val="00DD2E8B"/>
    <w:rsid w:val="00DD3AF3"/>
    <w:rsid w:val="00DD42FE"/>
    <w:rsid w:val="00DD4643"/>
    <w:rsid w:val="00DE05D5"/>
    <w:rsid w:val="00DE36C8"/>
    <w:rsid w:val="00DE4106"/>
    <w:rsid w:val="00DE6201"/>
    <w:rsid w:val="00DE6ADB"/>
    <w:rsid w:val="00DF1450"/>
    <w:rsid w:val="00DF2D1C"/>
    <w:rsid w:val="00DF7C63"/>
    <w:rsid w:val="00E00803"/>
    <w:rsid w:val="00E010A1"/>
    <w:rsid w:val="00E01CD8"/>
    <w:rsid w:val="00E027F6"/>
    <w:rsid w:val="00E06669"/>
    <w:rsid w:val="00E067D2"/>
    <w:rsid w:val="00E13BAE"/>
    <w:rsid w:val="00E14A1F"/>
    <w:rsid w:val="00E14D6A"/>
    <w:rsid w:val="00E15D9B"/>
    <w:rsid w:val="00E20485"/>
    <w:rsid w:val="00E21EB3"/>
    <w:rsid w:val="00E22BD2"/>
    <w:rsid w:val="00E254BC"/>
    <w:rsid w:val="00E307D9"/>
    <w:rsid w:val="00E30CA0"/>
    <w:rsid w:val="00E37EC4"/>
    <w:rsid w:val="00E40EE7"/>
    <w:rsid w:val="00E42291"/>
    <w:rsid w:val="00E42A7F"/>
    <w:rsid w:val="00E44D58"/>
    <w:rsid w:val="00E4508F"/>
    <w:rsid w:val="00E45738"/>
    <w:rsid w:val="00E46239"/>
    <w:rsid w:val="00E46708"/>
    <w:rsid w:val="00E4733F"/>
    <w:rsid w:val="00E47CEC"/>
    <w:rsid w:val="00E52239"/>
    <w:rsid w:val="00E5330D"/>
    <w:rsid w:val="00E53B23"/>
    <w:rsid w:val="00E55FD1"/>
    <w:rsid w:val="00E57A18"/>
    <w:rsid w:val="00E62F5E"/>
    <w:rsid w:val="00E6479F"/>
    <w:rsid w:val="00E7161B"/>
    <w:rsid w:val="00E7390E"/>
    <w:rsid w:val="00E73B1B"/>
    <w:rsid w:val="00E73E4B"/>
    <w:rsid w:val="00E742D4"/>
    <w:rsid w:val="00E77E43"/>
    <w:rsid w:val="00E80E86"/>
    <w:rsid w:val="00E80F57"/>
    <w:rsid w:val="00E81037"/>
    <w:rsid w:val="00E83192"/>
    <w:rsid w:val="00E84165"/>
    <w:rsid w:val="00E869F7"/>
    <w:rsid w:val="00E86B88"/>
    <w:rsid w:val="00E90B9B"/>
    <w:rsid w:val="00E92F8D"/>
    <w:rsid w:val="00E932FA"/>
    <w:rsid w:val="00E93384"/>
    <w:rsid w:val="00E94896"/>
    <w:rsid w:val="00E95196"/>
    <w:rsid w:val="00EA165F"/>
    <w:rsid w:val="00EA2707"/>
    <w:rsid w:val="00EA3952"/>
    <w:rsid w:val="00EA644D"/>
    <w:rsid w:val="00EB22CB"/>
    <w:rsid w:val="00EB2DDC"/>
    <w:rsid w:val="00EB494D"/>
    <w:rsid w:val="00EB4CFF"/>
    <w:rsid w:val="00EB632E"/>
    <w:rsid w:val="00EB69F5"/>
    <w:rsid w:val="00EC6605"/>
    <w:rsid w:val="00ED10AC"/>
    <w:rsid w:val="00ED14CE"/>
    <w:rsid w:val="00ED3D9D"/>
    <w:rsid w:val="00ED514D"/>
    <w:rsid w:val="00ED65F1"/>
    <w:rsid w:val="00ED6800"/>
    <w:rsid w:val="00EE1350"/>
    <w:rsid w:val="00EE376A"/>
    <w:rsid w:val="00EE50DE"/>
    <w:rsid w:val="00EE5F9F"/>
    <w:rsid w:val="00EE77DE"/>
    <w:rsid w:val="00EF02E1"/>
    <w:rsid w:val="00EF0912"/>
    <w:rsid w:val="00EF0BB2"/>
    <w:rsid w:val="00EF119B"/>
    <w:rsid w:val="00EF1B2A"/>
    <w:rsid w:val="00EF1BA0"/>
    <w:rsid w:val="00EF44BB"/>
    <w:rsid w:val="00EF4640"/>
    <w:rsid w:val="00EF4D6B"/>
    <w:rsid w:val="00EF5506"/>
    <w:rsid w:val="00EF5A1C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3110"/>
    <w:rsid w:val="00F04A64"/>
    <w:rsid w:val="00F05BE0"/>
    <w:rsid w:val="00F078A9"/>
    <w:rsid w:val="00F0796A"/>
    <w:rsid w:val="00F11324"/>
    <w:rsid w:val="00F12A29"/>
    <w:rsid w:val="00F12BC1"/>
    <w:rsid w:val="00F1329C"/>
    <w:rsid w:val="00F1559E"/>
    <w:rsid w:val="00F1616C"/>
    <w:rsid w:val="00F21261"/>
    <w:rsid w:val="00F23948"/>
    <w:rsid w:val="00F24425"/>
    <w:rsid w:val="00F24A14"/>
    <w:rsid w:val="00F25522"/>
    <w:rsid w:val="00F31BC9"/>
    <w:rsid w:val="00F32013"/>
    <w:rsid w:val="00F36EFC"/>
    <w:rsid w:val="00F4089F"/>
    <w:rsid w:val="00F4245E"/>
    <w:rsid w:val="00F42463"/>
    <w:rsid w:val="00F430B1"/>
    <w:rsid w:val="00F45E4E"/>
    <w:rsid w:val="00F46596"/>
    <w:rsid w:val="00F510E1"/>
    <w:rsid w:val="00F51E2A"/>
    <w:rsid w:val="00F54F64"/>
    <w:rsid w:val="00F5660F"/>
    <w:rsid w:val="00F56B94"/>
    <w:rsid w:val="00F60392"/>
    <w:rsid w:val="00F60DC3"/>
    <w:rsid w:val="00F64AEE"/>
    <w:rsid w:val="00F64FDB"/>
    <w:rsid w:val="00F65641"/>
    <w:rsid w:val="00F65757"/>
    <w:rsid w:val="00F705DF"/>
    <w:rsid w:val="00F709E4"/>
    <w:rsid w:val="00F71270"/>
    <w:rsid w:val="00F725EF"/>
    <w:rsid w:val="00F735EC"/>
    <w:rsid w:val="00F815DE"/>
    <w:rsid w:val="00F8586C"/>
    <w:rsid w:val="00F85BA9"/>
    <w:rsid w:val="00F86BB9"/>
    <w:rsid w:val="00F87F6E"/>
    <w:rsid w:val="00F92C99"/>
    <w:rsid w:val="00F9464D"/>
    <w:rsid w:val="00F959F0"/>
    <w:rsid w:val="00F9728E"/>
    <w:rsid w:val="00FA0E18"/>
    <w:rsid w:val="00FA1168"/>
    <w:rsid w:val="00FA1A52"/>
    <w:rsid w:val="00FA26DC"/>
    <w:rsid w:val="00FA4CF6"/>
    <w:rsid w:val="00FA4FF0"/>
    <w:rsid w:val="00FA6ADE"/>
    <w:rsid w:val="00FA73C1"/>
    <w:rsid w:val="00FB1BF5"/>
    <w:rsid w:val="00FB1FD1"/>
    <w:rsid w:val="00FB2E40"/>
    <w:rsid w:val="00FB3A23"/>
    <w:rsid w:val="00FB533B"/>
    <w:rsid w:val="00FB6803"/>
    <w:rsid w:val="00FC0021"/>
    <w:rsid w:val="00FC1539"/>
    <w:rsid w:val="00FC394C"/>
    <w:rsid w:val="00FC4473"/>
    <w:rsid w:val="00FC4FF2"/>
    <w:rsid w:val="00FC5503"/>
    <w:rsid w:val="00FC734E"/>
    <w:rsid w:val="00FD1702"/>
    <w:rsid w:val="00FD216B"/>
    <w:rsid w:val="00FD3080"/>
    <w:rsid w:val="00FD3BE6"/>
    <w:rsid w:val="00FD7159"/>
    <w:rsid w:val="00FE02C6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0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semiHidden/>
    <w:unhideWhenUsed/>
    <w:qFormat/>
    <w:rsid w:val="00933D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22">
    <w:name w:val="t22"/>
    <w:basedOn w:val="a0"/>
    <w:rsid w:val="003B20A5"/>
  </w:style>
  <w:style w:type="character" w:customStyle="1" w:styleId="2Char">
    <w:name w:val="Επικεφαλίδα 2 Char"/>
    <w:basedOn w:val="a0"/>
    <w:link w:val="2"/>
    <w:semiHidden/>
    <w:rsid w:val="00933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7">
    <w:name w:val="Font Style17"/>
    <w:basedOn w:val="a0"/>
    <w:qFormat/>
    <w:rsid w:val="00933D8D"/>
    <w:rPr>
      <w:rFonts w:ascii="Times New Roman" w:hAnsi="Times New Roman" w:cs="Times New Roman"/>
      <w:sz w:val="22"/>
      <w:szCs w:val="22"/>
    </w:rPr>
  </w:style>
  <w:style w:type="character" w:styleId="af3">
    <w:name w:val="Strong"/>
    <w:uiPriority w:val="22"/>
    <w:qFormat/>
    <w:rsid w:val="00933D8D"/>
    <w:rPr>
      <w:b/>
      <w:bCs/>
    </w:rPr>
  </w:style>
  <w:style w:type="paragraph" w:customStyle="1" w:styleId="Default">
    <w:name w:val="Default"/>
    <w:qFormat/>
    <w:rsid w:val="00933D8D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933D8D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933D8D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933D8D"/>
  </w:style>
  <w:style w:type="paragraph" w:styleId="af6">
    <w:name w:val="No Spacing"/>
    <w:uiPriority w:val="1"/>
    <w:qFormat/>
    <w:rsid w:val="00933D8D"/>
    <w:pPr>
      <w:suppressAutoHyphens/>
    </w:pPr>
    <w:rPr>
      <w:sz w:val="24"/>
      <w:szCs w:val="24"/>
      <w:lang w:eastAsia="zh-CN"/>
    </w:rPr>
  </w:style>
  <w:style w:type="character" w:customStyle="1" w:styleId="Char0">
    <w:name w:val="Σώμα κειμένου Char"/>
    <w:basedOn w:val="a0"/>
    <w:link w:val="a5"/>
    <w:rsid w:val="005F2D78"/>
    <w:rPr>
      <w:rFonts w:ascii="Arial" w:hAnsi="Arial"/>
      <w:sz w:val="22"/>
    </w:rPr>
  </w:style>
  <w:style w:type="paragraph" w:customStyle="1" w:styleId="1">
    <w:name w:val="Λίστα με κουκκίδες1"/>
    <w:basedOn w:val="a"/>
    <w:rsid w:val="00593D37"/>
    <w:pPr>
      <w:numPr>
        <w:numId w:val="7"/>
      </w:numPr>
      <w:suppressAutoHyphens/>
      <w:contextualSpacing/>
    </w:pPr>
    <w:rPr>
      <w:sz w:val="24"/>
      <w:szCs w:val="24"/>
      <w:lang w:eastAsia="zh-CN"/>
    </w:rPr>
  </w:style>
  <w:style w:type="paragraph" w:styleId="af7">
    <w:name w:val="Body Text Indent"/>
    <w:basedOn w:val="a"/>
    <w:link w:val="Char8"/>
    <w:semiHidden/>
    <w:unhideWhenUsed/>
    <w:rsid w:val="00526B12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7"/>
    <w:semiHidden/>
    <w:rsid w:val="00526B12"/>
  </w:style>
  <w:style w:type="character" w:customStyle="1" w:styleId="11">
    <w:name w:val="Έντονο1"/>
    <w:rsid w:val="002D4BF7"/>
    <w:rPr>
      <w:b/>
      <w:bCs/>
    </w:rPr>
  </w:style>
  <w:style w:type="paragraph" w:styleId="Web">
    <w:name w:val="Normal (Web)"/>
    <w:basedOn w:val="a"/>
    <w:uiPriority w:val="99"/>
    <w:rsid w:val="002D4BF7"/>
    <w:pPr>
      <w:suppressAutoHyphens/>
      <w:spacing w:before="280" w:after="280"/>
    </w:pPr>
    <w:rPr>
      <w:sz w:val="24"/>
      <w:szCs w:val="24"/>
      <w:lang w:eastAsia="zh-CN"/>
    </w:rPr>
  </w:style>
  <w:style w:type="character" w:styleId="af8">
    <w:name w:val="Intense Emphasis"/>
    <w:qFormat/>
    <w:rsid w:val="00806845"/>
    <w:rPr>
      <w:b/>
      <w:bCs/>
    </w:rPr>
  </w:style>
  <w:style w:type="paragraph" w:customStyle="1" w:styleId="12">
    <w:name w:val="Παράγραφος λίστας1"/>
    <w:basedOn w:val="a"/>
    <w:qFormat/>
    <w:rsid w:val="00806845"/>
    <w:pPr>
      <w:suppressAutoHyphens/>
      <w:ind w:left="720"/>
      <w:contextualSpacing/>
    </w:pPr>
    <w:rPr>
      <w:color w:val="00000A"/>
      <w:lang w:val="en-US"/>
    </w:rPr>
  </w:style>
  <w:style w:type="paragraph" w:customStyle="1" w:styleId="26">
    <w:name w:val="Σώμα κείμενου 26"/>
    <w:basedOn w:val="a"/>
    <w:qFormat/>
    <w:rsid w:val="00806845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9">
    <w:name w:val="Σώμα κείμενου 29"/>
    <w:basedOn w:val="a"/>
    <w:rsid w:val="00806845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7">
    <w:name w:val="Παράγραφος λίστας7"/>
    <w:basedOn w:val="a"/>
    <w:qFormat/>
    <w:rsid w:val="00C16BDA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8">
    <w:name w:val="Σώμα κείμενου 28"/>
    <w:basedOn w:val="a"/>
    <w:qFormat/>
    <w:rsid w:val="00C16BDA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5">
    <w:name w:val="Παράγραφος λίστας5"/>
    <w:basedOn w:val="a"/>
    <w:qFormat/>
    <w:rsid w:val="00C16BDA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9">
    <w:name w:val="Παράγραφος λίστας9"/>
    <w:basedOn w:val="a"/>
    <w:qFormat/>
    <w:rsid w:val="00C16BDA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FontStyle144">
    <w:name w:val="Font Style144"/>
    <w:rsid w:val="00C447E3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C447E3"/>
    <w:pPr>
      <w:widowControl w:val="0"/>
      <w:suppressAutoHyphens/>
      <w:spacing w:line="242" w:lineRule="exact"/>
      <w:jc w:val="both"/>
    </w:pPr>
    <w:rPr>
      <w:rFonts w:ascii="Franklin Gothic Medium Cond" w:hAnsi="Franklin Gothic Medium Cond"/>
      <w:kern w:val="1"/>
      <w:sz w:val="24"/>
      <w:szCs w:val="24"/>
      <w:lang w:eastAsia="ar-SA"/>
    </w:rPr>
  </w:style>
  <w:style w:type="character" w:customStyle="1" w:styleId="6">
    <w:name w:val="Προεπιλεγμένη γραμματοσειρά6"/>
    <w:rsid w:val="006F47B2"/>
  </w:style>
  <w:style w:type="character" w:customStyle="1" w:styleId="apple-style-span">
    <w:name w:val="apple-style-span"/>
    <w:basedOn w:val="a0"/>
    <w:qFormat/>
    <w:rsid w:val="006F47B2"/>
    <w:rPr>
      <w:rFonts w:ascii="Times New Roman" w:hAnsi="Times New Roman" w:cs="Times New Roman" w:hint="default"/>
    </w:rPr>
  </w:style>
  <w:style w:type="paragraph" w:customStyle="1" w:styleId="210">
    <w:name w:val="Σώμα κείμενου 21"/>
    <w:basedOn w:val="a"/>
    <w:qFormat/>
    <w:rsid w:val="006F47B2"/>
    <w:pPr>
      <w:widowControl w:val="0"/>
      <w:suppressAutoHyphens/>
    </w:pPr>
    <w:rPr>
      <w:rFonts w:ascii="Arial" w:eastAsia="SimSun" w:hAnsi="Arial" w:cs="Arial"/>
      <w:kern w:val="1"/>
      <w:sz w:val="24"/>
      <w:szCs w:val="24"/>
      <w:lang w:eastAsia="zh-CN" w:bidi="hi-IN"/>
    </w:rPr>
  </w:style>
  <w:style w:type="paragraph" w:customStyle="1" w:styleId="120">
    <w:name w:val="Παράγραφος λίστας12"/>
    <w:basedOn w:val="a"/>
    <w:qFormat/>
    <w:rsid w:val="00F815DE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5">
    <w:name w:val="Σώμα κείμενου 25"/>
    <w:basedOn w:val="a"/>
    <w:qFormat/>
    <w:rsid w:val="00F815DE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D4D465C-7CAF-4F93-9F3D-D173B4A7F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2433</Words>
  <Characters>13144</Characters>
  <Application>Microsoft Office Word</Application>
  <DocSecurity>0</DocSecurity>
  <Lines>109</Lines>
  <Paragraphs>31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5</cp:revision>
  <cp:lastPrinted>2023-12-21T10:55:00Z</cp:lastPrinted>
  <dcterms:created xsi:type="dcterms:W3CDTF">2023-12-21T08:22:00Z</dcterms:created>
  <dcterms:modified xsi:type="dcterms:W3CDTF">2023-12-21T10:57:00Z</dcterms:modified>
</cp:coreProperties>
</file>