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A047C" w:rsidRPr="00C35157" w:rsidRDefault="00DA047C" w:rsidP="00DA047C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4872DF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</w:t>
      </w:r>
      <w:bookmarkStart w:id="0" w:name="__DdeLink__230_11826368542"/>
      <w:bookmarkStart w:id="1" w:name="__DdeLink__5530_3239253201"/>
      <w:bookmarkStart w:id="2" w:name="__DdeLink__313_26678131303"/>
      <w:bookmarkStart w:id="3" w:name="__DdeLink__2104_6003134593"/>
      <w:bookmarkStart w:id="4" w:name="__DdeLink__1185_15191782533"/>
      <w:bookmarkStart w:id="5" w:name="__DdeLink__493_25221651012"/>
      <w:bookmarkStart w:id="6" w:name="__DdeLink__313_266781313021"/>
      <w:bookmarkStart w:id="7" w:name="__DdeLink__2104_600313459111"/>
      <w:bookmarkStart w:id="8" w:name="__DdeLink__431_20791323911"/>
      <w:bookmarkStart w:id="9" w:name="__DdeLink__1185_15191782531"/>
      <w:bookmarkStart w:id="10" w:name="__DdeLink__2104_6003134591"/>
      <w:bookmarkStart w:id="11" w:name="__DdeLink__313_26678131301"/>
      <w:bookmarkStart w:id="12" w:name="__DdeLink__501_2608980402"/>
      <w:bookmarkStart w:id="13" w:name="__DdeLink__313_2667813130"/>
      <w:bookmarkStart w:id="14" w:name="__DdeLink__2104_600313459"/>
      <w:bookmarkStart w:id="15" w:name="__DdeLink__1185_1519178253"/>
      <w:bookmarkStart w:id="16" w:name="__DdeLink__493_2522165101"/>
      <w:bookmarkStart w:id="17" w:name="__DdeLink__167_3867582751"/>
      <w:bookmarkStart w:id="18" w:name="__DdeLink__289_17667010591"/>
      <w:bookmarkStart w:id="19" w:name="__DdeLink__167_386758275"/>
      <w:bookmarkStart w:id="20" w:name="__DdeLink__230_1182636854"/>
      <w:bookmarkStart w:id="21" w:name="__DdeLink__485_2606684785"/>
      <w:bookmarkStart w:id="22" w:name="__DdeLink__289_1766701059"/>
      <w:bookmarkStart w:id="23" w:name="__DdeLink__230_118263685423"/>
      <w:bookmarkStart w:id="24" w:name="__DdeLink__230_1182636854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="000333A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DA047C" w:rsidRPr="00C35157" w:rsidRDefault="00DA047C" w:rsidP="00DA047C">
      <w:pPr>
        <w:autoSpaceDE w:val="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</w:t>
      </w:r>
      <w:r w:rsid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</w:t>
      </w:r>
      <w:r w:rsidR="00534BAD"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</w:t>
      </w:r>
      <w:r w:rsidR="000333AC">
        <w:rPr>
          <w:rFonts w:ascii="Arial" w:eastAsia="Arial" w:hAnsi="Arial" w:cs="Arial"/>
          <w:b/>
          <w:bCs/>
          <w:sz w:val="22"/>
          <w:szCs w:val="22"/>
        </w:rPr>
        <w:t xml:space="preserve">                  </w:t>
      </w:r>
      <w:r w:rsidR="00534BAD" w:rsidRPr="00C35157">
        <w:rPr>
          <w:rFonts w:ascii="Arial" w:eastAsia="Arial" w:hAnsi="Arial" w:cs="Arial"/>
          <w:b/>
          <w:bCs/>
          <w:sz w:val="22"/>
          <w:szCs w:val="22"/>
        </w:rPr>
        <w:t xml:space="preserve">Λιβαδειά  </w:t>
      </w:r>
      <w:r w:rsidR="00CF2374">
        <w:rPr>
          <w:rFonts w:ascii="Arial" w:eastAsia="Arial" w:hAnsi="Arial" w:cs="Arial"/>
          <w:b/>
          <w:bCs/>
          <w:sz w:val="22"/>
          <w:szCs w:val="22"/>
        </w:rPr>
        <w:t>0</w:t>
      </w:r>
      <w:r w:rsidR="008E672E">
        <w:rPr>
          <w:rFonts w:ascii="Arial" w:eastAsia="Arial" w:hAnsi="Arial" w:cs="Arial"/>
          <w:b/>
          <w:bCs/>
          <w:sz w:val="22"/>
          <w:szCs w:val="22"/>
        </w:rPr>
        <w:t>7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/0</w:t>
      </w:r>
      <w:r w:rsidR="008E672E">
        <w:rPr>
          <w:rFonts w:ascii="Arial" w:eastAsia="Arial" w:hAnsi="Arial" w:cs="Arial"/>
          <w:b/>
          <w:bCs/>
          <w:sz w:val="22"/>
          <w:szCs w:val="22"/>
        </w:rPr>
        <w:t>8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>/2024</w:t>
      </w:r>
    </w:p>
    <w:p w:rsidR="00DA047C" w:rsidRPr="00C35157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C35157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2C645E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C35157">
        <w:rPr>
          <w:rFonts w:ascii="Arial" w:eastAsia="Arial" w:hAnsi="Arial" w:cs="Arial"/>
          <w:b/>
          <w:sz w:val="22"/>
          <w:szCs w:val="22"/>
        </w:rPr>
        <w:t xml:space="preserve">   </w:t>
      </w:r>
      <w:r w:rsidR="000333AC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742D7C">
        <w:rPr>
          <w:rFonts w:ascii="Arial" w:eastAsia="Arial" w:hAnsi="Arial" w:cs="Arial"/>
          <w:b/>
          <w:sz w:val="22"/>
          <w:szCs w:val="22"/>
        </w:rPr>
        <w:t xml:space="preserve"> </w:t>
      </w:r>
      <w:r w:rsidR="003854FD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Pr="00C35157">
        <w:rPr>
          <w:rFonts w:ascii="Arial" w:eastAsia="Arial" w:hAnsi="Arial" w:cs="Arial"/>
          <w:b/>
          <w:sz w:val="22"/>
          <w:szCs w:val="22"/>
        </w:rPr>
        <w:t>Αριθ</w:t>
      </w:r>
      <w:r w:rsidRPr="00C35157">
        <w:rPr>
          <w:rFonts w:ascii="Arial" w:eastAsia="Calibri" w:hAnsi="Arial" w:cs="Arial"/>
          <w:b/>
          <w:sz w:val="22"/>
          <w:szCs w:val="22"/>
        </w:rPr>
        <w:t xml:space="preserve">. </w:t>
      </w:r>
      <w:proofErr w:type="spellStart"/>
      <w:r w:rsidRPr="00C35157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C35157">
        <w:rPr>
          <w:rFonts w:ascii="Arial" w:eastAsia="Calibri" w:hAnsi="Arial" w:cs="Arial"/>
          <w:b/>
          <w:sz w:val="22"/>
          <w:szCs w:val="22"/>
        </w:rPr>
        <w:t xml:space="preserve">. </w:t>
      </w:r>
      <w:r w:rsidR="003854FD">
        <w:rPr>
          <w:rFonts w:ascii="Arial" w:eastAsia="Calibri" w:hAnsi="Arial" w:cs="Arial"/>
          <w:b/>
          <w:sz w:val="22"/>
          <w:szCs w:val="22"/>
        </w:rPr>
        <w:t>1569</w:t>
      </w:r>
      <w:r w:rsidR="006C0A4D">
        <w:rPr>
          <w:rFonts w:ascii="Arial" w:eastAsia="Calibri" w:hAnsi="Arial" w:cs="Arial"/>
          <w:b/>
          <w:sz w:val="22"/>
          <w:szCs w:val="22"/>
        </w:rPr>
        <w:t>6</w:t>
      </w:r>
    </w:p>
    <w:p w:rsidR="00DA047C" w:rsidRPr="00C35157" w:rsidRDefault="00DA047C" w:rsidP="00DA047C">
      <w:pPr>
        <w:autoSpaceDE w:val="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:rsidR="00DA047C" w:rsidRPr="00C35157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hAnsi="Arial" w:cs="Arial"/>
          <w:b/>
          <w:sz w:val="22"/>
          <w:szCs w:val="22"/>
        </w:rPr>
        <w:t>ΑΠΟΣΠΑΣΜΑ</w:t>
      </w:r>
    </w:p>
    <w:p w:rsidR="00DA047C" w:rsidRPr="00C35157" w:rsidRDefault="00DA047C" w:rsidP="00DA4C10">
      <w:pPr>
        <w:pStyle w:val="1"/>
        <w:numPr>
          <w:ilvl w:val="0"/>
          <w:numId w:val="4"/>
        </w:numPr>
        <w:jc w:val="center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C35157">
        <w:rPr>
          <w:rFonts w:ascii="Arial" w:hAnsi="Arial" w:cs="Arial"/>
          <w:sz w:val="22"/>
          <w:szCs w:val="22"/>
        </w:rPr>
        <w:t>αριθμ</w:t>
      </w:r>
      <w:proofErr w:type="spellEnd"/>
      <w:r w:rsidRPr="00C35157">
        <w:rPr>
          <w:rFonts w:ascii="Arial" w:hAnsi="Arial" w:cs="Arial"/>
          <w:sz w:val="22"/>
          <w:szCs w:val="22"/>
        </w:rPr>
        <w:t xml:space="preserve">.  </w:t>
      </w:r>
      <w:r w:rsidR="009A2C21">
        <w:rPr>
          <w:rFonts w:ascii="Arial" w:hAnsi="Arial" w:cs="Arial"/>
          <w:sz w:val="22"/>
          <w:szCs w:val="22"/>
        </w:rPr>
        <w:t>2</w:t>
      </w:r>
      <w:r w:rsidR="008E672E">
        <w:rPr>
          <w:rFonts w:ascii="Arial" w:hAnsi="Arial" w:cs="Arial"/>
          <w:sz w:val="22"/>
          <w:szCs w:val="22"/>
        </w:rPr>
        <w:t>8</w:t>
      </w:r>
      <w:r w:rsidRPr="00C35157">
        <w:rPr>
          <w:rFonts w:ascii="Arial" w:hAnsi="Arial" w:cs="Arial"/>
          <w:sz w:val="22"/>
          <w:szCs w:val="22"/>
          <w:vertAlign w:val="superscript"/>
        </w:rPr>
        <w:t>ης</w:t>
      </w:r>
      <w:r w:rsidRPr="00C35157">
        <w:rPr>
          <w:rFonts w:ascii="Arial" w:hAnsi="Arial" w:cs="Arial"/>
          <w:sz w:val="22"/>
          <w:szCs w:val="22"/>
        </w:rPr>
        <w:t xml:space="preserve">  /2024</w:t>
      </w:r>
      <w:r w:rsidRPr="00C35157">
        <w:rPr>
          <w:rFonts w:ascii="Arial" w:hAnsi="Arial" w:cs="Arial"/>
          <w:b/>
          <w:sz w:val="22"/>
          <w:szCs w:val="22"/>
        </w:rPr>
        <w:t xml:space="preserve">  </w:t>
      </w:r>
      <w:r w:rsidRPr="00C35157">
        <w:rPr>
          <w:rFonts w:ascii="Arial" w:hAnsi="Arial" w:cs="Arial"/>
          <w:sz w:val="22"/>
          <w:szCs w:val="22"/>
        </w:rPr>
        <w:t xml:space="preserve">ΤΑΚΤΙΚΗΣ Συνεδρίασης </w:t>
      </w:r>
      <w:r w:rsidRPr="00C35157">
        <w:rPr>
          <w:rFonts w:ascii="Arial" w:eastAsia="Arial" w:hAnsi="Arial" w:cs="Arial"/>
          <w:sz w:val="22"/>
          <w:szCs w:val="22"/>
        </w:rPr>
        <w:t xml:space="preserve"> </w:t>
      </w:r>
      <w:r w:rsidRPr="00C35157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C35157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DA047C" w:rsidRPr="00C35157" w:rsidRDefault="00DA047C" w:rsidP="00DA047C">
      <w:pPr>
        <w:jc w:val="center"/>
        <w:rPr>
          <w:rFonts w:ascii="Arial" w:eastAsia="SimSun" w:hAnsi="Arial" w:cs="Arial"/>
          <w:sz w:val="22"/>
          <w:szCs w:val="22"/>
          <w:highlight w:val="white"/>
        </w:rPr>
      </w:pPr>
      <w:r w:rsidRPr="00C35157">
        <w:rPr>
          <w:rFonts w:ascii="Arial" w:hAnsi="Arial" w:cs="Arial"/>
          <w:b/>
          <w:sz w:val="22"/>
          <w:szCs w:val="22"/>
        </w:rPr>
        <w:t>Αριθμός απόφασης</w:t>
      </w:r>
      <w:r w:rsidRPr="00C35157">
        <w:rPr>
          <w:rFonts w:ascii="Arial" w:eastAsia="SimSun" w:hAnsi="Arial" w:cs="Arial"/>
          <w:sz w:val="22"/>
          <w:szCs w:val="22"/>
          <w:highlight w:val="white"/>
        </w:rPr>
        <w:t xml:space="preserve">  </w:t>
      </w:r>
      <w:r w:rsidR="002465A3">
        <w:rPr>
          <w:rFonts w:ascii="Arial" w:eastAsia="SimSun" w:hAnsi="Arial" w:cs="Arial"/>
          <w:b/>
          <w:sz w:val="22"/>
          <w:szCs w:val="22"/>
          <w:highlight w:val="white"/>
        </w:rPr>
        <w:t>2</w:t>
      </w:r>
      <w:r w:rsidR="008E672E">
        <w:rPr>
          <w:rFonts w:ascii="Arial" w:eastAsia="SimSun" w:hAnsi="Arial" w:cs="Arial"/>
          <w:b/>
          <w:sz w:val="22"/>
          <w:szCs w:val="22"/>
          <w:highlight w:val="white"/>
        </w:rPr>
        <w:t>9</w:t>
      </w:r>
      <w:r w:rsidR="00D2324E">
        <w:rPr>
          <w:rFonts w:ascii="Arial" w:eastAsia="SimSun" w:hAnsi="Arial" w:cs="Arial"/>
          <w:b/>
          <w:sz w:val="22"/>
          <w:szCs w:val="22"/>
          <w:highlight w:val="white"/>
        </w:rPr>
        <w:t>4</w:t>
      </w:r>
      <w:r w:rsidRPr="00C35157">
        <w:rPr>
          <w:rFonts w:ascii="Arial" w:eastAsia="SimSun" w:hAnsi="Arial" w:cs="Arial"/>
          <w:sz w:val="22"/>
          <w:szCs w:val="22"/>
          <w:highlight w:val="white"/>
        </w:rPr>
        <w:t xml:space="preserve">    </w:t>
      </w:r>
    </w:p>
    <w:p w:rsidR="000C52B5" w:rsidRPr="00C34F6E" w:rsidRDefault="00D2324E" w:rsidP="000C52B5">
      <w:pPr>
        <w:pStyle w:val="ad"/>
        <w:jc w:val="left"/>
        <w:rPr>
          <w:rFonts w:ascii="Arial" w:hAnsi="Arial" w:cs="Arial"/>
          <w:b/>
          <w:sz w:val="22"/>
          <w:szCs w:val="22"/>
        </w:rPr>
      </w:pPr>
      <w:r w:rsidRPr="00D2324E">
        <w:rPr>
          <w:rFonts w:ascii="Arial" w:hAnsi="Arial" w:cs="Arial"/>
          <w:b/>
          <w:bCs/>
          <w:sz w:val="22"/>
          <w:szCs w:val="22"/>
        </w:rPr>
        <w:t xml:space="preserve">Έγκριση Τεχνικών προδιαγραφών και τευχών της 28/2024  </w:t>
      </w:r>
      <w:r w:rsidRPr="00D2324E">
        <w:rPr>
          <w:rFonts w:ascii="Arial" w:eastAsia="Cambria" w:hAnsi="Arial" w:cs="Arial"/>
          <w:b/>
          <w:bCs/>
          <w:sz w:val="22"/>
          <w:szCs w:val="22"/>
        </w:rPr>
        <w:t>μελέτης</w:t>
      </w:r>
      <w:r w:rsidRPr="00D2324E">
        <w:rPr>
          <w:rFonts w:ascii="Arial" w:eastAsia="Arial Unicode MS" w:hAnsi="Arial" w:cs="Arial"/>
          <w:b/>
          <w:bCs/>
          <w:sz w:val="22"/>
          <w:szCs w:val="22"/>
          <w:lang w:eastAsia="en-US"/>
        </w:rPr>
        <w:t xml:space="preserve"> </w:t>
      </w:r>
      <w:r w:rsidRPr="00D2324E">
        <w:rPr>
          <w:rFonts w:ascii="Arial" w:eastAsia="Cambria" w:hAnsi="Arial" w:cs="Arial"/>
          <w:b/>
          <w:bCs/>
          <w:sz w:val="22"/>
          <w:szCs w:val="22"/>
        </w:rPr>
        <w:t xml:space="preserve"> </w:t>
      </w:r>
      <w:r w:rsidRPr="00D2324E">
        <w:rPr>
          <w:rFonts w:ascii="Arial" w:hAnsi="Arial" w:cs="Arial"/>
          <w:b/>
          <w:bCs/>
          <w:sz w:val="22"/>
          <w:szCs w:val="22"/>
        </w:rPr>
        <w:t>για την «ΠΡΟΜΗΘΕΙΑ ΑΝΥΨΩΤΙΚΟΥ ΜΗΧΑΝΗΜΑΤΟΣ ΓΙΑ ΤΗΝ ΑΠΟΚΟΜΙΔΗ ΑΠΟΡΡΙΜΜΑΤΩΝ ΥΠΟΓΕΙΩΝ ΚΑΔΩΝ</w:t>
      </w:r>
      <w:r w:rsidRPr="00D2324E">
        <w:rPr>
          <w:rFonts w:ascii="Arial" w:eastAsia="Arial Unicode MS" w:hAnsi="Arial" w:cs="Arial"/>
          <w:b/>
          <w:bCs/>
          <w:sz w:val="22"/>
          <w:szCs w:val="22"/>
        </w:rPr>
        <w:t xml:space="preserve">» του Δήμου </w:t>
      </w:r>
      <w:proofErr w:type="spellStart"/>
      <w:r w:rsidRPr="00D2324E">
        <w:rPr>
          <w:rFonts w:ascii="Arial" w:eastAsia="Arial Unicode MS" w:hAnsi="Arial" w:cs="Arial"/>
          <w:b/>
          <w:bCs/>
          <w:sz w:val="22"/>
          <w:szCs w:val="22"/>
        </w:rPr>
        <w:t>Λεβαδέων</w:t>
      </w:r>
      <w:proofErr w:type="spellEnd"/>
      <w:r w:rsidR="000C52B5">
        <w:rPr>
          <w:rFonts w:ascii="Arial" w:hAnsi="Arial" w:cs="Arial"/>
          <w:b/>
          <w:bCs/>
          <w:sz w:val="22"/>
          <w:szCs w:val="22"/>
        </w:rPr>
        <w:t xml:space="preserve"> </w:t>
      </w:r>
      <w:r w:rsidR="000C52B5" w:rsidRPr="00533BF0">
        <w:rPr>
          <w:rFonts w:ascii="Arial" w:hAnsi="Arial" w:cs="Arial"/>
          <w:b/>
          <w:bCs/>
          <w:iCs/>
          <w:sz w:val="22"/>
          <w:szCs w:val="22"/>
        </w:rPr>
        <w:t>και καθορισμός του τρόπου εκτέλεσης της προμήθειας</w:t>
      </w:r>
      <w:r w:rsidR="000C52B5">
        <w:rPr>
          <w:rFonts w:ascii="Arial" w:hAnsi="Arial" w:cs="Arial"/>
          <w:b/>
          <w:bCs/>
          <w:iCs/>
          <w:sz w:val="22"/>
          <w:szCs w:val="22"/>
        </w:rPr>
        <w:t>.</w:t>
      </w:r>
    </w:p>
    <w:p w:rsidR="00D2324E" w:rsidRPr="00D2324E" w:rsidRDefault="00D2324E" w:rsidP="00D2324E">
      <w:pPr>
        <w:ind w:right="-256"/>
        <w:rPr>
          <w:rFonts w:ascii="Arial" w:hAnsi="Arial" w:cs="Arial"/>
          <w:b/>
          <w:sz w:val="22"/>
          <w:szCs w:val="22"/>
        </w:rPr>
      </w:pPr>
    </w:p>
    <w:p w:rsidR="00C34F6E" w:rsidRPr="00C34F6E" w:rsidRDefault="00C34F6E" w:rsidP="00C34F6E">
      <w:pPr>
        <w:pStyle w:val="ad"/>
        <w:jc w:val="left"/>
        <w:rPr>
          <w:rFonts w:ascii="Arial" w:hAnsi="Arial" w:cs="Arial"/>
          <w:b/>
          <w:sz w:val="22"/>
          <w:szCs w:val="22"/>
        </w:rPr>
      </w:pPr>
    </w:p>
    <w:p w:rsidR="002A6ABB" w:rsidRDefault="00CF2374" w:rsidP="002A6ABB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Στη Λιβαδειά σήμερα   0</w:t>
      </w:r>
      <w:r w:rsidR="007F41D6">
        <w:rPr>
          <w:rFonts w:ascii="Arial" w:hAnsi="Arial" w:cs="Arial"/>
          <w:sz w:val="22"/>
          <w:szCs w:val="22"/>
        </w:rPr>
        <w:t>6</w:t>
      </w:r>
      <w:r w:rsidR="002A6ABB">
        <w:rPr>
          <w:rFonts w:ascii="Arial" w:hAnsi="Arial" w:cs="Arial"/>
          <w:sz w:val="22"/>
          <w:szCs w:val="22"/>
          <w:vertAlign w:val="superscript"/>
        </w:rPr>
        <w:t>η</w:t>
      </w:r>
      <w:r w:rsidR="002A6ABB">
        <w:rPr>
          <w:rFonts w:ascii="Arial" w:hAnsi="Arial" w:cs="Arial"/>
          <w:sz w:val="22"/>
          <w:szCs w:val="22"/>
        </w:rPr>
        <w:t xml:space="preserve">    </w:t>
      </w:r>
      <w:r w:rsidR="007F41D6">
        <w:rPr>
          <w:rFonts w:ascii="Arial" w:hAnsi="Arial" w:cs="Arial"/>
          <w:sz w:val="22"/>
          <w:szCs w:val="22"/>
        </w:rPr>
        <w:t xml:space="preserve">Αυγούστου </w:t>
      </w:r>
      <w:r w:rsidR="002A6ABB">
        <w:rPr>
          <w:rFonts w:ascii="Arial" w:hAnsi="Arial" w:cs="Arial"/>
          <w:sz w:val="22"/>
          <w:szCs w:val="22"/>
        </w:rPr>
        <w:t xml:space="preserve">   2024  ημέρα  </w:t>
      </w:r>
      <w:r w:rsidR="007F41D6">
        <w:rPr>
          <w:rFonts w:ascii="Arial" w:hAnsi="Arial" w:cs="Arial"/>
          <w:sz w:val="22"/>
          <w:szCs w:val="22"/>
        </w:rPr>
        <w:t>Τρίτη</w:t>
      </w:r>
      <w:r w:rsidR="002A6ABB">
        <w:rPr>
          <w:rFonts w:ascii="Arial" w:hAnsi="Arial" w:cs="Arial"/>
          <w:sz w:val="22"/>
          <w:szCs w:val="22"/>
        </w:rPr>
        <w:t xml:space="preserve">  και, ώρα 13.45  και στην αίθουσα συνεδριάσεων του Δημοτικού Συμβουλίου  </w:t>
      </w:r>
      <w:proofErr w:type="spellStart"/>
      <w:r w:rsidR="002A6ABB">
        <w:rPr>
          <w:rFonts w:ascii="Arial" w:hAnsi="Arial" w:cs="Arial"/>
          <w:sz w:val="22"/>
          <w:szCs w:val="22"/>
        </w:rPr>
        <w:t>Λεβαδέων</w:t>
      </w:r>
      <w:proofErr w:type="spellEnd"/>
      <w:r w:rsidR="002A6ABB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2A6ABB">
        <w:rPr>
          <w:rFonts w:ascii="Arial" w:hAnsi="Arial" w:cs="Arial"/>
          <w:sz w:val="22"/>
          <w:szCs w:val="22"/>
        </w:rPr>
        <w:t>Λεβαδέων</w:t>
      </w:r>
      <w:proofErr w:type="spellEnd"/>
      <w:r w:rsidR="002A6ABB">
        <w:rPr>
          <w:rFonts w:ascii="Arial" w:hAnsi="Arial" w:cs="Arial"/>
          <w:sz w:val="22"/>
          <w:szCs w:val="22"/>
        </w:rPr>
        <w:t xml:space="preserve"> μετά την από  1</w:t>
      </w:r>
      <w:r w:rsidR="007F41D6">
        <w:rPr>
          <w:rFonts w:ascii="Arial" w:hAnsi="Arial" w:cs="Arial"/>
          <w:sz w:val="22"/>
          <w:szCs w:val="22"/>
        </w:rPr>
        <w:t>5463/</w:t>
      </w:r>
      <w:r>
        <w:rPr>
          <w:rFonts w:ascii="Arial" w:hAnsi="Arial" w:cs="Arial"/>
          <w:sz w:val="22"/>
          <w:szCs w:val="22"/>
        </w:rPr>
        <w:t>0</w:t>
      </w:r>
      <w:r w:rsidR="007F41D6">
        <w:rPr>
          <w:rFonts w:ascii="Arial" w:hAnsi="Arial" w:cs="Arial"/>
          <w:sz w:val="22"/>
          <w:szCs w:val="22"/>
        </w:rPr>
        <w:t>2</w:t>
      </w:r>
      <w:r w:rsidR="002A6ABB">
        <w:rPr>
          <w:rFonts w:ascii="Arial" w:hAnsi="Arial" w:cs="Arial"/>
          <w:sz w:val="22"/>
          <w:szCs w:val="22"/>
        </w:rPr>
        <w:t>-0</w:t>
      </w:r>
      <w:r w:rsidR="007F41D6">
        <w:rPr>
          <w:rFonts w:ascii="Arial" w:hAnsi="Arial" w:cs="Arial"/>
          <w:sz w:val="22"/>
          <w:szCs w:val="22"/>
        </w:rPr>
        <w:t>8</w:t>
      </w:r>
      <w:r w:rsidR="002A6ABB">
        <w:rPr>
          <w:rFonts w:ascii="Arial" w:hAnsi="Arial" w:cs="Arial"/>
          <w:sz w:val="22"/>
          <w:szCs w:val="22"/>
        </w:rPr>
        <w:t xml:space="preserve">-2024 έγγραφη πρόσκληση του  Προέδρου της (Δημάρχου </w:t>
      </w:r>
      <w:proofErr w:type="spellStart"/>
      <w:r w:rsidR="002A6ABB">
        <w:rPr>
          <w:rFonts w:ascii="Arial" w:hAnsi="Arial" w:cs="Arial"/>
          <w:sz w:val="22"/>
          <w:szCs w:val="22"/>
        </w:rPr>
        <w:t>Λεβαδέων</w:t>
      </w:r>
      <w:proofErr w:type="spellEnd"/>
      <w:r w:rsidR="002A6ABB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2A6ABB">
        <w:rPr>
          <w:rFonts w:ascii="Arial" w:hAnsi="Arial" w:cs="Arial"/>
          <w:sz w:val="22"/>
          <w:szCs w:val="22"/>
          <w:vertAlign w:val="superscript"/>
        </w:rPr>
        <w:t>Α</w:t>
      </w:r>
      <w:r w:rsidR="002A6ABB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2A6ABB" w:rsidRDefault="002A6ABB" w:rsidP="002A6ABB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2A6ABB" w:rsidRDefault="002A6ABB" w:rsidP="002A6ABB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BD602B">
        <w:rPr>
          <w:rFonts w:ascii="Arial" w:hAnsi="Arial" w:cs="Arial"/>
          <w:sz w:val="22"/>
          <w:szCs w:val="22"/>
        </w:rPr>
        <w:t xml:space="preserve">παρόντα  6 (έξι)  </w:t>
      </w:r>
      <w:r>
        <w:rPr>
          <w:rFonts w:ascii="Arial" w:hAnsi="Arial" w:cs="Arial"/>
          <w:sz w:val="22"/>
          <w:szCs w:val="22"/>
        </w:rPr>
        <w:t>, ήτοι:</w:t>
      </w:r>
    </w:p>
    <w:p w:rsidR="002A6ABB" w:rsidRDefault="002A6ABB" w:rsidP="002A6ABB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2A6ABB" w:rsidRDefault="002A6ABB" w:rsidP="002A6ABB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2A6ABB" w:rsidRDefault="002A6ABB" w:rsidP="002A6ABB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Δημήτριος-Πρόεδρος                                  </w:t>
      </w:r>
      <w:r w:rsidR="001D2219"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hAnsi="Arial" w:cs="Arial"/>
          <w:sz w:val="22"/>
          <w:szCs w:val="22"/>
        </w:rPr>
        <w:t xml:space="preserve"> </w:t>
      </w:r>
      <w:r w:rsidR="001D2219">
        <w:rPr>
          <w:rFonts w:ascii="Arial" w:hAnsi="Arial" w:cs="Arial"/>
          <w:sz w:val="22"/>
          <w:szCs w:val="22"/>
        </w:rPr>
        <w:t>1.Ταγκαλέγκας Ιωάννης</w:t>
      </w:r>
      <w:r>
        <w:rPr>
          <w:rFonts w:ascii="Arial" w:hAnsi="Arial" w:cs="Arial"/>
          <w:sz w:val="22"/>
          <w:szCs w:val="22"/>
        </w:rPr>
        <w:t xml:space="preserve">       </w:t>
      </w:r>
    </w:p>
    <w:p w:rsidR="002A6ABB" w:rsidRDefault="002A6ABB" w:rsidP="002A6ABB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                                                               </w:t>
      </w:r>
    </w:p>
    <w:p w:rsidR="002A6ABB" w:rsidRDefault="002A6ABB" w:rsidP="002A6ABB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    </w:t>
      </w:r>
      <w:r w:rsidR="001D2219">
        <w:rPr>
          <w:rFonts w:ascii="Arial" w:hAnsi="Arial" w:cs="Arial"/>
          <w:sz w:val="22"/>
          <w:szCs w:val="22"/>
        </w:rPr>
        <w:t>Αν και είχε νόμιμα προσκληθεί</w:t>
      </w:r>
    </w:p>
    <w:p w:rsidR="002A6ABB" w:rsidRDefault="002A6ABB" w:rsidP="002A6ABB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</w:t>
      </w:r>
      <w:proofErr w:type="spellStart"/>
      <w:r>
        <w:rPr>
          <w:rFonts w:ascii="Arial" w:hAnsi="Arial" w:cs="Arial"/>
          <w:sz w:val="22"/>
          <w:szCs w:val="22"/>
        </w:rPr>
        <w:t>Καλλιαντάση</w:t>
      </w:r>
      <w:r w:rsidR="007F41D6">
        <w:rPr>
          <w:rFonts w:ascii="Arial" w:hAnsi="Arial" w:cs="Arial"/>
          <w:sz w:val="22"/>
          <w:szCs w:val="22"/>
        </w:rPr>
        <w:t>ς</w:t>
      </w:r>
      <w:proofErr w:type="spellEnd"/>
      <w:r w:rsidR="007F41D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Χρήστο</w:t>
      </w:r>
      <w:r w:rsidR="008B3A9D">
        <w:rPr>
          <w:rFonts w:ascii="Arial" w:hAnsi="Arial" w:cs="Arial"/>
          <w:sz w:val="22"/>
          <w:szCs w:val="22"/>
        </w:rPr>
        <w:t>υ</w:t>
      </w:r>
      <w:r w:rsidR="007F41D6">
        <w:rPr>
          <w:rFonts w:ascii="Arial" w:hAnsi="Arial" w:cs="Arial"/>
          <w:sz w:val="22"/>
          <w:szCs w:val="22"/>
        </w:rPr>
        <w:t>ς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</w:p>
    <w:p w:rsidR="002A6ABB" w:rsidRDefault="002A6ABB" w:rsidP="002A6ABB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5. </w:t>
      </w:r>
      <w:r w:rsidR="008B3A9D">
        <w:rPr>
          <w:rFonts w:ascii="Arial" w:hAnsi="Arial" w:cs="Arial"/>
          <w:sz w:val="22"/>
          <w:szCs w:val="22"/>
        </w:rPr>
        <w:t>Παπαβασιλείου Αικατερίνη</w:t>
      </w:r>
    </w:p>
    <w:p w:rsidR="002A6ABB" w:rsidRDefault="002A6ABB" w:rsidP="002A6ABB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7F41D6">
        <w:rPr>
          <w:rFonts w:ascii="Arial" w:hAnsi="Arial" w:cs="Arial"/>
          <w:sz w:val="22"/>
          <w:szCs w:val="22"/>
        </w:rPr>
        <w:t xml:space="preserve">6. </w:t>
      </w:r>
      <w:proofErr w:type="spellStart"/>
      <w:r w:rsidR="007F41D6">
        <w:rPr>
          <w:rFonts w:ascii="Arial" w:hAnsi="Arial" w:cs="Arial"/>
          <w:sz w:val="22"/>
          <w:szCs w:val="22"/>
        </w:rPr>
        <w:t>Μίχας</w:t>
      </w:r>
      <w:proofErr w:type="spellEnd"/>
      <w:r w:rsidR="007F41D6">
        <w:rPr>
          <w:rFonts w:ascii="Arial" w:hAnsi="Arial" w:cs="Arial"/>
          <w:sz w:val="22"/>
          <w:szCs w:val="22"/>
        </w:rPr>
        <w:t xml:space="preserve"> Δημήτριος</w:t>
      </w:r>
    </w:p>
    <w:p w:rsidR="002465A3" w:rsidRPr="00023CB9" w:rsidRDefault="002465A3" w:rsidP="002465A3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</w:t>
      </w:r>
    </w:p>
    <w:p w:rsidR="002465A3" w:rsidRPr="00023CB9" w:rsidRDefault="002465A3" w:rsidP="002465A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                                 </w:t>
      </w:r>
    </w:p>
    <w:p w:rsidR="00805DCA" w:rsidRDefault="00E10218" w:rsidP="00805DCA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="006F6D39" w:rsidRPr="00C35157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 </w:t>
      </w:r>
      <w:r w:rsidR="00D2324E">
        <w:rPr>
          <w:rFonts w:ascii="Arial" w:eastAsia="Arial" w:hAnsi="Arial" w:cs="Arial"/>
          <w:sz w:val="22"/>
          <w:szCs w:val="22"/>
        </w:rPr>
        <w:t>3</w:t>
      </w:r>
      <w:r w:rsidR="006F6D39" w:rsidRPr="00C35157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6F6D39" w:rsidRPr="00C35157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435754">
        <w:rPr>
          <w:rFonts w:ascii="Arial" w:eastAsia="Arial" w:hAnsi="Arial" w:cs="Arial"/>
          <w:sz w:val="22"/>
          <w:szCs w:val="22"/>
        </w:rPr>
        <w:t>ο</w:t>
      </w:r>
      <w:r w:rsidR="00DA047C" w:rsidRPr="00C35157">
        <w:rPr>
          <w:rFonts w:ascii="Arial" w:eastAsia="Arial" w:hAnsi="Arial" w:cs="Arial"/>
          <w:sz w:val="22"/>
          <w:szCs w:val="22"/>
        </w:rPr>
        <w:t xml:space="preserve"> </w:t>
      </w:r>
      <w:r w:rsidR="006F6D39" w:rsidRPr="00C35157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6F6D39" w:rsidRPr="00C35157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6F6D39" w:rsidRPr="00C35157">
        <w:rPr>
          <w:rFonts w:ascii="Arial" w:eastAsia="Arial" w:hAnsi="Arial" w:cs="Arial"/>
          <w:sz w:val="22"/>
          <w:szCs w:val="22"/>
        </w:rPr>
        <w:t xml:space="preserve">. </w:t>
      </w:r>
      <w:r w:rsidR="00727BDA">
        <w:rPr>
          <w:rFonts w:ascii="Arial" w:eastAsia="Arial" w:hAnsi="Arial" w:cs="Arial"/>
          <w:sz w:val="22"/>
          <w:szCs w:val="22"/>
        </w:rPr>
        <w:t>1</w:t>
      </w:r>
      <w:r w:rsidR="001D5BE9">
        <w:rPr>
          <w:rFonts w:ascii="Arial" w:eastAsia="Arial" w:hAnsi="Arial" w:cs="Arial"/>
          <w:sz w:val="22"/>
          <w:szCs w:val="22"/>
        </w:rPr>
        <w:t>5</w:t>
      </w:r>
      <w:r w:rsidR="006423E5">
        <w:rPr>
          <w:rFonts w:ascii="Arial" w:eastAsia="Arial" w:hAnsi="Arial" w:cs="Arial"/>
          <w:sz w:val="22"/>
          <w:szCs w:val="22"/>
        </w:rPr>
        <w:t>2</w:t>
      </w:r>
      <w:r w:rsidR="00D2324E">
        <w:rPr>
          <w:rFonts w:ascii="Arial" w:eastAsia="Arial" w:hAnsi="Arial" w:cs="Arial"/>
          <w:sz w:val="22"/>
          <w:szCs w:val="22"/>
        </w:rPr>
        <w:t>69</w:t>
      </w:r>
      <w:r w:rsidR="002465A3">
        <w:rPr>
          <w:rFonts w:ascii="Arial" w:eastAsia="Arial" w:hAnsi="Arial" w:cs="Arial"/>
          <w:sz w:val="22"/>
          <w:szCs w:val="22"/>
        </w:rPr>
        <w:t>/</w:t>
      </w:r>
      <w:r w:rsidR="009777B9">
        <w:rPr>
          <w:rFonts w:ascii="Arial" w:eastAsia="Arial" w:hAnsi="Arial" w:cs="Arial"/>
          <w:sz w:val="22"/>
          <w:szCs w:val="22"/>
        </w:rPr>
        <w:t>0</w:t>
      </w:r>
      <w:r w:rsidR="006423E5">
        <w:rPr>
          <w:rFonts w:ascii="Arial" w:eastAsia="Arial" w:hAnsi="Arial" w:cs="Arial"/>
          <w:sz w:val="22"/>
          <w:szCs w:val="22"/>
        </w:rPr>
        <w:t>1</w:t>
      </w:r>
      <w:r w:rsidR="00805DCA" w:rsidRPr="00C35157">
        <w:rPr>
          <w:rFonts w:ascii="Arial" w:eastAsia="Arial" w:hAnsi="Arial" w:cs="Arial"/>
          <w:sz w:val="22"/>
          <w:szCs w:val="22"/>
        </w:rPr>
        <w:t>-0</w:t>
      </w:r>
      <w:r w:rsidR="001D5BE9">
        <w:rPr>
          <w:rFonts w:ascii="Arial" w:eastAsia="Arial" w:hAnsi="Arial" w:cs="Arial"/>
          <w:sz w:val="22"/>
          <w:szCs w:val="22"/>
        </w:rPr>
        <w:t>8</w:t>
      </w:r>
      <w:r w:rsidR="00805DCA" w:rsidRPr="00C35157">
        <w:rPr>
          <w:rFonts w:ascii="Arial" w:eastAsia="Arial" w:hAnsi="Arial" w:cs="Arial"/>
          <w:sz w:val="22"/>
          <w:szCs w:val="22"/>
        </w:rPr>
        <w:t xml:space="preserve">-2024 </w:t>
      </w:r>
      <w:r w:rsidR="00435754" w:rsidRPr="00312292">
        <w:rPr>
          <w:rFonts w:ascii="Arial" w:hAnsi="Arial" w:cs="Arial"/>
          <w:sz w:val="22"/>
          <w:szCs w:val="22"/>
        </w:rPr>
        <w:t>έγγραφο</w:t>
      </w:r>
      <w:r w:rsidR="001D5BE9">
        <w:rPr>
          <w:rFonts w:ascii="Arial" w:hAnsi="Arial" w:cs="Arial"/>
          <w:sz w:val="22"/>
          <w:szCs w:val="22"/>
        </w:rPr>
        <w:t xml:space="preserve">  </w:t>
      </w:r>
      <w:r w:rsidR="009777B9">
        <w:rPr>
          <w:rFonts w:ascii="Arial" w:eastAsia="Arial" w:hAnsi="Arial" w:cs="Arial"/>
          <w:sz w:val="22"/>
          <w:szCs w:val="22"/>
        </w:rPr>
        <w:t>της Δ/</w:t>
      </w:r>
      <w:proofErr w:type="spellStart"/>
      <w:r w:rsidR="009777B9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9777B9">
        <w:rPr>
          <w:rFonts w:ascii="Arial" w:eastAsia="Arial" w:hAnsi="Arial" w:cs="Arial"/>
          <w:sz w:val="22"/>
          <w:szCs w:val="22"/>
        </w:rPr>
        <w:t xml:space="preserve"> </w:t>
      </w:r>
      <w:r w:rsidR="00D2324E">
        <w:rPr>
          <w:rFonts w:ascii="Arial" w:eastAsia="Arial" w:hAnsi="Arial" w:cs="Arial"/>
          <w:sz w:val="22"/>
          <w:szCs w:val="22"/>
        </w:rPr>
        <w:t xml:space="preserve">Περιβάλλοντος </w:t>
      </w:r>
      <w:r w:rsidR="00435754" w:rsidRPr="00824EAF">
        <w:rPr>
          <w:rFonts w:ascii="Arial" w:eastAsia="Arial" w:hAnsi="Arial" w:cs="Arial"/>
          <w:sz w:val="22"/>
          <w:szCs w:val="22"/>
        </w:rPr>
        <w:t xml:space="preserve"> </w:t>
      </w:r>
      <w:r w:rsidR="00435754" w:rsidRPr="00824EAF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="00435754" w:rsidRPr="00824EAF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435754" w:rsidRPr="00824EAF">
        <w:rPr>
          <w:rFonts w:ascii="Arial" w:hAnsi="Arial" w:cs="Arial"/>
          <w:sz w:val="22"/>
          <w:szCs w:val="22"/>
        </w:rPr>
        <w:t>Λεβαδέων</w:t>
      </w:r>
      <w:proofErr w:type="spellEnd"/>
      <w:r w:rsidR="00435754">
        <w:rPr>
          <w:rFonts w:ascii="Arial" w:eastAsia="Arial" w:hAnsi="Arial" w:cs="Arial"/>
          <w:sz w:val="22"/>
          <w:szCs w:val="22"/>
        </w:rPr>
        <w:t xml:space="preserve"> στο</w:t>
      </w:r>
      <w:r w:rsidR="00805DCA" w:rsidRPr="00C35157">
        <w:rPr>
          <w:rFonts w:ascii="Arial" w:eastAsia="Arial" w:hAnsi="Arial" w:cs="Arial"/>
          <w:sz w:val="22"/>
          <w:szCs w:val="22"/>
        </w:rPr>
        <w:t xml:space="preserve"> οποί</w:t>
      </w:r>
      <w:r w:rsidR="00435754">
        <w:rPr>
          <w:rFonts w:ascii="Arial" w:eastAsia="Arial" w:hAnsi="Arial" w:cs="Arial"/>
          <w:sz w:val="22"/>
          <w:szCs w:val="22"/>
        </w:rPr>
        <w:t>ο</w:t>
      </w:r>
      <w:r w:rsidR="00805DCA" w:rsidRPr="00C35157">
        <w:rPr>
          <w:rFonts w:ascii="Arial" w:eastAsia="Arial" w:hAnsi="Arial" w:cs="Arial"/>
          <w:sz w:val="22"/>
          <w:szCs w:val="22"/>
        </w:rPr>
        <w:t xml:space="preserve"> αναφέρονται:</w:t>
      </w:r>
    </w:p>
    <w:p w:rsidR="000B3411" w:rsidRPr="000B3411" w:rsidRDefault="000B3411" w:rsidP="000B3411">
      <w:pPr>
        <w:ind w:right="-256"/>
        <w:rPr>
          <w:rFonts w:ascii="Arial" w:hAnsi="Arial" w:cs="Arial"/>
          <w:bCs/>
          <w:sz w:val="22"/>
          <w:szCs w:val="22"/>
        </w:rPr>
      </w:pPr>
      <w:r w:rsidRPr="000B3411">
        <w:rPr>
          <w:rFonts w:ascii="Arial" w:eastAsia="Cambria" w:hAnsi="Arial" w:cs="Arial"/>
          <w:sz w:val="22"/>
          <w:szCs w:val="22"/>
        </w:rPr>
        <w:t xml:space="preserve">      </w:t>
      </w:r>
      <w:r w:rsidRPr="000B3411">
        <w:rPr>
          <w:rFonts w:ascii="Arial" w:hAnsi="Arial" w:cs="Arial"/>
          <w:bCs/>
          <w:sz w:val="22"/>
          <w:szCs w:val="22"/>
        </w:rPr>
        <w:t>Έχοντας υπόψη:</w:t>
      </w:r>
    </w:p>
    <w:p w:rsidR="006205A6" w:rsidRPr="006205A6" w:rsidRDefault="006205A6" w:rsidP="006205A6">
      <w:pPr>
        <w:ind w:right="-256"/>
        <w:jc w:val="both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-</w:t>
      </w:r>
      <w:r w:rsidR="000B3411" w:rsidRPr="006205A6">
        <w:rPr>
          <w:rFonts w:ascii="Arial" w:hAnsi="Arial" w:cs="Arial"/>
          <w:bCs/>
          <w:i/>
          <w:sz w:val="22"/>
          <w:szCs w:val="22"/>
        </w:rPr>
        <w:t>Τις διατάξεις του άρθρου 75 του Ν.3852/2010</w:t>
      </w:r>
      <w:r w:rsidR="000B3411" w:rsidRPr="006205A6">
        <w:rPr>
          <w:rFonts w:ascii="Arial" w:hAnsi="Arial" w:cs="Arial"/>
          <w:bCs/>
          <w:i/>
          <w:iCs/>
          <w:sz w:val="22"/>
          <w:szCs w:val="22"/>
        </w:rPr>
        <w:t xml:space="preserve"> όπως αυτό αντικαταστάθηκε από το  </w:t>
      </w:r>
      <w:r w:rsidR="000B3411" w:rsidRPr="006205A6">
        <w:rPr>
          <w:rFonts w:ascii="Arial" w:hAnsi="Arial" w:cs="Arial"/>
          <w:bCs/>
          <w:i/>
          <w:sz w:val="22"/>
          <w:szCs w:val="22"/>
        </w:rPr>
        <w:t>άρθρο 77 του Ν. 4555/2018</w:t>
      </w:r>
    </w:p>
    <w:p w:rsidR="006205A6" w:rsidRPr="006205A6" w:rsidRDefault="006205A6" w:rsidP="006205A6">
      <w:pPr>
        <w:ind w:right="-256"/>
        <w:jc w:val="both"/>
        <w:rPr>
          <w:rFonts w:ascii="Arial" w:hAnsi="Arial" w:cs="Arial"/>
          <w:bCs/>
          <w:i/>
          <w:sz w:val="22"/>
          <w:szCs w:val="22"/>
        </w:rPr>
      </w:pPr>
      <w:r w:rsidRPr="006205A6">
        <w:rPr>
          <w:rFonts w:ascii="Arial" w:hAnsi="Arial" w:cs="Arial"/>
          <w:bCs/>
          <w:i/>
          <w:sz w:val="22"/>
          <w:szCs w:val="22"/>
        </w:rPr>
        <w:t>-</w:t>
      </w:r>
      <w:r w:rsidR="000B3411" w:rsidRPr="006205A6">
        <w:rPr>
          <w:rFonts w:ascii="Arial" w:hAnsi="Arial" w:cs="Arial"/>
          <w:bCs/>
          <w:i/>
          <w:sz w:val="22"/>
          <w:szCs w:val="22"/>
        </w:rPr>
        <w:t>Τις διατάξεις του άρθρου 74</w:t>
      </w:r>
      <w:r w:rsidR="000B3411" w:rsidRPr="006205A6">
        <w:rPr>
          <w:rFonts w:ascii="Arial" w:hAnsi="Arial" w:cs="Arial"/>
          <w:bCs/>
          <w:i/>
          <w:sz w:val="22"/>
          <w:szCs w:val="22"/>
          <w:vertAlign w:val="superscript"/>
        </w:rPr>
        <w:t>Α</w:t>
      </w:r>
      <w:r w:rsidR="000B3411" w:rsidRPr="006205A6">
        <w:rPr>
          <w:rFonts w:ascii="Arial" w:hAnsi="Arial" w:cs="Arial"/>
          <w:bCs/>
          <w:i/>
          <w:sz w:val="22"/>
          <w:szCs w:val="22"/>
        </w:rPr>
        <w:t xml:space="preserve"> παρ.1 του Ν.3852/2010 όπως αυτό τροποποιήθηκε από το άρθρο 9 του Ν.5056/2023 – Αρμοδιότητες Δημοτικής Επιτροπής.</w:t>
      </w:r>
    </w:p>
    <w:p w:rsidR="000B3411" w:rsidRPr="006205A6" w:rsidRDefault="006205A6" w:rsidP="006205A6">
      <w:pPr>
        <w:ind w:right="-256"/>
        <w:jc w:val="both"/>
        <w:rPr>
          <w:rFonts w:ascii="Arial" w:hAnsi="Arial" w:cs="Arial"/>
          <w:bCs/>
          <w:i/>
          <w:sz w:val="22"/>
          <w:szCs w:val="22"/>
        </w:rPr>
      </w:pPr>
      <w:r w:rsidRPr="006205A6">
        <w:rPr>
          <w:rFonts w:ascii="Arial" w:hAnsi="Arial" w:cs="Arial"/>
          <w:bCs/>
          <w:i/>
          <w:sz w:val="22"/>
          <w:szCs w:val="22"/>
        </w:rPr>
        <w:t>-</w:t>
      </w:r>
      <w:r w:rsidR="000B3411" w:rsidRPr="006205A6">
        <w:rPr>
          <w:rFonts w:ascii="Arial" w:hAnsi="Arial" w:cs="Arial"/>
          <w:bCs/>
          <w:i/>
          <w:sz w:val="22"/>
          <w:szCs w:val="22"/>
        </w:rPr>
        <w:t xml:space="preserve"> Τις διατάξεις του άρθρου 54 παρ. 7 και των άρθρων 27, 117, 118, 376, 377 του Νόμου 4412/2016 «Δημόσιες Συμβάσεις Έργων, Προμηθειών και Υπηρεσιών (προσαρμογή στις οδηγίες 2014/24/ ΕΕ και 2014/25/ΕΕ).</w:t>
      </w:r>
    </w:p>
    <w:p w:rsidR="000B3411" w:rsidRPr="006205A6" w:rsidRDefault="006205A6" w:rsidP="006205A6">
      <w:pPr>
        <w:ind w:right="-256"/>
        <w:jc w:val="both"/>
        <w:rPr>
          <w:rFonts w:ascii="Arial" w:hAnsi="Arial" w:cs="Arial"/>
          <w:bCs/>
          <w:i/>
          <w:sz w:val="22"/>
          <w:szCs w:val="22"/>
        </w:rPr>
      </w:pPr>
      <w:r w:rsidRPr="006205A6">
        <w:rPr>
          <w:rFonts w:ascii="Arial" w:hAnsi="Arial" w:cs="Arial"/>
          <w:bCs/>
          <w:i/>
          <w:sz w:val="22"/>
          <w:szCs w:val="22"/>
        </w:rPr>
        <w:t>-</w:t>
      </w:r>
      <w:r w:rsidR="000B3411" w:rsidRPr="006205A6">
        <w:rPr>
          <w:rFonts w:ascii="Arial" w:hAnsi="Arial" w:cs="Arial"/>
          <w:bCs/>
          <w:i/>
          <w:sz w:val="22"/>
          <w:szCs w:val="22"/>
        </w:rPr>
        <w:t>Του άρθρου 206 του νόμου 4555/2018, σύμφωνα με το οποίο δεν απαιτείται απόφαση του Δημοτικού Συμβουλίου για την εκκίνηση της διαδικασίας ανάθεσης Δημόσιας Σύμβασης έργου , προμήθειας ή γενικής υπηρεσίας.</w:t>
      </w:r>
    </w:p>
    <w:p w:rsidR="000B3411" w:rsidRPr="006205A6" w:rsidRDefault="006205A6" w:rsidP="006205A6">
      <w:pPr>
        <w:ind w:right="-256"/>
        <w:jc w:val="both"/>
        <w:rPr>
          <w:rFonts w:ascii="Arial" w:hAnsi="Arial" w:cs="Arial"/>
          <w:bCs/>
          <w:i/>
          <w:sz w:val="22"/>
          <w:szCs w:val="22"/>
        </w:rPr>
      </w:pPr>
      <w:r w:rsidRPr="006205A6">
        <w:rPr>
          <w:rFonts w:ascii="Arial" w:hAnsi="Arial" w:cs="Arial"/>
          <w:bCs/>
          <w:i/>
          <w:sz w:val="22"/>
          <w:szCs w:val="22"/>
        </w:rPr>
        <w:t>-</w:t>
      </w:r>
      <w:r w:rsidR="000B3411" w:rsidRPr="006205A6">
        <w:rPr>
          <w:rFonts w:ascii="Arial" w:hAnsi="Arial" w:cs="Arial"/>
          <w:bCs/>
          <w:i/>
          <w:sz w:val="22"/>
          <w:szCs w:val="22"/>
        </w:rPr>
        <w:t xml:space="preserve">Την αριθμ.286/2023 Απόφαση Δημοτικού Συμβουλίου (ΑΔΑ:9603ΩΛΗ-5ΤΤ) όπου ψηφίστηκε ο προϋπολογισμός οικονομικού έτους 2024 του Δήμου </w:t>
      </w:r>
      <w:proofErr w:type="spellStart"/>
      <w:r w:rsidR="000B3411" w:rsidRPr="006205A6">
        <w:rPr>
          <w:rFonts w:ascii="Arial" w:hAnsi="Arial" w:cs="Arial"/>
          <w:bCs/>
          <w:i/>
          <w:sz w:val="22"/>
          <w:szCs w:val="22"/>
        </w:rPr>
        <w:t>Λεβαδέων</w:t>
      </w:r>
      <w:proofErr w:type="spellEnd"/>
      <w:r w:rsidR="000B3411" w:rsidRPr="006205A6">
        <w:rPr>
          <w:rFonts w:ascii="Arial" w:hAnsi="Arial" w:cs="Arial"/>
          <w:bCs/>
          <w:i/>
          <w:sz w:val="22"/>
          <w:szCs w:val="22"/>
        </w:rPr>
        <w:t xml:space="preserve"> και εγκρίθηκε με την αριθμ.πρωτ.6696/24-1-2024 (ΑΔΑ: ΨΥ4ΧΟΡ10-ΣΟΠ ) Απόφαση του Γενικού Γραμματέα της Αποκεντρωμένης Διοίκησης Θεσσαλίας Στερεάς Ελλάδας.</w:t>
      </w:r>
    </w:p>
    <w:p w:rsidR="000B3411" w:rsidRPr="006205A6" w:rsidRDefault="006205A6" w:rsidP="006205A6">
      <w:pPr>
        <w:ind w:right="-256"/>
        <w:jc w:val="both"/>
        <w:rPr>
          <w:rFonts w:ascii="Arial" w:hAnsi="Arial" w:cs="Arial"/>
          <w:bCs/>
          <w:i/>
          <w:sz w:val="22"/>
          <w:szCs w:val="22"/>
        </w:rPr>
      </w:pPr>
      <w:r w:rsidRPr="006205A6">
        <w:rPr>
          <w:rFonts w:ascii="Arial" w:hAnsi="Arial" w:cs="Arial"/>
          <w:i/>
          <w:sz w:val="22"/>
          <w:szCs w:val="22"/>
        </w:rPr>
        <w:t>-</w:t>
      </w:r>
      <w:r w:rsidR="000B3411" w:rsidRPr="006205A6">
        <w:rPr>
          <w:rFonts w:ascii="Arial" w:hAnsi="Arial" w:cs="Arial"/>
          <w:i/>
          <w:sz w:val="22"/>
          <w:szCs w:val="22"/>
        </w:rPr>
        <w:t>Τις 113 και 138/2024 αποφάσεις του Δ.Σ. για αναμόρφωση του Προϋπολογισμού.</w:t>
      </w:r>
    </w:p>
    <w:p w:rsidR="000B3411" w:rsidRPr="006205A6" w:rsidRDefault="006205A6" w:rsidP="006205A6">
      <w:pPr>
        <w:ind w:right="-256"/>
        <w:jc w:val="both"/>
        <w:rPr>
          <w:rFonts w:ascii="Arial" w:hAnsi="Arial" w:cs="Arial"/>
          <w:i/>
          <w:sz w:val="22"/>
          <w:szCs w:val="22"/>
        </w:rPr>
      </w:pPr>
      <w:r w:rsidRPr="006205A6">
        <w:rPr>
          <w:rFonts w:ascii="Arial" w:hAnsi="Arial" w:cs="Arial"/>
          <w:i/>
          <w:sz w:val="22"/>
          <w:szCs w:val="22"/>
        </w:rPr>
        <w:lastRenderedPageBreak/>
        <w:t xml:space="preserve">- </w:t>
      </w:r>
      <w:r w:rsidR="000B3411" w:rsidRPr="006205A6">
        <w:rPr>
          <w:rFonts w:ascii="Arial" w:hAnsi="Arial" w:cs="Arial"/>
          <w:i/>
          <w:sz w:val="22"/>
          <w:szCs w:val="22"/>
        </w:rPr>
        <w:t>Το γεγονός ότι στον προϋπολογισμό χρήσης 2024 και συγκεκριμένα στον Κ.Α. 20.7135.012</w:t>
      </w:r>
      <w:r w:rsidR="000B3411" w:rsidRPr="006205A6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0B3411" w:rsidRPr="006205A6">
        <w:rPr>
          <w:rFonts w:ascii="Arial" w:hAnsi="Arial" w:cs="Arial"/>
          <w:i/>
          <w:sz w:val="22"/>
          <w:szCs w:val="22"/>
        </w:rPr>
        <w:t xml:space="preserve"> του προϋπολογισμού οικ. έτους 2024 του Δήμου </w:t>
      </w:r>
      <w:proofErr w:type="spellStart"/>
      <w:r w:rsidR="000B3411" w:rsidRPr="006205A6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="000B3411" w:rsidRPr="006205A6">
        <w:rPr>
          <w:rFonts w:ascii="Arial" w:hAnsi="Arial" w:cs="Arial"/>
          <w:i/>
          <w:sz w:val="22"/>
          <w:szCs w:val="22"/>
        </w:rPr>
        <w:t>, υπάρχει πίστωση συνολικού ποσού  45.000,00 €</w:t>
      </w:r>
      <w:r w:rsidR="000B3411" w:rsidRPr="006205A6">
        <w:rPr>
          <w:rFonts w:ascii="Arial" w:hAnsi="Arial" w:cs="Arial"/>
          <w:bCs/>
          <w:i/>
          <w:sz w:val="22"/>
          <w:szCs w:val="22"/>
        </w:rPr>
        <w:t xml:space="preserve"> </w:t>
      </w:r>
      <w:r w:rsidR="000B3411" w:rsidRPr="006205A6">
        <w:rPr>
          <w:rFonts w:ascii="Arial" w:hAnsi="Arial" w:cs="Arial"/>
          <w:i/>
          <w:sz w:val="22"/>
          <w:szCs w:val="22"/>
        </w:rPr>
        <w:t xml:space="preserve">μαζί με ΦΠΑ 24%.    </w:t>
      </w:r>
    </w:p>
    <w:p w:rsidR="000B3411" w:rsidRPr="006205A6" w:rsidRDefault="006205A6" w:rsidP="006205A6">
      <w:pPr>
        <w:tabs>
          <w:tab w:val="left" w:pos="285"/>
          <w:tab w:val="left" w:pos="345"/>
        </w:tabs>
        <w:ind w:right="-256"/>
        <w:jc w:val="both"/>
        <w:rPr>
          <w:rFonts w:ascii="Arial" w:hAnsi="Arial" w:cs="Arial"/>
          <w:bCs/>
          <w:i/>
          <w:sz w:val="22"/>
          <w:szCs w:val="22"/>
        </w:rPr>
      </w:pPr>
      <w:r w:rsidRPr="006205A6">
        <w:rPr>
          <w:rFonts w:ascii="Arial" w:hAnsi="Arial" w:cs="Arial"/>
          <w:bCs/>
          <w:i/>
          <w:sz w:val="22"/>
          <w:szCs w:val="22"/>
        </w:rPr>
        <w:t>-</w:t>
      </w:r>
      <w:r w:rsidR="000B3411" w:rsidRPr="006205A6">
        <w:rPr>
          <w:rFonts w:ascii="Arial" w:hAnsi="Arial" w:cs="Arial"/>
          <w:bCs/>
          <w:i/>
          <w:sz w:val="22"/>
          <w:szCs w:val="22"/>
        </w:rPr>
        <w:t xml:space="preserve">Την υπ' </w:t>
      </w:r>
      <w:proofErr w:type="spellStart"/>
      <w:r w:rsidR="000B3411" w:rsidRPr="006205A6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="000B3411" w:rsidRPr="006205A6">
        <w:rPr>
          <w:rFonts w:ascii="Arial" w:hAnsi="Arial" w:cs="Arial"/>
          <w:bCs/>
          <w:i/>
          <w:sz w:val="22"/>
          <w:szCs w:val="22"/>
        </w:rPr>
        <w:t>. 28</w:t>
      </w:r>
      <w:r w:rsidR="000B3411" w:rsidRPr="006205A6">
        <w:rPr>
          <w:rFonts w:ascii="Arial" w:eastAsia="Arial Unicode MS" w:hAnsi="Arial" w:cs="Arial"/>
          <w:bCs/>
          <w:i/>
          <w:sz w:val="22"/>
          <w:szCs w:val="22"/>
          <w:lang w:eastAsia="en-US"/>
        </w:rPr>
        <w:t>/2024</w:t>
      </w:r>
      <w:r w:rsidR="000B3411" w:rsidRPr="006205A6">
        <w:rPr>
          <w:rFonts w:ascii="Arial" w:hAnsi="Arial" w:cs="Arial"/>
          <w:bCs/>
          <w:i/>
          <w:sz w:val="22"/>
          <w:szCs w:val="22"/>
        </w:rPr>
        <w:t xml:space="preserve"> μελέτη</w:t>
      </w:r>
      <w:r w:rsidR="000B3411" w:rsidRPr="006205A6">
        <w:rPr>
          <w:rFonts w:ascii="Arial" w:eastAsia="Arial Unicode MS" w:hAnsi="Arial" w:cs="Arial"/>
          <w:bCs/>
          <w:i/>
          <w:sz w:val="22"/>
          <w:szCs w:val="22"/>
          <w:lang w:eastAsia="en-US"/>
        </w:rPr>
        <w:t xml:space="preserve">  που συνέταξε  το τμήμα </w:t>
      </w:r>
      <w:r w:rsidR="000B3411" w:rsidRPr="006205A6">
        <w:rPr>
          <w:rFonts w:ascii="Arial" w:eastAsia="Arial Unicode MS" w:hAnsi="Arial" w:cs="Arial"/>
          <w:bCs/>
          <w:i/>
          <w:sz w:val="22"/>
          <w:szCs w:val="22"/>
        </w:rPr>
        <w:t>συντήρησης και διαχείρισης οχημάτων</w:t>
      </w:r>
      <w:r w:rsidR="000B3411" w:rsidRPr="006205A6">
        <w:rPr>
          <w:rFonts w:ascii="Arial" w:eastAsia="Arial Unicode MS" w:hAnsi="Arial" w:cs="Arial"/>
          <w:bCs/>
          <w:i/>
          <w:sz w:val="22"/>
          <w:szCs w:val="22"/>
          <w:lang w:eastAsia="en-US"/>
        </w:rPr>
        <w:t xml:space="preserve"> </w:t>
      </w:r>
      <w:r w:rsidR="000B3411" w:rsidRPr="006205A6">
        <w:rPr>
          <w:rFonts w:ascii="Arial" w:hAnsi="Arial" w:cs="Arial"/>
          <w:bCs/>
          <w:i/>
          <w:sz w:val="22"/>
          <w:szCs w:val="22"/>
        </w:rPr>
        <w:t>συνολικού ποσού 45.000,00 €  μαζί με ΦΠΑ 24% για την</w:t>
      </w:r>
      <w:r w:rsidR="000B3411" w:rsidRPr="006205A6">
        <w:rPr>
          <w:rFonts w:ascii="Arial" w:hAnsi="Arial" w:cs="Arial"/>
          <w:i/>
          <w:sz w:val="22"/>
          <w:szCs w:val="22"/>
        </w:rPr>
        <w:t xml:space="preserve"> </w:t>
      </w:r>
      <w:r w:rsidR="000B3411" w:rsidRPr="006205A6">
        <w:rPr>
          <w:rFonts w:ascii="Arial" w:hAnsi="Arial" w:cs="Arial"/>
          <w:bCs/>
          <w:i/>
          <w:sz w:val="22"/>
          <w:szCs w:val="22"/>
        </w:rPr>
        <w:t>«ΠΡΟΜΗΘΕΙΑ ΑΝΥΨΩΤΙΚΟΥ ΜΗΧΑΝΗΜΑΤΟΣ ΓΙΑ ΤΗΝ ΑΠΟΚΟΜΙΔΗ ΑΠΟΡΡΙΜΜΑΤΩΝ ΥΠΟΓΕΙΩΝ ΚΑΔΩΝ</w:t>
      </w:r>
      <w:r w:rsidR="000B3411" w:rsidRPr="006205A6">
        <w:rPr>
          <w:rFonts w:ascii="Arial" w:eastAsia="Arial Unicode MS" w:hAnsi="Arial" w:cs="Arial"/>
          <w:bCs/>
          <w:i/>
          <w:sz w:val="22"/>
          <w:szCs w:val="22"/>
        </w:rPr>
        <w:t>».</w:t>
      </w:r>
    </w:p>
    <w:p w:rsidR="000B3411" w:rsidRPr="006205A6" w:rsidRDefault="000B3411" w:rsidP="000B3411">
      <w:pPr>
        <w:ind w:right="-256"/>
        <w:rPr>
          <w:rFonts w:ascii="Arial" w:hAnsi="Arial" w:cs="Arial"/>
          <w:bCs/>
          <w:i/>
          <w:sz w:val="22"/>
          <w:szCs w:val="22"/>
        </w:rPr>
      </w:pPr>
    </w:p>
    <w:p w:rsidR="000B3411" w:rsidRPr="006205A6" w:rsidRDefault="000B3411" w:rsidP="000B3411">
      <w:pPr>
        <w:pStyle w:val="220"/>
        <w:tabs>
          <w:tab w:val="left" w:pos="285"/>
          <w:tab w:val="left" w:pos="345"/>
        </w:tabs>
        <w:ind w:right="-256"/>
        <w:rPr>
          <w:rFonts w:ascii="Arial" w:hAnsi="Arial" w:cs="Arial"/>
          <w:b w:val="0"/>
          <w:bCs w:val="0"/>
          <w:i/>
          <w:sz w:val="22"/>
          <w:szCs w:val="22"/>
        </w:rPr>
      </w:pPr>
      <w:r w:rsidRPr="006205A6">
        <w:rPr>
          <w:rFonts w:ascii="Arial" w:hAnsi="Arial" w:cs="Arial"/>
          <w:b w:val="0"/>
          <w:bCs w:val="0"/>
          <w:i/>
          <w:sz w:val="22"/>
          <w:szCs w:val="22"/>
          <w:u w:val="single"/>
        </w:rPr>
        <w:t>Προτείνεται:</w:t>
      </w:r>
      <w:r w:rsidR="006205A6" w:rsidRPr="006205A6">
        <w:rPr>
          <w:rFonts w:ascii="Arial" w:hAnsi="Arial" w:cs="Arial"/>
          <w:b w:val="0"/>
          <w:bCs w:val="0"/>
          <w:i/>
          <w:sz w:val="22"/>
          <w:szCs w:val="22"/>
          <w:u w:val="single"/>
        </w:rPr>
        <w:t xml:space="preserve"> </w:t>
      </w:r>
      <w:r w:rsidRPr="006205A6">
        <w:rPr>
          <w:rFonts w:ascii="Arial" w:hAnsi="Arial" w:cs="Arial"/>
          <w:b w:val="0"/>
          <w:bCs w:val="0"/>
          <w:i/>
          <w:sz w:val="22"/>
          <w:szCs w:val="22"/>
        </w:rPr>
        <w:t xml:space="preserve">στα μέλη της Δημοτικής Επιτροπής να αποφασίσουν για: </w:t>
      </w:r>
    </w:p>
    <w:p w:rsidR="006205A6" w:rsidRPr="006205A6" w:rsidRDefault="006205A6" w:rsidP="000B3411">
      <w:pPr>
        <w:pStyle w:val="220"/>
        <w:tabs>
          <w:tab w:val="left" w:pos="285"/>
          <w:tab w:val="left" w:pos="345"/>
        </w:tabs>
        <w:ind w:right="-256"/>
        <w:rPr>
          <w:rFonts w:ascii="Arial" w:hAnsi="Arial" w:cs="Arial"/>
          <w:b w:val="0"/>
          <w:bCs w:val="0"/>
          <w:i/>
          <w:sz w:val="22"/>
          <w:szCs w:val="22"/>
        </w:rPr>
      </w:pPr>
    </w:p>
    <w:p w:rsidR="000B3411" w:rsidRPr="006205A6" w:rsidRDefault="000B3411" w:rsidP="000B3411">
      <w:pPr>
        <w:ind w:right="-256"/>
        <w:rPr>
          <w:rFonts w:ascii="Arial" w:eastAsia="Cambria" w:hAnsi="Arial" w:cs="Arial"/>
          <w:i/>
          <w:sz w:val="22"/>
          <w:szCs w:val="22"/>
        </w:rPr>
      </w:pPr>
      <w:r w:rsidRPr="006205A6">
        <w:rPr>
          <w:rFonts w:ascii="Arial" w:eastAsia="Cambria" w:hAnsi="Arial" w:cs="Arial"/>
          <w:i/>
          <w:sz w:val="22"/>
          <w:szCs w:val="22"/>
        </w:rPr>
        <w:t>1.</w:t>
      </w:r>
      <w:r w:rsidRPr="006205A6">
        <w:rPr>
          <w:rFonts w:ascii="Arial" w:hAnsi="Arial" w:cs="Arial"/>
          <w:i/>
          <w:sz w:val="22"/>
          <w:szCs w:val="22"/>
        </w:rPr>
        <w:t>Την έγκριση</w:t>
      </w:r>
      <w:r w:rsidRPr="006205A6">
        <w:rPr>
          <w:rFonts w:ascii="Arial" w:hAnsi="Arial" w:cs="Arial"/>
          <w:bCs/>
          <w:i/>
          <w:sz w:val="22"/>
          <w:szCs w:val="22"/>
        </w:rPr>
        <w:t xml:space="preserve"> των τεχνικών προδιαγραφών και των τευχών</w:t>
      </w:r>
      <w:r w:rsidRPr="006205A6">
        <w:rPr>
          <w:rFonts w:ascii="Arial" w:hAnsi="Arial" w:cs="Arial"/>
          <w:i/>
          <w:sz w:val="22"/>
          <w:szCs w:val="22"/>
        </w:rPr>
        <w:t xml:space="preserve"> της υπ' </w:t>
      </w:r>
      <w:proofErr w:type="spellStart"/>
      <w:r w:rsidRPr="006205A6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6205A6">
        <w:rPr>
          <w:rFonts w:ascii="Arial" w:hAnsi="Arial" w:cs="Arial"/>
          <w:i/>
          <w:sz w:val="22"/>
          <w:szCs w:val="22"/>
        </w:rPr>
        <w:t xml:space="preserve">. </w:t>
      </w:r>
      <w:r w:rsidRPr="006205A6">
        <w:rPr>
          <w:rFonts w:ascii="Arial" w:hAnsi="Arial" w:cs="Arial"/>
          <w:bCs/>
          <w:i/>
          <w:sz w:val="22"/>
          <w:szCs w:val="22"/>
        </w:rPr>
        <w:t>28/2024</w:t>
      </w:r>
      <w:r w:rsidRPr="006205A6">
        <w:rPr>
          <w:rFonts w:ascii="Arial" w:hAnsi="Arial" w:cs="Arial"/>
          <w:i/>
          <w:sz w:val="22"/>
          <w:szCs w:val="22"/>
        </w:rPr>
        <w:t xml:space="preserve"> μελέτης  που συνέταξε  το τμήμα  </w:t>
      </w:r>
      <w:r w:rsidRPr="006205A6">
        <w:rPr>
          <w:rFonts w:ascii="Arial" w:eastAsia="Arial Unicode MS" w:hAnsi="Arial" w:cs="Arial"/>
          <w:bCs/>
          <w:i/>
          <w:sz w:val="22"/>
          <w:szCs w:val="22"/>
        </w:rPr>
        <w:t>συντήρησης και διαχείρισης οχημάτων</w:t>
      </w:r>
      <w:r w:rsidRPr="006205A6">
        <w:rPr>
          <w:rFonts w:ascii="Arial" w:hAnsi="Arial" w:cs="Arial"/>
          <w:i/>
          <w:sz w:val="22"/>
          <w:szCs w:val="22"/>
        </w:rPr>
        <w:t xml:space="preserve"> συνολικού ποσού </w:t>
      </w:r>
      <w:r w:rsidRPr="006205A6">
        <w:rPr>
          <w:rFonts w:ascii="Arial" w:hAnsi="Arial" w:cs="Arial"/>
          <w:bCs/>
          <w:i/>
          <w:sz w:val="22"/>
          <w:szCs w:val="22"/>
        </w:rPr>
        <w:t>45.000,00 €</w:t>
      </w:r>
      <w:r w:rsidRPr="006205A6">
        <w:rPr>
          <w:rFonts w:ascii="Arial" w:hAnsi="Arial" w:cs="Arial"/>
          <w:i/>
          <w:sz w:val="22"/>
          <w:szCs w:val="22"/>
        </w:rPr>
        <w:t xml:space="preserve">  μαζί με ΦΠΑ 24% για την </w:t>
      </w:r>
      <w:r w:rsidRPr="006205A6">
        <w:rPr>
          <w:rFonts w:ascii="Arial" w:hAnsi="Arial" w:cs="Arial"/>
          <w:bCs/>
          <w:i/>
          <w:sz w:val="22"/>
          <w:szCs w:val="22"/>
        </w:rPr>
        <w:t>«ΠΡΟΜΗΘΕΙΑ ΑΝΥΨΩΤΙΚΟΥ ΜΗΧΑΝΗΜΑΤΟΣ ΓΙΑ ΤΗΝ ΑΠΟΚΟΜΙΔΗ ΑΠΟΡΡΙΜΜΑΤΩΝ ΥΠΟΓΕΙΩΝ ΚΑΔΩΝ</w:t>
      </w:r>
      <w:r w:rsidRPr="006205A6">
        <w:rPr>
          <w:rFonts w:ascii="Arial" w:eastAsia="Arial Unicode MS" w:hAnsi="Arial" w:cs="Arial"/>
          <w:bCs/>
          <w:i/>
          <w:sz w:val="22"/>
          <w:szCs w:val="22"/>
        </w:rPr>
        <w:t>»</w:t>
      </w:r>
      <w:r w:rsidRPr="006205A6">
        <w:rPr>
          <w:rFonts w:ascii="Arial" w:hAnsi="Arial" w:cs="Arial"/>
          <w:i/>
          <w:sz w:val="22"/>
          <w:szCs w:val="22"/>
        </w:rPr>
        <w:t>.</w:t>
      </w:r>
    </w:p>
    <w:p w:rsidR="000B3411" w:rsidRPr="006205A6" w:rsidRDefault="000B3411" w:rsidP="000B3411">
      <w:pPr>
        <w:ind w:right="-256"/>
        <w:rPr>
          <w:rFonts w:ascii="Arial" w:hAnsi="Arial" w:cs="Arial"/>
          <w:bCs/>
          <w:i/>
          <w:sz w:val="22"/>
          <w:szCs w:val="22"/>
        </w:rPr>
      </w:pPr>
      <w:r w:rsidRPr="006205A6">
        <w:rPr>
          <w:rFonts w:ascii="Arial" w:hAnsi="Arial" w:cs="Arial"/>
          <w:bCs/>
          <w:i/>
          <w:sz w:val="22"/>
          <w:szCs w:val="22"/>
        </w:rPr>
        <w:t>2.Την διεξαγωγή ανοιχτού διαγωνισμού κάτω των ορίων.</w:t>
      </w:r>
    </w:p>
    <w:p w:rsidR="00216E15" w:rsidRPr="00C92EB6" w:rsidRDefault="00216E15" w:rsidP="00216E15">
      <w:pPr>
        <w:rPr>
          <w:rFonts w:ascii="Arial" w:hAnsi="Arial" w:cs="Arial"/>
          <w:i/>
          <w:sz w:val="22"/>
          <w:szCs w:val="22"/>
        </w:rPr>
      </w:pPr>
    </w:p>
    <w:p w:rsidR="006557F3" w:rsidRPr="00733135" w:rsidRDefault="00486FB6" w:rsidP="00CD2FEE">
      <w:pPr>
        <w:rPr>
          <w:rFonts w:ascii="Arial" w:hAnsi="Arial" w:cs="Arial"/>
          <w:sz w:val="22"/>
          <w:szCs w:val="22"/>
        </w:rPr>
      </w:pPr>
      <w:r>
        <w:t xml:space="preserve"> </w:t>
      </w:r>
      <w:r w:rsidR="006557F3" w:rsidRPr="00733135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2A6ABB" w:rsidRDefault="002A6ABB" w:rsidP="006557F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</w:p>
    <w:p w:rsidR="00533BF0" w:rsidRDefault="00E10218" w:rsidP="006557F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</w:t>
      </w:r>
    </w:p>
    <w:p w:rsidR="006E1614" w:rsidRPr="00C35157" w:rsidRDefault="006E1614" w:rsidP="006557F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</w:p>
    <w:p w:rsidR="00100901" w:rsidRPr="00C35157" w:rsidRDefault="00100901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C73577" w:rsidRPr="00C35157" w:rsidRDefault="00C73577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435754" w:rsidRPr="00824EAF" w:rsidRDefault="00435754" w:rsidP="00435754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435754" w:rsidRPr="00824EAF" w:rsidRDefault="00435754" w:rsidP="00435754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 xml:space="preserve"> -Τις διατάξεις του </w:t>
      </w:r>
      <w:proofErr w:type="spellStart"/>
      <w:r w:rsidRPr="00824EAF">
        <w:rPr>
          <w:rFonts w:ascii="Arial" w:hAnsi="Arial" w:cs="Arial"/>
          <w:sz w:val="22"/>
          <w:szCs w:val="22"/>
        </w:rPr>
        <w:t>του</w:t>
      </w:r>
      <w:proofErr w:type="spellEnd"/>
      <w:r w:rsidRPr="00824EAF">
        <w:rPr>
          <w:rFonts w:ascii="Arial" w:hAnsi="Arial" w:cs="Arial"/>
          <w:sz w:val="22"/>
          <w:szCs w:val="22"/>
        </w:rPr>
        <w:t xml:space="preserve">  άρθρου 74</w:t>
      </w:r>
      <w:r w:rsidRPr="00824EAF">
        <w:rPr>
          <w:rFonts w:ascii="Arial" w:hAnsi="Arial" w:cs="Arial"/>
          <w:sz w:val="22"/>
          <w:szCs w:val="22"/>
          <w:vertAlign w:val="superscript"/>
        </w:rPr>
        <w:t>Α</w:t>
      </w:r>
      <w:r w:rsidRPr="00824EAF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533BF0" w:rsidRPr="00864021" w:rsidRDefault="00533BF0" w:rsidP="00533BF0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  <w:highlight w:val="white"/>
        </w:rPr>
        <w:t xml:space="preserve">- Την </w:t>
      </w:r>
      <w:proofErr w:type="spellStart"/>
      <w:r w:rsidRPr="00824EAF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824EAF">
        <w:rPr>
          <w:rFonts w:ascii="Arial" w:hAnsi="Arial" w:cs="Arial"/>
          <w:sz w:val="22"/>
          <w:szCs w:val="22"/>
          <w:highlight w:val="white"/>
        </w:rPr>
        <w:t xml:space="preserve">. 286/2023 Απόφαση Δημοτικού Συμβουλίου (ΑΔΑ:9603ΩΛΗ-5ΤΤ) όπου ψηφίστηκε ο προϋπολογισμός οικονομικού έτους 2024 του Δήμου </w:t>
      </w:r>
      <w:proofErr w:type="spellStart"/>
      <w:r w:rsidRPr="00824EAF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824EAF">
        <w:rPr>
          <w:rFonts w:ascii="Arial" w:hAnsi="Arial" w:cs="Arial"/>
          <w:sz w:val="22"/>
          <w:szCs w:val="22"/>
          <w:highlight w:val="white"/>
        </w:rPr>
        <w:t xml:space="preserve"> και εγκρίθηκε με την αριθμ.πρωτ.6696/24-1-2024 (ΑΔΑ:ΨΥ4ΧΟΡ10-Σ0Π) Απόφαση του Γραμματέα της   </w:t>
      </w:r>
      <w:r w:rsidRPr="00864021">
        <w:rPr>
          <w:rFonts w:ascii="Arial" w:hAnsi="Arial" w:cs="Arial"/>
          <w:sz w:val="22"/>
          <w:szCs w:val="22"/>
          <w:highlight w:val="white"/>
        </w:rPr>
        <w:t>Αποκεντρωμένης Διοίκησης Θεσσαλίας-Στερεάς Ελλάδας.</w:t>
      </w:r>
    </w:p>
    <w:p w:rsidR="00864021" w:rsidRPr="00864021" w:rsidRDefault="00533BF0" w:rsidP="00864021">
      <w:pPr>
        <w:pStyle w:val="Web"/>
        <w:spacing w:before="0" w:after="0"/>
        <w:jc w:val="both"/>
        <w:rPr>
          <w:rFonts w:ascii="Arial" w:hAnsi="Arial" w:cs="Arial"/>
          <w:bCs/>
          <w:sz w:val="22"/>
          <w:szCs w:val="22"/>
        </w:rPr>
      </w:pPr>
      <w:r w:rsidRPr="00864021">
        <w:rPr>
          <w:rFonts w:ascii="Arial" w:hAnsi="Arial" w:cs="Arial"/>
          <w:color w:val="000000"/>
          <w:sz w:val="22"/>
          <w:szCs w:val="22"/>
        </w:rPr>
        <w:t>-</w:t>
      </w:r>
      <w:r w:rsidRPr="00864021">
        <w:rPr>
          <w:rFonts w:ascii="Arial" w:hAnsi="Arial" w:cs="Arial"/>
          <w:sz w:val="22"/>
          <w:szCs w:val="22"/>
        </w:rPr>
        <w:t xml:space="preserve"> Την με  </w:t>
      </w:r>
      <w:proofErr w:type="spellStart"/>
      <w:r w:rsidRPr="00864021">
        <w:rPr>
          <w:rFonts w:ascii="Arial" w:hAnsi="Arial" w:cs="Arial"/>
          <w:sz w:val="22"/>
          <w:szCs w:val="22"/>
        </w:rPr>
        <w:t>αριθμ</w:t>
      </w:r>
      <w:proofErr w:type="spellEnd"/>
      <w:r w:rsidRPr="00864021">
        <w:rPr>
          <w:rFonts w:ascii="Arial" w:hAnsi="Arial" w:cs="Arial"/>
          <w:sz w:val="22"/>
          <w:szCs w:val="22"/>
        </w:rPr>
        <w:t xml:space="preserve">. </w:t>
      </w:r>
      <w:r w:rsidR="00864021" w:rsidRPr="00864021">
        <w:rPr>
          <w:rFonts w:ascii="Arial" w:hAnsi="Arial" w:cs="Arial"/>
          <w:sz w:val="22"/>
          <w:szCs w:val="22"/>
        </w:rPr>
        <w:t>28</w:t>
      </w:r>
      <w:r w:rsidRPr="00864021">
        <w:rPr>
          <w:rFonts w:ascii="Arial" w:hAnsi="Arial" w:cs="Arial"/>
          <w:sz w:val="22"/>
          <w:szCs w:val="22"/>
        </w:rPr>
        <w:t xml:space="preserve">/2024   Μελέτη </w:t>
      </w:r>
      <w:r w:rsidR="003A3A70" w:rsidRPr="00864021">
        <w:rPr>
          <w:rFonts w:ascii="Arial" w:hAnsi="Arial" w:cs="Arial"/>
          <w:sz w:val="22"/>
          <w:szCs w:val="22"/>
        </w:rPr>
        <w:t xml:space="preserve">του </w:t>
      </w:r>
      <w:r w:rsidRPr="00864021">
        <w:rPr>
          <w:rFonts w:ascii="Arial" w:hAnsi="Arial" w:cs="Arial"/>
          <w:sz w:val="22"/>
          <w:szCs w:val="22"/>
        </w:rPr>
        <w:t xml:space="preserve"> </w:t>
      </w:r>
      <w:r w:rsidR="00864021" w:rsidRPr="00864021">
        <w:rPr>
          <w:rFonts w:ascii="Arial" w:hAnsi="Arial" w:cs="Arial"/>
          <w:sz w:val="22"/>
          <w:szCs w:val="22"/>
        </w:rPr>
        <w:t>Τμήματος  Σ</w:t>
      </w:r>
      <w:r w:rsidR="00864021" w:rsidRPr="00864021">
        <w:rPr>
          <w:rFonts w:ascii="Arial" w:eastAsia="Arial Unicode MS" w:hAnsi="Arial" w:cs="Arial"/>
          <w:bCs/>
          <w:sz w:val="22"/>
          <w:szCs w:val="22"/>
        </w:rPr>
        <w:t xml:space="preserve">υντήρησης και Διαχείρισης </w:t>
      </w:r>
      <w:r w:rsidR="006C0A4D">
        <w:rPr>
          <w:rFonts w:ascii="Arial" w:eastAsia="Arial Unicode MS" w:hAnsi="Arial" w:cs="Arial"/>
          <w:bCs/>
          <w:sz w:val="22"/>
          <w:szCs w:val="22"/>
        </w:rPr>
        <w:t>Ο</w:t>
      </w:r>
      <w:r w:rsidR="00864021" w:rsidRPr="00864021">
        <w:rPr>
          <w:rFonts w:ascii="Arial" w:eastAsia="Arial Unicode MS" w:hAnsi="Arial" w:cs="Arial"/>
          <w:bCs/>
          <w:sz w:val="22"/>
          <w:szCs w:val="22"/>
        </w:rPr>
        <w:t>χημάτων</w:t>
      </w:r>
      <w:r w:rsidR="00864021" w:rsidRPr="00864021">
        <w:rPr>
          <w:rFonts w:ascii="Arial" w:hAnsi="Arial" w:cs="Arial"/>
          <w:sz w:val="22"/>
          <w:szCs w:val="22"/>
        </w:rPr>
        <w:t xml:space="preserve"> </w:t>
      </w:r>
      <w:r w:rsidRPr="00864021">
        <w:rPr>
          <w:rFonts w:ascii="Arial" w:eastAsia="Verdana" w:hAnsi="Arial" w:cs="Arial"/>
          <w:color w:val="000000"/>
          <w:sz w:val="22"/>
          <w:szCs w:val="22"/>
        </w:rPr>
        <w:t>τ</w:t>
      </w:r>
      <w:r w:rsidRPr="00864021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864021">
        <w:rPr>
          <w:rFonts w:ascii="Arial" w:hAnsi="Arial" w:cs="Arial"/>
          <w:sz w:val="22"/>
          <w:szCs w:val="22"/>
        </w:rPr>
        <w:t>Λεβαδέων</w:t>
      </w:r>
      <w:proofErr w:type="spellEnd"/>
      <w:r w:rsidRPr="00864021">
        <w:rPr>
          <w:rFonts w:ascii="Arial" w:hAnsi="Arial" w:cs="Arial"/>
          <w:sz w:val="22"/>
          <w:szCs w:val="22"/>
        </w:rPr>
        <w:t xml:space="preserve"> προϋπολογισμού  </w:t>
      </w:r>
      <w:r w:rsidR="00864021" w:rsidRPr="00864021">
        <w:rPr>
          <w:rFonts w:ascii="Arial" w:hAnsi="Arial" w:cs="Arial"/>
          <w:bCs/>
          <w:sz w:val="22"/>
          <w:szCs w:val="22"/>
        </w:rPr>
        <w:t xml:space="preserve">45.000,00 €  συμπεριλαμβανομένου  ΦΠΑ 24% </w:t>
      </w:r>
    </w:p>
    <w:p w:rsidR="007F05C2" w:rsidRDefault="00533BF0" w:rsidP="00864021">
      <w:pPr>
        <w:pStyle w:val="Web"/>
        <w:spacing w:before="0" w:after="0"/>
        <w:jc w:val="both"/>
        <w:rPr>
          <w:sz w:val="22"/>
          <w:szCs w:val="22"/>
        </w:rPr>
      </w:pPr>
      <w:r>
        <w:rPr>
          <w:rFonts w:ascii="Arial" w:eastAsia="Verdana" w:hAnsi="Arial" w:cs="Arial"/>
          <w:color w:val="000000"/>
          <w:sz w:val="22"/>
          <w:szCs w:val="22"/>
        </w:rPr>
        <w:t>-</w:t>
      </w:r>
      <w:r w:rsidRPr="00C431A9">
        <w:rPr>
          <w:rFonts w:ascii="Arial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Την υπ </w:t>
      </w:r>
      <w:proofErr w:type="spellStart"/>
      <w:r w:rsidRPr="00C431A9">
        <w:rPr>
          <w:rFonts w:ascii="Arial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αριθμ.</w:t>
      </w:r>
      <w:r>
        <w:rPr>
          <w:rFonts w:ascii="Arial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π</w:t>
      </w:r>
      <w:r w:rsidRPr="00C431A9">
        <w:rPr>
          <w:rFonts w:ascii="Arial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ρωτ</w:t>
      </w:r>
      <w:proofErr w:type="spellEnd"/>
      <w:r w:rsidRPr="00C431A9">
        <w:rPr>
          <w:rFonts w:ascii="Arial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. </w:t>
      </w:r>
      <w:r w:rsidR="00864021">
        <w:rPr>
          <w:rFonts w:ascii="Arial" w:eastAsia="Arial" w:hAnsi="Arial" w:cs="Arial"/>
          <w:sz w:val="22"/>
          <w:szCs w:val="22"/>
        </w:rPr>
        <w:t>15269/01</w:t>
      </w:r>
      <w:r w:rsidR="00864021" w:rsidRPr="00C35157">
        <w:rPr>
          <w:rFonts w:ascii="Arial" w:eastAsia="Arial" w:hAnsi="Arial" w:cs="Arial"/>
          <w:sz w:val="22"/>
          <w:szCs w:val="22"/>
        </w:rPr>
        <w:t>-0</w:t>
      </w:r>
      <w:r w:rsidR="00864021">
        <w:rPr>
          <w:rFonts w:ascii="Arial" w:eastAsia="Arial" w:hAnsi="Arial" w:cs="Arial"/>
          <w:sz w:val="22"/>
          <w:szCs w:val="22"/>
        </w:rPr>
        <w:t>8</w:t>
      </w:r>
      <w:r w:rsidR="00864021" w:rsidRPr="00C35157">
        <w:rPr>
          <w:rFonts w:ascii="Arial" w:eastAsia="Arial" w:hAnsi="Arial" w:cs="Arial"/>
          <w:sz w:val="22"/>
          <w:szCs w:val="22"/>
        </w:rPr>
        <w:t xml:space="preserve">-2024 </w:t>
      </w:r>
      <w:r w:rsidR="00864021" w:rsidRPr="00312292">
        <w:rPr>
          <w:rFonts w:ascii="Arial" w:hAnsi="Arial" w:cs="Arial"/>
          <w:sz w:val="22"/>
          <w:szCs w:val="22"/>
        </w:rPr>
        <w:t>έγγραφο</w:t>
      </w:r>
      <w:r w:rsidR="00864021">
        <w:rPr>
          <w:rFonts w:ascii="Arial" w:hAnsi="Arial" w:cs="Arial"/>
          <w:sz w:val="22"/>
          <w:szCs w:val="22"/>
        </w:rPr>
        <w:t xml:space="preserve">  </w:t>
      </w:r>
      <w:r w:rsidR="00864021">
        <w:rPr>
          <w:rFonts w:ascii="Arial" w:eastAsia="Arial" w:hAnsi="Arial" w:cs="Arial"/>
          <w:sz w:val="22"/>
          <w:szCs w:val="22"/>
        </w:rPr>
        <w:t>της Δ/</w:t>
      </w:r>
      <w:proofErr w:type="spellStart"/>
      <w:r w:rsidR="00864021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864021">
        <w:rPr>
          <w:rFonts w:ascii="Arial" w:eastAsia="Arial" w:hAnsi="Arial" w:cs="Arial"/>
          <w:sz w:val="22"/>
          <w:szCs w:val="22"/>
        </w:rPr>
        <w:t xml:space="preserve"> Περιβάλλοντος </w:t>
      </w:r>
      <w:r w:rsidR="00864021" w:rsidRPr="00824EAF">
        <w:rPr>
          <w:rFonts w:ascii="Arial" w:eastAsia="Arial" w:hAnsi="Arial" w:cs="Arial"/>
          <w:sz w:val="22"/>
          <w:szCs w:val="22"/>
        </w:rPr>
        <w:t xml:space="preserve"> </w:t>
      </w:r>
      <w:r w:rsidR="00864021" w:rsidRPr="00824EAF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="00864021" w:rsidRPr="00824EAF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864021" w:rsidRPr="00824EAF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533BF0" w:rsidRPr="007F05C2" w:rsidRDefault="00533BF0" w:rsidP="007F05C2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7F05C2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533BF0" w:rsidRDefault="00533BF0" w:rsidP="00533BF0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7F05C2">
        <w:rPr>
          <w:rFonts w:ascii="Arial" w:hAnsi="Arial" w:cs="Arial"/>
          <w:sz w:val="22"/>
          <w:szCs w:val="22"/>
        </w:rPr>
        <w:t>-Την  ψήφο όλων των μελών της Δημοτικής  Επιτροπής , όπως αυτή διατυπώθηκε και δηλώθηκε δια ζώσης στην συνεδρίαση</w:t>
      </w:r>
    </w:p>
    <w:p w:rsidR="006423E5" w:rsidRDefault="006423E5" w:rsidP="00533BF0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6423E5" w:rsidRDefault="006423E5" w:rsidP="00533BF0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533BF0" w:rsidRPr="00A35441" w:rsidRDefault="00533BF0" w:rsidP="00533BF0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A35441"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533BF0" w:rsidRPr="00A35441" w:rsidRDefault="00533BF0" w:rsidP="00533BF0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533BF0" w:rsidRPr="00533BF0" w:rsidRDefault="00533BF0" w:rsidP="00864021">
      <w:pPr>
        <w:pStyle w:val="Web"/>
        <w:spacing w:before="0" w:after="0" w:line="360" w:lineRule="auto"/>
        <w:jc w:val="both"/>
        <w:rPr>
          <w:rFonts w:ascii="Arial" w:hAnsi="Arial" w:cs="Arial"/>
          <w:sz w:val="22"/>
          <w:szCs w:val="22"/>
        </w:rPr>
      </w:pPr>
      <w:r w:rsidRPr="00216E15">
        <w:rPr>
          <w:rFonts w:ascii="Arial" w:hAnsi="Arial" w:cs="Arial"/>
          <w:bCs/>
          <w:sz w:val="22"/>
          <w:szCs w:val="22"/>
        </w:rPr>
        <w:t xml:space="preserve">1.Εγκρίνει τις  </w:t>
      </w:r>
      <w:r w:rsidRPr="00216E15">
        <w:rPr>
          <w:rFonts w:ascii="Arial" w:hAnsi="Arial" w:cs="Arial"/>
          <w:sz w:val="22"/>
          <w:szCs w:val="22"/>
        </w:rPr>
        <w:t xml:space="preserve">τεχνικές  προδιαγραφές </w:t>
      </w:r>
      <w:r w:rsidR="00216E15" w:rsidRPr="00216E15">
        <w:rPr>
          <w:rFonts w:ascii="Arial" w:hAnsi="Arial" w:cs="Arial"/>
          <w:sz w:val="22"/>
          <w:szCs w:val="22"/>
        </w:rPr>
        <w:t xml:space="preserve">και τα τεύχη </w:t>
      </w:r>
      <w:r w:rsidRPr="00216E15">
        <w:rPr>
          <w:rFonts w:ascii="Arial" w:hAnsi="Arial" w:cs="Arial"/>
          <w:sz w:val="22"/>
          <w:szCs w:val="22"/>
        </w:rPr>
        <w:t xml:space="preserve">της αριθ.  </w:t>
      </w:r>
      <w:r w:rsidR="00864021">
        <w:rPr>
          <w:rFonts w:ascii="Arial" w:hAnsi="Arial" w:cs="Arial"/>
          <w:sz w:val="22"/>
          <w:szCs w:val="22"/>
        </w:rPr>
        <w:t>28</w:t>
      </w:r>
      <w:r w:rsidR="00216E15" w:rsidRPr="00216E15">
        <w:rPr>
          <w:rFonts w:ascii="Arial" w:hAnsi="Arial" w:cs="Arial"/>
          <w:bCs/>
          <w:sz w:val="22"/>
          <w:szCs w:val="22"/>
        </w:rPr>
        <w:t>/</w:t>
      </w:r>
      <w:r w:rsidR="00216E15" w:rsidRPr="00216E15">
        <w:rPr>
          <w:rFonts w:ascii="Arial" w:hAnsi="Arial" w:cs="Arial"/>
          <w:bCs/>
          <w:color w:val="17365D"/>
          <w:sz w:val="22"/>
          <w:szCs w:val="22"/>
        </w:rPr>
        <w:t>2024</w:t>
      </w:r>
      <w:r w:rsidR="00216E15" w:rsidRPr="00216E15">
        <w:rPr>
          <w:rFonts w:ascii="Arial" w:hAnsi="Arial" w:cs="Arial"/>
          <w:bCs/>
          <w:sz w:val="22"/>
          <w:szCs w:val="22"/>
        </w:rPr>
        <w:t xml:space="preserve"> μελέτης που συνέταξε το </w:t>
      </w:r>
      <w:r w:rsidR="00864021" w:rsidRPr="00864021">
        <w:rPr>
          <w:rFonts w:ascii="Arial" w:hAnsi="Arial" w:cs="Arial"/>
          <w:sz w:val="22"/>
          <w:szCs w:val="22"/>
        </w:rPr>
        <w:t>Τμήμα  Σ</w:t>
      </w:r>
      <w:r w:rsidR="00864021" w:rsidRPr="00864021">
        <w:rPr>
          <w:rFonts w:ascii="Arial" w:eastAsia="Arial Unicode MS" w:hAnsi="Arial" w:cs="Arial"/>
          <w:bCs/>
          <w:sz w:val="22"/>
          <w:szCs w:val="22"/>
        </w:rPr>
        <w:t>υντήρησης και Δ</w:t>
      </w:r>
      <w:r w:rsidR="00474DC0">
        <w:rPr>
          <w:rFonts w:ascii="Arial" w:eastAsia="Arial Unicode MS" w:hAnsi="Arial" w:cs="Arial"/>
          <w:bCs/>
          <w:sz w:val="22"/>
          <w:szCs w:val="22"/>
        </w:rPr>
        <w:t>ιαχείρισης Ο</w:t>
      </w:r>
      <w:r w:rsidR="00864021" w:rsidRPr="00864021">
        <w:rPr>
          <w:rFonts w:ascii="Arial" w:eastAsia="Arial Unicode MS" w:hAnsi="Arial" w:cs="Arial"/>
          <w:bCs/>
          <w:sz w:val="22"/>
          <w:szCs w:val="22"/>
        </w:rPr>
        <w:t>χημάτων</w:t>
      </w:r>
      <w:r w:rsidR="00864021" w:rsidRPr="00864021">
        <w:rPr>
          <w:rFonts w:ascii="Arial" w:hAnsi="Arial" w:cs="Arial"/>
          <w:sz w:val="22"/>
          <w:szCs w:val="22"/>
        </w:rPr>
        <w:t xml:space="preserve"> </w:t>
      </w:r>
      <w:r w:rsidR="00864021" w:rsidRPr="00864021">
        <w:rPr>
          <w:rFonts w:ascii="Arial" w:eastAsia="Arial" w:hAnsi="Arial" w:cs="Arial"/>
          <w:sz w:val="22"/>
          <w:szCs w:val="22"/>
        </w:rPr>
        <w:t xml:space="preserve"> </w:t>
      </w:r>
      <w:r w:rsidR="00864021">
        <w:rPr>
          <w:rFonts w:ascii="Arial" w:eastAsia="Arial" w:hAnsi="Arial" w:cs="Arial"/>
          <w:sz w:val="22"/>
          <w:szCs w:val="22"/>
        </w:rPr>
        <w:t>της Δ/</w:t>
      </w:r>
      <w:proofErr w:type="spellStart"/>
      <w:r w:rsidR="00864021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864021">
        <w:rPr>
          <w:rFonts w:ascii="Arial" w:eastAsia="Arial" w:hAnsi="Arial" w:cs="Arial"/>
          <w:sz w:val="22"/>
          <w:szCs w:val="22"/>
        </w:rPr>
        <w:t xml:space="preserve"> Περιβάλλοντος </w:t>
      </w:r>
      <w:r w:rsidR="00864021" w:rsidRPr="00824EAF">
        <w:rPr>
          <w:rFonts w:ascii="Arial" w:eastAsia="Arial" w:hAnsi="Arial" w:cs="Arial"/>
          <w:sz w:val="22"/>
          <w:szCs w:val="22"/>
        </w:rPr>
        <w:t xml:space="preserve"> </w:t>
      </w:r>
      <w:r w:rsidR="00864021" w:rsidRPr="00824EAF">
        <w:rPr>
          <w:rFonts w:ascii="Arial" w:eastAsia="Verdana" w:hAnsi="Arial" w:cs="Arial"/>
          <w:color w:val="000000"/>
          <w:sz w:val="22"/>
          <w:szCs w:val="22"/>
        </w:rPr>
        <w:t xml:space="preserve"> </w:t>
      </w:r>
      <w:r w:rsidR="00864021">
        <w:rPr>
          <w:rFonts w:ascii="Arial" w:eastAsia="Verdana" w:hAnsi="Arial" w:cs="Arial"/>
          <w:color w:val="000000"/>
          <w:sz w:val="22"/>
          <w:szCs w:val="22"/>
        </w:rPr>
        <w:t>τ</w:t>
      </w:r>
      <w:r w:rsidR="00864021" w:rsidRPr="00864021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864021" w:rsidRPr="00864021">
        <w:rPr>
          <w:rFonts w:ascii="Arial" w:hAnsi="Arial" w:cs="Arial"/>
          <w:sz w:val="22"/>
          <w:szCs w:val="22"/>
        </w:rPr>
        <w:t>Λεβαδέων</w:t>
      </w:r>
      <w:proofErr w:type="spellEnd"/>
      <w:r w:rsidR="00864021" w:rsidRPr="00216E15">
        <w:rPr>
          <w:rFonts w:ascii="Arial" w:hAnsi="Arial" w:cs="Arial"/>
          <w:sz w:val="22"/>
          <w:szCs w:val="22"/>
        </w:rPr>
        <w:t xml:space="preserve"> </w:t>
      </w:r>
      <w:r w:rsidR="00474DC0">
        <w:rPr>
          <w:rFonts w:ascii="Arial" w:hAnsi="Arial" w:cs="Arial"/>
          <w:sz w:val="22"/>
          <w:szCs w:val="22"/>
        </w:rPr>
        <w:t xml:space="preserve">, </w:t>
      </w:r>
      <w:r w:rsidR="00216E15" w:rsidRPr="00216E15">
        <w:rPr>
          <w:rFonts w:ascii="Arial" w:hAnsi="Arial" w:cs="Arial"/>
          <w:sz w:val="22"/>
          <w:szCs w:val="22"/>
        </w:rPr>
        <w:t xml:space="preserve">συνολικού προϋπολογισμού </w:t>
      </w:r>
      <w:r w:rsidR="00864021" w:rsidRPr="00864021">
        <w:rPr>
          <w:rFonts w:ascii="Arial" w:hAnsi="Arial" w:cs="Arial"/>
          <w:bCs/>
          <w:sz w:val="22"/>
          <w:szCs w:val="22"/>
        </w:rPr>
        <w:t xml:space="preserve">45.000,00 €  συμπεριλαμβανομένου  ΦΠΑ 24% </w:t>
      </w:r>
      <w:r w:rsidR="00864021">
        <w:rPr>
          <w:rFonts w:ascii="Arial" w:hAnsi="Arial" w:cs="Arial"/>
          <w:bCs/>
          <w:sz w:val="22"/>
          <w:szCs w:val="22"/>
        </w:rPr>
        <w:t xml:space="preserve">, </w:t>
      </w:r>
      <w:r w:rsidRPr="00533BF0">
        <w:rPr>
          <w:rFonts w:ascii="Arial" w:hAnsi="Arial" w:cs="Arial"/>
          <w:sz w:val="22"/>
          <w:szCs w:val="22"/>
        </w:rPr>
        <w:t>η οποία και  αποτελεί συνημμένο  μέρος  της παρούσας.</w:t>
      </w:r>
    </w:p>
    <w:p w:rsidR="00533BF0" w:rsidRPr="00B90374" w:rsidRDefault="00533BF0" w:rsidP="00533BF0">
      <w:pPr>
        <w:jc w:val="both"/>
        <w:rPr>
          <w:rFonts w:ascii="Arial" w:hAnsi="Arial" w:cs="Arial"/>
          <w:sz w:val="22"/>
          <w:szCs w:val="22"/>
        </w:rPr>
      </w:pPr>
    </w:p>
    <w:p w:rsidR="006455C7" w:rsidRPr="00216E15" w:rsidRDefault="00533BF0" w:rsidP="006455C7">
      <w:pPr>
        <w:suppressAutoHyphens w:val="0"/>
        <w:jc w:val="both"/>
        <w:rPr>
          <w:rFonts w:ascii="Arial" w:hAnsi="Arial" w:cs="Arial"/>
          <w:sz w:val="22"/>
          <w:szCs w:val="22"/>
        </w:rPr>
      </w:pPr>
      <w:r w:rsidRPr="00216E15">
        <w:rPr>
          <w:rFonts w:ascii="Arial" w:hAnsi="Arial" w:cs="Arial"/>
          <w:bCs/>
          <w:sz w:val="22"/>
          <w:szCs w:val="22"/>
        </w:rPr>
        <w:t xml:space="preserve">2.Εγκρίνει  την διεξαγωγή </w:t>
      </w:r>
      <w:r w:rsidR="00216E15" w:rsidRPr="00216E15">
        <w:rPr>
          <w:rFonts w:ascii="Arial" w:hAnsi="Arial" w:cs="Arial"/>
          <w:bCs/>
          <w:sz w:val="22"/>
          <w:szCs w:val="22"/>
        </w:rPr>
        <w:t xml:space="preserve"> ανοιχτού</w:t>
      </w:r>
      <w:r w:rsidR="006455C7" w:rsidRPr="00216E15">
        <w:rPr>
          <w:rFonts w:ascii="Arial" w:hAnsi="Arial" w:cs="Arial"/>
          <w:bCs/>
          <w:sz w:val="22"/>
          <w:szCs w:val="22"/>
        </w:rPr>
        <w:t xml:space="preserve"> διαγωνισμού </w:t>
      </w:r>
      <w:r w:rsidR="00216E15" w:rsidRPr="00216E15">
        <w:rPr>
          <w:rFonts w:ascii="Arial" w:hAnsi="Arial" w:cs="Arial"/>
          <w:bCs/>
          <w:sz w:val="22"/>
          <w:szCs w:val="22"/>
        </w:rPr>
        <w:t>κάτω των ορίων</w:t>
      </w:r>
      <w:r w:rsidR="00216E15">
        <w:rPr>
          <w:rFonts w:ascii="Arial" w:hAnsi="Arial" w:cs="Arial"/>
          <w:bCs/>
          <w:sz w:val="22"/>
          <w:szCs w:val="22"/>
        </w:rPr>
        <w:t>.</w:t>
      </w:r>
    </w:p>
    <w:p w:rsidR="00533BF0" w:rsidRPr="006455C7" w:rsidRDefault="00533BF0" w:rsidP="00533BF0">
      <w:pPr>
        <w:pStyle w:val="af9"/>
        <w:spacing w:line="264" w:lineRule="auto"/>
        <w:ind w:left="0"/>
        <w:rPr>
          <w:rFonts w:ascii="Arial" w:hAnsi="Arial" w:cs="Arial"/>
          <w:bCs/>
          <w:sz w:val="22"/>
          <w:szCs w:val="22"/>
        </w:rPr>
      </w:pPr>
      <w:r w:rsidRPr="006455C7">
        <w:rPr>
          <w:rFonts w:ascii="Arial" w:hAnsi="Arial" w:cs="Arial"/>
          <w:bCs/>
          <w:sz w:val="22"/>
          <w:szCs w:val="22"/>
        </w:rPr>
        <w:t>.</w:t>
      </w:r>
    </w:p>
    <w:p w:rsidR="00F61F7D" w:rsidRPr="00C35157" w:rsidRDefault="00533BF0" w:rsidP="006455C7">
      <w:pPr>
        <w:jc w:val="both"/>
        <w:rPr>
          <w:rFonts w:ascii="Arial" w:hAnsi="Arial" w:cs="Arial"/>
          <w:vanish/>
          <w:sz w:val="22"/>
          <w:szCs w:val="22"/>
          <w:specVanish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F61F7D" w:rsidRPr="00C35157" w:rsidRDefault="00F61F7D" w:rsidP="00F61F7D">
      <w:pPr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</w:p>
    <w:p w:rsidR="006F6D39" w:rsidRPr="00C35157" w:rsidRDefault="00301FFE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.</w:t>
      </w:r>
      <w:r w:rsidRPr="00C35157">
        <w:rPr>
          <w:rFonts w:ascii="Arial" w:eastAsia="SimSun" w:hAnsi="Arial" w:cs="Arial"/>
          <w:color w:val="FF0000"/>
          <w:sz w:val="22"/>
          <w:szCs w:val="22"/>
        </w:rPr>
        <w:t xml:space="preserve">      </w:t>
      </w:r>
      <w:r w:rsidR="00100901" w:rsidRPr="00C35157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="00100901" w:rsidRPr="00C35157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EB46EF">
        <w:rPr>
          <w:rFonts w:ascii="Arial" w:hAnsi="Arial" w:cs="Arial"/>
          <w:b/>
          <w:sz w:val="22"/>
          <w:szCs w:val="22"/>
        </w:rPr>
        <w:t>2</w:t>
      </w:r>
      <w:r w:rsidR="001D5BE9">
        <w:rPr>
          <w:rFonts w:ascii="Arial" w:hAnsi="Arial" w:cs="Arial"/>
          <w:b/>
          <w:sz w:val="22"/>
          <w:szCs w:val="22"/>
        </w:rPr>
        <w:t>9</w:t>
      </w:r>
      <w:r w:rsidR="00D2324E">
        <w:rPr>
          <w:rFonts w:ascii="Arial" w:hAnsi="Arial" w:cs="Arial"/>
          <w:b/>
          <w:sz w:val="22"/>
          <w:szCs w:val="22"/>
        </w:rPr>
        <w:t>4</w:t>
      </w:r>
      <w:r w:rsidR="00100901" w:rsidRPr="00C35157">
        <w:rPr>
          <w:rFonts w:ascii="Arial" w:hAnsi="Arial" w:cs="Arial"/>
          <w:b/>
          <w:sz w:val="22"/>
          <w:szCs w:val="22"/>
        </w:rPr>
        <w:t xml:space="preserve">/2024.  </w:t>
      </w:r>
    </w:p>
    <w:p w:rsidR="00FE4FFC" w:rsidRPr="004872DF" w:rsidRDefault="00FE4FFC" w:rsidP="00AF23E4">
      <w:pPr>
        <w:spacing w:line="360" w:lineRule="auto"/>
        <w:ind w:hanging="432"/>
        <w:rPr>
          <w:rFonts w:asciiTheme="minorHAnsi" w:hAnsiTheme="minorHAnsi" w:cstheme="minorHAnsi"/>
          <w:b/>
          <w:sz w:val="22"/>
          <w:szCs w:val="22"/>
        </w:rPr>
      </w:pPr>
    </w:p>
    <w:p w:rsidR="00AF23E4" w:rsidRPr="00C35157" w:rsidRDefault="005A44FF" w:rsidP="004E1F9F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b/>
          <w:sz w:val="22"/>
          <w:szCs w:val="22"/>
        </w:rPr>
        <w:lastRenderedPageBreak/>
        <w:t xml:space="preserve">           </w:t>
      </w:r>
      <w:r w:rsidR="004E1F9F" w:rsidRPr="00C35157">
        <w:rPr>
          <w:rFonts w:ascii="Arial" w:hAnsi="Arial" w:cs="Arial"/>
          <w:b/>
          <w:sz w:val="22"/>
          <w:szCs w:val="22"/>
        </w:rPr>
        <w:t xml:space="preserve">   </w:t>
      </w:r>
      <w:r w:rsidR="004E1F9F" w:rsidRPr="00C35157">
        <w:rPr>
          <w:rFonts w:ascii="Arial" w:hAnsi="Arial" w:cs="Arial"/>
          <w:sz w:val="22"/>
          <w:szCs w:val="22"/>
        </w:rPr>
        <w:t>Ο</w:t>
      </w:r>
      <w:r w:rsidR="004E1F9F" w:rsidRPr="00C35157">
        <w:rPr>
          <w:rFonts w:ascii="Arial" w:hAnsi="Arial" w:cs="Arial"/>
          <w:b/>
          <w:sz w:val="22"/>
          <w:szCs w:val="22"/>
        </w:rPr>
        <w:t xml:space="preserve"> </w:t>
      </w:r>
      <w:r w:rsidR="00AF23E4" w:rsidRPr="00C35157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AF23E4" w:rsidRPr="00C35157" w:rsidRDefault="005A44FF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</w:t>
      </w:r>
      <w:r w:rsidR="00AF23E4" w:rsidRPr="00C35157">
        <w:rPr>
          <w:rFonts w:ascii="Arial" w:hAnsi="Arial" w:cs="Arial"/>
          <w:sz w:val="22"/>
          <w:szCs w:val="22"/>
        </w:rPr>
        <w:t>ΔΗΜΗΤΡΙΟΣ Κ. ΚΑΡΑΜΑΝΗΣ</w:t>
      </w:r>
    </w:p>
    <w:p w:rsidR="00AF23E4" w:rsidRPr="00C35157" w:rsidRDefault="00AF23E4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AF23E4" w:rsidRPr="00C35157" w:rsidRDefault="00AF23E4" w:rsidP="00AF23E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</w:t>
      </w:r>
      <w:r w:rsidRPr="00C35157">
        <w:rPr>
          <w:rFonts w:ascii="Arial" w:hAnsi="Arial" w:cs="Arial"/>
          <w:sz w:val="22"/>
          <w:szCs w:val="22"/>
        </w:rPr>
        <w:t>ΤΑ ΜΕΛΗ</w:t>
      </w:r>
    </w:p>
    <w:p w:rsidR="00AF23E4" w:rsidRPr="00C35157" w:rsidRDefault="00AF23E4" w:rsidP="00AF23E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1.</w:t>
      </w:r>
      <w:r w:rsidR="00907300" w:rsidRPr="00C3515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E1F9F" w:rsidRPr="00C35157">
        <w:rPr>
          <w:rFonts w:ascii="Arial" w:hAnsi="Arial" w:cs="Arial"/>
          <w:sz w:val="22"/>
          <w:szCs w:val="22"/>
        </w:rPr>
        <w:t>Τουμαράς</w:t>
      </w:r>
      <w:proofErr w:type="spellEnd"/>
      <w:r w:rsidR="004E1F9F" w:rsidRPr="00C35157">
        <w:rPr>
          <w:rFonts w:ascii="Arial" w:hAnsi="Arial" w:cs="Arial"/>
          <w:sz w:val="22"/>
          <w:szCs w:val="22"/>
        </w:rPr>
        <w:t xml:space="preserve"> Βασίλειος</w:t>
      </w:r>
      <w:r w:rsidR="00907300" w:rsidRPr="00C35157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4E1F9F" w:rsidRPr="00C35157" w:rsidRDefault="00AF23E4" w:rsidP="00AF23E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2.</w:t>
      </w:r>
      <w:r w:rsidR="004E1F9F" w:rsidRPr="00C3515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E1F9F" w:rsidRPr="00C35157">
        <w:rPr>
          <w:rFonts w:ascii="Arial" w:hAnsi="Arial" w:cs="Arial"/>
          <w:sz w:val="22"/>
          <w:szCs w:val="22"/>
        </w:rPr>
        <w:t>Αγνιάδης</w:t>
      </w:r>
      <w:proofErr w:type="spellEnd"/>
      <w:r w:rsidR="004E1F9F" w:rsidRPr="00C35157">
        <w:rPr>
          <w:rFonts w:ascii="Arial" w:hAnsi="Arial" w:cs="Arial"/>
          <w:sz w:val="22"/>
          <w:szCs w:val="22"/>
        </w:rPr>
        <w:t xml:space="preserve">  Παναγιώτης                                                       </w:t>
      </w:r>
    </w:p>
    <w:p w:rsidR="004B46A4" w:rsidRPr="00C35157" w:rsidRDefault="004E1F9F" w:rsidP="004B46A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3.</w:t>
      </w:r>
      <w:r w:rsidR="00AF23E4" w:rsidRPr="00C3515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6AFC">
        <w:rPr>
          <w:rFonts w:ascii="Arial" w:hAnsi="Arial" w:cs="Arial"/>
          <w:sz w:val="22"/>
          <w:szCs w:val="22"/>
        </w:rPr>
        <w:t>Καλλιαντάσης</w:t>
      </w:r>
      <w:proofErr w:type="spellEnd"/>
      <w:r w:rsidR="00676AFC">
        <w:rPr>
          <w:rFonts w:ascii="Arial" w:hAnsi="Arial" w:cs="Arial"/>
          <w:sz w:val="22"/>
          <w:szCs w:val="22"/>
        </w:rPr>
        <w:t xml:space="preserve">  </w:t>
      </w:r>
      <w:proofErr w:type="spellStart"/>
      <w:r w:rsidR="00676AFC">
        <w:rPr>
          <w:rFonts w:ascii="Arial" w:hAnsi="Arial" w:cs="Arial"/>
          <w:sz w:val="22"/>
          <w:szCs w:val="22"/>
        </w:rPr>
        <w:t>Χρήστους</w:t>
      </w:r>
      <w:proofErr w:type="spellEnd"/>
    </w:p>
    <w:p w:rsidR="004B46A4" w:rsidRPr="00C35157" w:rsidRDefault="004B46A4" w:rsidP="004B46A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4</w:t>
      </w:r>
      <w:r w:rsidR="006E1614">
        <w:rPr>
          <w:rFonts w:ascii="Arial" w:hAnsi="Arial" w:cs="Arial"/>
          <w:sz w:val="22"/>
          <w:szCs w:val="22"/>
        </w:rPr>
        <w:t xml:space="preserve">. </w:t>
      </w:r>
      <w:r w:rsidR="00676AFC">
        <w:rPr>
          <w:rFonts w:ascii="Arial" w:hAnsi="Arial" w:cs="Arial"/>
          <w:sz w:val="22"/>
          <w:szCs w:val="22"/>
        </w:rPr>
        <w:t>Παπαβασιλείου Αικατερίνη</w:t>
      </w:r>
    </w:p>
    <w:p w:rsidR="00676AFC" w:rsidRDefault="00907300" w:rsidP="00676AFC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</w:t>
      </w:r>
      <w:r w:rsidR="00D6694E" w:rsidRPr="00C35157">
        <w:rPr>
          <w:rFonts w:ascii="Arial" w:eastAsia="Arial" w:hAnsi="Arial" w:cs="Arial"/>
          <w:sz w:val="22"/>
          <w:szCs w:val="22"/>
        </w:rPr>
        <w:t xml:space="preserve"> </w:t>
      </w:r>
      <w:r w:rsidR="00676AFC">
        <w:rPr>
          <w:rFonts w:ascii="Arial" w:hAnsi="Arial" w:cs="Arial"/>
          <w:sz w:val="22"/>
          <w:szCs w:val="22"/>
        </w:rPr>
        <w:t xml:space="preserve">6. </w:t>
      </w:r>
      <w:proofErr w:type="spellStart"/>
      <w:r w:rsidR="00676AFC">
        <w:rPr>
          <w:rFonts w:ascii="Arial" w:hAnsi="Arial" w:cs="Arial"/>
          <w:sz w:val="22"/>
          <w:szCs w:val="22"/>
        </w:rPr>
        <w:t>Μίχας</w:t>
      </w:r>
      <w:proofErr w:type="spellEnd"/>
      <w:r w:rsidR="00676AFC">
        <w:rPr>
          <w:rFonts w:ascii="Arial" w:hAnsi="Arial" w:cs="Arial"/>
          <w:sz w:val="22"/>
          <w:szCs w:val="22"/>
        </w:rPr>
        <w:t xml:space="preserve"> Δημήτριος</w:t>
      </w:r>
    </w:p>
    <w:p w:rsidR="00676AFC" w:rsidRDefault="00676AFC" w:rsidP="00676AFC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              </w:t>
      </w:r>
    </w:p>
    <w:p w:rsidR="00B42A01" w:rsidRPr="00C35157" w:rsidRDefault="00907300" w:rsidP="00AF23E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.</w:t>
      </w:r>
      <w:r w:rsidR="00AF23E4"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</w:t>
      </w:r>
      <w:r w:rsidR="004E1F9F" w:rsidRPr="00C35157">
        <w:rPr>
          <w:rFonts w:ascii="Arial" w:eastAsia="Arial" w:hAnsi="Arial" w:cs="Arial"/>
          <w:sz w:val="22"/>
          <w:szCs w:val="22"/>
        </w:rPr>
        <w:t xml:space="preserve">              </w:t>
      </w:r>
    </w:p>
    <w:p w:rsidR="00B42A01" w:rsidRPr="00C35157" w:rsidRDefault="00B42A01" w:rsidP="00AF23E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AF23E4" w:rsidRPr="00C35157" w:rsidRDefault="00B42A01" w:rsidP="00AF23E4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  <w:r w:rsidR="004E1F9F" w:rsidRPr="00C35157">
        <w:rPr>
          <w:rFonts w:ascii="Arial" w:eastAsia="Arial" w:hAnsi="Arial" w:cs="Arial"/>
          <w:sz w:val="22"/>
          <w:szCs w:val="22"/>
        </w:rPr>
        <w:t xml:space="preserve">                </w:t>
      </w:r>
      <w:r w:rsidR="00AF23E4" w:rsidRPr="00C35157">
        <w:rPr>
          <w:rFonts w:ascii="Arial" w:eastAsia="Arial" w:hAnsi="Arial" w:cs="Arial"/>
          <w:sz w:val="22"/>
          <w:szCs w:val="22"/>
        </w:rPr>
        <w:t xml:space="preserve"> ΠΙΣΤΟ</w:t>
      </w:r>
      <w:r w:rsidR="00AF23E4" w:rsidRPr="00C35157">
        <w:rPr>
          <w:rFonts w:ascii="Arial" w:hAnsi="Arial" w:cs="Arial"/>
          <w:sz w:val="22"/>
          <w:szCs w:val="22"/>
        </w:rPr>
        <w:t xml:space="preserve"> ΑΠΟΣΠΑΣΜΑ      </w:t>
      </w:r>
    </w:p>
    <w:p w:rsidR="00AF23E4" w:rsidRPr="00C35157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3A6798">
        <w:rPr>
          <w:rFonts w:ascii="Arial" w:hAnsi="Arial" w:cs="Arial"/>
          <w:sz w:val="22"/>
          <w:szCs w:val="22"/>
        </w:rPr>
        <w:t>0</w:t>
      </w:r>
      <w:r w:rsidR="000D2E93">
        <w:rPr>
          <w:rFonts w:ascii="Arial" w:hAnsi="Arial" w:cs="Arial"/>
          <w:sz w:val="22"/>
          <w:szCs w:val="22"/>
        </w:rPr>
        <w:t>7</w:t>
      </w:r>
      <w:r w:rsidRPr="00C35157">
        <w:rPr>
          <w:rFonts w:ascii="Arial" w:hAnsi="Arial" w:cs="Arial"/>
          <w:sz w:val="22"/>
          <w:szCs w:val="22"/>
        </w:rPr>
        <w:t xml:space="preserve"> -0</w:t>
      </w:r>
      <w:r w:rsidR="000D2E93">
        <w:rPr>
          <w:rFonts w:ascii="Arial" w:hAnsi="Arial" w:cs="Arial"/>
          <w:sz w:val="22"/>
          <w:szCs w:val="22"/>
        </w:rPr>
        <w:t>8</w:t>
      </w:r>
      <w:r w:rsidRPr="00C35157">
        <w:rPr>
          <w:rFonts w:ascii="Arial" w:hAnsi="Arial" w:cs="Arial"/>
          <w:sz w:val="22"/>
          <w:szCs w:val="22"/>
        </w:rPr>
        <w:t>-2024</w:t>
      </w:r>
    </w:p>
    <w:p w:rsidR="00AF23E4" w:rsidRPr="00C35157" w:rsidRDefault="00AF23E4" w:rsidP="00AF23E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     </w:t>
      </w: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AF23E4" w:rsidRPr="00C35157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AF23E4" w:rsidRPr="00C35157" w:rsidRDefault="00AF23E4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C35157">
        <w:rPr>
          <w:rFonts w:ascii="Arial" w:hAnsi="Arial" w:cs="Arial"/>
          <w:sz w:val="22"/>
          <w:szCs w:val="22"/>
        </w:rPr>
        <w:t>ΔΗΜΗΤΡΙΟΣ Κ. ΚΑΡΑΜΑΝΗΣ</w:t>
      </w:r>
    </w:p>
    <w:p w:rsidR="00AF23E4" w:rsidRPr="00C35157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275E73" w:rsidRPr="00C35157" w:rsidRDefault="00AF23E4" w:rsidP="006F1D66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  <w:r w:rsidR="00100901"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</w:t>
      </w:r>
    </w:p>
    <w:sectPr w:rsidR="00275E73" w:rsidRPr="00C35157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1F2" w:rsidRDefault="009D41F2">
      <w:r>
        <w:separator/>
      </w:r>
    </w:p>
  </w:endnote>
  <w:endnote w:type="continuationSeparator" w:id="0">
    <w:p w:rsidR="009D41F2" w:rsidRDefault="009D4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1F2" w:rsidRDefault="009D41F2">
      <w:r>
        <w:separator/>
      </w:r>
    </w:p>
  </w:footnote>
  <w:footnote w:type="continuationSeparator" w:id="0">
    <w:p w:rsidR="009D41F2" w:rsidRDefault="009D41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EC23EE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B46A4" w:rsidRDefault="00EC23EE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B46A4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BD602B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4B46A4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05220E2C"/>
    <w:multiLevelType w:val="hybridMultilevel"/>
    <w:tmpl w:val="E03ABCE8"/>
    <w:lvl w:ilvl="0" w:tplc="AD5AC8F6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  <w:rPr>
        <w:rFonts w:ascii="Arial" w:eastAsia="Times New Roman" w:hAnsi="Arial" w:cs="Arial"/>
        <w:b w:val="0"/>
      </w:rPr>
    </w:lvl>
    <w:lvl w:ilvl="1" w:tplc="0408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2B28F4CC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  <w:rPr>
        <w:b w:val="0"/>
      </w:rPr>
    </w:lvl>
    <w:lvl w:ilvl="3" w:tplc="0408000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80003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080005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08000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80003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080005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8">
    <w:nsid w:val="3C4D291D"/>
    <w:multiLevelType w:val="multilevel"/>
    <w:tmpl w:val="CE24B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>
    <w:nsid w:val="4F967D4B"/>
    <w:multiLevelType w:val="hybridMultilevel"/>
    <w:tmpl w:val="A9D27910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517E0A19"/>
    <w:multiLevelType w:val="hybridMultilevel"/>
    <w:tmpl w:val="2E04B79A"/>
    <w:lvl w:ilvl="0" w:tplc="0408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8" w:hanging="360"/>
      </w:pPr>
    </w:lvl>
    <w:lvl w:ilvl="2" w:tplc="0408001B" w:tentative="1">
      <w:start w:val="1"/>
      <w:numFmt w:val="lowerRoman"/>
      <w:lvlText w:val="%3."/>
      <w:lvlJc w:val="right"/>
      <w:pPr>
        <w:ind w:left="2368" w:hanging="180"/>
      </w:pPr>
    </w:lvl>
    <w:lvl w:ilvl="3" w:tplc="0408000F" w:tentative="1">
      <w:start w:val="1"/>
      <w:numFmt w:val="decimal"/>
      <w:lvlText w:val="%4."/>
      <w:lvlJc w:val="left"/>
      <w:pPr>
        <w:ind w:left="3088" w:hanging="360"/>
      </w:pPr>
    </w:lvl>
    <w:lvl w:ilvl="4" w:tplc="04080019" w:tentative="1">
      <w:start w:val="1"/>
      <w:numFmt w:val="lowerLetter"/>
      <w:lvlText w:val="%5."/>
      <w:lvlJc w:val="left"/>
      <w:pPr>
        <w:ind w:left="3808" w:hanging="360"/>
      </w:pPr>
    </w:lvl>
    <w:lvl w:ilvl="5" w:tplc="0408001B" w:tentative="1">
      <w:start w:val="1"/>
      <w:numFmt w:val="lowerRoman"/>
      <w:lvlText w:val="%6."/>
      <w:lvlJc w:val="right"/>
      <w:pPr>
        <w:ind w:left="4528" w:hanging="180"/>
      </w:pPr>
    </w:lvl>
    <w:lvl w:ilvl="6" w:tplc="0408000F" w:tentative="1">
      <w:start w:val="1"/>
      <w:numFmt w:val="decimal"/>
      <w:lvlText w:val="%7."/>
      <w:lvlJc w:val="left"/>
      <w:pPr>
        <w:ind w:left="5248" w:hanging="360"/>
      </w:pPr>
    </w:lvl>
    <w:lvl w:ilvl="7" w:tplc="04080019" w:tentative="1">
      <w:start w:val="1"/>
      <w:numFmt w:val="lowerLetter"/>
      <w:lvlText w:val="%8."/>
      <w:lvlJc w:val="left"/>
      <w:pPr>
        <w:ind w:left="5968" w:hanging="360"/>
      </w:pPr>
    </w:lvl>
    <w:lvl w:ilvl="8" w:tplc="040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71941827"/>
    <w:multiLevelType w:val="hybridMultilevel"/>
    <w:tmpl w:val="7F6CCAF2"/>
    <w:lvl w:ilvl="0" w:tplc="C756CACC">
      <w:start w:val="2"/>
      <w:numFmt w:val="bullet"/>
      <w:lvlText w:val="-"/>
      <w:lvlJc w:val="left"/>
      <w:pPr>
        <w:ind w:left="702" w:hanging="360"/>
      </w:pPr>
      <w:rPr>
        <w:rFonts w:ascii="Calibri" w:eastAsia="Times New Roman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2">
    <w:nsid w:val="760020FA"/>
    <w:multiLevelType w:val="hybridMultilevel"/>
    <w:tmpl w:val="2E04B79A"/>
    <w:lvl w:ilvl="0" w:tplc="0408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8" w:hanging="360"/>
      </w:pPr>
    </w:lvl>
    <w:lvl w:ilvl="2" w:tplc="0408001B" w:tentative="1">
      <w:start w:val="1"/>
      <w:numFmt w:val="lowerRoman"/>
      <w:lvlText w:val="%3."/>
      <w:lvlJc w:val="right"/>
      <w:pPr>
        <w:ind w:left="2368" w:hanging="180"/>
      </w:pPr>
    </w:lvl>
    <w:lvl w:ilvl="3" w:tplc="0408000F" w:tentative="1">
      <w:start w:val="1"/>
      <w:numFmt w:val="decimal"/>
      <w:lvlText w:val="%4."/>
      <w:lvlJc w:val="left"/>
      <w:pPr>
        <w:ind w:left="3088" w:hanging="360"/>
      </w:pPr>
    </w:lvl>
    <w:lvl w:ilvl="4" w:tplc="04080019" w:tentative="1">
      <w:start w:val="1"/>
      <w:numFmt w:val="lowerLetter"/>
      <w:lvlText w:val="%5."/>
      <w:lvlJc w:val="left"/>
      <w:pPr>
        <w:ind w:left="3808" w:hanging="360"/>
      </w:pPr>
    </w:lvl>
    <w:lvl w:ilvl="5" w:tplc="0408001B" w:tentative="1">
      <w:start w:val="1"/>
      <w:numFmt w:val="lowerRoman"/>
      <w:lvlText w:val="%6."/>
      <w:lvlJc w:val="right"/>
      <w:pPr>
        <w:ind w:left="4528" w:hanging="180"/>
      </w:pPr>
    </w:lvl>
    <w:lvl w:ilvl="6" w:tplc="0408000F" w:tentative="1">
      <w:start w:val="1"/>
      <w:numFmt w:val="decimal"/>
      <w:lvlText w:val="%7."/>
      <w:lvlJc w:val="left"/>
      <w:pPr>
        <w:ind w:left="5248" w:hanging="360"/>
      </w:pPr>
    </w:lvl>
    <w:lvl w:ilvl="7" w:tplc="04080019" w:tentative="1">
      <w:start w:val="1"/>
      <w:numFmt w:val="lowerLetter"/>
      <w:lvlText w:val="%8."/>
      <w:lvlJc w:val="left"/>
      <w:pPr>
        <w:ind w:left="5968" w:hanging="360"/>
      </w:pPr>
    </w:lvl>
    <w:lvl w:ilvl="8" w:tplc="0408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8"/>
  </w:num>
  <w:num w:numId="7">
    <w:abstractNumId w:val="7"/>
  </w:num>
  <w:num w:numId="8">
    <w:abstractNumId w:val="10"/>
  </w:num>
  <w:num w:numId="9">
    <w:abstractNumId w:val="12"/>
  </w:num>
  <w:num w:numId="10">
    <w:abstractNumId w:val="1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1504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43BD"/>
    <w:rsid w:val="000077D7"/>
    <w:rsid w:val="000170D9"/>
    <w:rsid w:val="00017118"/>
    <w:rsid w:val="00017E38"/>
    <w:rsid w:val="00021B29"/>
    <w:rsid w:val="00025B96"/>
    <w:rsid w:val="0003274D"/>
    <w:rsid w:val="000333AC"/>
    <w:rsid w:val="00033CFA"/>
    <w:rsid w:val="00036294"/>
    <w:rsid w:val="000378B7"/>
    <w:rsid w:val="00037B38"/>
    <w:rsid w:val="000413CA"/>
    <w:rsid w:val="00041D2A"/>
    <w:rsid w:val="00042132"/>
    <w:rsid w:val="00047131"/>
    <w:rsid w:val="00050311"/>
    <w:rsid w:val="00050E6E"/>
    <w:rsid w:val="0005110F"/>
    <w:rsid w:val="0005483D"/>
    <w:rsid w:val="00054930"/>
    <w:rsid w:val="00054DED"/>
    <w:rsid w:val="00055514"/>
    <w:rsid w:val="00060CC3"/>
    <w:rsid w:val="00061197"/>
    <w:rsid w:val="000628FA"/>
    <w:rsid w:val="00066288"/>
    <w:rsid w:val="00071FA5"/>
    <w:rsid w:val="00073F74"/>
    <w:rsid w:val="00082AFD"/>
    <w:rsid w:val="00096EBA"/>
    <w:rsid w:val="00097687"/>
    <w:rsid w:val="000A11B2"/>
    <w:rsid w:val="000A1D62"/>
    <w:rsid w:val="000A32FA"/>
    <w:rsid w:val="000B06A6"/>
    <w:rsid w:val="000B247B"/>
    <w:rsid w:val="000B32D2"/>
    <w:rsid w:val="000B3411"/>
    <w:rsid w:val="000B4F9B"/>
    <w:rsid w:val="000C2D8A"/>
    <w:rsid w:val="000C30B5"/>
    <w:rsid w:val="000C38D1"/>
    <w:rsid w:val="000C3CCB"/>
    <w:rsid w:val="000C3E77"/>
    <w:rsid w:val="000C475F"/>
    <w:rsid w:val="000C52B5"/>
    <w:rsid w:val="000C574A"/>
    <w:rsid w:val="000D2E93"/>
    <w:rsid w:val="000D34B6"/>
    <w:rsid w:val="000D7650"/>
    <w:rsid w:val="000D7671"/>
    <w:rsid w:val="000E0B4A"/>
    <w:rsid w:val="000E1B84"/>
    <w:rsid w:val="000E1EDD"/>
    <w:rsid w:val="000E3782"/>
    <w:rsid w:val="000F1501"/>
    <w:rsid w:val="00100901"/>
    <w:rsid w:val="00100EFD"/>
    <w:rsid w:val="00106413"/>
    <w:rsid w:val="001077BE"/>
    <w:rsid w:val="00113215"/>
    <w:rsid w:val="00113E80"/>
    <w:rsid w:val="00113F70"/>
    <w:rsid w:val="00114546"/>
    <w:rsid w:val="00114830"/>
    <w:rsid w:val="00114DF6"/>
    <w:rsid w:val="00120C06"/>
    <w:rsid w:val="0012312B"/>
    <w:rsid w:val="00132B33"/>
    <w:rsid w:val="001346AB"/>
    <w:rsid w:val="00135B7B"/>
    <w:rsid w:val="00135C95"/>
    <w:rsid w:val="00142E99"/>
    <w:rsid w:val="001459CD"/>
    <w:rsid w:val="00145EE5"/>
    <w:rsid w:val="001462E7"/>
    <w:rsid w:val="0014686A"/>
    <w:rsid w:val="00147B2F"/>
    <w:rsid w:val="00155779"/>
    <w:rsid w:val="001569C6"/>
    <w:rsid w:val="001574B4"/>
    <w:rsid w:val="001577EF"/>
    <w:rsid w:val="001579DB"/>
    <w:rsid w:val="00157A71"/>
    <w:rsid w:val="00162B2E"/>
    <w:rsid w:val="00162F0F"/>
    <w:rsid w:val="0017320C"/>
    <w:rsid w:val="001751EE"/>
    <w:rsid w:val="001753B4"/>
    <w:rsid w:val="00176547"/>
    <w:rsid w:val="001804C8"/>
    <w:rsid w:val="001814B8"/>
    <w:rsid w:val="00181704"/>
    <w:rsid w:val="00190EE2"/>
    <w:rsid w:val="001921AE"/>
    <w:rsid w:val="00194FDC"/>
    <w:rsid w:val="00196C95"/>
    <w:rsid w:val="001A4EF0"/>
    <w:rsid w:val="001A5EB8"/>
    <w:rsid w:val="001A7B51"/>
    <w:rsid w:val="001B049F"/>
    <w:rsid w:val="001B2912"/>
    <w:rsid w:val="001B63B1"/>
    <w:rsid w:val="001B7132"/>
    <w:rsid w:val="001C2596"/>
    <w:rsid w:val="001C5AEC"/>
    <w:rsid w:val="001C615B"/>
    <w:rsid w:val="001C67C9"/>
    <w:rsid w:val="001C7DE3"/>
    <w:rsid w:val="001D2219"/>
    <w:rsid w:val="001D2220"/>
    <w:rsid w:val="001D3152"/>
    <w:rsid w:val="001D4BBB"/>
    <w:rsid w:val="001D5BE9"/>
    <w:rsid w:val="001D61F9"/>
    <w:rsid w:val="001E01CA"/>
    <w:rsid w:val="001E11DA"/>
    <w:rsid w:val="001E1782"/>
    <w:rsid w:val="001E4D4C"/>
    <w:rsid w:val="00200158"/>
    <w:rsid w:val="00204658"/>
    <w:rsid w:val="00212892"/>
    <w:rsid w:val="00216E15"/>
    <w:rsid w:val="00220033"/>
    <w:rsid w:val="00220115"/>
    <w:rsid w:val="00226747"/>
    <w:rsid w:val="00230681"/>
    <w:rsid w:val="002365ED"/>
    <w:rsid w:val="002465A3"/>
    <w:rsid w:val="00246CC8"/>
    <w:rsid w:val="00253B9E"/>
    <w:rsid w:val="00254918"/>
    <w:rsid w:val="002549B6"/>
    <w:rsid w:val="0025504C"/>
    <w:rsid w:val="00256D3C"/>
    <w:rsid w:val="00262B0C"/>
    <w:rsid w:val="00264794"/>
    <w:rsid w:val="0026644A"/>
    <w:rsid w:val="0027238F"/>
    <w:rsid w:val="00275B54"/>
    <w:rsid w:val="00275E73"/>
    <w:rsid w:val="0027650E"/>
    <w:rsid w:val="00276F4C"/>
    <w:rsid w:val="0028445A"/>
    <w:rsid w:val="00290882"/>
    <w:rsid w:val="002921D0"/>
    <w:rsid w:val="002963E1"/>
    <w:rsid w:val="0029648E"/>
    <w:rsid w:val="002A4FD5"/>
    <w:rsid w:val="002A56AE"/>
    <w:rsid w:val="002A6ABB"/>
    <w:rsid w:val="002B291B"/>
    <w:rsid w:val="002B590B"/>
    <w:rsid w:val="002C02D0"/>
    <w:rsid w:val="002C144B"/>
    <w:rsid w:val="002C18FD"/>
    <w:rsid w:val="002C2409"/>
    <w:rsid w:val="002C5D6F"/>
    <w:rsid w:val="002C5DD1"/>
    <w:rsid w:val="002C5F48"/>
    <w:rsid w:val="002C645E"/>
    <w:rsid w:val="002C7914"/>
    <w:rsid w:val="002D1943"/>
    <w:rsid w:val="002D1997"/>
    <w:rsid w:val="002D284B"/>
    <w:rsid w:val="002E1914"/>
    <w:rsid w:val="002E2279"/>
    <w:rsid w:val="002E4DA7"/>
    <w:rsid w:val="002E6F06"/>
    <w:rsid w:val="002F2D5A"/>
    <w:rsid w:val="002F30A5"/>
    <w:rsid w:val="003010E7"/>
    <w:rsid w:val="00301399"/>
    <w:rsid w:val="003017C6"/>
    <w:rsid w:val="00301FFE"/>
    <w:rsid w:val="003031B2"/>
    <w:rsid w:val="00304490"/>
    <w:rsid w:val="00313AD8"/>
    <w:rsid w:val="0032160F"/>
    <w:rsid w:val="003217F0"/>
    <w:rsid w:val="00321BC2"/>
    <w:rsid w:val="0032279B"/>
    <w:rsid w:val="003234B1"/>
    <w:rsid w:val="00324A25"/>
    <w:rsid w:val="00325764"/>
    <w:rsid w:val="003340D2"/>
    <w:rsid w:val="00341C67"/>
    <w:rsid w:val="00341EA2"/>
    <w:rsid w:val="00343BC7"/>
    <w:rsid w:val="00345753"/>
    <w:rsid w:val="00350BBC"/>
    <w:rsid w:val="00351625"/>
    <w:rsid w:val="003543D5"/>
    <w:rsid w:val="00354A9F"/>
    <w:rsid w:val="00354BBD"/>
    <w:rsid w:val="003569CD"/>
    <w:rsid w:val="00360996"/>
    <w:rsid w:val="00362B23"/>
    <w:rsid w:val="00363CA6"/>
    <w:rsid w:val="003649AB"/>
    <w:rsid w:val="003666A6"/>
    <w:rsid w:val="00371783"/>
    <w:rsid w:val="00376B19"/>
    <w:rsid w:val="003815F0"/>
    <w:rsid w:val="003818B2"/>
    <w:rsid w:val="003837E0"/>
    <w:rsid w:val="00384268"/>
    <w:rsid w:val="003854FD"/>
    <w:rsid w:val="003904F6"/>
    <w:rsid w:val="003905E7"/>
    <w:rsid w:val="00390CCB"/>
    <w:rsid w:val="003A03C9"/>
    <w:rsid w:val="003A3152"/>
    <w:rsid w:val="003A3A70"/>
    <w:rsid w:val="003A4C37"/>
    <w:rsid w:val="003A6047"/>
    <w:rsid w:val="003A66D9"/>
    <w:rsid w:val="003A6798"/>
    <w:rsid w:val="003A6B6D"/>
    <w:rsid w:val="003A7EAF"/>
    <w:rsid w:val="003B1D59"/>
    <w:rsid w:val="003B3250"/>
    <w:rsid w:val="003B3429"/>
    <w:rsid w:val="003B5930"/>
    <w:rsid w:val="003C235F"/>
    <w:rsid w:val="003C38EA"/>
    <w:rsid w:val="003C4801"/>
    <w:rsid w:val="003C4A02"/>
    <w:rsid w:val="003C79BD"/>
    <w:rsid w:val="003D3232"/>
    <w:rsid w:val="003D36C5"/>
    <w:rsid w:val="003D4108"/>
    <w:rsid w:val="003D6398"/>
    <w:rsid w:val="003D7E15"/>
    <w:rsid w:val="003E3562"/>
    <w:rsid w:val="003E46A0"/>
    <w:rsid w:val="003E6936"/>
    <w:rsid w:val="003F36E8"/>
    <w:rsid w:val="003F55D0"/>
    <w:rsid w:val="003F6754"/>
    <w:rsid w:val="003F758A"/>
    <w:rsid w:val="003F7C9F"/>
    <w:rsid w:val="00404CF8"/>
    <w:rsid w:val="00406541"/>
    <w:rsid w:val="00411130"/>
    <w:rsid w:val="004112DC"/>
    <w:rsid w:val="00411AEF"/>
    <w:rsid w:val="00413541"/>
    <w:rsid w:val="00414942"/>
    <w:rsid w:val="00421ACB"/>
    <w:rsid w:val="00422BC3"/>
    <w:rsid w:val="00423244"/>
    <w:rsid w:val="00423DD1"/>
    <w:rsid w:val="004241E8"/>
    <w:rsid w:val="00424C24"/>
    <w:rsid w:val="00426BAB"/>
    <w:rsid w:val="00430C7E"/>
    <w:rsid w:val="00435514"/>
    <w:rsid w:val="00435754"/>
    <w:rsid w:val="00435B19"/>
    <w:rsid w:val="00435BEF"/>
    <w:rsid w:val="00436E0B"/>
    <w:rsid w:val="0044667E"/>
    <w:rsid w:val="00446B60"/>
    <w:rsid w:val="00446F04"/>
    <w:rsid w:val="00453D11"/>
    <w:rsid w:val="004600E1"/>
    <w:rsid w:val="004650CA"/>
    <w:rsid w:val="00474DC0"/>
    <w:rsid w:val="00475FD3"/>
    <w:rsid w:val="00476DAD"/>
    <w:rsid w:val="004776C1"/>
    <w:rsid w:val="00477A14"/>
    <w:rsid w:val="004812C2"/>
    <w:rsid w:val="00481423"/>
    <w:rsid w:val="00482724"/>
    <w:rsid w:val="00482DC2"/>
    <w:rsid w:val="00482F7A"/>
    <w:rsid w:val="0048586E"/>
    <w:rsid w:val="00486A4C"/>
    <w:rsid w:val="00486FB6"/>
    <w:rsid w:val="004872DF"/>
    <w:rsid w:val="004901FD"/>
    <w:rsid w:val="00495AB0"/>
    <w:rsid w:val="004A1BA1"/>
    <w:rsid w:val="004A27CE"/>
    <w:rsid w:val="004A4FD6"/>
    <w:rsid w:val="004A6A11"/>
    <w:rsid w:val="004A6ABB"/>
    <w:rsid w:val="004B06B4"/>
    <w:rsid w:val="004B2C20"/>
    <w:rsid w:val="004B2E58"/>
    <w:rsid w:val="004B46A4"/>
    <w:rsid w:val="004B7126"/>
    <w:rsid w:val="004C27B5"/>
    <w:rsid w:val="004C78AF"/>
    <w:rsid w:val="004D22B1"/>
    <w:rsid w:val="004E09A9"/>
    <w:rsid w:val="004E1DDF"/>
    <w:rsid w:val="004E1F9F"/>
    <w:rsid w:val="004E363D"/>
    <w:rsid w:val="004E42A0"/>
    <w:rsid w:val="004E5178"/>
    <w:rsid w:val="004E680E"/>
    <w:rsid w:val="004E6F72"/>
    <w:rsid w:val="004E727A"/>
    <w:rsid w:val="004F27CA"/>
    <w:rsid w:val="004F7A8A"/>
    <w:rsid w:val="00505623"/>
    <w:rsid w:val="00507FE0"/>
    <w:rsid w:val="005109CE"/>
    <w:rsid w:val="005178E5"/>
    <w:rsid w:val="00520FA4"/>
    <w:rsid w:val="00526082"/>
    <w:rsid w:val="0052635A"/>
    <w:rsid w:val="0052681C"/>
    <w:rsid w:val="00526B61"/>
    <w:rsid w:val="00533871"/>
    <w:rsid w:val="00533BF0"/>
    <w:rsid w:val="00534BAD"/>
    <w:rsid w:val="00537494"/>
    <w:rsid w:val="0054173F"/>
    <w:rsid w:val="00547183"/>
    <w:rsid w:val="00547736"/>
    <w:rsid w:val="0055042A"/>
    <w:rsid w:val="00550F64"/>
    <w:rsid w:val="005516FD"/>
    <w:rsid w:val="00553881"/>
    <w:rsid w:val="00553F7E"/>
    <w:rsid w:val="00554F44"/>
    <w:rsid w:val="0056052F"/>
    <w:rsid w:val="00563186"/>
    <w:rsid w:val="005643B0"/>
    <w:rsid w:val="0056757F"/>
    <w:rsid w:val="00570C36"/>
    <w:rsid w:val="005722A8"/>
    <w:rsid w:val="005728D7"/>
    <w:rsid w:val="00575879"/>
    <w:rsid w:val="0058127F"/>
    <w:rsid w:val="00582DA8"/>
    <w:rsid w:val="00583B2C"/>
    <w:rsid w:val="00583D18"/>
    <w:rsid w:val="00586F7E"/>
    <w:rsid w:val="00596284"/>
    <w:rsid w:val="005A1C17"/>
    <w:rsid w:val="005A1D1E"/>
    <w:rsid w:val="005A2181"/>
    <w:rsid w:val="005A2A4F"/>
    <w:rsid w:val="005A2D19"/>
    <w:rsid w:val="005A374A"/>
    <w:rsid w:val="005A44FF"/>
    <w:rsid w:val="005A565F"/>
    <w:rsid w:val="005A5B6B"/>
    <w:rsid w:val="005A7C2D"/>
    <w:rsid w:val="005B145F"/>
    <w:rsid w:val="005B55CE"/>
    <w:rsid w:val="005C3529"/>
    <w:rsid w:val="005C44F5"/>
    <w:rsid w:val="005C487E"/>
    <w:rsid w:val="005C56F0"/>
    <w:rsid w:val="005C6695"/>
    <w:rsid w:val="005D1302"/>
    <w:rsid w:val="005D13B1"/>
    <w:rsid w:val="005D13CA"/>
    <w:rsid w:val="005D1717"/>
    <w:rsid w:val="005D2212"/>
    <w:rsid w:val="005D264F"/>
    <w:rsid w:val="005E39F4"/>
    <w:rsid w:val="005E6657"/>
    <w:rsid w:val="005E6AD5"/>
    <w:rsid w:val="005E7301"/>
    <w:rsid w:val="005F1844"/>
    <w:rsid w:val="005F1E70"/>
    <w:rsid w:val="005F3044"/>
    <w:rsid w:val="005F565C"/>
    <w:rsid w:val="005F68FE"/>
    <w:rsid w:val="005F7540"/>
    <w:rsid w:val="005F79F8"/>
    <w:rsid w:val="005F7FB2"/>
    <w:rsid w:val="0060147E"/>
    <w:rsid w:val="0060224B"/>
    <w:rsid w:val="0060246D"/>
    <w:rsid w:val="006041E2"/>
    <w:rsid w:val="00604E90"/>
    <w:rsid w:val="00605B0B"/>
    <w:rsid w:val="006075E0"/>
    <w:rsid w:val="00607783"/>
    <w:rsid w:val="00607839"/>
    <w:rsid w:val="00611C26"/>
    <w:rsid w:val="006148EF"/>
    <w:rsid w:val="006205A6"/>
    <w:rsid w:val="00620870"/>
    <w:rsid w:val="006243EE"/>
    <w:rsid w:val="00625FF1"/>
    <w:rsid w:val="006265D5"/>
    <w:rsid w:val="0062735D"/>
    <w:rsid w:val="00631478"/>
    <w:rsid w:val="00633DED"/>
    <w:rsid w:val="006348A7"/>
    <w:rsid w:val="00635B28"/>
    <w:rsid w:val="006379F2"/>
    <w:rsid w:val="006423E5"/>
    <w:rsid w:val="0064327A"/>
    <w:rsid w:val="00644FC1"/>
    <w:rsid w:val="00645374"/>
    <w:rsid w:val="006455C7"/>
    <w:rsid w:val="006525D3"/>
    <w:rsid w:val="0065260F"/>
    <w:rsid w:val="006552D0"/>
    <w:rsid w:val="006557F3"/>
    <w:rsid w:val="0065622C"/>
    <w:rsid w:val="00656B89"/>
    <w:rsid w:val="00657A64"/>
    <w:rsid w:val="006628A0"/>
    <w:rsid w:val="00663A0C"/>
    <w:rsid w:val="00667FD1"/>
    <w:rsid w:val="00673873"/>
    <w:rsid w:val="00676AFC"/>
    <w:rsid w:val="006908AC"/>
    <w:rsid w:val="006931C4"/>
    <w:rsid w:val="006A654E"/>
    <w:rsid w:val="006B32FA"/>
    <w:rsid w:val="006B65CF"/>
    <w:rsid w:val="006C0A4D"/>
    <w:rsid w:val="006C10D0"/>
    <w:rsid w:val="006C12E9"/>
    <w:rsid w:val="006C1CE4"/>
    <w:rsid w:val="006C20D0"/>
    <w:rsid w:val="006D02DA"/>
    <w:rsid w:val="006D4474"/>
    <w:rsid w:val="006D5BCC"/>
    <w:rsid w:val="006E1614"/>
    <w:rsid w:val="006E5B34"/>
    <w:rsid w:val="006F1D66"/>
    <w:rsid w:val="006F53B6"/>
    <w:rsid w:val="006F6673"/>
    <w:rsid w:val="006F6D39"/>
    <w:rsid w:val="00700DEE"/>
    <w:rsid w:val="007100F2"/>
    <w:rsid w:val="0071065A"/>
    <w:rsid w:val="00712497"/>
    <w:rsid w:val="00713FE1"/>
    <w:rsid w:val="00714567"/>
    <w:rsid w:val="007152DD"/>
    <w:rsid w:val="00721036"/>
    <w:rsid w:val="007258BC"/>
    <w:rsid w:val="00725D73"/>
    <w:rsid w:val="00727BDA"/>
    <w:rsid w:val="00731EC0"/>
    <w:rsid w:val="00733135"/>
    <w:rsid w:val="00735A63"/>
    <w:rsid w:val="007377E3"/>
    <w:rsid w:val="0073780C"/>
    <w:rsid w:val="00737C1A"/>
    <w:rsid w:val="00740995"/>
    <w:rsid w:val="00741E52"/>
    <w:rsid w:val="00742D7C"/>
    <w:rsid w:val="007456A2"/>
    <w:rsid w:val="00746352"/>
    <w:rsid w:val="007464C2"/>
    <w:rsid w:val="00747F8A"/>
    <w:rsid w:val="00752561"/>
    <w:rsid w:val="00753E65"/>
    <w:rsid w:val="007544DE"/>
    <w:rsid w:val="00756BA5"/>
    <w:rsid w:val="007572BD"/>
    <w:rsid w:val="007578F5"/>
    <w:rsid w:val="00762A5B"/>
    <w:rsid w:val="007638BA"/>
    <w:rsid w:val="007644D4"/>
    <w:rsid w:val="00765350"/>
    <w:rsid w:val="007665E0"/>
    <w:rsid w:val="007705FC"/>
    <w:rsid w:val="00770847"/>
    <w:rsid w:val="00771C24"/>
    <w:rsid w:val="007723AE"/>
    <w:rsid w:val="00773F4E"/>
    <w:rsid w:val="007748BA"/>
    <w:rsid w:val="00774BE0"/>
    <w:rsid w:val="00780967"/>
    <w:rsid w:val="00781989"/>
    <w:rsid w:val="0078420A"/>
    <w:rsid w:val="00785157"/>
    <w:rsid w:val="00791D4D"/>
    <w:rsid w:val="00792E8C"/>
    <w:rsid w:val="00795BFC"/>
    <w:rsid w:val="007970C0"/>
    <w:rsid w:val="00797659"/>
    <w:rsid w:val="00797680"/>
    <w:rsid w:val="007A3F13"/>
    <w:rsid w:val="007A7C17"/>
    <w:rsid w:val="007A7DCB"/>
    <w:rsid w:val="007B0FE0"/>
    <w:rsid w:val="007B179E"/>
    <w:rsid w:val="007B5474"/>
    <w:rsid w:val="007B5E14"/>
    <w:rsid w:val="007B603B"/>
    <w:rsid w:val="007B7659"/>
    <w:rsid w:val="007C1DDB"/>
    <w:rsid w:val="007C3188"/>
    <w:rsid w:val="007C58EA"/>
    <w:rsid w:val="007D04FA"/>
    <w:rsid w:val="007D26EA"/>
    <w:rsid w:val="007D679C"/>
    <w:rsid w:val="007D6A04"/>
    <w:rsid w:val="007E0C09"/>
    <w:rsid w:val="007E423D"/>
    <w:rsid w:val="007E622E"/>
    <w:rsid w:val="007E6F5B"/>
    <w:rsid w:val="007F05C2"/>
    <w:rsid w:val="007F41D6"/>
    <w:rsid w:val="007F6778"/>
    <w:rsid w:val="00802A86"/>
    <w:rsid w:val="008030A1"/>
    <w:rsid w:val="008039F8"/>
    <w:rsid w:val="00805DCA"/>
    <w:rsid w:val="00807006"/>
    <w:rsid w:val="0080716F"/>
    <w:rsid w:val="00810BA4"/>
    <w:rsid w:val="00816643"/>
    <w:rsid w:val="0082068C"/>
    <w:rsid w:val="0082269F"/>
    <w:rsid w:val="008233BC"/>
    <w:rsid w:val="008234E5"/>
    <w:rsid w:val="008271CB"/>
    <w:rsid w:val="0083305C"/>
    <w:rsid w:val="00833173"/>
    <w:rsid w:val="00833B73"/>
    <w:rsid w:val="00833E3A"/>
    <w:rsid w:val="00846B24"/>
    <w:rsid w:val="00847758"/>
    <w:rsid w:val="00850C8A"/>
    <w:rsid w:val="00851763"/>
    <w:rsid w:val="00853107"/>
    <w:rsid w:val="008624CB"/>
    <w:rsid w:val="00862915"/>
    <w:rsid w:val="00864021"/>
    <w:rsid w:val="0086636B"/>
    <w:rsid w:val="00870484"/>
    <w:rsid w:val="00870E5F"/>
    <w:rsid w:val="008720DE"/>
    <w:rsid w:val="00875579"/>
    <w:rsid w:val="00883ABC"/>
    <w:rsid w:val="0089305D"/>
    <w:rsid w:val="0089389D"/>
    <w:rsid w:val="008A5B7E"/>
    <w:rsid w:val="008A6F34"/>
    <w:rsid w:val="008B0877"/>
    <w:rsid w:val="008B1568"/>
    <w:rsid w:val="008B3A9D"/>
    <w:rsid w:val="008B4A1A"/>
    <w:rsid w:val="008C098D"/>
    <w:rsid w:val="008C202A"/>
    <w:rsid w:val="008C35F6"/>
    <w:rsid w:val="008C49FA"/>
    <w:rsid w:val="008C4D4B"/>
    <w:rsid w:val="008C56A4"/>
    <w:rsid w:val="008C6757"/>
    <w:rsid w:val="008D141F"/>
    <w:rsid w:val="008D48D0"/>
    <w:rsid w:val="008E0542"/>
    <w:rsid w:val="008E2CBE"/>
    <w:rsid w:val="008E4426"/>
    <w:rsid w:val="008E5059"/>
    <w:rsid w:val="008E672E"/>
    <w:rsid w:val="008F165C"/>
    <w:rsid w:val="008F1A92"/>
    <w:rsid w:val="008F26A1"/>
    <w:rsid w:val="008F36F5"/>
    <w:rsid w:val="008F68AE"/>
    <w:rsid w:val="00900512"/>
    <w:rsid w:val="009008E7"/>
    <w:rsid w:val="00902219"/>
    <w:rsid w:val="00907300"/>
    <w:rsid w:val="00907DF0"/>
    <w:rsid w:val="009113F5"/>
    <w:rsid w:val="00911A73"/>
    <w:rsid w:val="00916060"/>
    <w:rsid w:val="00916E0D"/>
    <w:rsid w:val="00920FC0"/>
    <w:rsid w:val="00921169"/>
    <w:rsid w:val="00922F97"/>
    <w:rsid w:val="00923F1E"/>
    <w:rsid w:val="00931D2E"/>
    <w:rsid w:val="00933672"/>
    <w:rsid w:val="009346A4"/>
    <w:rsid w:val="009379C3"/>
    <w:rsid w:val="00940CB0"/>
    <w:rsid w:val="0094236B"/>
    <w:rsid w:val="00942669"/>
    <w:rsid w:val="009428A0"/>
    <w:rsid w:val="009433B3"/>
    <w:rsid w:val="009434BE"/>
    <w:rsid w:val="009442FD"/>
    <w:rsid w:val="009504CF"/>
    <w:rsid w:val="00954DB1"/>
    <w:rsid w:val="009576A7"/>
    <w:rsid w:val="0095776B"/>
    <w:rsid w:val="0096073A"/>
    <w:rsid w:val="0096375C"/>
    <w:rsid w:val="00964D26"/>
    <w:rsid w:val="009654D4"/>
    <w:rsid w:val="009678CB"/>
    <w:rsid w:val="0097113F"/>
    <w:rsid w:val="0097567C"/>
    <w:rsid w:val="009777B9"/>
    <w:rsid w:val="00980554"/>
    <w:rsid w:val="00984106"/>
    <w:rsid w:val="00986673"/>
    <w:rsid w:val="00992519"/>
    <w:rsid w:val="009A2C21"/>
    <w:rsid w:val="009A47BB"/>
    <w:rsid w:val="009A7553"/>
    <w:rsid w:val="009B1D77"/>
    <w:rsid w:val="009B5098"/>
    <w:rsid w:val="009C1C62"/>
    <w:rsid w:val="009C2AE2"/>
    <w:rsid w:val="009C6179"/>
    <w:rsid w:val="009D3D18"/>
    <w:rsid w:val="009D41F2"/>
    <w:rsid w:val="009D4B51"/>
    <w:rsid w:val="009D5331"/>
    <w:rsid w:val="009D5AE6"/>
    <w:rsid w:val="009D6287"/>
    <w:rsid w:val="009D758A"/>
    <w:rsid w:val="009E16AF"/>
    <w:rsid w:val="009E5C82"/>
    <w:rsid w:val="009F2AA6"/>
    <w:rsid w:val="009F45E7"/>
    <w:rsid w:val="009F4B5B"/>
    <w:rsid w:val="00A05488"/>
    <w:rsid w:val="00A1563F"/>
    <w:rsid w:val="00A16427"/>
    <w:rsid w:val="00A16A2B"/>
    <w:rsid w:val="00A25074"/>
    <w:rsid w:val="00A33924"/>
    <w:rsid w:val="00A369E8"/>
    <w:rsid w:val="00A36F5D"/>
    <w:rsid w:val="00A37F05"/>
    <w:rsid w:val="00A40192"/>
    <w:rsid w:val="00A40B9A"/>
    <w:rsid w:val="00A42F7C"/>
    <w:rsid w:val="00A45396"/>
    <w:rsid w:val="00A54613"/>
    <w:rsid w:val="00A568A4"/>
    <w:rsid w:val="00A626DD"/>
    <w:rsid w:val="00A67893"/>
    <w:rsid w:val="00A7365F"/>
    <w:rsid w:val="00A743A8"/>
    <w:rsid w:val="00A76601"/>
    <w:rsid w:val="00A7694F"/>
    <w:rsid w:val="00A80F1E"/>
    <w:rsid w:val="00A8137D"/>
    <w:rsid w:val="00A81C0D"/>
    <w:rsid w:val="00A86B9D"/>
    <w:rsid w:val="00A911B6"/>
    <w:rsid w:val="00A9783D"/>
    <w:rsid w:val="00AA0F5B"/>
    <w:rsid w:val="00AA3725"/>
    <w:rsid w:val="00AA40CD"/>
    <w:rsid w:val="00AA4AE6"/>
    <w:rsid w:val="00AB03CB"/>
    <w:rsid w:val="00AB25BC"/>
    <w:rsid w:val="00AB3804"/>
    <w:rsid w:val="00AB58C9"/>
    <w:rsid w:val="00AB6077"/>
    <w:rsid w:val="00AB7BFF"/>
    <w:rsid w:val="00AC24B1"/>
    <w:rsid w:val="00AC3A4E"/>
    <w:rsid w:val="00AC58D6"/>
    <w:rsid w:val="00AD0CDD"/>
    <w:rsid w:val="00AD27BB"/>
    <w:rsid w:val="00AD3366"/>
    <w:rsid w:val="00AD6747"/>
    <w:rsid w:val="00AE14E6"/>
    <w:rsid w:val="00AF23E4"/>
    <w:rsid w:val="00AF7C0E"/>
    <w:rsid w:val="00B0133E"/>
    <w:rsid w:val="00B04804"/>
    <w:rsid w:val="00B04994"/>
    <w:rsid w:val="00B050E7"/>
    <w:rsid w:val="00B136D0"/>
    <w:rsid w:val="00B16BE3"/>
    <w:rsid w:val="00B16C92"/>
    <w:rsid w:val="00B214AE"/>
    <w:rsid w:val="00B23460"/>
    <w:rsid w:val="00B2563A"/>
    <w:rsid w:val="00B3167D"/>
    <w:rsid w:val="00B3207E"/>
    <w:rsid w:val="00B3382E"/>
    <w:rsid w:val="00B36F68"/>
    <w:rsid w:val="00B4233C"/>
    <w:rsid w:val="00B42A01"/>
    <w:rsid w:val="00B43889"/>
    <w:rsid w:val="00B44282"/>
    <w:rsid w:val="00B515E5"/>
    <w:rsid w:val="00B5190C"/>
    <w:rsid w:val="00B523B0"/>
    <w:rsid w:val="00B53236"/>
    <w:rsid w:val="00B63B8F"/>
    <w:rsid w:val="00B66A85"/>
    <w:rsid w:val="00B677DD"/>
    <w:rsid w:val="00B81CB6"/>
    <w:rsid w:val="00B81F5F"/>
    <w:rsid w:val="00B831F3"/>
    <w:rsid w:val="00B83547"/>
    <w:rsid w:val="00B84CB7"/>
    <w:rsid w:val="00B85114"/>
    <w:rsid w:val="00B863CD"/>
    <w:rsid w:val="00B86697"/>
    <w:rsid w:val="00B87DFD"/>
    <w:rsid w:val="00B935DB"/>
    <w:rsid w:val="00B9395A"/>
    <w:rsid w:val="00B95C74"/>
    <w:rsid w:val="00BA37FD"/>
    <w:rsid w:val="00BA43E7"/>
    <w:rsid w:val="00BA6BE6"/>
    <w:rsid w:val="00BB0B2B"/>
    <w:rsid w:val="00BB2512"/>
    <w:rsid w:val="00BC25AB"/>
    <w:rsid w:val="00BC32A6"/>
    <w:rsid w:val="00BC4511"/>
    <w:rsid w:val="00BD4866"/>
    <w:rsid w:val="00BD602B"/>
    <w:rsid w:val="00BD7052"/>
    <w:rsid w:val="00BE1DD2"/>
    <w:rsid w:val="00BE3A82"/>
    <w:rsid w:val="00BE3DC9"/>
    <w:rsid w:val="00BE70F8"/>
    <w:rsid w:val="00BF070A"/>
    <w:rsid w:val="00BF2482"/>
    <w:rsid w:val="00BF273F"/>
    <w:rsid w:val="00BF32D3"/>
    <w:rsid w:val="00BF3750"/>
    <w:rsid w:val="00BF6CA9"/>
    <w:rsid w:val="00BF7F14"/>
    <w:rsid w:val="00C00BA5"/>
    <w:rsid w:val="00C054E9"/>
    <w:rsid w:val="00C11812"/>
    <w:rsid w:val="00C11E3B"/>
    <w:rsid w:val="00C1449D"/>
    <w:rsid w:val="00C15949"/>
    <w:rsid w:val="00C15F9A"/>
    <w:rsid w:val="00C16B68"/>
    <w:rsid w:val="00C2398F"/>
    <w:rsid w:val="00C23E28"/>
    <w:rsid w:val="00C25ABF"/>
    <w:rsid w:val="00C27633"/>
    <w:rsid w:val="00C3084E"/>
    <w:rsid w:val="00C30D68"/>
    <w:rsid w:val="00C34A0F"/>
    <w:rsid w:val="00C34F6E"/>
    <w:rsid w:val="00C35157"/>
    <w:rsid w:val="00C352CB"/>
    <w:rsid w:val="00C35EE2"/>
    <w:rsid w:val="00C437CC"/>
    <w:rsid w:val="00C450C8"/>
    <w:rsid w:val="00C51414"/>
    <w:rsid w:val="00C51A9C"/>
    <w:rsid w:val="00C563B9"/>
    <w:rsid w:val="00C5654C"/>
    <w:rsid w:val="00C64DD9"/>
    <w:rsid w:val="00C65480"/>
    <w:rsid w:val="00C65C37"/>
    <w:rsid w:val="00C675EA"/>
    <w:rsid w:val="00C67A06"/>
    <w:rsid w:val="00C71356"/>
    <w:rsid w:val="00C714CE"/>
    <w:rsid w:val="00C718AE"/>
    <w:rsid w:val="00C71A96"/>
    <w:rsid w:val="00C73577"/>
    <w:rsid w:val="00C737D9"/>
    <w:rsid w:val="00C812E2"/>
    <w:rsid w:val="00C81B65"/>
    <w:rsid w:val="00C83BEB"/>
    <w:rsid w:val="00C90CF0"/>
    <w:rsid w:val="00C928B0"/>
    <w:rsid w:val="00C92EB6"/>
    <w:rsid w:val="00C940F6"/>
    <w:rsid w:val="00C97E3B"/>
    <w:rsid w:val="00CA76C1"/>
    <w:rsid w:val="00CA773A"/>
    <w:rsid w:val="00CB009D"/>
    <w:rsid w:val="00CB01AF"/>
    <w:rsid w:val="00CB165F"/>
    <w:rsid w:val="00CB18E6"/>
    <w:rsid w:val="00CB3B17"/>
    <w:rsid w:val="00CC0DE3"/>
    <w:rsid w:val="00CC150F"/>
    <w:rsid w:val="00CC32C3"/>
    <w:rsid w:val="00CC615D"/>
    <w:rsid w:val="00CC6E18"/>
    <w:rsid w:val="00CC77E2"/>
    <w:rsid w:val="00CC7F23"/>
    <w:rsid w:val="00CD06E0"/>
    <w:rsid w:val="00CD2DC2"/>
    <w:rsid w:val="00CD2FEE"/>
    <w:rsid w:val="00CD3402"/>
    <w:rsid w:val="00CD60B3"/>
    <w:rsid w:val="00CE1A50"/>
    <w:rsid w:val="00CE2BBE"/>
    <w:rsid w:val="00CE5F90"/>
    <w:rsid w:val="00CF1048"/>
    <w:rsid w:val="00CF2374"/>
    <w:rsid w:val="00CF493D"/>
    <w:rsid w:val="00CF58C8"/>
    <w:rsid w:val="00D0349A"/>
    <w:rsid w:val="00D04F7F"/>
    <w:rsid w:val="00D06531"/>
    <w:rsid w:val="00D074CE"/>
    <w:rsid w:val="00D10463"/>
    <w:rsid w:val="00D1254C"/>
    <w:rsid w:val="00D13A1C"/>
    <w:rsid w:val="00D13E5C"/>
    <w:rsid w:val="00D1492F"/>
    <w:rsid w:val="00D163D9"/>
    <w:rsid w:val="00D17BBF"/>
    <w:rsid w:val="00D2324E"/>
    <w:rsid w:val="00D2710C"/>
    <w:rsid w:val="00D2744A"/>
    <w:rsid w:val="00D32276"/>
    <w:rsid w:val="00D33641"/>
    <w:rsid w:val="00D37CEF"/>
    <w:rsid w:val="00D41BE9"/>
    <w:rsid w:val="00D47411"/>
    <w:rsid w:val="00D51A9B"/>
    <w:rsid w:val="00D53D34"/>
    <w:rsid w:val="00D5482E"/>
    <w:rsid w:val="00D560EC"/>
    <w:rsid w:val="00D5621A"/>
    <w:rsid w:val="00D656DE"/>
    <w:rsid w:val="00D6694E"/>
    <w:rsid w:val="00D7592D"/>
    <w:rsid w:val="00D871EE"/>
    <w:rsid w:val="00D939C3"/>
    <w:rsid w:val="00D9422B"/>
    <w:rsid w:val="00D9532E"/>
    <w:rsid w:val="00D9561C"/>
    <w:rsid w:val="00DA047C"/>
    <w:rsid w:val="00DA189B"/>
    <w:rsid w:val="00DA21EF"/>
    <w:rsid w:val="00DA3646"/>
    <w:rsid w:val="00DA4C10"/>
    <w:rsid w:val="00DA5817"/>
    <w:rsid w:val="00DA6D14"/>
    <w:rsid w:val="00DB049B"/>
    <w:rsid w:val="00DB28C5"/>
    <w:rsid w:val="00DB4A49"/>
    <w:rsid w:val="00DC1725"/>
    <w:rsid w:val="00DD0156"/>
    <w:rsid w:val="00DD0523"/>
    <w:rsid w:val="00DD32BB"/>
    <w:rsid w:val="00DD6684"/>
    <w:rsid w:val="00DD75B3"/>
    <w:rsid w:val="00DE4CCA"/>
    <w:rsid w:val="00DE61BB"/>
    <w:rsid w:val="00DE6A3D"/>
    <w:rsid w:val="00DE6FA3"/>
    <w:rsid w:val="00DE767A"/>
    <w:rsid w:val="00DF0308"/>
    <w:rsid w:val="00DF0C34"/>
    <w:rsid w:val="00DF26DC"/>
    <w:rsid w:val="00DF3FCC"/>
    <w:rsid w:val="00DF614A"/>
    <w:rsid w:val="00DF6BA9"/>
    <w:rsid w:val="00DF737C"/>
    <w:rsid w:val="00E053F9"/>
    <w:rsid w:val="00E0792A"/>
    <w:rsid w:val="00E10218"/>
    <w:rsid w:val="00E13C00"/>
    <w:rsid w:val="00E14D56"/>
    <w:rsid w:val="00E2646B"/>
    <w:rsid w:val="00E270B5"/>
    <w:rsid w:val="00E34D19"/>
    <w:rsid w:val="00E34F58"/>
    <w:rsid w:val="00E35054"/>
    <w:rsid w:val="00E350FF"/>
    <w:rsid w:val="00E36069"/>
    <w:rsid w:val="00E367EE"/>
    <w:rsid w:val="00E4380B"/>
    <w:rsid w:val="00E441A1"/>
    <w:rsid w:val="00E441D4"/>
    <w:rsid w:val="00E457B0"/>
    <w:rsid w:val="00E46A8D"/>
    <w:rsid w:val="00E46B4A"/>
    <w:rsid w:val="00E63027"/>
    <w:rsid w:val="00E656C8"/>
    <w:rsid w:val="00E66047"/>
    <w:rsid w:val="00E70142"/>
    <w:rsid w:val="00E71863"/>
    <w:rsid w:val="00E75068"/>
    <w:rsid w:val="00E75371"/>
    <w:rsid w:val="00E874BB"/>
    <w:rsid w:val="00E87A3F"/>
    <w:rsid w:val="00E907DC"/>
    <w:rsid w:val="00E93B49"/>
    <w:rsid w:val="00EA3A7A"/>
    <w:rsid w:val="00EA4334"/>
    <w:rsid w:val="00EA7E43"/>
    <w:rsid w:val="00EB2A5A"/>
    <w:rsid w:val="00EB4332"/>
    <w:rsid w:val="00EB46EF"/>
    <w:rsid w:val="00EB6D0A"/>
    <w:rsid w:val="00EB7064"/>
    <w:rsid w:val="00EC07DF"/>
    <w:rsid w:val="00EC13A7"/>
    <w:rsid w:val="00EC23EE"/>
    <w:rsid w:val="00EC32E9"/>
    <w:rsid w:val="00EC4AB2"/>
    <w:rsid w:val="00EC5AA0"/>
    <w:rsid w:val="00EC5ADD"/>
    <w:rsid w:val="00EC5BFD"/>
    <w:rsid w:val="00EC75D1"/>
    <w:rsid w:val="00ED2FD5"/>
    <w:rsid w:val="00ED3BDA"/>
    <w:rsid w:val="00EE0C50"/>
    <w:rsid w:val="00EE5235"/>
    <w:rsid w:val="00EF3352"/>
    <w:rsid w:val="00EF6001"/>
    <w:rsid w:val="00EF7AED"/>
    <w:rsid w:val="00F003AC"/>
    <w:rsid w:val="00F025C4"/>
    <w:rsid w:val="00F04F42"/>
    <w:rsid w:val="00F07208"/>
    <w:rsid w:val="00F111D1"/>
    <w:rsid w:val="00F13732"/>
    <w:rsid w:val="00F14098"/>
    <w:rsid w:val="00F14F17"/>
    <w:rsid w:val="00F16135"/>
    <w:rsid w:val="00F1615D"/>
    <w:rsid w:val="00F176AE"/>
    <w:rsid w:val="00F20706"/>
    <w:rsid w:val="00F22B77"/>
    <w:rsid w:val="00F23296"/>
    <w:rsid w:val="00F25DD8"/>
    <w:rsid w:val="00F268B6"/>
    <w:rsid w:val="00F278FF"/>
    <w:rsid w:val="00F307B9"/>
    <w:rsid w:val="00F33402"/>
    <w:rsid w:val="00F3385F"/>
    <w:rsid w:val="00F36FB6"/>
    <w:rsid w:val="00F4342E"/>
    <w:rsid w:val="00F45B30"/>
    <w:rsid w:val="00F47C61"/>
    <w:rsid w:val="00F5048A"/>
    <w:rsid w:val="00F50A47"/>
    <w:rsid w:val="00F50B4E"/>
    <w:rsid w:val="00F52912"/>
    <w:rsid w:val="00F553CE"/>
    <w:rsid w:val="00F55FB1"/>
    <w:rsid w:val="00F579DE"/>
    <w:rsid w:val="00F61F7D"/>
    <w:rsid w:val="00F62440"/>
    <w:rsid w:val="00F64B55"/>
    <w:rsid w:val="00F67033"/>
    <w:rsid w:val="00F72646"/>
    <w:rsid w:val="00F74868"/>
    <w:rsid w:val="00F76371"/>
    <w:rsid w:val="00F8177C"/>
    <w:rsid w:val="00F81E4F"/>
    <w:rsid w:val="00F81F17"/>
    <w:rsid w:val="00F8233F"/>
    <w:rsid w:val="00F82C43"/>
    <w:rsid w:val="00F85874"/>
    <w:rsid w:val="00F8628F"/>
    <w:rsid w:val="00F87DFB"/>
    <w:rsid w:val="00F90263"/>
    <w:rsid w:val="00F91FED"/>
    <w:rsid w:val="00F92332"/>
    <w:rsid w:val="00F943B5"/>
    <w:rsid w:val="00F975E7"/>
    <w:rsid w:val="00FA0E0C"/>
    <w:rsid w:val="00FA396A"/>
    <w:rsid w:val="00FA43E3"/>
    <w:rsid w:val="00FA551F"/>
    <w:rsid w:val="00FA6008"/>
    <w:rsid w:val="00FA6E10"/>
    <w:rsid w:val="00FB30CE"/>
    <w:rsid w:val="00FB6A12"/>
    <w:rsid w:val="00FB7B27"/>
    <w:rsid w:val="00FC1880"/>
    <w:rsid w:val="00FC1B74"/>
    <w:rsid w:val="00FC1D9E"/>
    <w:rsid w:val="00FC2E51"/>
    <w:rsid w:val="00FC3CFB"/>
    <w:rsid w:val="00FC45E7"/>
    <w:rsid w:val="00FC58BC"/>
    <w:rsid w:val="00FD112D"/>
    <w:rsid w:val="00FE4E11"/>
    <w:rsid w:val="00FE4FFC"/>
    <w:rsid w:val="00FE770C"/>
    <w:rsid w:val="00FE7A20"/>
    <w:rsid w:val="00FF5062"/>
    <w:rsid w:val="00FF6E68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4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uiPriority w:val="99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uiPriority w:val="99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E10218"/>
    <w:rPr>
      <w:rFonts w:ascii="Arial" w:hAnsi="Arial" w:cs="Arial"/>
      <w:color w:val="00000A"/>
      <w:kern w:val="1"/>
      <w:szCs w:val="20"/>
      <w:lang w:eastAsia="el-GR"/>
    </w:rPr>
  </w:style>
  <w:style w:type="character" w:customStyle="1" w:styleId="aff2">
    <w:name w:val="Σύνδεσμος διαδικτύου"/>
    <w:basedOn w:val="a0"/>
    <w:uiPriority w:val="99"/>
    <w:semiHidden/>
    <w:unhideWhenUsed/>
    <w:rsid w:val="00DF3FC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138F8-BACD-461E-8A36-94D493B30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1101</Words>
  <Characters>5948</Characters>
  <Application>Microsoft Office Word</Application>
  <DocSecurity>0</DocSecurity>
  <Lines>49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7035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9</cp:revision>
  <cp:lastPrinted>2024-08-07T07:07:00Z</cp:lastPrinted>
  <dcterms:created xsi:type="dcterms:W3CDTF">2024-08-07T06:05:00Z</dcterms:created>
  <dcterms:modified xsi:type="dcterms:W3CDTF">2024-08-07T07:46:00Z</dcterms:modified>
</cp:coreProperties>
</file>