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E8071A" w:rsidRDefault="00DA047C" w:rsidP="00DA047C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>ΑΝΑΡΤΗΤΕΑ ΣΤΗ ΔΙΑΥΓΕΙΑ</w:t>
      </w:r>
    </w:p>
    <w:p w:rsidR="00DA047C" w:rsidRPr="00E8071A" w:rsidRDefault="00DA047C" w:rsidP="00DA047C">
      <w:pPr>
        <w:autoSpaceDE w:val="0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</w:t>
      </w:r>
      <w:r w:rsidR="00C35157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="00534BAD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</w:t>
      </w:r>
      <w:r w:rsidR="000333AC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</w:t>
      </w:r>
      <w:r w:rsidR="00E8071A" w:rsidRPr="00E61C7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</w:t>
      </w:r>
      <w:r w:rsidR="000333AC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</w:t>
      </w:r>
      <w:r w:rsidR="00534BAD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Λιβαδειά  </w:t>
      </w:r>
      <w:r w:rsidR="0035717D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>09</w:t>
      </w:r>
      <w:r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>/0</w:t>
      </w:r>
      <w:r w:rsidR="0035717D"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>9</w:t>
      </w:r>
      <w:r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>/2024</w:t>
      </w:r>
    </w:p>
    <w:p w:rsidR="00DA047C" w:rsidRPr="00E8071A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       </w:t>
      </w:r>
      <w:r w:rsidR="00C35157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   </w:t>
      </w:r>
      <w:r w:rsidR="002C645E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       </w:t>
      </w:r>
      <w:r w:rsidR="00C35157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</w:t>
      </w:r>
      <w:r w:rsidR="000333AC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                          </w:t>
      </w:r>
      <w:r w:rsidR="006E7964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E8071A" w:rsidRPr="00E61C7D">
        <w:rPr>
          <w:rFonts w:asciiTheme="minorHAnsi" w:eastAsia="Arial" w:hAnsiTheme="minorHAnsi" w:cstheme="minorHAnsi"/>
          <w:b/>
          <w:sz w:val="22"/>
          <w:szCs w:val="22"/>
        </w:rPr>
        <w:t xml:space="preserve">  </w:t>
      </w:r>
      <w:r w:rsidR="00AA6594">
        <w:rPr>
          <w:rFonts w:asciiTheme="minorHAnsi" w:eastAsia="Arial" w:hAnsiTheme="minorHAnsi" w:cstheme="minorHAnsi"/>
          <w:b/>
          <w:sz w:val="22"/>
          <w:szCs w:val="22"/>
        </w:rPr>
        <w:t xml:space="preserve">            </w:t>
      </w:r>
      <w:r w:rsidR="006E7964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0333AC"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6E7964" w:rsidRPr="00E8071A">
        <w:rPr>
          <w:rFonts w:asciiTheme="minorHAnsi" w:eastAsia="Arial" w:hAnsiTheme="minorHAnsi" w:cstheme="minorHAnsi"/>
          <w:b/>
          <w:sz w:val="22"/>
          <w:szCs w:val="22"/>
        </w:rPr>
        <w:t>Α</w:t>
      </w:r>
      <w:r w:rsidRPr="00E8071A">
        <w:rPr>
          <w:rFonts w:asciiTheme="minorHAnsi" w:eastAsia="Arial" w:hAnsiTheme="minorHAnsi" w:cstheme="minorHAnsi"/>
          <w:b/>
          <w:sz w:val="22"/>
          <w:szCs w:val="22"/>
        </w:rPr>
        <w:t>ριθ</w:t>
      </w:r>
      <w:r w:rsidRPr="00E8071A">
        <w:rPr>
          <w:rFonts w:asciiTheme="minorHAnsi" w:eastAsia="Calibri" w:hAnsiTheme="minorHAnsi" w:cstheme="minorHAnsi"/>
          <w:b/>
          <w:sz w:val="22"/>
          <w:szCs w:val="22"/>
        </w:rPr>
        <w:t xml:space="preserve">. </w:t>
      </w:r>
      <w:proofErr w:type="spellStart"/>
      <w:r w:rsidRPr="00E8071A">
        <w:rPr>
          <w:rFonts w:asciiTheme="minorHAnsi" w:eastAsia="Calibri" w:hAnsiTheme="minorHAnsi" w:cstheme="minorHAnsi"/>
          <w:b/>
          <w:sz w:val="22"/>
          <w:szCs w:val="22"/>
        </w:rPr>
        <w:t>Πρωτ</w:t>
      </w:r>
      <w:proofErr w:type="spellEnd"/>
      <w:r w:rsidRPr="00E8071A">
        <w:rPr>
          <w:rFonts w:asciiTheme="minorHAnsi" w:eastAsia="Calibri" w:hAnsiTheme="minorHAnsi" w:cstheme="minorHAnsi"/>
          <w:b/>
          <w:sz w:val="22"/>
          <w:szCs w:val="22"/>
        </w:rPr>
        <w:t xml:space="preserve">. </w:t>
      </w:r>
      <w:r w:rsidR="00AA6594">
        <w:rPr>
          <w:rFonts w:asciiTheme="minorHAnsi" w:eastAsia="Calibri" w:hAnsiTheme="minorHAnsi" w:cstheme="minorHAnsi"/>
          <w:b/>
          <w:sz w:val="22"/>
          <w:szCs w:val="22"/>
        </w:rPr>
        <w:t>17308</w:t>
      </w:r>
    </w:p>
    <w:p w:rsidR="00DA047C" w:rsidRPr="00E8071A" w:rsidRDefault="00DA047C" w:rsidP="00DA047C">
      <w:pPr>
        <w:autoSpaceDE w:val="0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E8071A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8071A">
        <w:rPr>
          <w:rFonts w:asciiTheme="minorHAnsi" w:hAnsiTheme="minorHAnsi" w:cstheme="minorHAnsi"/>
          <w:b/>
          <w:sz w:val="22"/>
          <w:szCs w:val="22"/>
        </w:rPr>
        <w:t>ΑΠΟΣΠΑΣΜΑ</w:t>
      </w:r>
    </w:p>
    <w:p w:rsidR="00DA047C" w:rsidRPr="00E8071A" w:rsidRDefault="00DA047C" w:rsidP="00DA047C">
      <w:pPr>
        <w:pStyle w:val="1"/>
        <w:numPr>
          <w:ilvl w:val="0"/>
          <w:numId w:val="31"/>
        </w:numPr>
        <w:jc w:val="center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Από το πρακτικό της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E8071A">
        <w:rPr>
          <w:rFonts w:asciiTheme="minorHAnsi" w:hAnsiTheme="minorHAnsi" w:cstheme="minorHAnsi"/>
          <w:sz w:val="22"/>
          <w:szCs w:val="22"/>
        </w:rPr>
        <w:t xml:space="preserve">.  </w:t>
      </w:r>
      <w:r w:rsidR="0035717D" w:rsidRPr="00E8071A">
        <w:rPr>
          <w:rFonts w:asciiTheme="minorHAnsi" w:hAnsiTheme="minorHAnsi" w:cstheme="minorHAnsi"/>
          <w:sz w:val="22"/>
          <w:szCs w:val="22"/>
        </w:rPr>
        <w:t>3</w:t>
      </w:r>
      <w:r w:rsidR="00B7396F" w:rsidRPr="00E8071A">
        <w:rPr>
          <w:rFonts w:asciiTheme="minorHAnsi" w:hAnsiTheme="minorHAnsi" w:cstheme="minorHAnsi"/>
          <w:sz w:val="22"/>
          <w:szCs w:val="22"/>
        </w:rPr>
        <w:t>1</w:t>
      </w:r>
      <w:r w:rsidRPr="00E8071A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E8071A">
        <w:rPr>
          <w:rFonts w:asciiTheme="minorHAnsi" w:hAnsiTheme="minorHAnsi" w:cstheme="minorHAnsi"/>
          <w:sz w:val="22"/>
          <w:szCs w:val="22"/>
        </w:rPr>
        <w:t xml:space="preserve">  /2024</w:t>
      </w:r>
      <w:r w:rsidRPr="00E8071A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E8071A">
        <w:rPr>
          <w:rFonts w:asciiTheme="minorHAnsi" w:hAnsiTheme="minorHAnsi" w:cstheme="minorHAnsi"/>
          <w:sz w:val="22"/>
          <w:szCs w:val="22"/>
        </w:rPr>
        <w:t xml:space="preserve">ΤΑΚΤΙΚΗΣ Συνεδρίασης 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E8071A">
        <w:rPr>
          <w:rFonts w:asciiTheme="minorHAnsi" w:hAnsiTheme="minorHAnsi" w:cstheme="minorHAnsi"/>
          <w:sz w:val="22"/>
          <w:szCs w:val="22"/>
        </w:rPr>
        <w:t xml:space="preserve">της  Δημοτικής  Επιτροπής  Δήμου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932472" w:rsidRPr="00E8071A" w:rsidRDefault="00DA047C" w:rsidP="00932472">
      <w:pPr>
        <w:jc w:val="center"/>
        <w:rPr>
          <w:rFonts w:asciiTheme="minorHAnsi" w:eastAsia="SimSun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b/>
          <w:sz w:val="22"/>
          <w:szCs w:val="22"/>
        </w:rPr>
        <w:t>Αριθμός απόφασης</w:t>
      </w:r>
      <w:r w:rsidRPr="00E8071A">
        <w:rPr>
          <w:rFonts w:asciiTheme="minorHAnsi" w:eastAsia="SimSun" w:hAnsiTheme="minorHAnsi" w:cstheme="minorHAnsi"/>
          <w:sz w:val="22"/>
          <w:szCs w:val="22"/>
          <w:highlight w:val="white"/>
        </w:rPr>
        <w:t xml:space="preserve">  </w:t>
      </w:r>
      <w:r w:rsidR="00591DFE" w:rsidRPr="00E8071A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>32</w:t>
      </w:r>
      <w:r w:rsidR="00BF2C94" w:rsidRPr="00E8071A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>1</w:t>
      </w:r>
      <w:r w:rsidRPr="00E8071A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 xml:space="preserve"> </w:t>
      </w:r>
      <w:r w:rsidRPr="00E8071A">
        <w:rPr>
          <w:rFonts w:asciiTheme="minorHAnsi" w:eastAsia="SimSun" w:hAnsiTheme="minorHAnsi" w:cstheme="minorHAnsi"/>
          <w:sz w:val="22"/>
          <w:szCs w:val="22"/>
          <w:highlight w:val="white"/>
        </w:rPr>
        <w:t xml:space="preserve"> </w:t>
      </w:r>
    </w:p>
    <w:p w:rsidR="00BF2C94" w:rsidRPr="00E8071A" w:rsidRDefault="00BF2C94" w:rsidP="00BF2C94">
      <w:pPr>
        <w:pStyle w:val="Default"/>
        <w:widowControl/>
        <w:suppressAutoHyphens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  <w:lang w:val="el-GR"/>
        </w:rPr>
      </w:pPr>
      <w:r w:rsidRPr="00E8071A">
        <w:rPr>
          <w:rFonts w:asciiTheme="minorHAnsi" w:eastAsia="SimSun" w:hAnsiTheme="minorHAnsi" w:cstheme="minorHAnsi"/>
          <w:b/>
          <w:sz w:val="22"/>
          <w:szCs w:val="22"/>
          <w:lang w:val="el-GR"/>
        </w:rPr>
        <w:t xml:space="preserve">           Υποβολή στο Δημοτικό Συμβούλιο της  7</w:t>
      </w:r>
      <w:r w:rsidRPr="00E8071A">
        <w:rPr>
          <w:rFonts w:asciiTheme="minorHAnsi" w:eastAsia="SimSun" w:hAnsiTheme="minorHAnsi" w:cstheme="minorHAnsi"/>
          <w:b/>
          <w:sz w:val="22"/>
          <w:szCs w:val="22"/>
          <w:vertAlign w:val="superscript"/>
          <w:lang w:val="el-GR"/>
        </w:rPr>
        <w:t>ης</w:t>
      </w:r>
      <w:r w:rsidRPr="00E8071A">
        <w:rPr>
          <w:rFonts w:asciiTheme="minorHAnsi" w:eastAsia="SimSun" w:hAnsiTheme="minorHAnsi" w:cstheme="minorHAnsi"/>
          <w:b/>
          <w:sz w:val="22"/>
          <w:szCs w:val="22"/>
          <w:lang w:val="el-GR"/>
        </w:rPr>
        <w:t xml:space="preserve">  </w:t>
      </w:r>
      <w:r w:rsidRPr="00E8071A">
        <w:rPr>
          <w:rFonts w:asciiTheme="minorHAnsi" w:eastAsia="SimSun" w:hAnsiTheme="minorHAnsi" w:cstheme="minorHAnsi"/>
          <w:b/>
          <w:sz w:val="22"/>
          <w:szCs w:val="22"/>
          <w:vertAlign w:val="superscript"/>
          <w:lang w:val="el-GR"/>
        </w:rPr>
        <w:t xml:space="preserve"> </w:t>
      </w:r>
      <w:r w:rsidRPr="00E8071A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αναμόρφωσης προϋπολογισμού </w:t>
      </w:r>
    </w:p>
    <w:p w:rsidR="00BF2C94" w:rsidRPr="00E8071A" w:rsidRDefault="00BF2C94" w:rsidP="00BF2C94">
      <w:pPr>
        <w:pStyle w:val="Default"/>
        <w:widowControl/>
        <w:suppressAutoHyphens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  <w:lang w:val="el-GR"/>
        </w:rPr>
      </w:pPr>
      <w:r w:rsidRPr="00E8071A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         τρέχουσας χρήσης.</w:t>
      </w:r>
    </w:p>
    <w:p w:rsidR="00BF2C94" w:rsidRPr="00E8071A" w:rsidRDefault="00BF2C94" w:rsidP="00BF2C94">
      <w:pPr>
        <w:jc w:val="both"/>
        <w:rPr>
          <w:rFonts w:asciiTheme="minorHAnsi" w:eastAsia="SimSun" w:hAnsiTheme="minorHAnsi" w:cstheme="minorHAnsi"/>
          <w:b/>
          <w:bCs/>
          <w:iCs/>
          <w:sz w:val="22"/>
          <w:szCs w:val="22"/>
        </w:rPr>
      </w:pPr>
    </w:p>
    <w:p w:rsidR="00C35157" w:rsidRPr="00E8071A" w:rsidRDefault="00C35157" w:rsidP="00C35157">
      <w:pPr>
        <w:jc w:val="both"/>
        <w:rPr>
          <w:rFonts w:asciiTheme="minorHAnsi" w:eastAsia="SimSun" w:hAnsiTheme="minorHAnsi" w:cstheme="minorHAnsi"/>
          <w:b/>
          <w:bCs/>
          <w:iCs/>
          <w:sz w:val="22"/>
          <w:szCs w:val="22"/>
        </w:rPr>
      </w:pPr>
    </w:p>
    <w:p w:rsidR="00E66047" w:rsidRPr="00E8071A" w:rsidRDefault="00E66047" w:rsidP="00E66047">
      <w:pPr>
        <w:pStyle w:val="ad"/>
        <w:spacing w:line="288" w:lineRule="auto"/>
        <w:ind w:left="432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Στη Λιβαδειά σήμερα   </w:t>
      </w:r>
      <w:r w:rsidR="0035717D" w:rsidRPr="00E8071A">
        <w:rPr>
          <w:rFonts w:asciiTheme="minorHAnsi" w:hAnsiTheme="minorHAnsi" w:cstheme="minorHAnsi"/>
          <w:sz w:val="22"/>
          <w:szCs w:val="22"/>
        </w:rPr>
        <w:t>06</w:t>
      </w:r>
      <w:r w:rsidRPr="00E8071A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E8071A">
        <w:rPr>
          <w:rFonts w:asciiTheme="minorHAnsi" w:hAnsiTheme="minorHAnsi" w:cstheme="minorHAnsi"/>
          <w:sz w:val="22"/>
          <w:szCs w:val="22"/>
        </w:rPr>
        <w:t xml:space="preserve">    </w:t>
      </w:r>
      <w:r w:rsidR="0035717D" w:rsidRPr="00E8071A">
        <w:rPr>
          <w:rFonts w:asciiTheme="minorHAnsi" w:hAnsiTheme="minorHAnsi" w:cstheme="minorHAnsi"/>
          <w:sz w:val="22"/>
          <w:szCs w:val="22"/>
        </w:rPr>
        <w:t>Σεπτεμβρίου</w:t>
      </w:r>
      <w:r w:rsidRPr="00E8071A">
        <w:rPr>
          <w:rFonts w:asciiTheme="minorHAnsi" w:hAnsiTheme="minorHAnsi" w:cstheme="minorHAnsi"/>
          <w:sz w:val="22"/>
          <w:szCs w:val="22"/>
        </w:rPr>
        <w:t xml:space="preserve">  2024  ημέρα  </w:t>
      </w:r>
      <w:r w:rsidR="0035717D" w:rsidRPr="00E8071A">
        <w:rPr>
          <w:rFonts w:asciiTheme="minorHAnsi" w:hAnsiTheme="minorHAnsi" w:cstheme="minorHAnsi"/>
          <w:sz w:val="22"/>
          <w:szCs w:val="22"/>
        </w:rPr>
        <w:t>Παρασκευή</w:t>
      </w:r>
      <w:r w:rsidRPr="00E8071A">
        <w:rPr>
          <w:rFonts w:asciiTheme="minorHAnsi" w:hAnsiTheme="minorHAnsi" w:cstheme="minorHAnsi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E8071A">
        <w:rPr>
          <w:rFonts w:asciiTheme="minorHAnsi" w:hAnsiTheme="minorHAnsi" w:cstheme="minorHAnsi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E8071A">
        <w:rPr>
          <w:rFonts w:asciiTheme="minorHAnsi" w:hAnsiTheme="minorHAnsi" w:cstheme="minorHAnsi"/>
          <w:sz w:val="22"/>
          <w:szCs w:val="22"/>
        </w:rPr>
        <w:t xml:space="preserve"> μετά την από  </w:t>
      </w:r>
      <w:r w:rsidR="00B7396F" w:rsidRPr="00E8071A">
        <w:rPr>
          <w:rFonts w:asciiTheme="minorHAnsi" w:hAnsiTheme="minorHAnsi" w:cstheme="minorHAnsi"/>
          <w:sz w:val="22"/>
          <w:szCs w:val="22"/>
        </w:rPr>
        <w:t>1</w:t>
      </w:r>
      <w:r w:rsidR="0035717D" w:rsidRPr="00E8071A">
        <w:rPr>
          <w:rFonts w:asciiTheme="minorHAnsi" w:hAnsiTheme="minorHAnsi" w:cstheme="minorHAnsi"/>
          <w:sz w:val="22"/>
          <w:szCs w:val="22"/>
        </w:rPr>
        <w:t>6882</w:t>
      </w:r>
      <w:r w:rsidRPr="00E8071A">
        <w:rPr>
          <w:rFonts w:asciiTheme="minorHAnsi" w:hAnsiTheme="minorHAnsi" w:cstheme="minorHAnsi"/>
          <w:sz w:val="22"/>
          <w:szCs w:val="22"/>
        </w:rPr>
        <w:t>/</w:t>
      </w:r>
      <w:r w:rsidR="0035717D" w:rsidRPr="00E8071A">
        <w:rPr>
          <w:rFonts w:asciiTheme="minorHAnsi" w:hAnsiTheme="minorHAnsi" w:cstheme="minorHAnsi"/>
          <w:sz w:val="22"/>
          <w:szCs w:val="22"/>
        </w:rPr>
        <w:t>02</w:t>
      </w:r>
      <w:r w:rsidRPr="00E8071A">
        <w:rPr>
          <w:rFonts w:asciiTheme="minorHAnsi" w:hAnsiTheme="minorHAnsi" w:cstheme="minorHAnsi"/>
          <w:sz w:val="22"/>
          <w:szCs w:val="22"/>
        </w:rPr>
        <w:t>-0</w:t>
      </w:r>
      <w:r w:rsidR="0035717D" w:rsidRPr="00E8071A">
        <w:rPr>
          <w:rFonts w:asciiTheme="minorHAnsi" w:hAnsiTheme="minorHAnsi" w:cstheme="minorHAnsi"/>
          <w:sz w:val="22"/>
          <w:szCs w:val="22"/>
        </w:rPr>
        <w:t>9</w:t>
      </w:r>
      <w:r w:rsidRPr="00E8071A">
        <w:rPr>
          <w:rFonts w:asciiTheme="minorHAnsi" w:hAnsiTheme="minorHAnsi" w:cstheme="minorHAnsi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E8071A">
        <w:rPr>
          <w:rFonts w:asciiTheme="minorHAnsi" w:hAnsiTheme="minorHAnsi" w:cstheme="minorHAnsi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E8071A">
        <w:rPr>
          <w:rFonts w:asciiTheme="minorHAnsi" w:hAnsiTheme="minorHAnsi" w:cstheme="minorHAnsi"/>
          <w:sz w:val="22"/>
          <w:szCs w:val="22"/>
          <w:vertAlign w:val="superscript"/>
        </w:rPr>
        <w:t>Α</w:t>
      </w:r>
      <w:r w:rsidRPr="00E8071A">
        <w:rPr>
          <w:rFonts w:asciiTheme="minorHAnsi" w:hAnsiTheme="minorHAnsi" w:cstheme="minorHAnsi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66047" w:rsidRPr="00E8071A" w:rsidRDefault="00E66047" w:rsidP="00E66047">
      <w:pPr>
        <w:pStyle w:val="35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eastAsia="Arial" w:hAnsiTheme="minorHAnsi" w:cstheme="minorHAnsi"/>
          <w:b/>
          <w:sz w:val="22"/>
          <w:szCs w:val="22"/>
        </w:rPr>
        <w:t xml:space="preserve">         </w:t>
      </w:r>
      <w:r w:rsidRPr="00E8071A">
        <w:rPr>
          <w:rFonts w:asciiTheme="minorHAnsi" w:hAnsiTheme="minorHAnsi" w:cstheme="minorHAnsi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E66047" w:rsidRPr="00E8071A" w:rsidRDefault="00E66047" w:rsidP="00E66047">
      <w:pPr>
        <w:pStyle w:val="35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 παρόντα  5 (πέντε)  , ήτοι:</w:t>
      </w:r>
    </w:p>
    <w:p w:rsidR="00E66047" w:rsidRPr="00E8071A" w:rsidRDefault="00E66047" w:rsidP="00E66047">
      <w:pPr>
        <w:pStyle w:val="35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E61C7D" w:rsidRPr="00E61C7D" w:rsidRDefault="00E66047" w:rsidP="00E61C7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E61C7D">
        <w:rPr>
          <w:rFonts w:asciiTheme="minorHAnsi" w:hAnsiTheme="minorHAnsi" w:cstheme="minorHAnsi"/>
          <w:sz w:val="22"/>
          <w:szCs w:val="22"/>
        </w:rPr>
        <w:t xml:space="preserve">                 </w:t>
      </w:r>
      <w:r w:rsidRPr="00E61C7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61C7D" w:rsidRPr="00E61C7D">
        <w:rPr>
          <w:rFonts w:asciiTheme="minorHAnsi" w:hAnsiTheme="minorHAnsi" w:cstheme="minorHAnsi"/>
          <w:b/>
          <w:sz w:val="22"/>
          <w:szCs w:val="22"/>
        </w:rPr>
        <w:t>ΠΑΡΟΝΤΕΣ                                                                                         ΑΠΟΝΤΕΣ</w:t>
      </w:r>
    </w:p>
    <w:p w:rsidR="00E61C7D" w:rsidRPr="00E61C7D" w:rsidRDefault="00E61C7D" w:rsidP="00E61C7D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E61C7D">
        <w:rPr>
          <w:rFonts w:asciiTheme="minorHAnsi" w:hAnsiTheme="minorHAnsi" w:cstheme="minorHAnsi"/>
          <w:color w:val="000000"/>
          <w:sz w:val="22"/>
          <w:szCs w:val="22"/>
        </w:rPr>
        <w:t xml:space="preserve">     </w:t>
      </w:r>
      <w:r w:rsidRPr="00E61C7D">
        <w:rPr>
          <w:rFonts w:asciiTheme="minorHAnsi" w:hAnsiTheme="minorHAnsi" w:cstheme="minorHAnsi"/>
          <w:sz w:val="22"/>
          <w:szCs w:val="22"/>
        </w:rPr>
        <w:t xml:space="preserve"> 1.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 Δημήτριος-Πρόεδρος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Pr="00E61C7D">
        <w:rPr>
          <w:rFonts w:asciiTheme="minorHAnsi" w:hAnsiTheme="minorHAnsi" w:cstheme="minorHAnsi"/>
          <w:sz w:val="22"/>
          <w:szCs w:val="22"/>
        </w:rPr>
        <w:t xml:space="preserve">1.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Μίχας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 Δημήτριος</w:t>
      </w:r>
    </w:p>
    <w:p w:rsidR="00E61C7D" w:rsidRPr="00E61C7D" w:rsidRDefault="00E61C7D" w:rsidP="00E61C7D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E61C7D">
        <w:rPr>
          <w:rFonts w:asciiTheme="minorHAnsi" w:hAnsiTheme="minorHAnsi" w:cstheme="minorHAnsi"/>
          <w:sz w:val="22"/>
          <w:szCs w:val="22"/>
        </w:rPr>
        <w:t xml:space="preserve">      2.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Καφρίτσας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Δημήτριος –αν/κο  μέλος κ. 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Τουμαρά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Βασιλείου        2.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Ταγκαλέγκας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Ιωάννης                                                                      </w:t>
      </w:r>
    </w:p>
    <w:p w:rsidR="00E61C7D" w:rsidRPr="00E61C7D" w:rsidRDefault="00E61C7D" w:rsidP="00E61C7D">
      <w:pPr>
        <w:tabs>
          <w:tab w:val="left" w:pos="360"/>
          <w:tab w:val="left" w:pos="6237"/>
        </w:tabs>
        <w:ind w:right="-269"/>
        <w:rPr>
          <w:rFonts w:asciiTheme="minorHAnsi" w:hAnsiTheme="minorHAnsi" w:cstheme="minorHAnsi"/>
          <w:sz w:val="22"/>
          <w:szCs w:val="22"/>
        </w:rPr>
      </w:pPr>
      <w:r w:rsidRPr="00E61C7D">
        <w:rPr>
          <w:rFonts w:asciiTheme="minorHAnsi" w:hAnsiTheme="minorHAnsi" w:cstheme="minorHAnsi"/>
          <w:sz w:val="22"/>
          <w:szCs w:val="22"/>
        </w:rPr>
        <w:t xml:space="preserve">      3.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  Παναγιώτης                                                           Αν και είχαν νόμιμα προσκληθεί                                                        </w:t>
      </w:r>
    </w:p>
    <w:p w:rsidR="00E61C7D" w:rsidRPr="00E61C7D" w:rsidRDefault="00E61C7D" w:rsidP="00E61C7D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E61C7D">
        <w:rPr>
          <w:rFonts w:asciiTheme="minorHAnsi" w:hAnsiTheme="minorHAnsi" w:cstheme="minorHAnsi"/>
          <w:sz w:val="22"/>
          <w:szCs w:val="22"/>
        </w:rPr>
        <w:t xml:space="preserve">      4.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Τζουβάρας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Νικόλαος –αν/κο μέλος κ.  </w:t>
      </w:r>
      <w:proofErr w:type="spellStart"/>
      <w:r w:rsidRPr="00E61C7D">
        <w:rPr>
          <w:rFonts w:asciiTheme="minorHAnsi" w:hAnsiTheme="minorHAnsi" w:cstheme="minorHAnsi"/>
          <w:sz w:val="22"/>
          <w:szCs w:val="22"/>
        </w:rPr>
        <w:t>Καλλιαντάση</w:t>
      </w:r>
      <w:proofErr w:type="spellEnd"/>
      <w:r w:rsidRPr="00E61C7D">
        <w:rPr>
          <w:rFonts w:asciiTheme="minorHAnsi" w:hAnsiTheme="minorHAnsi" w:cstheme="minorHAnsi"/>
          <w:sz w:val="22"/>
          <w:szCs w:val="22"/>
        </w:rPr>
        <w:t xml:space="preserve">  Χρήστου</w:t>
      </w:r>
    </w:p>
    <w:p w:rsidR="00E61C7D" w:rsidRPr="00E61C7D" w:rsidRDefault="00E61C7D" w:rsidP="00E61C7D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E61C7D">
        <w:rPr>
          <w:rFonts w:asciiTheme="minorHAnsi" w:hAnsiTheme="minorHAnsi" w:cstheme="minorHAnsi"/>
          <w:sz w:val="22"/>
          <w:szCs w:val="22"/>
        </w:rPr>
        <w:t xml:space="preserve">      5. Παπαβασιλείου Αικατερίνη</w:t>
      </w:r>
    </w:p>
    <w:p w:rsidR="00E66047" w:rsidRPr="00E8071A" w:rsidRDefault="00E66047" w:rsidP="00E61C7D">
      <w:pPr>
        <w:jc w:val="both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 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             </w:t>
      </w:r>
    </w:p>
    <w:p w:rsidR="002465A3" w:rsidRPr="00E8071A" w:rsidRDefault="002465A3" w:rsidP="002465A3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</w:t>
      </w:r>
    </w:p>
    <w:p w:rsidR="002465A3" w:rsidRPr="00E8071A" w:rsidRDefault="002465A3" w:rsidP="002465A3">
      <w:pPr>
        <w:tabs>
          <w:tab w:val="left" w:pos="360"/>
          <w:tab w:val="left" w:pos="6237"/>
        </w:tabs>
        <w:suppressAutoHyphens w:val="0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</w:t>
      </w:r>
      <w:r w:rsidR="00BF2C94" w:rsidRPr="00E8071A">
        <w:rPr>
          <w:rFonts w:asciiTheme="minorHAnsi" w:hAnsiTheme="minorHAnsi" w:cstheme="minorHAnsi"/>
          <w:sz w:val="22"/>
          <w:szCs w:val="22"/>
        </w:rPr>
        <w:t>Σ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τη συνεδρίαση παραβρέθηκε  και ο κύριος </w:t>
      </w:r>
      <w:proofErr w:type="spellStart"/>
      <w:r w:rsidRPr="00E8071A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E8071A">
        <w:rPr>
          <w:rFonts w:asciiTheme="minorHAnsi" w:hAnsiTheme="minorHAnsi" w:cstheme="minorHAnsi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</w:t>
      </w:r>
    </w:p>
    <w:p w:rsidR="002465A3" w:rsidRPr="00E8071A" w:rsidRDefault="002465A3" w:rsidP="002465A3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                                 </w:t>
      </w:r>
    </w:p>
    <w:p w:rsidR="00805DCA" w:rsidRPr="00E8071A" w:rsidRDefault="00E10218" w:rsidP="00BF2C94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Theme="minorHAnsi" w:eastAsia="Arial" w:hAnsiTheme="minorHAnsi" w:cstheme="minorHAnsi"/>
          <w:sz w:val="22"/>
          <w:szCs w:val="22"/>
        </w:rPr>
      </w:pP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     </w:t>
      </w:r>
      <w:r w:rsidR="006F6D39" w:rsidRPr="00E8071A">
        <w:rPr>
          <w:rFonts w:asciiTheme="minorHAnsi" w:eastAsia="Arial" w:hAnsiTheme="minorHAnsi" w:cstheme="minorHAnsi"/>
          <w:sz w:val="22"/>
          <w:szCs w:val="22"/>
        </w:rPr>
        <w:t xml:space="preserve">Ο Πρόεδρος της Δημοτικής  Επιτροπής εισηγούμενος το  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>2</w:t>
      </w:r>
      <w:r w:rsidR="006F6D39" w:rsidRPr="00E8071A">
        <w:rPr>
          <w:rFonts w:asciiTheme="minorHAnsi" w:eastAsia="Arial" w:hAnsiTheme="minorHAnsi" w:cstheme="minorHAnsi"/>
          <w:sz w:val="22"/>
          <w:szCs w:val="22"/>
          <w:vertAlign w:val="superscript"/>
        </w:rPr>
        <w:t>ο</w:t>
      </w:r>
      <w:r w:rsidR="006F6D39" w:rsidRPr="00E8071A">
        <w:rPr>
          <w:rFonts w:asciiTheme="minorHAnsi" w:eastAsia="Arial" w:hAnsiTheme="minorHAnsi" w:cstheme="minorHAnsi"/>
          <w:sz w:val="22"/>
          <w:szCs w:val="22"/>
        </w:rPr>
        <w:t xml:space="preserve"> θέμα της ημερήσιας διάταξης  έθεσε υπόψη των μελών τ</w:t>
      </w:r>
      <w:r w:rsidR="00DA047C" w:rsidRPr="00E8071A">
        <w:rPr>
          <w:rFonts w:asciiTheme="minorHAnsi" w:eastAsia="Arial" w:hAnsiTheme="minorHAnsi" w:cstheme="minorHAnsi"/>
          <w:sz w:val="22"/>
          <w:szCs w:val="22"/>
        </w:rPr>
        <w:t xml:space="preserve">ην </w:t>
      </w:r>
      <w:r w:rsidR="006F6D39" w:rsidRPr="00E8071A">
        <w:rPr>
          <w:rFonts w:asciiTheme="minorHAnsi" w:eastAsia="Arial" w:hAnsiTheme="minorHAnsi" w:cstheme="minorHAnsi"/>
          <w:sz w:val="22"/>
          <w:szCs w:val="22"/>
        </w:rPr>
        <w:t xml:space="preserve"> </w:t>
      </w:r>
      <w:proofErr w:type="spellStart"/>
      <w:r w:rsidR="006F6D39" w:rsidRPr="00E8071A">
        <w:rPr>
          <w:rFonts w:asciiTheme="minorHAnsi" w:eastAsia="Arial" w:hAnsiTheme="minorHAnsi" w:cstheme="minorHAnsi"/>
          <w:sz w:val="22"/>
          <w:szCs w:val="22"/>
        </w:rPr>
        <w:t>υπ΄αριθμ</w:t>
      </w:r>
      <w:proofErr w:type="spellEnd"/>
      <w:r w:rsidR="006F6D39" w:rsidRPr="00E8071A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2465A3" w:rsidRPr="00E8071A">
        <w:rPr>
          <w:rFonts w:asciiTheme="minorHAnsi" w:eastAsia="Arial" w:hAnsiTheme="minorHAnsi" w:cstheme="minorHAnsi"/>
          <w:sz w:val="22"/>
          <w:szCs w:val="22"/>
        </w:rPr>
        <w:t>1</w:t>
      </w:r>
      <w:r w:rsidR="009B5A7D" w:rsidRPr="00E8071A">
        <w:rPr>
          <w:rFonts w:asciiTheme="minorHAnsi" w:eastAsia="Arial" w:hAnsiTheme="minorHAnsi" w:cstheme="minorHAnsi"/>
          <w:sz w:val="22"/>
          <w:szCs w:val="22"/>
        </w:rPr>
        <w:t>6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>737</w:t>
      </w:r>
      <w:r w:rsidR="002465A3" w:rsidRPr="00E8071A">
        <w:rPr>
          <w:rFonts w:asciiTheme="minorHAnsi" w:eastAsia="Arial" w:hAnsiTheme="minorHAnsi" w:cstheme="minorHAnsi"/>
          <w:sz w:val="22"/>
          <w:szCs w:val="22"/>
        </w:rPr>
        <w:t>/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>29</w:t>
      </w:r>
      <w:r w:rsidR="00805DCA" w:rsidRPr="00E8071A">
        <w:rPr>
          <w:rFonts w:asciiTheme="minorHAnsi" w:eastAsia="Arial" w:hAnsiTheme="minorHAnsi" w:cstheme="minorHAnsi"/>
          <w:sz w:val="22"/>
          <w:szCs w:val="22"/>
        </w:rPr>
        <w:t>-0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>8</w:t>
      </w:r>
      <w:r w:rsidR="00805DCA" w:rsidRPr="00E8071A">
        <w:rPr>
          <w:rFonts w:asciiTheme="minorHAnsi" w:eastAsia="Arial" w:hAnsiTheme="minorHAnsi" w:cstheme="minorHAnsi"/>
          <w:sz w:val="22"/>
          <w:szCs w:val="22"/>
        </w:rPr>
        <w:t>-2024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 xml:space="preserve"> (σε ορθή επανάληψη)</w:t>
      </w:r>
      <w:r w:rsidR="00805DCA" w:rsidRPr="00E8071A">
        <w:rPr>
          <w:rFonts w:asciiTheme="minorHAnsi" w:eastAsia="Arial" w:hAnsiTheme="minorHAnsi" w:cstheme="minorHAnsi"/>
          <w:sz w:val="22"/>
          <w:szCs w:val="22"/>
        </w:rPr>
        <w:t xml:space="preserve"> εισήγηση </w:t>
      </w:r>
      <w:r w:rsidR="00BF2C94" w:rsidRPr="00E8071A">
        <w:rPr>
          <w:rFonts w:asciiTheme="minorHAnsi" w:hAnsiTheme="minorHAnsi" w:cstheme="minorHAnsi"/>
          <w:sz w:val="22"/>
          <w:szCs w:val="22"/>
          <w:highlight w:val="white"/>
        </w:rPr>
        <w:t xml:space="preserve">του </w:t>
      </w:r>
      <w:r w:rsidR="00BF2C94" w:rsidRPr="00E8071A">
        <w:rPr>
          <w:rFonts w:asciiTheme="minorHAnsi" w:hAnsiTheme="minorHAnsi" w:cstheme="minorHAnsi"/>
          <w:sz w:val="22"/>
          <w:szCs w:val="22"/>
        </w:rPr>
        <w:t xml:space="preserve">Τμήματος </w:t>
      </w:r>
      <w:r w:rsidR="00BF2C94" w:rsidRPr="00E8071A">
        <w:rPr>
          <w:rFonts w:asciiTheme="minorHAnsi" w:eastAsia="Arial" w:hAnsiTheme="minorHAnsi" w:cstheme="minorHAnsi"/>
          <w:sz w:val="22"/>
          <w:szCs w:val="22"/>
        </w:rPr>
        <w:t xml:space="preserve">Προϋπολογισμού Λογιστηρίου &amp; Προμηθειών  Δήμου </w:t>
      </w:r>
      <w:proofErr w:type="spellStart"/>
      <w:r w:rsidR="00BF2C94" w:rsidRPr="00E8071A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  <w:r w:rsidR="00BF2C94" w:rsidRPr="00E8071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805DCA" w:rsidRPr="00E8071A">
        <w:rPr>
          <w:rFonts w:asciiTheme="minorHAnsi" w:eastAsia="Arial" w:hAnsiTheme="minorHAnsi" w:cstheme="minorHAnsi"/>
          <w:sz w:val="22"/>
          <w:szCs w:val="22"/>
        </w:rPr>
        <w:t>στην οποία αναφέρονται:</w:t>
      </w:r>
    </w:p>
    <w:p w:rsidR="009B5A7D" w:rsidRPr="00E8071A" w:rsidRDefault="009B5A7D" w:rsidP="00805DCA">
      <w:pPr>
        <w:spacing w:line="360" w:lineRule="auto"/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92308B" w:rsidRPr="00E8071A" w:rsidRDefault="0092308B" w:rsidP="0092308B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Με την  ΚΥΑ οικ.63726/28-7-2023 Παροχή οδηγιών για την κατάρτιση του προϋπολογισμού των δήμων, οικονομικού έτους 2024 -μερική τροποποίηση της </w:t>
      </w:r>
      <w:proofErr w:type="spellStart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αριθμ</w:t>
      </w:r>
      <w:proofErr w:type="spellEnd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. 7028/2004 (Β'253) απόφασης, 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92308B" w:rsidRPr="00E8071A" w:rsidRDefault="0092308B" w:rsidP="0092308B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92308B" w:rsidRPr="00E8071A" w:rsidRDefault="0092308B" w:rsidP="0092308B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lastRenderedPageBreak/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92308B" w:rsidRPr="00E8071A" w:rsidRDefault="0092308B" w:rsidP="0092308B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92308B" w:rsidRPr="00E8071A" w:rsidRDefault="0092308B" w:rsidP="0092308B">
      <w:pPr>
        <w:spacing w:line="276" w:lineRule="auto"/>
        <w:rPr>
          <w:rFonts w:asciiTheme="minorHAnsi" w:hAnsiTheme="minorHAnsi" w:cstheme="minorHAnsi"/>
          <w:i/>
          <w:sz w:val="22"/>
          <w:szCs w:val="22"/>
          <w:highlight w:val="white"/>
        </w:rPr>
      </w:pPr>
    </w:p>
    <w:p w:rsidR="0092308B" w:rsidRPr="00E8071A" w:rsidRDefault="0092308B" w:rsidP="0092308B">
      <w:pPr>
        <w:spacing w:line="276" w:lineRule="auto"/>
        <w:ind w:firstLine="720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E8071A">
        <w:rPr>
          <w:rFonts w:asciiTheme="minorHAnsi" w:hAnsiTheme="minorHAnsi" w:cstheme="minorHAnsi"/>
          <w:b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92308B" w:rsidRPr="00E8071A" w:rsidRDefault="0092308B" w:rsidP="0092308B">
      <w:pPr>
        <w:spacing w:line="276" w:lineRule="auto"/>
        <w:ind w:firstLine="72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92308B" w:rsidRPr="00E8071A" w:rsidRDefault="0092308B" w:rsidP="0092308B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τ.Α΄</w:t>
      </w:r>
      <w:proofErr w:type="spellEnd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) και με το άρθρο 31 Ν.5013/2023 (ΦΕΚ Α 12-19.1.2023).</w:t>
      </w:r>
    </w:p>
    <w:p w:rsidR="0092308B" w:rsidRPr="00E8071A" w:rsidRDefault="0092308B" w:rsidP="0092308B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Όπου οικονομική επιτροπή εφεξής νοείται η δημοτική επιτροπή, η οποία ασκεί τις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br/>
        <w:t>αρμοδιότητες αυτές (άρθρο 74Α παρ.1 ν.3852/10, όπως προστέθηκε από το άρθρο 9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br/>
        <w:t xml:space="preserve">του 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  <w:lang w:val="en-US"/>
        </w:rPr>
        <w:t>N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.5056/23) (ΥΠ.ΕΣ. εγκ.1237/94548/06.11.2023).</w:t>
      </w:r>
    </w:p>
    <w:p w:rsidR="0092308B" w:rsidRPr="00E8071A" w:rsidRDefault="0092308B" w:rsidP="0092308B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Την </w:t>
      </w:r>
      <w:proofErr w:type="spellStart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αριθμ</w:t>
      </w:r>
      <w:proofErr w:type="spellEnd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Λεβαδέων</w:t>
      </w:r>
      <w:proofErr w:type="spellEnd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92308B" w:rsidRPr="00E8071A" w:rsidRDefault="0092308B" w:rsidP="0092308B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Την αριθμ.73/2024 </w:t>
      </w:r>
      <w:r w:rsidRPr="00E8071A">
        <w:rPr>
          <w:rFonts w:asciiTheme="minorHAnsi" w:hAnsiTheme="minorHAnsi" w:cstheme="minorHAnsi"/>
          <w:i/>
          <w:sz w:val="22"/>
          <w:szCs w:val="22"/>
        </w:rPr>
        <w:t>(6ΘΗΕΩΛΗ-ΗΣΝ)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 Απόφαση Δημοτικού Συμβουλίου με την οποία ψηφίστηκε η Υποχρεωτική Αναμόρφωση προϋπολογισμού 2024 και εγκρίθηκε με την αριθμ.πρωτ.24542/4-4-2024 (ΑΔΑ:ΨΚΙΩΟΡ10-ΣΝ8) Απόφαση του Γραμματέα της   Αποκεντρωμένης Διοίκησης Θεσσαλίας-Στερεάς Ελλάδας.</w:t>
      </w:r>
    </w:p>
    <w:p w:rsidR="0092308B" w:rsidRPr="00E8071A" w:rsidRDefault="0092308B" w:rsidP="0092308B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Τα σχετικά έγγραφα των υπηρεσιών.</w:t>
      </w:r>
    </w:p>
    <w:p w:rsidR="0092308B" w:rsidRPr="00E8071A" w:rsidRDefault="0092308B" w:rsidP="0092308B">
      <w:pPr>
        <w:tabs>
          <w:tab w:val="left" w:pos="4095"/>
        </w:tabs>
        <w:spacing w:line="276" w:lineRule="auto"/>
        <w:ind w:left="720"/>
        <w:rPr>
          <w:rFonts w:asciiTheme="minorHAnsi" w:hAnsiTheme="minorHAnsi" w:cstheme="minorHAnsi"/>
          <w:i/>
          <w:sz w:val="22"/>
          <w:szCs w:val="22"/>
          <w:highlight w:val="white"/>
        </w:rPr>
      </w:pPr>
    </w:p>
    <w:p w:rsidR="0092308B" w:rsidRPr="00E8071A" w:rsidRDefault="0092308B" w:rsidP="0092308B">
      <w:pPr>
        <w:tabs>
          <w:tab w:val="left" w:pos="4095"/>
        </w:tabs>
        <w:spacing w:line="276" w:lineRule="auto"/>
        <w:ind w:left="720"/>
        <w:rPr>
          <w:rFonts w:asciiTheme="minorHAnsi" w:hAnsiTheme="minorHAnsi" w:cstheme="minorHAnsi"/>
          <w:i/>
          <w:sz w:val="22"/>
          <w:szCs w:val="22"/>
        </w:rPr>
      </w:pPr>
    </w:p>
    <w:p w:rsidR="0092308B" w:rsidRPr="00E61C7D" w:rsidRDefault="0092308B" w:rsidP="0092308B">
      <w:pPr>
        <w:tabs>
          <w:tab w:val="left" w:pos="4095"/>
        </w:tabs>
        <w:spacing w:line="276" w:lineRule="auto"/>
        <w:ind w:left="720"/>
        <w:rPr>
          <w:rFonts w:asciiTheme="minorHAnsi" w:hAnsiTheme="minorHAnsi" w:cstheme="minorHAnsi"/>
          <w:b/>
          <w:i/>
          <w:sz w:val="22"/>
          <w:szCs w:val="22"/>
          <w:highlight w:val="white"/>
          <w:u w:val="single"/>
        </w:rPr>
      </w:pPr>
      <w:r w:rsidRPr="00E8071A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E8071A">
        <w:rPr>
          <w:rFonts w:asciiTheme="minorHAnsi" w:hAnsiTheme="minorHAnsi" w:cstheme="minorHAnsi"/>
          <w:b/>
          <w:i/>
          <w:sz w:val="22"/>
          <w:szCs w:val="22"/>
          <w:highlight w:val="white"/>
          <w:u w:val="single"/>
        </w:rPr>
        <w:t>Καλείται η  Δημοτική  Επιτροπή</w:t>
      </w:r>
    </w:p>
    <w:p w:rsidR="00E8071A" w:rsidRPr="00E61C7D" w:rsidRDefault="00E8071A" w:rsidP="0092308B">
      <w:pPr>
        <w:tabs>
          <w:tab w:val="left" w:pos="4095"/>
        </w:tabs>
        <w:spacing w:line="276" w:lineRule="auto"/>
        <w:ind w:left="720"/>
        <w:rPr>
          <w:rFonts w:asciiTheme="minorHAnsi" w:hAnsiTheme="minorHAnsi" w:cstheme="minorHAnsi"/>
          <w:b/>
          <w:i/>
          <w:sz w:val="22"/>
          <w:szCs w:val="22"/>
          <w:highlight w:val="white"/>
          <w:u w:val="single"/>
        </w:rPr>
      </w:pPr>
    </w:p>
    <w:p w:rsidR="0092308B" w:rsidRPr="00E8071A" w:rsidRDefault="0092308B" w:rsidP="0092308B">
      <w:pPr>
        <w:pStyle w:val="af2"/>
        <w:spacing w:line="276" w:lineRule="auto"/>
        <w:ind w:left="786" w:firstLine="0"/>
        <w:jc w:val="center"/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</w:pPr>
    </w:p>
    <w:p w:rsidR="0092308B" w:rsidRPr="00E8071A" w:rsidRDefault="0092308B" w:rsidP="0092308B">
      <w:pPr>
        <w:spacing w:line="276" w:lineRule="auto"/>
        <w:jc w:val="both"/>
        <w:rPr>
          <w:rFonts w:asciiTheme="minorHAnsi" w:eastAsia="Verdana" w:hAnsiTheme="minorHAnsi" w:cstheme="minorHAnsi"/>
          <w:i/>
          <w:iCs/>
          <w:sz w:val="22"/>
          <w:szCs w:val="22"/>
        </w:rPr>
      </w:pP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Να προβεί</w:t>
      </w:r>
      <w:bookmarkStart w:id="25" w:name="_GoBack"/>
      <w:bookmarkEnd w:id="25"/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 στην 7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  <w:vertAlign w:val="superscript"/>
        </w:rPr>
        <w:t xml:space="preserve">η </w:t>
      </w:r>
      <w:r w:rsidRPr="00E8071A">
        <w:rPr>
          <w:rFonts w:asciiTheme="minorHAnsi" w:hAnsiTheme="minorHAnsi" w:cstheme="minorHAnsi"/>
          <w:i/>
          <w:sz w:val="22"/>
          <w:szCs w:val="22"/>
          <w:highlight w:val="white"/>
        </w:rPr>
        <w:t>αναμόρφωση του προϋπολογισμού οικονομικού έτους 2024</w:t>
      </w:r>
      <w:r w:rsidRPr="00E8071A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E8071A">
        <w:rPr>
          <w:rFonts w:asciiTheme="minorHAnsi" w:eastAsia="Verdana" w:hAnsiTheme="minorHAnsi" w:cstheme="minorHAnsi"/>
          <w:i/>
          <w:iCs/>
          <w:sz w:val="22"/>
          <w:szCs w:val="22"/>
        </w:rPr>
        <w:t>ως εμφανίζεται στους συνημμένους πίνακες.</w:t>
      </w:r>
    </w:p>
    <w:p w:rsidR="0092308B" w:rsidRPr="00E8071A" w:rsidRDefault="0092308B" w:rsidP="0092308B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i/>
          <w:sz w:val="22"/>
          <w:szCs w:val="22"/>
        </w:rPr>
      </w:pPr>
    </w:p>
    <w:p w:rsidR="0092308B" w:rsidRPr="00E8071A" w:rsidRDefault="0092308B" w:rsidP="0092308B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i/>
          <w:sz w:val="22"/>
          <w:szCs w:val="22"/>
        </w:rPr>
      </w:pPr>
    </w:p>
    <w:p w:rsidR="006557F3" w:rsidRPr="00E8071A" w:rsidRDefault="006557F3" w:rsidP="0092308B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i/>
          <w:sz w:val="22"/>
          <w:szCs w:val="22"/>
        </w:rPr>
        <w:t>Στη συνέχεια ο Πρόεδρος κάλεσε τα μέλη να αποφασίσουν σχετικά</w:t>
      </w:r>
      <w:r w:rsidRPr="00E8071A">
        <w:rPr>
          <w:rFonts w:asciiTheme="minorHAnsi" w:hAnsiTheme="minorHAnsi" w:cstheme="minorHAnsi"/>
          <w:sz w:val="22"/>
          <w:szCs w:val="22"/>
        </w:rPr>
        <w:t>.</w:t>
      </w:r>
    </w:p>
    <w:p w:rsidR="009B5A7D" w:rsidRPr="00E8071A" w:rsidRDefault="009B5A7D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</w:p>
    <w:p w:rsidR="00E10218" w:rsidRPr="00E8071A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      </w:t>
      </w:r>
    </w:p>
    <w:p w:rsidR="00100901" w:rsidRPr="00E8071A" w:rsidRDefault="00100901" w:rsidP="00100901">
      <w:pPr>
        <w:ind w:hanging="432"/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</w:pP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     </w:t>
      </w:r>
      <w:r w:rsidRPr="00E8071A"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E8071A" w:rsidRDefault="00C73577" w:rsidP="00100901">
      <w:pPr>
        <w:ind w:hanging="432"/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</w:pPr>
    </w:p>
    <w:p w:rsidR="00BF2C94" w:rsidRPr="00E8071A" w:rsidRDefault="00BF2C94" w:rsidP="00BF2C94">
      <w:pPr>
        <w:pStyle w:val="ad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BF2C94" w:rsidRPr="00E8071A" w:rsidRDefault="00BF2C94" w:rsidP="00BF2C94">
      <w:pPr>
        <w:pStyle w:val="ad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 xml:space="preserve"> -Τις διατάξεις του   άρθρου 74</w:t>
      </w:r>
      <w:r w:rsidRPr="00E8071A">
        <w:rPr>
          <w:rFonts w:asciiTheme="minorHAnsi" w:hAnsiTheme="minorHAnsi" w:cstheme="minorHAnsi"/>
          <w:sz w:val="22"/>
          <w:szCs w:val="22"/>
          <w:vertAlign w:val="superscript"/>
        </w:rPr>
        <w:t>Α</w:t>
      </w:r>
      <w:r w:rsidRPr="00E8071A">
        <w:rPr>
          <w:rFonts w:asciiTheme="minorHAnsi" w:hAnsiTheme="minorHAnsi" w:cstheme="minorHAnsi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F2C94" w:rsidRPr="00E8071A" w:rsidRDefault="00BF2C94" w:rsidP="00BF2C94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Theme="minorHAnsi" w:eastAsia="Arial" w:hAnsiTheme="minorHAnsi" w:cstheme="minorHAnsi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  <w:highlight w:val="white"/>
        </w:rPr>
        <w:t xml:space="preserve">Το </w:t>
      </w:r>
      <w:proofErr w:type="spellStart"/>
      <w:r w:rsidRPr="00E8071A">
        <w:rPr>
          <w:rFonts w:asciiTheme="minorHAnsi" w:hAnsiTheme="minorHAnsi" w:cstheme="minorHAnsi"/>
          <w:sz w:val="22"/>
          <w:szCs w:val="22"/>
          <w:highlight w:val="white"/>
        </w:rPr>
        <w:t>αριθμ</w:t>
      </w:r>
      <w:proofErr w:type="spellEnd"/>
      <w:r w:rsidRPr="00E8071A">
        <w:rPr>
          <w:rFonts w:asciiTheme="minorHAnsi" w:hAnsiTheme="minorHAnsi" w:cstheme="minorHAnsi"/>
          <w:sz w:val="22"/>
          <w:szCs w:val="22"/>
          <w:highlight w:val="white"/>
        </w:rPr>
        <w:t>.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</w:t>
      </w:r>
      <w:proofErr w:type="spellStart"/>
      <w:r w:rsidRPr="00E8071A">
        <w:rPr>
          <w:rFonts w:asciiTheme="minorHAnsi" w:eastAsia="Arial" w:hAnsiTheme="minorHAnsi" w:cstheme="minorHAnsi"/>
          <w:sz w:val="22"/>
          <w:szCs w:val="22"/>
        </w:rPr>
        <w:t>πρωτ</w:t>
      </w:r>
      <w:proofErr w:type="spellEnd"/>
      <w:r w:rsidRPr="00E8071A">
        <w:rPr>
          <w:rFonts w:asciiTheme="minorHAnsi" w:eastAsia="Arial" w:hAnsiTheme="minorHAnsi" w:cstheme="minorHAnsi"/>
          <w:sz w:val="22"/>
          <w:szCs w:val="22"/>
        </w:rPr>
        <w:t xml:space="preserve">. 16737/29-08-2024 </w:t>
      </w:r>
      <w:r w:rsidRPr="00E8071A">
        <w:rPr>
          <w:rFonts w:asciiTheme="minorHAnsi" w:hAnsiTheme="minorHAnsi" w:cstheme="minorHAnsi"/>
          <w:sz w:val="22"/>
          <w:szCs w:val="22"/>
          <w:highlight w:val="white"/>
        </w:rPr>
        <w:t>έγγραφο</w:t>
      </w:r>
      <w:r w:rsidRPr="00E8071A">
        <w:rPr>
          <w:rFonts w:asciiTheme="minorHAnsi" w:hAnsiTheme="minorHAnsi" w:cstheme="minorHAnsi"/>
          <w:sz w:val="22"/>
          <w:szCs w:val="22"/>
        </w:rPr>
        <w:t xml:space="preserve"> 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(σε ορθή επανάληψη) </w:t>
      </w:r>
      <w:r w:rsidRPr="00E8071A">
        <w:rPr>
          <w:rFonts w:asciiTheme="minorHAnsi" w:hAnsiTheme="minorHAnsi" w:cstheme="minorHAnsi"/>
          <w:sz w:val="22"/>
          <w:szCs w:val="22"/>
          <w:highlight w:val="white"/>
        </w:rPr>
        <w:t xml:space="preserve"> του </w:t>
      </w:r>
      <w:r w:rsidRPr="00E8071A">
        <w:rPr>
          <w:rFonts w:asciiTheme="minorHAnsi" w:hAnsiTheme="minorHAnsi" w:cstheme="minorHAnsi"/>
          <w:sz w:val="22"/>
          <w:szCs w:val="22"/>
        </w:rPr>
        <w:t xml:space="preserve">Τμήματος </w:t>
      </w:r>
      <w:r w:rsidRPr="00E8071A">
        <w:rPr>
          <w:rFonts w:asciiTheme="minorHAnsi" w:eastAsia="Arial" w:hAnsiTheme="minorHAnsi" w:cstheme="minorHAnsi"/>
          <w:sz w:val="22"/>
          <w:szCs w:val="22"/>
        </w:rPr>
        <w:t xml:space="preserve">Προϋπολογισμού Λογιστηρίου &amp; Προμηθειών  Δήμου </w:t>
      </w:r>
      <w:proofErr w:type="spellStart"/>
      <w:r w:rsidRPr="00E8071A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</w:p>
    <w:p w:rsidR="00BF2C94" w:rsidRPr="00E8071A" w:rsidRDefault="00BF2C94" w:rsidP="00BF2C94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8071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E8071A">
        <w:rPr>
          <w:rFonts w:asciiTheme="minorHAnsi" w:hAnsiTheme="minorHAnsi" w:cstheme="minorHAnsi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BF2C94" w:rsidRPr="00E61C7D" w:rsidRDefault="00BF2C94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E8071A">
        <w:rPr>
          <w:rFonts w:asciiTheme="minorHAnsi" w:hAnsiTheme="minorHAnsi" w:cstheme="minorHAnsi"/>
          <w:sz w:val="22"/>
          <w:szCs w:val="22"/>
        </w:rPr>
        <w:t>- Την ψήφο των μελών της όπως αυτή  διατυπώθηκε και δηλώθηκε δια ζώσης στην συνεδρίαση</w:t>
      </w:r>
      <w:r w:rsidRPr="00BF2C94">
        <w:rPr>
          <w:rFonts w:ascii="Arial" w:hAnsi="Arial" w:cs="Arial"/>
          <w:sz w:val="22"/>
          <w:szCs w:val="22"/>
        </w:rPr>
        <w:t>.</w:t>
      </w:r>
    </w:p>
    <w:p w:rsidR="00E8071A" w:rsidRPr="00E61C7D" w:rsidRDefault="00E8071A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E8071A" w:rsidRPr="00E61C7D" w:rsidRDefault="00E8071A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E8071A" w:rsidRPr="00E61C7D" w:rsidRDefault="00E8071A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E8071A" w:rsidRPr="00E61C7D" w:rsidRDefault="00E8071A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E8071A" w:rsidRPr="00E61C7D" w:rsidRDefault="00E8071A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F2C94" w:rsidRPr="00BF2C94" w:rsidRDefault="00BF2C94" w:rsidP="00BF2C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F2C94" w:rsidRPr="00F53F14" w:rsidRDefault="00BF2C94" w:rsidP="00BF2C94">
      <w:pPr>
        <w:widowControl w:val="0"/>
        <w:suppressAutoHyphens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F2C94">
        <w:rPr>
          <w:rFonts w:ascii="Arial" w:hAnsi="Arial" w:cs="Arial"/>
          <w:sz w:val="22"/>
          <w:szCs w:val="22"/>
        </w:rPr>
        <w:t xml:space="preserve">        </w:t>
      </w:r>
      <w:r w:rsidRPr="00BF2C94">
        <w:rPr>
          <w:rFonts w:ascii="Arial" w:hAnsi="Arial" w:cs="Arial"/>
          <w:b/>
          <w:sz w:val="22"/>
          <w:szCs w:val="22"/>
        </w:rPr>
        <w:t xml:space="preserve">                                                    </w:t>
      </w:r>
      <w:r w:rsidRPr="00F53F14">
        <w:rPr>
          <w:rFonts w:asciiTheme="minorHAnsi" w:hAnsiTheme="minorHAnsi" w:cstheme="minorHAnsi"/>
          <w:b/>
          <w:sz w:val="22"/>
          <w:szCs w:val="22"/>
        </w:rPr>
        <w:t>ΑΠΟΦΑΣΙΖΕΙ  ΟΜΟΦΩΝΑ</w:t>
      </w:r>
    </w:p>
    <w:p w:rsidR="0092308B" w:rsidRPr="00E61C7D" w:rsidRDefault="0092308B" w:rsidP="00BF2C9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BF2C94" w:rsidRPr="00F53F14" w:rsidRDefault="00BF2C94" w:rsidP="00BF2C94">
      <w:pPr>
        <w:pStyle w:val="af2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F53F14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BE09BB" w:rsidRPr="00F53F14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7</w:t>
      </w:r>
      <w:r w:rsidRPr="00F53F14">
        <w:rPr>
          <w:rFonts w:asciiTheme="minorHAnsi" w:hAnsiTheme="minorHAnsi" w:cstheme="minorHAnsi"/>
          <w:color w:val="000000"/>
          <w:sz w:val="22"/>
          <w:szCs w:val="22"/>
          <w:vertAlign w:val="superscript"/>
          <w:lang w:eastAsia="el-GR"/>
        </w:rPr>
        <w:t>η</w:t>
      </w:r>
      <w:r w:rsidRPr="00F53F14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αναμόρφωση του προϋπολογισμού </w:t>
      </w:r>
      <w:r w:rsidRPr="00F53F14">
        <w:rPr>
          <w:rFonts w:asciiTheme="minorHAnsi" w:hAnsiTheme="minorHAnsi" w:cstheme="minorHAnsi"/>
          <w:bCs/>
          <w:sz w:val="22"/>
          <w:szCs w:val="22"/>
        </w:rPr>
        <w:t xml:space="preserve">τρέχουσας χρήσης 2024 </w:t>
      </w:r>
      <w:r w:rsidRPr="00F53F14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η οποία έχει ως κατωτέρω :</w:t>
      </w:r>
    </w:p>
    <w:p w:rsidR="0092308B" w:rsidRPr="00F53F14" w:rsidRDefault="0092308B" w:rsidP="00BF2C94">
      <w:pPr>
        <w:pStyle w:val="af2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</w:p>
    <w:p w:rsidR="0092308B" w:rsidRPr="00E61C7D" w:rsidRDefault="0092308B" w:rsidP="00BF2C94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92308B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 w:rsidRPr="00E92443">
        <w:rPr>
          <w:rFonts w:ascii="Calibri" w:hAnsi="Calibri" w:cs="Calibri"/>
          <w:b/>
          <w:highlight w:val="white"/>
        </w:rPr>
        <w:t>Α</w:t>
      </w:r>
      <w:r w:rsidRPr="0025082C">
        <w:rPr>
          <w:rFonts w:ascii="Calibri" w:hAnsi="Calibri" w:cs="Calibri"/>
          <w:b/>
          <w:highlight w:val="white"/>
        </w:rPr>
        <w:t xml:space="preserve">. </w:t>
      </w:r>
      <w:r>
        <w:rPr>
          <w:rFonts w:ascii="Calibri" w:hAnsi="Calibri" w:cs="Calibri"/>
          <w:b/>
          <w:highlight w:val="white"/>
        </w:rPr>
        <w:t>Αύξηση Εσόδων</w:t>
      </w:r>
    </w:p>
    <w:tbl>
      <w:tblPr>
        <w:tblW w:w="10505" w:type="dxa"/>
        <w:tblInd w:w="93" w:type="dxa"/>
        <w:tblLook w:val="04A0"/>
      </w:tblPr>
      <w:tblGrid>
        <w:gridCol w:w="572"/>
        <w:gridCol w:w="1375"/>
        <w:gridCol w:w="2266"/>
        <w:gridCol w:w="1572"/>
        <w:gridCol w:w="1708"/>
        <w:gridCol w:w="1820"/>
        <w:gridCol w:w="1192"/>
      </w:tblGrid>
      <w:tr w:rsidR="0092308B" w:rsidRPr="00702930" w:rsidTr="00571E76">
        <w:trPr>
          <w:trHeight w:val="6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 ΕΣ</w:t>
            </w: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ΟΔΩΝ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ΠΡΟΫΠ/ΘΕΝΤΑ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ΧΡΗΜΑΤΟ-ΔΟΤΗΣΗΣ</w:t>
            </w:r>
          </w:p>
        </w:tc>
      </w:tr>
      <w:tr w:rsidR="0092308B" w:rsidRPr="00421663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0129.006</w:t>
            </w:r>
          </w:p>
          <w:p w:rsidR="0092308B" w:rsidRPr="006F47B7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Έσοδα από παραχώρηση χρήσης χώρου που βρίσκεται εντός του Κοινοτικού Καταστήματος στην ΔΚ. Δαύλειας για την λειτουργία ΑΤΜ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  <w:p w:rsidR="0092308B" w:rsidRPr="00756798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A4F35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1.700,00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6F47B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1.700,00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21663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2211.003</w:t>
            </w:r>
          </w:p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Από </w:t>
            </w:r>
            <w:r w:rsidRPr="00CD4777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αποζημιώσεις καταβληθείσες για λογαριασμό των υπόχρεων, λόγω προσκύρωσης ή ρυμοτόμησης ακινήτων (άρθρο 26 Ν 1828/89)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32.634,00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32.634,00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21663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4131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406C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406C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1.470.000,00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200.000,00</w:t>
            </w: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1.670.000,00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21663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5814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ΑΥΞΗΣΗΣ Κ.Α ΕΣΟΔΩΝ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12196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    </w:t>
            </w:r>
            <w:r w:rsidRPr="005814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234.334,00€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92308B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</w:p>
    <w:p w:rsidR="0092308B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</w:p>
    <w:p w:rsidR="0092308B" w:rsidRPr="00573F1D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>
        <w:rPr>
          <w:rFonts w:ascii="Calibri" w:hAnsi="Calibri" w:cs="Calibri"/>
          <w:b/>
          <w:highlight w:val="white"/>
        </w:rPr>
        <w:t>Β. Μείωση Εσόδων</w:t>
      </w:r>
    </w:p>
    <w:tbl>
      <w:tblPr>
        <w:tblW w:w="10505" w:type="dxa"/>
        <w:tblInd w:w="93" w:type="dxa"/>
        <w:tblLayout w:type="fixed"/>
        <w:tblLook w:val="04A0"/>
      </w:tblPr>
      <w:tblGrid>
        <w:gridCol w:w="572"/>
        <w:gridCol w:w="1375"/>
        <w:gridCol w:w="2266"/>
        <w:gridCol w:w="1572"/>
        <w:gridCol w:w="1708"/>
        <w:gridCol w:w="1820"/>
        <w:gridCol w:w="1192"/>
      </w:tblGrid>
      <w:tr w:rsidR="0092308B" w:rsidRPr="00702930" w:rsidTr="00571E76">
        <w:trPr>
          <w:trHeight w:val="6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 ΕΣ</w:t>
            </w: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ΟΔΩΝ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ΠΡΟΫΠ/ΘΕΝΤΑ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ΧΡΗΜΑΤΟ-ΔΟΤΗΣΗΣ</w:t>
            </w:r>
          </w:p>
        </w:tc>
      </w:tr>
      <w:tr w:rsidR="0092308B" w:rsidRPr="004F728B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3F1D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4212.020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73F1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Επιστροφή πάγιας προκαταβολής από υπόλογο του Νηπιαγωγείου Χαιρώνειας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3F1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500,00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3F1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-500,00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3F1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0.00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ΚΑΠ </w:t>
            </w: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Λειτουργι</w:t>
            </w:r>
            <w:proofErr w:type="spellEnd"/>
            <w:r w:rsidR="00571E76"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</w:t>
            </w: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κών</w:t>
            </w:r>
            <w:proofErr w:type="spellEnd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αναγκών Α/</w:t>
            </w: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θμιας</w:t>
            </w:r>
            <w:proofErr w:type="spellEnd"/>
          </w:p>
        </w:tc>
      </w:tr>
      <w:tr w:rsidR="0092308B" w:rsidRPr="004F728B" w:rsidTr="00571E76">
        <w:trPr>
          <w:trHeight w:val="3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Σύνολο</w:t>
            </w:r>
            <w:r w:rsidRPr="005814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Μείωσης</w:t>
            </w:r>
            <w:r w:rsidRPr="005814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Κ.Α Ε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σόδων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12196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   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500</w:t>
            </w:r>
            <w:r w:rsidRPr="005814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,00€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81425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</w:tr>
    </w:tbl>
    <w:p w:rsidR="0092308B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  <w:lang w:val="en-US"/>
        </w:rPr>
      </w:pPr>
    </w:p>
    <w:p w:rsidR="00E8071A" w:rsidRDefault="00E8071A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  <w:lang w:val="en-US"/>
        </w:rPr>
      </w:pPr>
    </w:p>
    <w:p w:rsidR="00E8071A" w:rsidRDefault="00E8071A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  <w:lang w:val="en-US"/>
        </w:rPr>
      </w:pPr>
    </w:p>
    <w:p w:rsidR="00E8071A" w:rsidRPr="00E8071A" w:rsidRDefault="00E8071A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  <w:lang w:val="en-US"/>
        </w:rPr>
      </w:pPr>
    </w:p>
    <w:p w:rsidR="0092308B" w:rsidRPr="00D47018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highlight w:val="white"/>
        </w:rPr>
      </w:pPr>
      <w:r>
        <w:rPr>
          <w:rFonts w:ascii="Calibri" w:hAnsi="Calibri" w:cs="Calibri"/>
          <w:b/>
          <w:highlight w:val="white"/>
        </w:rPr>
        <w:t xml:space="preserve">Γ. </w:t>
      </w:r>
      <w:r w:rsidRPr="0025082C">
        <w:rPr>
          <w:rFonts w:ascii="Calibri" w:hAnsi="Calibri" w:cs="Calibri"/>
          <w:b/>
          <w:highlight w:val="white"/>
        </w:rPr>
        <w:t xml:space="preserve">Μείωση </w:t>
      </w:r>
      <w:r>
        <w:rPr>
          <w:rFonts w:ascii="Calibri" w:hAnsi="Calibri" w:cs="Calibri"/>
          <w:b/>
          <w:highlight w:val="white"/>
        </w:rPr>
        <w:t>Κ.Α Ε</w:t>
      </w:r>
      <w:r w:rsidRPr="0025082C">
        <w:rPr>
          <w:rFonts w:ascii="Calibri" w:hAnsi="Calibri" w:cs="Calibri"/>
          <w:b/>
          <w:highlight w:val="white"/>
        </w:rPr>
        <w:t>ξόδων</w:t>
      </w:r>
    </w:p>
    <w:tbl>
      <w:tblPr>
        <w:tblW w:w="10363" w:type="dxa"/>
        <w:tblInd w:w="93" w:type="dxa"/>
        <w:tblLayout w:type="fixed"/>
        <w:tblLook w:val="04A0"/>
      </w:tblPr>
      <w:tblGrid>
        <w:gridCol w:w="572"/>
        <w:gridCol w:w="1370"/>
        <w:gridCol w:w="2067"/>
        <w:gridCol w:w="1538"/>
        <w:gridCol w:w="1673"/>
        <w:gridCol w:w="1814"/>
        <w:gridCol w:w="1329"/>
      </w:tblGrid>
      <w:tr w:rsidR="0092308B" w:rsidRPr="00571E76" w:rsidTr="00571E76">
        <w:trPr>
          <w:trHeight w:val="6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 ΕΞΟΔΩΝ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ΠΡΟΫΠ/ΘΕΝΤΑ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702930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70293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571E76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ΧΡΗΜΑΤΟ-ΔΟΤΗΣΗΣ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00/6431.001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5250A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2196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Έξοδα ενημέρωσης και προβολής δραστηριοτήτων του Δήμου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2.000,00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-2.000,00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15/6262.005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851600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Εργασίες συντήρησης και επισκευής αθλητικών εγκαταστάσεων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51600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851600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51600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 w:rsidRPr="00E8449D"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</w:t>
            </w:r>
            <w:r w:rsidRPr="00E8449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</w:t>
            </w:r>
            <w:r w:rsidRPr="00E8449D"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.000,00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51600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.200,00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51600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15/6262.006</w:t>
            </w:r>
          </w:p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851600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 - επισκευή πολιτιστικών εγκαταστάσεων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5.000,00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-500,00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4.500,00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B1F0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15/6634.004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51600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1F0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ειδών καθαριότητας και ευπρεπισμού για τις σχολικές μονάδες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20.000,00</w:t>
            </w:r>
          </w:p>
          <w:p w:rsidR="0092308B" w:rsidRPr="00CB1F0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B1F0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-2.000,00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B1F0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18.000,00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ΚΑΠ Λειτουργικών αναγκών σχολείων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15/6699.007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5250A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ιματισμού Παιδικών Σταθμών (σαλιάρες, πετσέτες κουζίνας κλπ.)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  <w:p w:rsidR="0092308B" w:rsidRPr="00C87AF9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5250A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-1.500,00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5250A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6F47B7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35/6233.201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87AF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Μίσθωση μηχανημάτων για αντιμετώπιση εκτάκτων αναγκών για δράσεις πυροπροστασίας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87AF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30.813,42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A4F35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</w:t>
            </w:r>
            <w:r w:rsidRPr="00C87AF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30.813,42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Επιχορήγηση πυροπροστασίας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35/6041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87AF9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87AF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A4D5A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87AF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62.356,00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-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11.686,58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50.669,42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Επιχορήγηση πυροπροστασίας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6A3B31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35/6054.001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AC50C7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Εργοδοτικές εισφορές Ι.Κ.Α.(ΕΦΚΑ) εκτάκτου προσωπικού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AC50C7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15.440,00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-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2.50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421663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12.940,00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Επιχορήγηση πυροπροστασίας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15/7135.059</w:t>
            </w:r>
          </w:p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5250A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οργάνων ψυχαγωγίας Παιδικών Σταθμών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50C7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-1.000,00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Οικογενειακή Εναρμόνιση</w:t>
            </w:r>
          </w:p>
        </w:tc>
      </w:tr>
      <w:tr w:rsidR="0092308B" w:rsidRPr="00571E76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92EB5" w:rsidRDefault="0092308B" w:rsidP="00FF4BC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B1F0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15/8251.019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5250A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1F0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Πάγια προκαταβολή Νηπιαγωγείου Χαιρώνειας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B1F0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-500,00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ΚΑΠ Λειτουργικών αναγκών 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Α/</w:t>
            </w: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θμιας</w:t>
            </w:r>
            <w:proofErr w:type="spellEnd"/>
          </w:p>
        </w:tc>
      </w:tr>
      <w:tr w:rsidR="0092308B" w:rsidRPr="00421663" w:rsidTr="00571E76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ΜΕΙΩΣΗΣ Κ.Α ΕΞΟΔΩΝ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0030B4" w:rsidRDefault="0092308B" w:rsidP="00FF4BC1">
            <w:pPr>
              <w:suppressAutoHyphens w:val="0"/>
              <w:jc w:val="right"/>
              <w:rPr>
                <w:rFonts w:ascii="Calibri" w:hAnsi="Calibri" w:cs="Calibri"/>
                <w:bCs/>
                <w:color w:val="000000"/>
                <w:sz w:val="22"/>
                <w:szCs w:val="22"/>
                <w:lang w:eastAsia="el-GR"/>
              </w:rPr>
            </w:pPr>
          </w:p>
          <w:p w:rsidR="0092308B" w:rsidRPr="00217BA4" w:rsidRDefault="0092308B" w:rsidP="00FF4BC1">
            <w:pPr>
              <w:jc w:val="right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217BA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  <w:lang w:val="en-US"/>
              </w:rPr>
              <w:t>5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7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  <w:lang w:val="en-US"/>
              </w:rPr>
              <w:t>.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500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  <w:lang w:val="en-US"/>
              </w:rPr>
              <w:t>,00</w:t>
            </w:r>
            <w:r w:rsidRPr="00217BA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0030B4" w:rsidRDefault="0092308B" w:rsidP="00FF4BC1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eastAsia="el-GR"/>
              </w:rPr>
            </w:pPr>
            <w:r w:rsidRPr="000030B4">
              <w:rPr>
                <w:rFonts w:ascii="Calibri" w:hAnsi="Calibri" w:cs="Calibri"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21663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2166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92308B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highlight w:val="white"/>
        </w:rPr>
      </w:pPr>
      <w:r>
        <w:rPr>
          <w:rFonts w:ascii="Calibri" w:hAnsi="Calibri" w:cs="Calibri"/>
          <w:highlight w:val="white"/>
        </w:rPr>
        <w:t xml:space="preserve"> </w:t>
      </w:r>
    </w:p>
    <w:p w:rsidR="0092308B" w:rsidRDefault="0092308B" w:rsidP="0092308B">
      <w:pPr>
        <w:pStyle w:val="af8"/>
        <w:snapToGrid w:val="0"/>
        <w:jc w:val="both"/>
        <w:rPr>
          <w:rFonts w:ascii="Calibri" w:hAnsi="Calibri" w:cs="Calibri"/>
          <w:highlight w:val="white"/>
          <w:lang w:val="en-US"/>
        </w:rPr>
      </w:pPr>
    </w:p>
    <w:p w:rsidR="0092308B" w:rsidRDefault="0092308B" w:rsidP="0092308B">
      <w:pPr>
        <w:pStyle w:val="af8"/>
        <w:snapToGrid w:val="0"/>
        <w:jc w:val="both"/>
        <w:rPr>
          <w:rFonts w:ascii="Calibri" w:hAnsi="Calibri" w:cs="Calibri"/>
          <w:highlight w:val="white"/>
        </w:rPr>
      </w:pPr>
      <w:r w:rsidRPr="004E595D">
        <w:rPr>
          <w:rFonts w:ascii="Calibri" w:hAnsi="Calibri" w:cs="Calibri"/>
          <w:highlight w:val="white"/>
        </w:rPr>
        <w:t xml:space="preserve">Το ποσό των </w:t>
      </w:r>
      <w:r>
        <w:rPr>
          <w:rFonts w:ascii="Calibri" w:hAnsi="Calibri" w:cs="Calibri"/>
          <w:b/>
          <w:color w:val="000000"/>
        </w:rPr>
        <w:t>291.334,00</w:t>
      </w:r>
      <w:r w:rsidRPr="002314F0">
        <w:rPr>
          <w:rFonts w:ascii="Calibri" w:hAnsi="Calibri" w:cs="Calibri"/>
          <w:b/>
          <w:highlight w:val="white"/>
        </w:rPr>
        <w:t>€</w:t>
      </w:r>
      <w:r w:rsidRPr="004E595D">
        <w:rPr>
          <w:rFonts w:ascii="Calibri" w:hAnsi="Calibri" w:cs="Calibri"/>
          <w:highlight w:val="white"/>
        </w:rPr>
        <w:t xml:space="preserve"> μεταφέρεται στο αποθεματικό το οποίο ενισχύεται ισόποσα.</w:t>
      </w:r>
    </w:p>
    <w:p w:rsidR="0092308B" w:rsidRPr="004E595D" w:rsidRDefault="0092308B" w:rsidP="0092308B">
      <w:pPr>
        <w:pStyle w:val="af8"/>
        <w:snapToGrid w:val="0"/>
        <w:jc w:val="both"/>
        <w:rPr>
          <w:rFonts w:ascii="Calibri" w:hAnsi="Calibri" w:cs="Calibri"/>
          <w:highlight w:val="white"/>
        </w:rPr>
      </w:pPr>
    </w:p>
    <w:p w:rsidR="0092308B" w:rsidRPr="00D215BF" w:rsidRDefault="0092308B" w:rsidP="0092308B">
      <w:pPr>
        <w:rPr>
          <w:rFonts w:ascii="Calibri" w:hAnsi="Calibri" w:cs="Calibri"/>
          <w:b/>
          <w:color w:val="000000"/>
          <w:sz w:val="22"/>
          <w:szCs w:val="22"/>
        </w:rPr>
      </w:pPr>
      <w:r w:rsidRPr="004E595D">
        <w:rPr>
          <w:rFonts w:ascii="Calibri" w:hAnsi="Calibri" w:cs="Calibri"/>
          <w:highlight w:val="white"/>
        </w:rPr>
        <w:t xml:space="preserve">Από την πίστωση του αποθεματικού κεφαλαίου (Κ.Α. 9111) το ποσό των </w:t>
      </w:r>
      <w:r>
        <w:rPr>
          <w:rFonts w:ascii="Calibri" w:hAnsi="Calibri" w:cs="Calibri"/>
          <w:b/>
          <w:color w:val="000000"/>
        </w:rPr>
        <w:t>327.643,60</w:t>
      </w:r>
      <w:r w:rsidRPr="00D215BF">
        <w:rPr>
          <w:rFonts w:ascii="Calibri" w:hAnsi="Calibri" w:cs="Calibri"/>
          <w:b/>
          <w:highlight w:val="white"/>
        </w:rPr>
        <w:t>€</w:t>
      </w:r>
      <w:r w:rsidRPr="004E595D">
        <w:rPr>
          <w:rFonts w:ascii="Calibri" w:hAnsi="Calibri" w:cs="Calibri"/>
          <w:highlight w:val="white"/>
        </w:rPr>
        <w:t xml:space="preserve"> να μεταφερθεί στο σκέλος των εξόδων για  ενίσχυση</w:t>
      </w:r>
      <w:r>
        <w:rPr>
          <w:rFonts w:ascii="Calibri" w:hAnsi="Calibri" w:cs="Calibri"/>
          <w:highlight w:val="white"/>
        </w:rPr>
        <w:t xml:space="preserve"> και δημιουργία</w:t>
      </w:r>
      <w:r w:rsidRPr="004E595D">
        <w:rPr>
          <w:rFonts w:ascii="Calibri" w:hAnsi="Calibri" w:cs="Calibri"/>
          <w:highlight w:val="white"/>
        </w:rPr>
        <w:t xml:space="preserve"> Κ.Α. Εξόδων :</w:t>
      </w:r>
    </w:p>
    <w:p w:rsidR="0092308B" w:rsidRPr="007850DC" w:rsidRDefault="0092308B" w:rsidP="0092308B">
      <w:pPr>
        <w:rPr>
          <w:rFonts w:ascii="Calibri" w:hAnsi="Calibri" w:cs="Calibri"/>
          <w:b/>
          <w:color w:val="000000"/>
          <w:sz w:val="22"/>
          <w:szCs w:val="22"/>
        </w:rPr>
      </w:pPr>
    </w:p>
    <w:p w:rsidR="0092308B" w:rsidRPr="004E595D" w:rsidRDefault="0092308B" w:rsidP="0092308B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>
        <w:rPr>
          <w:rFonts w:ascii="Calibri" w:hAnsi="Calibri" w:cs="Calibri"/>
          <w:b/>
          <w:highlight w:val="white"/>
        </w:rPr>
        <w:t>Δ</w:t>
      </w:r>
      <w:r w:rsidRPr="004E595D">
        <w:rPr>
          <w:rFonts w:ascii="Calibri" w:hAnsi="Calibri" w:cs="Calibri"/>
          <w:b/>
          <w:highlight w:val="white"/>
        </w:rPr>
        <w:t xml:space="preserve">. </w:t>
      </w:r>
      <w:r>
        <w:rPr>
          <w:rFonts w:ascii="Calibri" w:hAnsi="Calibri" w:cs="Calibri"/>
          <w:b/>
          <w:highlight w:val="white"/>
        </w:rPr>
        <w:t xml:space="preserve">Δημιουργία και </w:t>
      </w:r>
      <w:r w:rsidRPr="004E595D">
        <w:rPr>
          <w:rFonts w:ascii="Calibri" w:hAnsi="Calibri" w:cs="Calibri"/>
          <w:b/>
          <w:highlight w:val="white"/>
        </w:rPr>
        <w:t xml:space="preserve">Αύξηση </w:t>
      </w:r>
      <w:r>
        <w:rPr>
          <w:rFonts w:ascii="Calibri" w:hAnsi="Calibri" w:cs="Calibri"/>
          <w:b/>
          <w:highlight w:val="white"/>
        </w:rPr>
        <w:t xml:space="preserve">Κ.Α. </w:t>
      </w:r>
      <w:r w:rsidRPr="004E595D">
        <w:rPr>
          <w:rFonts w:ascii="Calibri" w:hAnsi="Calibri" w:cs="Calibri"/>
          <w:b/>
          <w:highlight w:val="white"/>
        </w:rPr>
        <w:t>Εξόδων</w:t>
      </w:r>
    </w:p>
    <w:tbl>
      <w:tblPr>
        <w:tblW w:w="10505" w:type="dxa"/>
        <w:tblInd w:w="93" w:type="dxa"/>
        <w:tblLayout w:type="fixed"/>
        <w:tblLook w:val="04A0"/>
      </w:tblPr>
      <w:tblGrid>
        <w:gridCol w:w="571"/>
        <w:gridCol w:w="1429"/>
        <w:gridCol w:w="2268"/>
        <w:gridCol w:w="1795"/>
        <w:gridCol w:w="1560"/>
        <w:gridCol w:w="1645"/>
        <w:gridCol w:w="1237"/>
      </w:tblGrid>
      <w:tr w:rsidR="0092308B" w:rsidRPr="004E595D" w:rsidTr="00571E76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Κ.Α. ΕΞΟΔΩΝ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 xml:space="preserve">ΠΕΡΙΓΡΑΦΗ 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ΠΡΟΫΠ/</w:t>
            </w: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ΣΘΕΝΤΑ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ΧΡΗΜΑΤΟΔΟΤΗΣΗΣ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00/6492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33C5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2D5EB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Δικαστικά έξοδα και έξοδα εκτέλεσης δικαστικών αποφάσεων ή συμβιβαστικών πράξεων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2D5EB9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58.000,00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33C5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63.000,00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</w:p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</w:p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</w:p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3D72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00/6431.014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2D5EB9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2196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Δαπάνες προβολής  του Δήμου  </w:t>
            </w:r>
            <w:proofErr w:type="spellStart"/>
            <w:r w:rsidRPr="0012196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2D5EB9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2196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11.200,00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13.200,00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</w:p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</w:p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3D72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00/8231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406C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406C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1.470.000,00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200.000,00</w:t>
            </w: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1.670.000,00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AC3D72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4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35985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10/6271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35985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Ύδρευση δημοτικών κτιρίων </w:t>
            </w:r>
            <w:proofErr w:type="spellStart"/>
            <w:r w:rsidRPr="00C35985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κ.λ.π</w:t>
            </w:r>
            <w:proofErr w:type="spellEnd"/>
            <w:r w:rsidRPr="00C35985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35985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3A05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3.200,00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10/6279.002</w:t>
            </w:r>
          </w:p>
          <w:p w:rsidR="0092308B" w:rsidRPr="003F2CD8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4343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Δαπάνη σύνδεσης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φωτοβολταϊκού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σταθμού του Δημαρχείου Λιβαδειάς με το δίκτυο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4343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483,60</w:t>
            </w:r>
          </w:p>
          <w:p w:rsidR="0092308B" w:rsidRPr="00D22DF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483,60</w:t>
            </w: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15/6117.024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5645E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Εργασίες απολύμανσης-απεντόμωσης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σχολικών μονάδων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sz w:val="20"/>
                <w:szCs w:val="20"/>
                <w:highlight w:val="white"/>
              </w:rPr>
              <w:t>Έσοδα από καταργηθείσες σχολικές επιτροπές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-Κατανομή πλεονάσματος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15/6162.001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3A05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Καταβολή εξόδων κίνησης εθελοντών σχολικών τροχονόμων 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C007E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2.500,00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C007E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2.500,00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ΚΑΠ  Σχολείων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lastRenderedPageBreak/>
              <w:t>8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15/6262.007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6740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B35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Συντήρηση-ανανέωση, γόμωση , εργαστηριακός έλεγχος πυροσβεστήρων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σχολικών μονάδων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6D73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sz w:val="20"/>
                <w:szCs w:val="20"/>
                <w:highlight w:val="white"/>
              </w:rPr>
              <w:t>Έσοδα από καταργηθείσες σχολικές επιτροπές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-Κατανομή πλεονάσματος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9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15/6264.003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B03D8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 και επισκευή εγκαταστάσεων κλιματισμού, αερισμού και λοιπών μηχανημάτων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σχολικών μονάδων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sz w:val="20"/>
                <w:szCs w:val="20"/>
                <w:highlight w:val="white"/>
              </w:rPr>
              <w:t>Έσοδα από καταργηθείσες σχολικές επιτροπές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-Κατανομή πλεονάσματος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B03D8F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10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15/6265.013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 καυστήρων θέρμανσης σχολικών μονάδων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7.500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7.500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sz w:val="20"/>
                <w:szCs w:val="20"/>
                <w:highlight w:val="white"/>
              </w:rPr>
              <w:t>Έσοδα από καταργηθείσες σχολικές επιτροπές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-Κατανομή πλεονάσματος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15/6265.014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Συντήρηση-επισκευή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απινιδωτών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και των κουτιών ασφαλείας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12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15/6271.003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3A05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E6740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Ύδρευση πλατειών - παιδικών χαρών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D36D73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9.000,00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3A05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13.000,00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13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15/6278.001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7850D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E374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Δαπάνη φύλαξης αθλητικών εγκαταστάσεων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37.200,00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20.000,00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57.200,00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15/6471.005</w:t>
            </w:r>
          </w:p>
          <w:p w:rsidR="0092308B" w:rsidRPr="009E374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2DF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E374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E374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44.356,40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4.000,00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48.356,40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A605D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15/6631.001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E374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A60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υγειονομικού και φαρμακευτικού υλικού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2196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200,00</w:t>
            </w:r>
          </w:p>
          <w:p w:rsidR="0092308B" w:rsidRPr="009A605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A605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9A605D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571E76" w:rsidTr="00571E76">
        <w:trPr>
          <w:trHeight w:val="1191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16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30/6117.023</w:t>
            </w:r>
          </w:p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Αμοιβή πιστοποιημένου εκτιμητή για αγορά ακινήτου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1.260,00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1.260,00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lastRenderedPageBreak/>
              <w:t>17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10/7134.002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3478F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B35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λογισμικού ηλεκτρονικών υπολογιστών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30.000,00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B35FF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37.200,00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12776C" w:rsidRDefault="0092308B" w:rsidP="00FF4BC1">
            <w:pP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2776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18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15/7131.019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4343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3478F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κλιματιστικού για το Κ.Α.Π.Η.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3478F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84343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Default="0092308B" w:rsidP="00FF4BC1">
            <w:r w:rsidRPr="0012776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19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15/7131.023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30BB1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3478F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κλιματιστικών για το χώρο διδασκαλίας της Φιλαρμονικής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15/7131.036</w:t>
            </w:r>
          </w:p>
          <w:p w:rsidR="0092308B" w:rsidRPr="007850DC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2029A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σκιάστρων για τις ανάγκες του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Α΄Βρεφονηπιακού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Σταθμού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7850DC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Οικογενεια</w:t>
            </w:r>
            <w:proofErr w:type="spellEnd"/>
            <w:r w:rsidR="00571E76"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  <w:t>-</w:t>
            </w: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κή</w:t>
            </w:r>
            <w:proofErr w:type="spellEnd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Εναρμόνιση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E8449D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035BC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15/7131.037 Νέος Κ.Α.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C2029A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δύο κλιματιστικών για τις ανάγκες του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Α΄Βρεφονηπιακού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Σταθμού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035BC2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15/7135.038</w:t>
            </w:r>
          </w:p>
          <w:p w:rsidR="0092308B" w:rsidRPr="00851600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και τοποθέτηση  τριών κλιματιστικών στο Δημοτικό Στάδιο Λιβαδειάς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΄΄Λάμπρος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Κατσώνης΄΄</w:t>
            </w:r>
            <w:proofErr w:type="spellEnd"/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2.500,00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15BF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130A13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30/7135.00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BC7F7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130A13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πληροφοριακών πινακίδων και κυκλοφοριακών ρυθμίσεων και ιστών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5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3F2CD8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</w:p>
          <w:p w:rsidR="0092308B" w:rsidRPr="00571E76" w:rsidRDefault="0092308B" w:rsidP="00FF4BC1">
            <w:pPr>
              <w:rPr>
                <w:sz w:val="20"/>
                <w:szCs w:val="20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15BF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30/7135.021 Νέος Κ.Α.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υλικών ανάσχεσης ταχύτητας οχημάτων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571E76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92308B" w:rsidRPr="004E595D" w:rsidTr="00571E76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D215BF" w:rsidRDefault="0092308B" w:rsidP="00FF4BC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35/71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32.001</w:t>
            </w:r>
          </w:p>
          <w:p w:rsidR="0092308B" w:rsidRPr="00874725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</w:t>
            </w:r>
          </w:p>
          <w:p w:rsidR="0092308B" w:rsidRPr="00BC7F7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Pr="00BC7F72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BC7F72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ανοιχτού ημιφορτηγού αυτοκινήτου 4 Χ 4 για τις ανάγκες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της Πολιτικής Προστασίας  του Δήμου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308B" w:rsidRDefault="0092308B" w:rsidP="00FF4B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45.000,00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308B" w:rsidRPr="00571E76" w:rsidRDefault="0092308B" w:rsidP="00FF4BC1">
            <w:pP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</w:t>
            </w:r>
            <w:proofErr w:type="spellEnd"/>
            <w:r w:rsidR="00571E76">
              <w:rPr>
                <w:rFonts w:ascii="Calibri" w:hAnsi="Calibri" w:cs="Calibri"/>
                <w:color w:val="000000"/>
                <w:sz w:val="20"/>
                <w:szCs w:val="20"/>
                <w:lang w:val="en-US" w:eastAsia="el-GR"/>
              </w:rPr>
              <w:t>-</w:t>
            </w:r>
            <w:r w:rsidRPr="00571E76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ση πυροπροστασίας</w:t>
            </w:r>
          </w:p>
        </w:tc>
      </w:tr>
      <w:tr w:rsidR="0092308B" w:rsidRPr="004E595D" w:rsidTr="00571E76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ΑΥΞΗΣΗΣ</w:t>
            </w:r>
          </w:p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ΚΑ. ΕΞΟΔΩΝ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E8449D" w:rsidRDefault="0092308B" w:rsidP="00FF4BC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8449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344.643,60</w:t>
            </w:r>
            <w:r w:rsidRPr="00D215BF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€</w:t>
            </w:r>
          </w:p>
          <w:p w:rsidR="0092308B" w:rsidRPr="00012B3D" w:rsidRDefault="0092308B" w:rsidP="00FF4BC1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012B3D" w:rsidRDefault="0092308B" w:rsidP="00FF4BC1">
            <w:pPr>
              <w:suppressAutoHyphens w:val="0"/>
              <w:rPr>
                <w:rFonts w:ascii="Calibri" w:hAnsi="Calibri" w:cs="Calibri"/>
                <w:b/>
                <w:color w:val="000000"/>
                <w:sz w:val="22"/>
                <w:szCs w:val="22"/>
                <w:lang w:eastAsia="el-GR"/>
              </w:rPr>
            </w:pPr>
            <w:r w:rsidRPr="00012B3D">
              <w:rPr>
                <w:rFonts w:ascii="Calibri" w:hAnsi="Calibri" w:cs="Calibri"/>
                <w:b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92308B" w:rsidRPr="004E595D" w:rsidRDefault="0092308B" w:rsidP="00FF4B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92308B" w:rsidRDefault="0092308B" w:rsidP="0092308B">
      <w:pPr>
        <w:pStyle w:val="af2"/>
        <w:ind w:firstLine="0"/>
        <w:jc w:val="left"/>
        <w:rPr>
          <w:rFonts w:ascii="Calibri" w:hAnsi="Calibri" w:cs="Calibri"/>
          <w:b/>
          <w:i/>
          <w:iCs/>
          <w:sz w:val="22"/>
          <w:szCs w:val="22"/>
        </w:rPr>
      </w:pPr>
    </w:p>
    <w:p w:rsidR="0092308B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</w:p>
    <w:tbl>
      <w:tblPr>
        <w:tblStyle w:val="aff"/>
        <w:tblW w:w="0" w:type="auto"/>
        <w:tblLook w:val="04A0"/>
      </w:tblPr>
      <w:tblGrid>
        <w:gridCol w:w="2522"/>
        <w:gridCol w:w="1956"/>
        <w:gridCol w:w="2824"/>
        <w:gridCol w:w="2426"/>
      </w:tblGrid>
      <w:tr w:rsidR="0092308B" w:rsidRPr="00571E76" w:rsidTr="00FF4BC1">
        <w:tc>
          <w:tcPr>
            <w:tcW w:w="2702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Πλεόνασμα</w:t>
            </w:r>
          </w:p>
        </w:tc>
        <w:tc>
          <w:tcPr>
            <w:tcW w:w="2073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Αρχικό Ποσό</w:t>
            </w:r>
          </w:p>
        </w:tc>
        <w:tc>
          <w:tcPr>
            <w:tcW w:w="3124" w:type="dxa"/>
          </w:tcPr>
          <w:p w:rsidR="0092308B" w:rsidRPr="00571E76" w:rsidRDefault="0092308B" w:rsidP="00FF4BC1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 xml:space="preserve">Μείωση για ενίσχυση Κ.Α Εξόδων </w:t>
            </w:r>
          </w:p>
        </w:tc>
        <w:tc>
          <w:tcPr>
            <w:tcW w:w="2594" w:type="dxa"/>
          </w:tcPr>
          <w:p w:rsidR="0092308B" w:rsidRPr="00571E76" w:rsidRDefault="0092308B" w:rsidP="00FF4BC1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Τελικό Διαμορφωθέν πλεόνασμα</w:t>
            </w:r>
          </w:p>
        </w:tc>
      </w:tr>
      <w:tr w:rsidR="0092308B" w:rsidRPr="00571E76" w:rsidTr="00FF4BC1">
        <w:tc>
          <w:tcPr>
            <w:tcW w:w="2702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Χρηματικό υπόλοιπο ΚΕΔΗΛ</w:t>
            </w:r>
          </w:p>
        </w:tc>
        <w:tc>
          <w:tcPr>
            <w:tcW w:w="2073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116.679,29€</w:t>
            </w:r>
          </w:p>
        </w:tc>
        <w:tc>
          <w:tcPr>
            <w:tcW w:w="312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0,00€</w:t>
            </w:r>
          </w:p>
        </w:tc>
        <w:tc>
          <w:tcPr>
            <w:tcW w:w="259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116.679,29€</w:t>
            </w:r>
          </w:p>
        </w:tc>
      </w:tr>
      <w:tr w:rsidR="0092308B" w:rsidRPr="00571E76" w:rsidTr="00FF4BC1">
        <w:tc>
          <w:tcPr>
            <w:tcW w:w="2702" w:type="dxa"/>
          </w:tcPr>
          <w:p w:rsidR="0092308B" w:rsidRPr="00571E76" w:rsidRDefault="0092308B" w:rsidP="00FF4BC1">
            <w:pPr>
              <w:spacing w:line="276" w:lineRule="auto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 xml:space="preserve">Έσοδα από καταργηθείσες σχολικές </w:t>
            </w: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lastRenderedPageBreak/>
              <w:t>επιτροπές</w:t>
            </w:r>
          </w:p>
        </w:tc>
        <w:tc>
          <w:tcPr>
            <w:tcW w:w="2073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lastRenderedPageBreak/>
              <w:t>98.449,37€</w:t>
            </w:r>
          </w:p>
        </w:tc>
        <w:tc>
          <w:tcPr>
            <w:tcW w:w="312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-17.000,00€</w:t>
            </w:r>
          </w:p>
        </w:tc>
        <w:tc>
          <w:tcPr>
            <w:tcW w:w="259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sz w:val="22"/>
                <w:szCs w:val="22"/>
                <w:highlight w:val="white"/>
              </w:rPr>
              <w:t>81.449,37€</w:t>
            </w:r>
          </w:p>
        </w:tc>
      </w:tr>
      <w:tr w:rsidR="0092308B" w:rsidRPr="00571E76" w:rsidTr="00FF4BC1">
        <w:tc>
          <w:tcPr>
            <w:tcW w:w="2702" w:type="dxa"/>
          </w:tcPr>
          <w:p w:rsidR="0092308B" w:rsidRPr="00571E76" w:rsidRDefault="0092308B" w:rsidP="00FF4BC1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lastRenderedPageBreak/>
              <w:t>Σύνολο</w:t>
            </w:r>
          </w:p>
        </w:tc>
        <w:tc>
          <w:tcPr>
            <w:tcW w:w="2073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215.128,66€</w:t>
            </w:r>
          </w:p>
        </w:tc>
        <w:tc>
          <w:tcPr>
            <w:tcW w:w="312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-17.000,00€</w:t>
            </w:r>
          </w:p>
        </w:tc>
        <w:tc>
          <w:tcPr>
            <w:tcW w:w="2594" w:type="dxa"/>
          </w:tcPr>
          <w:p w:rsidR="0092308B" w:rsidRPr="00571E76" w:rsidRDefault="0092308B" w:rsidP="00FF4BC1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szCs w:val="22"/>
                <w:highlight w:val="white"/>
              </w:rPr>
            </w:pPr>
            <w:r w:rsidRPr="00571E76">
              <w:rPr>
                <w:rFonts w:ascii="Calibri" w:hAnsi="Calibri" w:cs="Calibri"/>
                <w:b/>
                <w:sz w:val="22"/>
                <w:szCs w:val="22"/>
                <w:highlight w:val="white"/>
              </w:rPr>
              <w:t>198.128,66€</w:t>
            </w:r>
          </w:p>
        </w:tc>
      </w:tr>
    </w:tbl>
    <w:p w:rsidR="0092308B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</w:p>
    <w:p w:rsidR="0092308B" w:rsidRPr="00E82B1A" w:rsidRDefault="0092308B" w:rsidP="0092308B">
      <w:pPr>
        <w:spacing w:line="276" w:lineRule="auto"/>
        <w:jc w:val="both"/>
        <w:rPr>
          <w:rFonts w:ascii="Calibri" w:hAnsi="Calibri" w:cs="Calibri"/>
          <w:b/>
        </w:rPr>
      </w:pPr>
      <w:r w:rsidRPr="004E5660">
        <w:rPr>
          <w:rFonts w:ascii="Calibri" w:hAnsi="Calibri" w:cs="Calibri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A12B92">
        <w:rPr>
          <w:rFonts w:ascii="Calibri" w:hAnsi="Calibri" w:cs="Calibri"/>
          <w:b/>
        </w:rPr>
        <w:t>154.061,93</w:t>
      </w:r>
      <w:r w:rsidRPr="00A12B92">
        <w:rPr>
          <w:rFonts w:ascii="Calibri" w:hAnsi="Calibri" w:cs="Calibri"/>
          <w:b/>
          <w:highlight w:val="white"/>
        </w:rPr>
        <w:t>€</w:t>
      </w:r>
      <w:r>
        <w:rPr>
          <w:rFonts w:ascii="Calibri" w:hAnsi="Calibri" w:cs="Calibri"/>
          <w:b/>
          <w:highlight w:val="white"/>
        </w:rPr>
        <w:t xml:space="preserve"> μειώνεται </w:t>
      </w:r>
      <w:r w:rsidRPr="004E5660">
        <w:rPr>
          <w:rFonts w:ascii="Calibri" w:hAnsi="Calibri" w:cs="Calibri"/>
          <w:highlight w:val="white"/>
        </w:rPr>
        <w:t xml:space="preserve"> </w:t>
      </w:r>
      <w:r w:rsidRPr="00F10183">
        <w:rPr>
          <w:rFonts w:ascii="Calibri" w:hAnsi="Calibri" w:cs="Calibri"/>
          <w:b/>
          <w:highlight w:val="white"/>
        </w:rPr>
        <w:t xml:space="preserve">κατά </w:t>
      </w:r>
      <w:r>
        <w:rPr>
          <w:rFonts w:ascii="Calibri" w:hAnsi="Calibri" w:cs="Calibri"/>
          <w:b/>
          <w:highlight w:val="white"/>
        </w:rPr>
        <w:t>36.309,60</w:t>
      </w:r>
      <w:r w:rsidRPr="00F10183">
        <w:rPr>
          <w:rFonts w:ascii="Calibri" w:hAnsi="Calibri" w:cs="Calibri"/>
          <w:b/>
          <w:highlight w:val="white"/>
        </w:rPr>
        <w:t>€</w:t>
      </w:r>
      <w:r>
        <w:rPr>
          <w:rFonts w:ascii="Calibri" w:hAnsi="Calibri" w:cs="Calibri"/>
          <w:highlight w:val="white"/>
        </w:rPr>
        <w:t xml:space="preserve"> και διαμορφώνεται στο ποσό των </w:t>
      </w:r>
      <w:r>
        <w:rPr>
          <w:rFonts w:ascii="Calibri" w:hAnsi="Calibri" w:cs="Calibri"/>
          <w:b/>
        </w:rPr>
        <w:t>117.752,33</w:t>
      </w:r>
      <w:r w:rsidRPr="00704468">
        <w:rPr>
          <w:rFonts w:ascii="Calibri" w:hAnsi="Calibri" w:cs="Calibri"/>
          <w:b/>
        </w:rPr>
        <w:t>€.</w:t>
      </w:r>
    </w:p>
    <w:p w:rsidR="0092308B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</w:p>
    <w:p w:rsidR="0092308B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  <w:r w:rsidRPr="004E5660">
        <w:rPr>
          <w:rFonts w:ascii="Calibri" w:hAnsi="Calibri" w:cs="Calibri"/>
          <w:highlight w:val="white"/>
        </w:rPr>
        <w:t xml:space="preserve">Ο προϋπολογισμός 2024, μετά την παραπάνω αναμόρφωση, θα ανέρχεται στα </w:t>
      </w:r>
      <w:r>
        <w:rPr>
          <w:rFonts w:ascii="Calibri" w:hAnsi="Calibri" w:cs="Calibri"/>
          <w:b/>
        </w:rPr>
        <w:t>44.009.908,24</w:t>
      </w:r>
      <w:r w:rsidRPr="004E5660">
        <w:rPr>
          <w:rFonts w:ascii="Calibri" w:hAnsi="Calibri" w:cs="Calibri"/>
          <w:b/>
          <w:highlight w:val="white"/>
        </w:rPr>
        <w:t>€</w:t>
      </w:r>
      <w:r>
        <w:rPr>
          <w:rFonts w:ascii="Calibri" w:hAnsi="Calibri" w:cs="Calibri"/>
          <w:b/>
          <w:highlight w:val="white"/>
        </w:rPr>
        <w:t xml:space="preserve"> (Έσοδα </w:t>
      </w:r>
      <w:r w:rsidRPr="004E5660">
        <w:rPr>
          <w:rFonts w:ascii="Calibri" w:hAnsi="Calibri" w:cs="Calibri"/>
          <w:highlight w:val="white"/>
        </w:rPr>
        <w:t xml:space="preserve">  </w:t>
      </w:r>
      <w:r>
        <w:rPr>
          <w:rFonts w:ascii="Calibri" w:hAnsi="Calibri" w:cs="Calibri"/>
          <w:highlight w:val="white"/>
        </w:rPr>
        <w:t>43.811.779,58€ + 198.125,66€ πλεόνασμα &amp; Έξοδα 43.811.779,58€ π</w:t>
      </w:r>
      <w:r w:rsidRPr="004E5660">
        <w:rPr>
          <w:rFonts w:ascii="Calibri" w:hAnsi="Calibri" w:cs="Calibri"/>
          <w:highlight w:val="white"/>
        </w:rPr>
        <w:t>εριλα</w:t>
      </w:r>
      <w:r>
        <w:rPr>
          <w:rFonts w:ascii="Calibri" w:hAnsi="Calibri" w:cs="Calibri"/>
          <w:highlight w:val="white"/>
        </w:rPr>
        <w:t xml:space="preserve">μβανομένου και του αποθεματικού) </w:t>
      </w:r>
      <w:r w:rsidRPr="004E5660">
        <w:rPr>
          <w:rFonts w:ascii="Calibri" w:hAnsi="Calibri" w:cs="Calibri"/>
          <w:highlight w:val="white"/>
        </w:rPr>
        <w:t xml:space="preserve">και παραμένει ισοσκελισμένος σύμφωνα με την ΚΥ.Α. </w:t>
      </w:r>
      <w:r w:rsidRPr="004E5660">
        <w:rPr>
          <w:highlight w:val="white"/>
        </w:rPr>
        <w:t>οικ.</w:t>
      </w:r>
      <w:r w:rsidRPr="004E5660">
        <w:rPr>
          <w:rFonts w:ascii="Calibri" w:hAnsi="Calibri" w:cs="Calibri"/>
          <w:highlight w:val="white"/>
        </w:rPr>
        <w:t xml:space="preserve"> </w:t>
      </w:r>
      <w:r w:rsidRPr="000161A0">
        <w:rPr>
          <w:rFonts w:ascii="Calibri" w:hAnsi="Calibri" w:cs="Calibri"/>
          <w:highlight w:val="white"/>
        </w:rPr>
        <w:t>63726/28-7-2023</w:t>
      </w:r>
      <w:r w:rsidRPr="004E5660">
        <w:rPr>
          <w:rFonts w:ascii="Calibri" w:hAnsi="Calibri" w:cs="Calibri"/>
          <w:highlight w:val="white"/>
        </w:rPr>
        <w:t>.</w:t>
      </w:r>
    </w:p>
    <w:p w:rsidR="0092308B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</w:p>
    <w:p w:rsidR="0092308B" w:rsidRPr="004E5660" w:rsidRDefault="0092308B" w:rsidP="0092308B">
      <w:pPr>
        <w:spacing w:line="276" w:lineRule="auto"/>
        <w:jc w:val="both"/>
        <w:rPr>
          <w:rFonts w:ascii="Calibri" w:hAnsi="Calibri" w:cs="Calibri"/>
          <w:highlight w:val="white"/>
        </w:rPr>
      </w:pPr>
      <w:r w:rsidRPr="004E5660">
        <w:rPr>
          <w:rFonts w:ascii="Calibri" w:hAnsi="Calibri" w:cs="Calibri"/>
          <w:highlight w:val="white"/>
        </w:rPr>
        <w:t xml:space="preserve">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4E5660">
        <w:rPr>
          <w:rFonts w:ascii="Calibri" w:hAnsi="Calibri" w:cs="Calibri"/>
          <w:highlight w:val="white"/>
        </w:rPr>
        <w:tab/>
      </w:r>
    </w:p>
    <w:p w:rsidR="00F61F7D" w:rsidRPr="00C35157" w:rsidRDefault="00F61F7D" w:rsidP="00932472">
      <w:pPr>
        <w:pStyle w:val="280"/>
        <w:spacing w:line="360" w:lineRule="auto"/>
        <w:jc w:val="both"/>
        <w:rPr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F53F14" w:rsidRDefault="00301FFE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>.</w:t>
      </w:r>
      <w:r w:rsidRPr="00F53F14">
        <w:rPr>
          <w:rFonts w:asciiTheme="minorHAnsi" w:eastAsia="SimSun" w:hAnsiTheme="minorHAnsi" w:cstheme="minorHAnsi"/>
          <w:color w:val="FF0000"/>
          <w:sz w:val="22"/>
          <w:szCs w:val="22"/>
        </w:rPr>
        <w:t xml:space="preserve">      </w:t>
      </w:r>
      <w:r w:rsidR="00100901" w:rsidRPr="00F53F1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Η </w:t>
      </w:r>
      <w:r w:rsidR="00100901" w:rsidRPr="00F53F14">
        <w:rPr>
          <w:rFonts w:asciiTheme="minorHAnsi" w:hAnsiTheme="minorHAnsi" w:cstheme="minorHAnsi"/>
          <w:b/>
          <w:sz w:val="22"/>
          <w:szCs w:val="22"/>
        </w:rPr>
        <w:t xml:space="preserve">παρούσα απόφαση πήρε αριθμό  </w:t>
      </w:r>
      <w:r w:rsidR="00932472" w:rsidRPr="00F53F14">
        <w:rPr>
          <w:rFonts w:asciiTheme="minorHAnsi" w:hAnsiTheme="minorHAnsi" w:cstheme="minorHAnsi"/>
          <w:b/>
          <w:sz w:val="22"/>
          <w:szCs w:val="22"/>
        </w:rPr>
        <w:t>32</w:t>
      </w:r>
      <w:r w:rsidR="00BF2C94" w:rsidRPr="00F53F14">
        <w:rPr>
          <w:rFonts w:asciiTheme="minorHAnsi" w:hAnsiTheme="minorHAnsi" w:cstheme="minorHAnsi"/>
          <w:b/>
          <w:sz w:val="22"/>
          <w:szCs w:val="22"/>
        </w:rPr>
        <w:t>1</w:t>
      </w:r>
      <w:r w:rsidR="00100901" w:rsidRPr="00F53F14">
        <w:rPr>
          <w:rFonts w:asciiTheme="minorHAnsi" w:hAnsiTheme="minorHAnsi" w:cstheme="minorHAnsi"/>
          <w:b/>
          <w:sz w:val="22"/>
          <w:szCs w:val="22"/>
        </w:rPr>
        <w:t xml:space="preserve">/2024.  </w:t>
      </w:r>
    </w:p>
    <w:p w:rsidR="00FE4FFC" w:rsidRPr="00F53F14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F53F14" w:rsidRDefault="005A44FF" w:rsidP="004E1F9F">
      <w:pPr>
        <w:spacing w:line="360" w:lineRule="auto"/>
        <w:ind w:hanging="432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="004E1F9F" w:rsidRPr="00F53F14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4E1F9F" w:rsidRPr="00F53F14">
        <w:rPr>
          <w:rFonts w:asciiTheme="minorHAnsi" w:hAnsiTheme="minorHAnsi" w:cstheme="minorHAnsi"/>
          <w:sz w:val="22"/>
          <w:szCs w:val="22"/>
        </w:rPr>
        <w:t>Ο</w:t>
      </w:r>
      <w:r w:rsidR="004E1F9F" w:rsidRPr="00F53F1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F23E4" w:rsidRPr="00F53F14">
        <w:rPr>
          <w:rFonts w:asciiTheme="minorHAnsi" w:eastAsia="Verdana" w:hAnsiTheme="minorHAnsi" w:cstheme="minorHAnsi"/>
          <w:kern w:val="1"/>
          <w:sz w:val="22"/>
          <w:szCs w:val="22"/>
          <w:lang w:bidi="hi-IN"/>
        </w:rPr>
        <w:t xml:space="preserve"> ΠΡΟΕΔΡΟΣ</w:t>
      </w:r>
    </w:p>
    <w:p w:rsidR="00AF23E4" w:rsidRPr="00F53F14" w:rsidRDefault="005A44FF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     </w:t>
      </w:r>
      <w:r w:rsidR="00AF23E4" w:rsidRPr="00F53F14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AF23E4" w:rsidRPr="00F53F14" w:rsidRDefault="00AF23E4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</w:p>
    <w:p w:rsidR="00CB40DE" w:rsidRPr="00F53F14" w:rsidRDefault="00AF23E4" w:rsidP="00CB40DE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</w:t>
      </w:r>
      <w:r w:rsidR="00CB40DE" w:rsidRPr="00F53F14">
        <w:rPr>
          <w:rFonts w:asciiTheme="minorHAnsi" w:eastAsia="Arial" w:hAnsiTheme="minorHAnsi" w:cstheme="minorHAnsi"/>
          <w:sz w:val="22"/>
          <w:szCs w:val="22"/>
        </w:rPr>
        <w:t xml:space="preserve">       </w:t>
      </w:r>
      <w:r w:rsidR="00CB40DE" w:rsidRPr="00F53F14">
        <w:rPr>
          <w:rFonts w:asciiTheme="minorHAnsi" w:hAnsiTheme="minorHAnsi" w:cstheme="minorHAnsi"/>
          <w:sz w:val="22"/>
          <w:szCs w:val="22"/>
        </w:rPr>
        <w:t>ΤΑ ΜΕΛΗ</w:t>
      </w:r>
    </w:p>
    <w:p w:rsidR="00CB40DE" w:rsidRPr="00F53F14" w:rsidRDefault="00CB40DE" w:rsidP="00CB40DE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1. </w:t>
      </w:r>
      <w:proofErr w:type="spellStart"/>
      <w:r w:rsidRPr="00F53F14">
        <w:rPr>
          <w:rFonts w:asciiTheme="minorHAnsi" w:hAnsiTheme="minorHAnsi" w:cstheme="minorHAnsi"/>
          <w:sz w:val="22"/>
          <w:szCs w:val="22"/>
        </w:rPr>
        <w:t>Καφρίτσας</w:t>
      </w:r>
      <w:proofErr w:type="spellEnd"/>
      <w:r w:rsidRPr="00F53F14">
        <w:rPr>
          <w:rFonts w:asciiTheme="minorHAnsi" w:hAnsiTheme="minorHAnsi" w:cstheme="minorHAnsi"/>
          <w:sz w:val="22"/>
          <w:szCs w:val="22"/>
        </w:rPr>
        <w:t xml:space="preserve">  Δημήτριος                                                       </w:t>
      </w:r>
    </w:p>
    <w:p w:rsidR="00CB40DE" w:rsidRPr="00F53F14" w:rsidRDefault="00CB40DE" w:rsidP="00CB40DE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2. </w:t>
      </w:r>
      <w:proofErr w:type="spellStart"/>
      <w:r w:rsidRPr="00F53F14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Pr="00F53F14">
        <w:rPr>
          <w:rFonts w:asciiTheme="minorHAnsi" w:hAnsiTheme="minorHAnsi" w:cstheme="minorHAnsi"/>
          <w:sz w:val="22"/>
          <w:szCs w:val="22"/>
        </w:rPr>
        <w:t xml:space="preserve"> Παναγιώτης                                                       </w:t>
      </w:r>
    </w:p>
    <w:p w:rsidR="00CB40DE" w:rsidRPr="00F53F14" w:rsidRDefault="00CB40DE" w:rsidP="00CB40DE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3. </w:t>
      </w:r>
      <w:proofErr w:type="spellStart"/>
      <w:r w:rsidRPr="00F53F14">
        <w:rPr>
          <w:rFonts w:asciiTheme="minorHAnsi" w:hAnsiTheme="minorHAnsi" w:cstheme="minorHAnsi"/>
          <w:sz w:val="22"/>
          <w:szCs w:val="22"/>
        </w:rPr>
        <w:t>Τζουβάρας</w:t>
      </w:r>
      <w:proofErr w:type="spellEnd"/>
      <w:r w:rsidRPr="00F53F14">
        <w:rPr>
          <w:rFonts w:asciiTheme="minorHAnsi" w:hAnsiTheme="minorHAnsi" w:cstheme="minorHAnsi"/>
          <w:sz w:val="22"/>
          <w:szCs w:val="22"/>
        </w:rPr>
        <w:t xml:space="preserve"> Νικόλαος</w:t>
      </w:r>
    </w:p>
    <w:p w:rsidR="00CB40DE" w:rsidRPr="00F53F14" w:rsidRDefault="00CB40DE" w:rsidP="00CB40DE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4. Παπαβασιλείου Αικατερίνη   </w:t>
      </w:r>
    </w:p>
    <w:p w:rsidR="00B42A01" w:rsidRPr="00F53F14" w:rsidRDefault="00B42A01" w:rsidP="00CB40DE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AF23E4" w:rsidRPr="00F53F14" w:rsidRDefault="00B42A01" w:rsidP="00AF23E4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</w:t>
      </w:r>
      <w:r w:rsidR="004E1F9F"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</w:t>
      </w:r>
      <w:r w:rsidR="00AF23E4" w:rsidRPr="00F53F14">
        <w:rPr>
          <w:rFonts w:asciiTheme="minorHAnsi" w:eastAsia="Arial" w:hAnsiTheme="minorHAnsi" w:cstheme="minorHAnsi"/>
          <w:sz w:val="22"/>
          <w:szCs w:val="22"/>
        </w:rPr>
        <w:t xml:space="preserve"> ΠΙΣΤΟ</w:t>
      </w:r>
      <w:r w:rsidR="00AF23E4" w:rsidRPr="00F53F14">
        <w:rPr>
          <w:rFonts w:asciiTheme="minorHAnsi" w:hAnsiTheme="minorHAnsi" w:cstheme="minorHAnsi"/>
          <w:sz w:val="22"/>
          <w:szCs w:val="22"/>
        </w:rPr>
        <w:t xml:space="preserve"> ΑΠΟΣΠΑΣΜΑ      </w:t>
      </w:r>
    </w:p>
    <w:p w:rsidR="00AF23E4" w:rsidRPr="00F53F14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Λιβαδειά    </w:t>
      </w:r>
      <w:r w:rsidR="00932472" w:rsidRPr="00F53F14">
        <w:rPr>
          <w:rFonts w:asciiTheme="minorHAnsi" w:hAnsiTheme="minorHAnsi" w:cstheme="minorHAnsi"/>
          <w:sz w:val="22"/>
          <w:szCs w:val="22"/>
        </w:rPr>
        <w:t>09</w:t>
      </w:r>
      <w:r w:rsidRPr="00F53F14">
        <w:rPr>
          <w:rFonts w:asciiTheme="minorHAnsi" w:hAnsiTheme="minorHAnsi" w:cstheme="minorHAnsi"/>
          <w:sz w:val="22"/>
          <w:szCs w:val="22"/>
        </w:rPr>
        <w:t xml:space="preserve"> -0</w:t>
      </w:r>
      <w:r w:rsidR="00932472" w:rsidRPr="00F53F14">
        <w:rPr>
          <w:rFonts w:asciiTheme="minorHAnsi" w:hAnsiTheme="minorHAnsi" w:cstheme="minorHAnsi"/>
          <w:sz w:val="22"/>
          <w:szCs w:val="22"/>
        </w:rPr>
        <w:t>9</w:t>
      </w:r>
      <w:r w:rsidRPr="00F53F14">
        <w:rPr>
          <w:rFonts w:asciiTheme="minorHAnsi" w:hAnsiTheme="minorHAnsi" w:cstheme="minorHAnsi"/>
          <w:sz w:val="22"/>
          <w:szCs w:val="22"/>
        </w:rPr>
        <w:t>-2024</w:t>
      </w:r>
    </w:p>
    <w:p w:rsidR="00AF23E4" w:rsidRPr="00F53F14" w:rsidRDefault="00AF23E4" w:rsidP="00AF23E4">
      <w:pPr>
        <w:tabs>
          <w:tab w:val="left" w:pos="6237"/>
        </w:tabs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            </w:t>
      </w: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F53F14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</w:t>
      </w:r>
    </w:p>
    <w:p w:rsidR="00AF23E4" w:rsidRPr="00F53F14" w:rsidRDefault="00AF23E4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      </w:t>
      </w:r>
      <w:r w:rsidRPr="00F53F14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AF23E4" w:rsidRPr="00F53F14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F53F14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</w:t>
      </w:r>
      <w:r w:rsidR="00100901" w:rsidRPr="00F53F14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070" w:rsidRDefault="00DD7070">
      <w:r>
        <w:separator/>
      </w:r>
    </w:p>
  </w:endnote>
  <w:endnote w:type="continuationSeparator" w:id="0">
    <w:p w:rsidR="00DD7070" w:rsidRDefault="00DD70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070" w:rsidRDefault="00DD7070">
      <w:r>
        <w:separator/>
      </w:r>
    </w:p>
  </w:footnote>
  <w:footnote w:type="continuationSeparator" w:id="0">
    <w:p w:rsidR="00DD7070" w:rsidRDefault="00DD70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C1" w:rsidRDefault="0084788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FF4BC1" w:rsidRDefault="0084788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FF4BC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53F14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C1" w:rsidRDefault="00FF4BC1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CE86AF4"/>
    <w:multiLevelType w:val="hybridMultilevel"/>
    <w:tmpl w:val="B46AC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4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9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2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5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65C57848"/>
    <w:multiLevelType w:val="hybridMultilevel"/>
    <w:tmpl w:val="8CD08DA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8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0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2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3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8">
    <w:nsid w:val="7E375A62"/>
    <w:multiLevelType w:val="hybridMultilevel"/>
    <w:tmpl w:val="4064C6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8"/>
  </w:num>
  <w:num w:numId="4">
    <w:abstractNumId w:val="37"/>
  </w:num>
  <w:num w:numId="5">
    <w:abstractNumId w:val="10"/>
  </w:num>
  <w:num w:numId="6">
    <w:abstractNumId w:val="20"/>
  </w:num>
  <w:num w:numId="7">
    <w:abstractNumId w:val="47"/>
  </w:num>
  <w:num w:numId="8">
    <w:abstractNumId w:val="12"/>
  </w:num>
  <w:num w:numId="9">
    <w:abstractNumId w:val="13"/>
  </w:num>
  <w:num w:numId="10">
    <w:abstractNumId w:val="29"/>
  </w:num>
  <w:num w:numId="11">
    <w:abstractNumId w:val="2"/>
  </w:num>
  <w:num w:numId="12">
    <w:abstractNumId w:val="22"/>
  </w:num>
  <w:num w:numId="13">
    <w:abstractNumId w:val="30"/>
  </w:num>
  <w:num w:numId="14">
    <w:abstractNumId w:val="9"/>
  </w:num>
  <w:num w:numId="15">
    <w:abstractNumId w:val="42"/>
  </w:num>
  <w:num w:numId="16">
    <w:abstractNumId w:val="28"/>
  </w:num>
  <w:num w:numId="17">
    <w:abstractNumId w:val="18"/>
  </w:num>
  <w:num w:numId="18">
    <w:abstractNumId w:val="32"/>
  </w:num>
  <w:num w:numId="19">
    <w:abstractNumId w:val="39"/>
  </w:num>
  <w:num w:numId="20">
    <w:abstractNumId w:val="25"/>
  </w:num>
  <w:num w:numId="21">
    <w:abstractNumId w:val="7"/>
  </w:num>
  <w:num w:numId="22">
    <w:abstractNumId w:val="34"/>
  </w:num>
  <w:num w:numId="23">
    <w:abstractNumId w:val="14"/>
  </w:num>
  <w:num w:numId="24">
    <w:abstractNumId w:val="40"/>
  </w:num>
  <w:num w:numId="25">
    <w:abstractNumId w:val="24"/>
  </w:num>
  <w:num w:numId="26">
    <w:abstractNumId w:val="44"/>
  </w:num>
  <w:num w:numId="27">
    <w:abstractNumId w:val="21"/>
  </w:num>
  <w:num w:numId="28">
    <w:abstractNumId w:val="35"/>
  </w:num>
  <w:num w:numId="29">
    <w:abstractNumId w:val="8"/>
  </w:num>
  <w:num w:numId="30">
    <w:abstractNumId w:val="19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</w:num>
  <w:num w:numId="33">
    <w:abstractNumId w:val="31"/>
  </w:num>
  <w:num w:numId="34">
    <w:abstractNumId w:val="15"/>
  </w:num>
  <w:num w:numId="35">
    <w:abstractNumId w:val="33"/>
  </w:num>
  <w:num w:numId="36">
    <w:abstractNumId w:val="27"/>
  </w:num>
  <w:num w:numId="37">
    <w:abstractNumId w:val="16"/>
  </w:num>
  <w:num w:numId="38">
    <w:abstractNumId w:val="43"/>
  </w:num>
  <w:num w:numId="39">
    <w:abstractNumId w:val="45"/>
  </w:num>
  <w:num w:numId="40">
    <w:abstractNumId w:val="11"/>
  </w:num>
  <w:num w:numId="41">
    <w:abstractNumId w:val="26"/>
  </w:num>
  <w:num w:numId="42">
    <w:abstractNumId w:val="49"/>
  </w:num>
  <w:num w:numId="43">
    <w:abstractNumId w:val="17"/>
  </w:num>
  <w:num w:numId="44">
    <w:abstractNumId w:val="48"/>
  </w:num>
  <w:num w:numId="45">
    <w:abstractNumId w:val="36"/>
  </w:num>
  <w:num w:numId="46">
    <w:abstractNumId w:val="41"/>
  </w:num>
  <w:num w:numId="47">
    <w:abstractNumId w:val="4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68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4228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422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0F2FEE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446B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0D99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26E0F"/>
    <w:rsid w:val="003340D2"/>
    <w:rsid w:val="003348BA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717D"/>
    <w:rsid w:val="00362B23"/>
    <w:rsid w:val="00363CA6"/>
    <w:rsid w:val="003642FB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6BB1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2AB7"/>
    <w:rsid w:val="0044667E"/>
    <w:rsid w:val="00446B60"/>
    <w:rsid w:val="00453D11"/>
    <w:rsid w:val="004600E1"/>
    <w:rsid w:val="004650CA"/>
    <w:rsid w:val="00465454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5552"/>
    <w:rsid w:val="004E680E"/>
    <w:rsid w:val="004E6F72"/>
    <w:rsid w:val="004E727A"/>
    <w:rsid w:val="004E7A69"/>
    <w:rsid w:val="004F27CA"/>
    <w:rsid w:val="004F7380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1E76"/>
    <w:rsid w:val="005722A8"/>
    <w:rsid w:val="005728D7"/>
    <w:rsid w:val="00575879"/>
    <w:rsid w:val="0058127F"/>
    <w:rsid w:val="00582DA8"/>
    <w:rsid w:val="00583B2C"/>
    <w:rsid w:val="00583D18"/>
    <w:rsid w:val="00586F7E"/>
    <w:rsid w:val="00591DFE"/>
    <w:rsid w:val="00596284"/>
    <w:rsid w:val="005A1C17"/>
    <w:rsid w:val="005A1D1E"/>
    <w:rsid w:val="005A2181"/>
    <w:rsid w:val="005A2D19"/>
    <w:rsid w:val="005A44FF"/>
    <w:rsid w:val="005A7C2D"/>
    <w:rsid w:val="005B145F"/>
    <w:rsid w:val="005B220E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35FA7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124"/>
    <w:rsid w:val="00663A0C"/>
    <w:rsid w:val="00667FD1"/>
    <w:rsid w:val="00673873"/>
    <w:rsid w:val="006908AC"/>
    <w:rsid w:val="006A654E"/>
    <w:rsid w:val="006B32FA"/>
    <w:rsid w:val="006B65CF"/>
    <w:rsid w:val="006C10D0"/>
    <w:rsid w:val="006C12E9"/>
    <w:rsid w:val="006C1CE4"/>
    <w:rsid w:val="006C20D0"/>
    <w:rsid w:val="006C3942"/>
    <w:rsid w:val="006D02DA"/>
    <w:rsid w:val="006D4474"/>
    <w:rsid w:val="006E5B34"/>
    <w:rsid w:val="006E7964"/>
    <w:rsid w:val="006F1B2E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675EE"/>
    <w:rsid w:val="007705FC"/>
    <w:rsid w:val="00770847"/>
    <w:rsid w:val="00771C24"/>
    <w:rsid w:val="007748BA"/>
    <w:rsid w:val="00774BE0"/>
    <w:rsid w:val="007752D0"/>
    <w:rsid w:val="00776D1E"/>
    <w:rsid w:val="007773C5"/>
    <w:rsid w:val="00780967"/>
    <w:rsid w:val="00781989"/>
    <w:rsid w:val="0078420A"/>
    <w:rsid w:val="00785157"/>
    <w:rsid w:val="00791D4D"/>
    <w:rsid w:val="00792E8C"/>
    <w:rsid w:val="00795BFC"/>
    <w:rsid w:val="00796E33"/>
    <w:rsid w:val="007970C0"/>
    <w:rsid w:val="00797659"/>
    <w:rsid w:val="00797680"/>
    <w:rsid w:val="007A1651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157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47882"/>
    <w:rsid w:val="00850C8A"/>
    <w:rsid w:val="00851763"/>
    <w:rsid w:val="00853107"/>
    <w:rsid w:val="008569CB"/>
    <w:rsid w:val="008624CB"/>
    <w:rsid w:val="00862915"/>
    <w:rsid w:val="0086636B"/>
    <w:rsid w:val="00870484"/>
    <w:rsid w:val="00870E5F"/>
    <w:rsid w:val="008720DE"/>
    <w:rsid w:val="00875579"/>
    <w:rsid w:val="00883ABC"/>
    <w:rsid w:val="00883B2B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2E2"/>
    <w:rsid w:val="008F26A1"/>
    <w:rsid w:val="008F36F5"/>
    <w:rsid w:val="008F68AE"/>
    <w:rsid w:val="00900512"/>
    <w:rsid w:val="009008E7"/>
    <w:rsid w:val="00902219"/>
    <w:rsid w:val="00906856"/>
    <w:rsid w:val="00907300"/>
    <w:rsid w:val="00907DF0"/>
    <w:rsid w:val="009113F5"/>
    <w:rsid w:val="00911A73"/>
    <w:rsid w:val="00916E0D"/>
    <w:rsid w:val="00920FC0"/>
    <w:rsid w:val="00922F97"/>
    <w:rsid w:val="0092308B"/>
    <w:rsid w:val="0092340E"/>
    <w:rsid w:val="00923F1E"/>
    <w:rsid w:val="00931D2E"/>
    <w:rsid w:val="00932472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86C97"/>
    <w:rsid w:val="00991C80"/>
    <w:rsid w:val="00992519"/>
    <w:rsid w:val="009A47BB"/>
    <w:rsid w:val="009A61F2"/>
    <w:rsid w:val="009A7553"/>
    <w:rsid w:val="009B1D77"/>
    <w:rsid w:val="009B5098"/>
    <w:rsid w:val="009B5A7D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4954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A6594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23F6"/>
    <w:rsid w:val="00B3382E"/>
    <w:rsid w:val="00B36F68"/>
    <w:rsid w:val="00B42A01"/>
    <w:rsid w:val="00B43889"/>
    <w:rsid w:val="00B44282"/>
    <w:rsid w:val="00B515E5"/>
    <w:rsid w:val="00B5190C"/>
    <w:rsid w:val="00B523B0"/>
    <w:rsid w:val="00B56EC5"/>
    <w:rsid w:val="00B63B8F"/>
    <w:rsid w:val="00B66A85"/>
    <w:rsid w:val="00B677DD"/>
    <w:rsid w:val="00B7396F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B6239"/>
    <w:rsid w:val="00BC25AB"/>
    <w:rsid w:val="00BC32A6"/>
    <w:rsid w:val="00BC4511"/>
    <w:rsid w:val="00BD7052"/>
    <w:rsid w:val="00BE09BB"/>
    <w:rsid w:val="00BE1DD2"/>
    <w:rsid w:val="00BE3A82"/>
    <w:rsid w:val="00BE3DC9"/>
    <w:rsid w:val="00BE70F8"/>
    <w:rsid w:val="00BF070A"/>
    <w:rsid w:val="00BF2482"/>
    <w:rsid w:val="00BF273F"/>
    <w:rsid w:val="00BF2C94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747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B40DE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347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59A4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B6A70"/>
    <w:rsid w:val="00DD0156"/>
    <w:rsid w:val="00DD0523"/>
    <w:rsid w:val="00DD32BB"/>
    <w:rsid w:val="00DD3D4B"/>
    <w:rsid w:val="00DD453B"/>
    <w:rsid w:val="00DD6684"/>
    <w:rsid w:val="00DD7070"/>
    <w:rsid w:val="00DD75B3"/>
    <w:rsid w:val="00DE0B5B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1C7D"/>
    <w:rsid w:val="00E63027"/>
    <w:rsid w:val="00E656C8"/>
    <w:rsid w:val="00E66047"/>
    <w:rsid w:val="00E70142"/>
    <w:rsid w:val="00E71863"/>
    <w:rsid w:val="00E75068"/>
    <w:rsid w:val="00E75371"/>
    <w:rsid w:val="00E8071A"/>
    <w:rsid w:val="00E874BB"/>
    <w:rsid w:val="00E87A3F"/>
    <w:rsid w:val="00E907DC"/>
    <w:rsid w:val="00E93B49"/>
    <w:rsid w:val="00E977E4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58BE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3F14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4BC1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paragraph" w:customStyle="1" w:styleId="270">
    <w:name w:val="Σώμα κείμενου 27"/>
    <w:basedOn w:val="a"/>
    <w:rsid w:val="00BB6239"/>
    <w:rPr>
      <w:rFonts w:ascii="Arial" w:hAnsi="Arial" w:cs="Arial"/>
      <w:kern w:val="2"/>
      <w:szCs w:val="20"/>
      <w:lang w:eastAsia="el-GR"/>
    </w:rPr>
  </w:style>
  <w:style w:type="paragraph" w:customStyle="1" w:styleId="36">
    <w:name w:val="Παράγραφος λίστας3"/>
    <w:basedOn w:val="a"/>
    <w:rsid w:val="00BB6239"/>
    <w:pPr>
      <w:ind w:left="720"/>
      <w:contextualSpacing/>
    </w:pPr>
    <w:rPr>
      <w:kern w:val="2"/>
      <w:lang w:eastAsia="el-GR"/>
    </w:rPr>
  </w:style>
  <w:style w:type="paragraph" w:customStyle="1" w:styleId="280">
    <w:name w:val="Σώμα κείμενου 28"/>
    <w:basedOn w:val="a"/>
    <w:rsid w:val="007A1651"/>
    <w:rPr>
      <w:rFonts w:ascii="Arial" w:hAnsi="Arial" w:cs="Arial"/>
      <w:color w:val="00000A"/>
      <w:kern w:val="1"/>
      <w:szCs w:val="20"/>
      <w:lang w:eastAsia="el-GR"/>
    </w:rPr>
  </w:style>
  <w:style w:type="paragraph" w:customStyle="1" w:styleId="2110">
    <w:name w:val="Σώμα κείμενου 211"/>
    <w:basedOn w:val="a"/>
    <w:rsid w:val="009B5A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9B5A7D"/>
    <w:pPr>
      <w:ind w:left="720"/>
      <w:contextualSpacing/>
    </w:pPr>
    <w:rPr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56F7F-9A2A-4936-84E7-FD8119044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2190</Words>
  <Characters>11827</Characters>
  <Application>Microsoft Office Word</Application>
  <DocSecurity>0</DocSecurity>
  <Lines>98</Lines>
  <Paragraphs>27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13990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11</cp:revision>
  <cp:lastPrinted>2024-06-27T07:50:00Z</cp:lastPrinted>
  <dcterms:created xsi:type="dcterms:W3CDTF">2024-09-04T05:48:00Z</dcterms:created>
  <dcterms:modified xsi:type="dcterms:W3CDTF">2024-09-09T05:37:00Z</dcterms:modified>
</cp:coreProperties>
</file>