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430EBC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430EB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430EBC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430EB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101A4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2859DF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18/10</w:t>
      </w:r>
      <w:r w:rsidR="001669FC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Πρωτ </w:t>
      </w:r>
      <w:r w:rsidR="00FE26CC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2859DF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92252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21054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Δ/νση: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Πληρ.: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 Αγγ. Μπαλάσκα                                                      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Τηλ.: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Email:   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430EBC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430EBC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430EBC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430EBC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430EBC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Δήμαρχο Λεβαδέων :  </w:t>
      </w:r>
      <w:r w:rsidR="00641DF7" w:rsidRPr="00430EB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430EBC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430EBC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>Β) Τα τακτικά μέλη του Δημοτικού Συμβουλίου Λεβαδέων</w:t>
      </w:r>
      <w:r w:rsidRPr="00430EBC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430EBC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430EBC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454E8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430EBC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430EBC" w:rsidRDefault="003D01F5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430EBC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430EBC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 Στέργιο  (Δαυλείας)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  Αθανάσιο (Μαυρονερίου)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 Κων/νο  (Παρορίου)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 Αθανάσιο (Αγ.Γεωργίου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 Αντώνιο (Αγ. Αννας)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 Νικόλαο  (Αγ. Τριάδας)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(Αλαλκομενών)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  Ιωάννη  (Κυριακίου)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 Γεωργία (Λιβαδειάς)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Μάρκο Γεώργιο  (Λαφυστίου) 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Γκικόπουλο  Παναγιώτη (Ρωμέικου) </w:t>
                        </w:r>
                      </w:p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Κων/νο (Ανθοχωρίου)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 Αικατερίνη (Βασιλικών)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  Νικόλαο  (Θουρίου)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Σκούρα Ανδρέα  ( Προσηλίου)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 Αγγελική (Προφήτη Ηλία)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Χολίδη Ηλία  (Χαιρωνειας) 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F248DD" w:rsidRPr="00430EBC" w:rsidRDefault="002859DF" w:rsidP="003402B5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</w:t>
            </w:r>
          </w:p>
          <w:p w:rsidR="00F938A0" w:rsidRPr="00430EBC" w:rsidRDefault="00F938A0" w:rsidP="003402B5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6A1226" w:rsidRDefault="00BC2F17" w:rsidP="003402B5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ΜΕΙΚΤΗ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(ΔΙΑ ΖΩΣΗΣ ΚΑΙ ΜΕ ΤΗΛΕΔΙΑΣΚΕΨΗ) </w:t>
            </w:r>
            <w:r w:rsidR="008B7CB0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9510BB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Τετάρτη 2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3-10</w:t>
            </w:r>
            <w:r w:rsidR="009510BB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-2024</w:t>
            </w:r>
            <w:r w:rsidR="009D5B92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9510BB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2859DF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9</w:t>
            </w:r>
            <w:r w:rsidR="009D5B92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:00</w:t>
            </w:r>
            <w:r w:rsidR="002859DF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 των διατάξεων  του άρθρου   74 του Ν. 4555/2018 (αντικατάσταση του άρθρου 67</w:t>
            </w:r>
            <w:r w:rsidR="009F2005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εγκ. 98/2024 του ΥΠ.ΕΣ (9ΝΚ846ΜΤΛ6-Π6Λ) με το παρακάτω μοναδικό θέμα συζήτησης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EC2EF7" w:rsidRPr="00430EBC" w:rsidRDefault="00EC2EF7" w:rsidP="003402B5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430EBC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B657A1" w:rsidRPr="00430EBC" w:rsidRDefault="006A1226" w:rsidP="00B657A1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30EBC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657A1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</w:p>
                <w:p w:rsidR="00B657A1" w:rsidRDefault="00BD5245" w:rsidP="002859DF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="0008735A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Συζήτηση – ενημέρωση σχετικά με</w:t>
                  </w:r>
                  <w:r w:rsidR="002859DF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τις </w:t>
                  </w:r>
                  <w:r w:rsidR="0008735A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2859DF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σχεδιαζόμενες μεταρρυθμίσεις που περιλαμβάνονται στο υπό κατάθεσή σχεδίου νόμου σχετικά με την νέα δομή και λειτουργία των ΔΕΥΑ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»</w:t>
                  </w:r>
                  <w:r w:rsidR="002859DF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.  </w:t>
                  </w:r>
                </w:p>
                <w:p w:rsidR="00EC2EF7" w:rsidRPr="00430EBC" w:rsidRDefault="00EC2EF7" w:rsidP="002859DF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605E2" w:rsidRPr="003605E2" w:rsidRDefault="00EC2EF7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Βάσει των διατάξεων  </w:t>
                  </w:r>
                  <w:r w:rsidRPr="00EC2EF7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της υπ΄αριθμ </w:t>
                  </w:r>
                  <w:r w:rsidRPr="00EC2EF7"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98/2024 του ΥΠ.ΕΣ (9ΝΚ846ΜΤΛ6-Π6Λ)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, μέρος 7 , ορίζεται προθεσμία ενημέρωσης 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της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Προέδρου του Δημοτικού Συμβουλίου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μέσω 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email</w:t>
                  </w:r>
                </w:p>
                <w:p w:rsidR="003605E2" w:rsidRPr="003605E2" w:rsidRDefault="005B5B28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(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nanxev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@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gmail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.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com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)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ή στο τηλέφωνο 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6945554581 </w:t>
                  </w:r>
                  <w:r w:rsidR="00EC2EF7"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αναφορικά με τον τρόπο συμμετοχής σε αυτή </w:t>
                  </w:r>
                </w:p>
                <w:p w:rsidR="003605E2" w:rsidRDefault="00EC2EF7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</w:pP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του κάθε δημοτικού συμβούλου  , δηλαδή είτε διά ζώσης, είτε μέσω τηλεδιάσκεψης </w:t>
                  </w:r>
                  <w:r w:rsidR="00BD5245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μέχρι την</w:t>
                  </w:r>
                </w:p>
                <w:p w:rsidR="00EC2EF7" w:rsidRPr="00EC2EF7" w:rsidRDefault="00EC2EF7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Τρίτη  22/10/2024 και ώρα 11:00π.μ .</w:t>
                  </w:r>
                  <w:r w:rsidR="00AA1F1F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Το ίδιο ισχύει και για τους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AA1F1F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υπολοίπους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AA1F1F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αποδέκτες.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</w:p>
                <w:p w:rsidR="00F938A0" w:rsidRPr="00430EBC" w:rsidRDefault="00F938A0" w:rsidP="0008735A">
                  <w:pPr>
                    <w:widowControl w:val="0"/>
                    <w:snapToGrid w:val="0"/>
                    <w:spacing w:line="360" w:lineRule="auto"/>
                    <w:ind w:left="-31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DF681A" w:rsidRPr="00430EBC" w:rsidRDefault="00DF681A" w:rsidP="00673505">
            <w:pPr>
              <w:tabs>
                <w:tab w:val="num" w:pos="0"/>
              </w:tabs>
              <w:ind w:left="363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:rsidR="00D40123" w:rsidRPr="00430EBC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430EBC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430EBC" w:rsidRDefault="00790913" w:rsidP="00430EBC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430EBC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>ΕΠΙΣΗΣ ΚΑΛΟΥΝΤΑΙ ΝΑ ΠΑΡΑΒΡΕΘΟΥΝ ΣΤΗΝ ΠΑΡΑΠΑΝΩ ΣΥΝΕΔΡΙΑΣΗ ΟΙ: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>Α) ΒΟΥΛΕΥΤΕΣ ΝΟΜΟΥ ΒΟΙΩΤΙΑΣ</w:t>
      </w:r>
    </w:p>
    <w:p w:rsidR="002859DF" w:rsidRPr="00430EBC" w:rsidRDefault="002859DF" w:rsidP="002859DF">
      <w:pPr>
        <w:pStyle w:val="a4"/>
        <w:numPr>
          <w:ilvl w:val="0"/>
          <w:numId w:val="6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κ.Κτιστάκης  Ελευθέριος  </w:t>
      </w:r>
    </w:p>
    <w:p w:rsidR="002859DF" w:rsidRPr="00430EBC" w:rsidRDefault="002859DF" w:rsidP="002859DF">
      <w:pPr>
        <w:pStyle w:val="a4"/>
        <w:numPr>
          <w:ilvl w:val="0"/>
          <w:numId w:val="6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>κα. Πούλου Γιώτα.</w:t>
      </w:r>
    </w:p>
    <w:p w:rsidR="002859DF" w:rsidRPr="00430EBC" w:rsidRDefault="002859DF" w:rsidP="002859DF">
      <w:pPr>
        <w:pStyle w:val="a4"/>
        <w:numPr>
          <w:ilvl w:val="0"/>
          <w:numId w:val="6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κ. Μουλκιώτης Γεώργιος . 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F730B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Β)  </w:t>
      </w:r>
      <w:r w:rsidR="000F730B">
        <w:rPr>
          <w:rFonts w:asciiTheme="minorHAnsi" w:hAnsiTheme="minorHAnsi" w:cstheme="minorHAnsi"/>
          <w:b/>
          <w:bCs/>
          <w:sz w:val="22"/>
          <w:szCs w:val="22"/>
        </w:rPr>
        <w:t>ΠΕΡΙΦΕΡΕΙΑΡΧΗ ΣΤΕΡΕΑΣ ΕΛΛΑΔΟΣ  κ. Φάνη Σπανό</w:t>
      </w:r>
    </w:p>
    <w:p w:rsidR="002859DF" w:rsidRPr="00430EBC" w:rsidRDefault="000F730B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Γ) 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ΑΝΤΙΠΕΡΙΦΕΡΕΙΑΡΧΗΣ ΒΟΙΩΤΙΑΣ κ. Ντασιώτης Γεώργιος</w:t>
      </w:r>
    </w:p>
    <w:p w:rsidR="00430EBC" w:rsidRPr="00430EBC" w:rsidRDefault="000F730B" w:rsidP="00430EBC">
      <w:p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Δ</w:t>
      </w:r>
      <w:r w:rsidR="00430EBC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) ΑΝΤΙΠΕΡΙΦΕΡΕΙΑΡΧΗΣ ΤΟΥΡΙΣΜΟΥ  </w:t>
      </w:r>
      <w:r w:rsidR="00430EBC" w:rsidRPr="00430EB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κα. Παπαθωμά  Φανή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0F730B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Ε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)  ΔΗΜΑΡΧΟΥΣ :</w:t>
      </w:r>
    </w:p>
    <w:p w:rsidR="002859DF" w:rsidRPr="00EC2EF7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2EF7">
        <w:rPr>
          <w:rFonts w:asciiTheme="minorHAnsi" w:hAnsiTheme="minorHAnsi" w:cstheme="minorHAnsi"/>
          <w:b/>
          <w:bCs/>
          <w:sz w:val="22"/>
          <w:szCs w:val="22"/>
        </w:rPr>
        <w:t>κ .Αραπίτσα  Γεώργιο (Δήμαρχο Αλιάρτου)</w:t>
      </w:r>
    </w:p>
    <w:p w:rsidR="002859DF" w:rsidRPr="00EC2EF7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2EF7">
        <w:rPr>
          <w:rFonts w:asciiTheme="minorHAnsi" w:hAnsiTheme="minorHAnsi" w:cstheme="minorHAnsi"/>
          <w:b/>
          <w:bCs/>
          <w:sz w:val="22"/>
          <w:szCs w:val="22"/>
        </w:rPr>
        <w:t>κ.Σταθά Ιωάννη   (Δήμαρχο Διστόμου- Αντίκυρας- Αράχωβας)</w:t>
      </w:r>
    </w:p>
    <w:p w:rsidR="002859DF" w:rsidRPr="00EC2EF7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2EF7">
        <w:rPr>
          <w:rFonts w:asciiTheme="minorHAnsi" w:hAnsiTheme="minorHAnsi" w:cstheme="minorHAnsi"/>
          <w:b/>
          <w:bCs/>
          <w:sz w:val="22"/>
          <w:szCs w:val="22"/>
        </w:rPr>
        <w:t>κ. Τζαβάρα Γεώργιο        (Δήμαρχο Ορχομενού)</w:t>
      </w:r>
    </w:p>
    <w:p w:rsidR="002859DF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F73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0EBC" w:rsidRPr="000F730B">
        <w:rPr>
          <w:rFonts w:asciiTheme="minorHAnsi" w:hAnsiTheme="minorHAnsi" w:cstheme="minorHAnsi"/>
          <w:b/>
          <w:bCs/>
          <w:sz w:val="22"/>
          <w:szCs w:val="22"/>
        </w:rPr>
        <w:t xml:space="preserve">κ. </w:t>
      </w:r>
      <w:r w:rsidR="000F730B" w:rsidRPr="000F730B">
        <w:rPr>
          <w:rFonts w:asciiTheme="minorHAnsi" w:hAnsiTheme="minorHAnsi" w:cstheme="minorHAnsi"/>
          <w:b/>
          <w:bCs/>
          <w:sz w:val="22"/>
          <w:szCs w:val="22"/>
        </w:rPr>
        <w:t>Αναστασίου Γεώργιο</w:t>
      </w:r>
      <w:r w:rsidR="00430EBC" w:rsidRPr="000F730B">
        <w:rPr>
          <w:rFonts w:asciiTheme="minorHAnsi" w:hAnsiTheme="minorHAnsi" w:cstheme="minorHAnsi"/>
          <w:b/>
          <w:bCs/>
          <w:sz w:val="22"/>
          <w:szCs w:val="22"/>
        </w:rPr>
        <w:t xml:space="preserve">    (Δήμαρχο Θηβών)</w:t>
      </w:r>
    </w:p>
    <w:p w:rsidR="00EC2EF7" w:rsidRPr="000F730B" w:rsidRDefault="00EC2EF7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κ. </w:t>
      </w:r>
      <w:r w:rsidR="00D54043">
        <w:rPr>
          <w:rFonts w:asciiTheme="minorHAnsi" w:hAnsiTheme="minorHAnsi" w:cstheme="minorHAnsi"/>
          <w:b/>
          <w:bCs/>
          <w:sz w:val="22"/>
          <w:szCs w:val="22"/>
        </w:rPr>
        <w:t xml:space="preserve">Περγάλιας Βασίλειος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(Δήμαρχο Τανάγρας)         </w:t>
      </w:r>
    </w:p>
    <w:p w:rsidR="00430EBC" w:rsidRPr="00430EBC" w:rsidRDefault="00430EBC" w:rsidP="00430EBC">
      <w:pPr>
        <w:tabs>
          <w:tab w:val="left" w:pos="6237"/>
        </w:tabs>
        <w:ind w:left="-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0F730B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ΣΤ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) ΠΕΡΙΦΕΡΕΙΑΚΟΥΣ ΣΥΜΒΟΥΛΟΥΣ ΒΟΙΩΤΙΑΣ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κ. Περγαντά Ιωάννη 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Αγγελόπουλο Γεώργιο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Κοτσικώνα Επαμεινώνδα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Αποστολίδη Λουκά.</w:t>
      </w:r>
    </w:p>
    <w:p w:rsidR="002859DF" w:rsidRPr="00430EBC" w:rsidRDefault="002859DF" w:rsidP="002859DF">
      <w:pPr>
        <w:ind w:left="142"/>
        <w:textAlignment w:val="baseline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430EBC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 xml:space="preserve">  </w:t>
      </w:r>
    </w:p>
    <w:p w:rsidR="002859DF" w:rsidRPr="00430EBC" w:rsidRDefault="00EC2EF7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C2EF7" w:rsidRPr="005B5B28" w:rsidRDefault="00EC2EF7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Ζ)  </w:t>
      </w:r>
      <w:r w:rsidR="005B5B28">
        <w:rPr>
          <w:rFonts w:asciiTheme="minorHAnsi" w:hAnsiTheme="minorHAnsi" w:cstheme="minorHAnsi"/>
          <w:b/>
          <w:bCs/>
          <w:sz w:val="22"/>
          <w:szCs w:val="22"/>
        </w:rPr>
        <w:t xml:space="preserve">Μαρινάκης Γιώργης  Δήμαρχος ΡεθμΠρόεδρος της  </w:t>
      </w:r>
      <w:r w:rsidR="005B5B28" w:rsidRPr="005B5B28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Ε.Δ.Ε.Υ.Α. (Ένωση Δημοτικών Επιχειρήσεων Ύδρευσης Αποχέτευσης)</w:t>
      </w:r>
    </w:p>
    <w:p w:rsidR="00EC2EF7" w:rsidRDefault="00EC2EF7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0F730B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Η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)   Πρόεδρο δικηγορικού συλλόγου Λιβαδειάς κ. Δαλαμάγκα Βασίλειο</w:t>
      </w:r>
    </w:p>
    <w:p w:rsidR="002859DF" w:rsidRPr="00430EBC" w:rsidRDefault="002859DF" w:rsidP="002859DF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859DF" w:rsidRPr="00430EBC" w:rsidRDefault="000F730B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Θ</w:t>
      </w:r>
      <w:r w:rsidR="002859DF" w:rsidRPr="00430EBC">
        <w:rPr>
          <w:rFonts w:asciiTheme="minorHAnsi" w:hAnsiTheme="minorHAnsi" w:cstheme="minorHAnsi"/>
          <w:b/>
          <w:sz w:val="22"/>
          <w:szCs w:val="22"/>
        </w:rPr>
        <w:t xml:space="preserve">) Εμπορικό Σύλλογο Λιβαδειάς </w:t>
      </w:r>
    </w:p>
    <w:p w:rsidR="002859DF" w:rsidRPr="00430EBC" w:rsidRDefault="000F730B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Ι</w:t>
      </w:r>
      <w:r w:rsidR="002859DF" w:rsidRPr="00430EBC">
        <w:rPr>
          <w:rFonts w:asciiTheme="minorHAnsi" w:hAnsiTheme="minorHAnsi" w:cstheme="minorHAnsi"/>
          <w:b/>
          <w:sz w:val="22"/>
          <w:szCs w:val="22"/>
        </w:rPr>
        <w:t>) Επιμελητήριο Βοιωτίας</w:t>
      </w:r>
    </w:p>
    <w:p w:rsidR="002859DF" w:rsidRPr="00430EBC" w:rsidRDefault="00430EBC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>Ι</w:t>
      </w:r>
      <w:r w:rsidR="000F730B">
        <w:rPr>
          <w:rFonts w:asciiTheme="minorHAnsi" w:hAnsiTheme="minorHAnsi" w:cstheme="minorHAnsi"/>
          <w:b/>
          <w:sz w:val="22"/>
          <w:szCs w:val="22"/>
        </w:rPr>
        <w:t>Α</w:t>
      </w:r>
      <w:r w:rsidR="002859DF" w:rsidRPr="00430EBC">
        <w:rPr>
          <w:rFonts w:asciiTheme="minorHAnsi" w:hAnsiTheme="minorHAnsi" w:cstheme="minorHAnsi"/>
          <w:b/>
          <w:sz w:val="22"/>
          <w:szCs w:val="22"/>
        </w:rPr>
        <w:t>) Εργατοϋπαλληλικό Κέντρο Λιβαδειάς</w:t>
      </w:r>
    </w:p>
    <w:p w:rsidR="002859DF" w:rsidRPr="00430EBC" w:rsidRDefault="002859DF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>Ι</w:t>
      </w:r>
      <w:r w:rsidR="000F730B">
        <w:rPr>
          <w:rFonts w:asciiTheme="minorHAnsi" w:hAnsiTheme="minorHAnsi" w:cstheme="minorHAnsi"/>
          <w:b/>
          <w:sz w:val="22"/>
          <w:szCs w:val="22"/>
        </w:rPr>
        <w:t>Β</w:t>
      </w:r>
      <w:r w:rsidRPr="00430EBC">
        <w:rPr>
          <w:rFonts w:asciiTheme="minorHAnsi" w:hAnsiTheme="minorHAnsi" w:cstheme="minorHAnsi"/>
          <w:b/>
          <w:sz w:val="22"/>
          <w:szCs w:val="22"/>
        </w:rPr>
        <w:t xml:space="preserve">) Ιατρικό Σύλλογο Λιβαδειάς </w:t>
      </w:r>
    </w:p>
    <w:p w:rsidR="002859DF" w:rsidRPr="00430EBC" w:rsidRDefault="002859DF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>Ι</w:t>
      </w:r>
      <w:r w:rsidR="000F730B">
        <w:rPr>
          <w:rFonts w:asciiTheme="minorHAnsi" w:hAnsiTheme="minorHAnsi" w:cstheme="minorHAnsi"/>
          <w:b/>
          <w:sz w:val="22"/>
          <w:szCs w:val="22"/>
        </w:rPr>
        <w:t>Γ</w:t>
      </w:r>
      <w:r w:rsidRPr="00430EBC">
        <w:rPr>
          <w:rFonts w:asciiTheme="minorHAnsi" w:hAnsiTheme="minorHAnsi" w:cstheme="minorHAnsi"/>
          <w:b/>
          <w:sz w:val="22"/>
          <w:szCs w:val="22"/>
        </w:rPr>
        <w:t>)Φαρμακευτικό Σύλλογο Λιβαδειάς</w:t>
      </w:r>
    </w:p>
    <w:p w:rsidR="002859DF" w:rsidRPr="00430EBC" w:rsidRDefault="00430EBC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C2F17" w:rsidRPr="00430EBC" w:rsidRDefault="00AA1F1F" w:rsidP="002859D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BC2F17" w:rsidRPr="00430EB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17A" w:rsidRDefault="0086517A" w:rsidP="005E5D39">
      <w:r>
        <w:separator/>
      </w:r>
    </w:p>
  </w:endnote>
  <w:endnote w:type="continuationSeparator" w:id="1">
    <w:p w:rsidR="0086517A" w:rsidRDefault="0086517A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32064" w:rsidRDefault="00532064">
        <w:pPr>
          <w:pStyle w:val="aa"/>
          <w:jc w:val="center"/>
        </w:pPr>
        <w:r>
          <w:t>[</w:t>
        </w:r>
        <w:fldSimple w:instr=" PAGE   \* MERGEFORMAT ">
          <w:r w:rsidR="003402B5">
            <w:rPr>
              <w:noProof/>
            </w:rPr>
            <w:t>4</w:t>
          </w:r>
        </w:fldSimple>
        <w:r>
          <w:t>]</w:t>
        </w:r>
      </w:p>
    </w:sdtContent>
  </w:sdt>
  <w:p w:rsidR="00532064" w:rsidRDefault="005320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17A" w:rsidRDefault="0086517A" w:rsidP="005E5D39">
      <w:r>
        <w:separator/>
      </w:r>
    </w:p>
  </w:footnote>
  <w:footnote w:type="continuationSeparator" w:id="1">
    <w:p w:rsidR="0086517A" w:rsidRDefault="0086517A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40A"/>
    <w:multiLevelType w:val="hybridMultilevel"/>
    <w:tmpl w:val="402674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B03F5"/>
    <w:multiLevelType w:val="hybridMultilevel"/>
    <w:tmpl w:val="F2FEC1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51DAB"/>
    <w:multiLevelType w:val="hybridMultilevel"/>
    <w:tmpl w:val="B40A54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14"/>
  </w:num>
  <w:num w:numId="8">
    <w:abstractNumId w:val="16"/>
  </w:num>
  <w:num w:numId="9">
    <w:abstractNumId w:val="13"/>
  </w:num>
  <w:num w:numId="10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8505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676AD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0F730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2B5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5E2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6AEC"/>
    <w:rsid w:val="00417812"/>
    <w:rsid w:val="00420125"/>
    <w:rsid w:val="00422703"/>
    <w:rsid w:val="00424B78"/>
    <w:rsid w:val="00430E99"/>
    <w:rsid w:val="00430EBC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2D4A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5B28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4248"/>
    <w:rsid w:val="0085600E"/>
    <w:rsid w:val="00856B6A"/>
    <w:rsid w:val="00857D97"/>
    <w:rsid w:val="008610B5"/>
    <w:rsid w:val="00861C35"/>
    <w:rsid w:val="00864EEB"/>
    <w:rsid w:val="0086517A"/>
    <w:rsid w:val="00865843"/>
    <w:rsid w:val="00865C30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252E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BC3"/>
    <w:rsid w:val="00A81F33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1F1F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245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51B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043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2EF7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AE0"/>
    <w:rsid w:val="00F61C0D"/>
    <w:rsid w:val="00F62FD9"/>
    <w:rsid w:val="00F6413E"/>
    <w:rsid w:val="00F6491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938A0"/>
    <w:rsid w:val="00F95078"/>
    <w:rsid w:val="00F96122"/>
    <w:rsid w:val="00F963AA"/>
    <w:rsid w:val="00F96F9B"/>
    <w:rsid w:val="00FA4888"/>
    <w:rsid w:val="00FA5F03"/>
    <w:rsid w:val="00FB0B12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50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34DF0-EE92-459C-BAD5-20BA745D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ΣΤΑΜΑΤΑΚΗΣ ΑΝΔΡΕΑΣ</cp:lastModifiedBy>
  <cp:revision>2</cp:revision>
  <cp:lastPrinted>2024-10-18T11:08:00Z</cp:lastPrinted>
  <dcterms:created xsi:type="dcterms:W3CDTF">2024-10-18T11:27:00Z</dcterms:created>
  <dcterms:modified xsi:type="dcterms:W3CDTF">2024-10-18T11:27:00Z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