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963DE" w:rsidRPr="00A963DE" w:rsidRDefault="00DA047C" w:rsidP="00A963DE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</w:t>
      </w:r>
      <w:r w:rsidR="00A963DE" w:rsidRPr="00A963DE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A963DE" w:rsidRPr="00A963DE" w:rsidRDefault="00A963DE" w:rsidP="00A963DE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Λιβαδειά  05 /12/2024</w:t>
      </w:r>
    </w:p>
    <w:p w:rsidR="00A963DE" w:rsidRPr="00A963DE" w:rsidRDefault="00A963DE" w:rsidP="00A963DE">
      <w:pPr>
        <w:autoSpaceDE w:val="0"/>
        <w:rPr>
          <w:rFonts w:ascii="Arial" w:hAnsi="Arial" w:cs="Arial"/>
          <w:sz w:val="22"/>
          <w:szCs w:val="22"/>
        </w:rPr>
      </w:pPr>
      <w:r w:rsidRPr="00A963DE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                                            Αριθ</w:t>
      </w:r>
      <w:r w:rsidRPr="00A963DE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A963DE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A963DE">
        <w:rPr>
          <w:rFonts w:ascii="Arial" w:eastAsia="Calibri" w:hAnsi="Arial" w:cs="Arial"/>
          <w:b/>
          <w:sz w:val="22"/>
          <w:szCs w:val="22"/>
        </w:rPr>
        <w:t xml:space="preserve">. </w:t>
      </w:r>
      <w:r w:rsidR="00416B07">
        <w:rPr>
          <w:rFonts w:ascii="Arial" w:eastAsia="Calibri" w:hAnsi="Arial" w:cs="Arial"/>
          <w:b/>
          <w:sz w:val="22"/>
          <w:szCs w:val="22"/>
        </w:rPr>
        <w:t>24748</w:t>
      </w:r>
      <w:r w:rsidRPr="00A963DE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DA047C" w:rsidRPr="00C35157" w:rsidRDefault="00DA047C" w:rsidP="00D26208">
      <w:pPr>
        <w:autoSpaceDE w:val="0"/>
        <w:rPr>
          <w:rFonts w:ascii="Arial" w:hAnsi="Arial" w:cs="Arial"/>
          <w:b/>
          <w:sz w:val="22"/>
          <w:szCs w:val="22"/>
        </w:rPr>
      </w:pP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B56BA9">
      <w:pPr>
        <w:pStyle w:val="1"/>
        <w:numPr>
          <w:ilvl w:val="0"/>
          <w:numId w:val="3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</w:t>
      </w:r>
      <w:r w:rsidR="00C41055">
        <w:rPr>
          <w:rFonts w:ascii="Arial" w:hAnsi="Arial" w:cs="Arial"/>
          <w:sz w:val="22"/>
          <w:szCs w:val="22"/>
        </w:rPr>
        <w:t>4</w:t>
      </w:r>
      <w:r w:rsidR="004C3828">
        <w:rPr>
          <w:rFonts w:ascii="Arial" w:hAnsi="Arial" w:cs="Arial"/>
          <w:sz w:val="22"/>
          <w:szCs w:val="22"/>
        </w:rPr>
        <w:t>2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C41055" w:rsidRPr="00C41055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9E7399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1F0BA4">
        <w:rPr>
          <w:rFonts w:ascii="Arial" w:eastAsia="SimSun" w:hAnsi="Arial" w:cs="Arial"/>
          <w:b/>
          <w:sz w:val="22"/>
          <w:szCs w:val="22"/>
          <w:highlight w:val="white"/>
        </w:rPr>
        <w:t>5</w:t>
      </w:r>
      <w:r w:rsidRPr="00C41055">
        <w:rPr>
          <w:rFonts w:ascii="Arial" w:eastAsia="SimSun" w:hAnsi="Arial" w:cs="Arial"/>
          <w:b/>
          <w:sz w:val="22"/>
          <w:szCs w:val="22"/>
          <w:highlight w:val="white"/>
        </w:rPr>
        <w:t xml:space="preserve"> 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</w:t>
      </w:r>
    </w:p>
    <w:p w:rsidR="001F0BA4" w:rsidRPr="001F0BA4" w:rsidRDefault="005B1779" w:rsidP="001F0BA4">
      <w:pPr>
        <w:rPr>
          <w:rFonts w:ascii="Arial" w:eastAsia="Arial Unicode MS" w:hAnsi="Arial" w:cs="Arial"/>
          <w:b/>
          <w:sz w:val="22"/>
          <w:szCs w:val="22"/>
        </w:rPr>
      </w:pPr>
      <w:r w:rsidRPr="001F0BA4"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Pr="001F0BA4">
        <w:rPr>
          <w:rFonts w:ascii="Calibri Light" w:hAnsi="Calibri Light" w:cs="Arial"/>
          <w:sz w:val="22"/>
          <w:szCs w:val="22"/>
        </w:rPr>
        <w:t xml:space="preserve"> </w:t>
      </w:r>
      <w:r w:rsidRPr="001F0BA4">
        <w:rPr>
          <w:rFonts w:ascii="Arial" w:hAnsi="Arial" w:cs="Arial"/>
          <w:b/>
          <w:sz w:val="22"/>
          <w:szCs w:val="22"/>
        </w:rPr>
        <w:t>Αποδοχή της  υπ’ αριθμόν  1</w:t>
      </w:r>
      <w:r w:rsidR="001F0BA4" w:rsidRPr="001F0BA4">
        <w:rPr>
          <w:rFonts w:ascii="Arial" w:hAnsi="Arial" w:cs="Arial"/>
          <w:b/>
          <w:sz w:val="22"/>
          <w:szCs w:val="22"/>
        </w:rPr>
        <w:t>13</w:t>
      </w:r>
      <w:r w:rsidRPr="001F0BA4">
        <w:rPr>
          <w:rFonts w:ascii="Arial" w:hAnsi="Arial" w:cs="Arial"/>
          <w:b/>
          <w:sz w:val="22"/>
          <w:szCs w:val="22"/>
        </w:rPr>
        <w:t xml:space="preserve">/2024  Τεχνικής Μελέτης με τίτλο: </w:t>
      </w:r>
      <w:r w:rsidR="001F0BA4" w:rsidRPr="001F0BA4">
        <w:rPr>
          <w:rFonts w:ascii="Arial" w:eastAsia="Arial Unicode MS" w:hAnsi="Arial" w:cs="Arial"/>
          <w:b/>
          <w:sz w:val="22"/>
          <w:szCs w:val="22"/>
        </w:rPr>
        <w:t>«ΑΓΡΟΤΙΚΗ ΟΔΟΠΟΙΪΑ ΠΕΡΙΟΧΗΣ ΔΑΥΛΕΙΑΣ».</w:t>
      </w:r>
    </w:p>
    <w:p w:rsidR="005B1779" w:rsidRPr="00A963DE" w:rsidRDefault="005B1779" w:rsidP="00A963DE">
      <w:pPr>
        <w:rPr>
          <w:rFonts w:ascii="Arial" w:eastAsia="Arial Unicode MS" w:hAnsi="Arial" w:cs="Arial"/>
          <w:sz w:val="22"/>
          <w:szCs w:val="22"/>
        </w:rPr>
      </w:pPr>
    </w:p>
    <w:p w:rsidR="004C3828" w:rsidRPr="004C3828" w:rsidRDefault="004C3828" w:rsidP="00A963DE">
      <w:pPr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Στη Λιβαδειά σήμερα  04</w:t>
      </w:r>
      <w:r w:rsidRPr="004C3828">
        <w:rPr>
          <w:rFonts w:ascii="Arial" w:hAnsi="Arial" w:cs="Arial"/>
          <w:sz w:val="22"/>
          <w:szCs w:val="22"/>
          <w:vertAlign w:val="superscript"/>
        </w:rPr>
        <w:t>η</w:t>
      </w:r>
      <w:r w:rsidRPr="004C3828">
        <w:rPr>
          <w:rFonts w:ascii="Arial" w:hAnsi="Arial" w:cs="Arial"/>
          <w:sz w:val="22"/>
          <w:szCs w:val="22"/>
        </w:rPr>
        <w:t xml:space="preserve">   Δεκεμβρίου  2024  ημέρα  Τετάρτη  και, ώρα 13.45  και στην αίθουσα συνεδριάσεων του Δημοτικού Συμβουλίου 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μετά την από  24195/29-11-2024 έγγραφη πρόσκληση του  Προέδρου της (Δημάρχου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4C3828">
        <w:rPr>
          <w:rFonts w:ascii="Arial" w:hAnsi="Arial" w:cs="Arial"/>
          <w:sz w:val="22"/>
          <w:szCs w:val="22"/>
          <w:vertAlign w:val="superscript"/>
        </w:rPr>
        <w:t>Α</w:t>
      </w:r>
      <w:r w:rsidRPr="004C3828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4C3828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4C3828">
        <w:rPr>
          <w:rFonts w:ascii="Arial" w:hAnsi="Arial" w:cs="Arial"/>
          <w:sz w:val="22"/>
          <w:szCs w:val="22"/>
        </w:rPr>
        <w:t xml:space="preserve">          Αφού  διαπιστώθηκε ότι υπάρχει νόμιμη απαρτία, επειδή σε σύνολο 7 (επτά)  μελών               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   ήταν  παρόντα  4 (τέσσερα)  , ήτοι: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4C3828" w:rsidRPr="004C3828" w:rsidRDefault="004C3828" w:rsidP="004C3828">
      <w:pPr>
        <w:jc w:val="both"/>
        <w:rPr>
          <w:rFonts w:ascii="Arial" w:hAnsi="Arial" w:cs="Arial"/>
          <w:b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       </w:t>
      </w:r>
      <w:r w:rsidRPr="004C3828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4C3828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4C3828">
        <w:rPr>
          <w:rFonts w:ascii="Arial" w:hAnsi="Arial" w:cs="Arial"/>
          <w:sz w:val="22"/>
          <w:szCs w:val="22"/>
        </w:rPr>
        <w:t>Καραμάνης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Δημήτριος (Πρόεδρος)                                      </w:t>
      </w:r>
      <w:r>
        <w:rPr>
          <w:rFonts w:ascii="Arial" w:hAnsi="Arial" w:cs="Arial"/>
          <w:sz w:val="22"/>
          <w:szCs w:val="22"/>
        </w:rPr>
        <w:t xml:space="preserve">   </w:t>
      </w:r>
      <w:r w:rsidRPr="004C3828">
        <w:rPr>
          <w:rFonts w:ascii="Arial" w:hAnsi="Arial" w:cs="Arial"/>
          <w:sz w:val="22"/>
          <w:szCs w:val="22"/>
        </w:rPr>
        <w:t xml:space="preserve">       1.Καλλιαντάσης Χρήστος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4C3828">
        <w:rPr>
          <w:rFonts w:ascii="Arial" w:hAnsi="Arial" w:cs="Arial"/>
          <w:sz w:val="22"/>
          <w:szCs w:val="22"/>
        </w:rPr>
        <w:t>Τουμαράς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2.Παπαβασιλείου Αικατερίνη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4C3828">
        <w:rPr>
          <w:rFonts w:ascii="Arial" w:hAnsi="Arial" w:cs="Arial"/>
          <w:sz w:val="22"/>
          <w:szCs w:val="22"/>
        </w:rPr>
        <w:t>Αγνιάδης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3</w:t>
      </w:r>
      <w:r w:rsidRPr="004C382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3828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 Ιωάννης</w:t>
      </w:r>
    </w:p>
    <w:p w:rsidR="004C3828" w:rsidRPr="004C3828" w:rsidRDefault="004C3828" w:rsidP="004C382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4C3828">
        <w:rPr>
          <w:rFonts w:ascii="Arial" w:hAnsi="Arial" w:cs="Arial"/>
          <w:sz w:val="22"/>
          <w:szCs w:val="22"/>
        </w:rPr>
        <w:t>Μίχας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Δημήτριος                                                            </w:t>
      </w:r>
      <w:r w:rsidR="00EB29D6">
        <w:rPr>
          <w:rFonts w:ascii="Arial" w:hAnsi="Arial" w:cs="Arial"/>
          <w:sz w:val="22"/>
          <w:szCs w:val="22"/>
        </w:rPr>
        <w:t xml:space="preserve">     </w:t>
      </w:r>
      <w:r w:rsidRPr="004C3828">
        <w:rPr>
          <w:rFonts w:ascii="Arial" w:hAnsi="Arial" w:cs="Arial"/>
          <w:sz w:val="22"/>
          <w:szCs w:val="22"/>
        </w:rPr>
        <w:t xml:space="preserve"> Αν και είχαν νόμιμα προσκληθεί</w:t>
      </w:r>
    </w:p>
    <w:p w:rsidR="002465A3" w:rsidRPr="00023CB9" w:rsidRDefault="002465A3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5B1779" w:rsidRDefault="00E10218" w:rsidP="005B1779">
      <w:pPr>
        <w:spacing w:line="360" w:lineRule="auto"/>
        <w:jc w:val="both"/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5B1779">
        <w:rPr>
          <w:rFonts w:ascii="Arial" w:eastAsia="Arial" w:hAnsi="Arial" w:cs="Arial"/>
          <w:sz w:val="22"/>
          <w:szCs w:val="22"/>
        </w:rPr>
        <w:t>1</w:t>
      </w:r>
      <w:r w:rsidR="00873D91">
        <w:rPr>
          <w:rFonts w:ascii="Arial" w:eastAsia="Arial" w:hAnsi="Arial" w:cs="Arial"/>
          <w:sz w:val="22"/>
          <w:szCs w:val="22"/>
        </w:rPr>
        <w:t>2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ην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4C3B29">
        <w:rPr>
          <w:rFonts w:ascii="Arial" w:eastAsia="Arial" w:hAnsi="Arial" w:cs="Arial"/>
          <w:sz w:val="22"/>
          <w:szCs w:val="22"/>
        </w:rPr>
        <w:t>2</w:t>
      </w:r>
      <w:r w:rsidR="005B1779">
        <w:rPr>
          <w:rFonts w:ascii="Arial" w:eastAsia="Arial" w:hAnsi="Arial" w:cs="Arial"/>
          <w:sz w:val="22"/>
          <w:szCs w:val="22"/>
        </w:rPr>
        <w:t>38</w:t>
      </w:r>
      <w:r w:rsidR="00873D91">
        <w:rPr>
          <w:rFonts w:ascii="Arial" w:eastAsia="Arial" w:hAnsi="Arial" w:cs="Arial"/>
          <w:sz w:val="22"/>
          <w:szCs w:val="22"/>
        </w:rPr>
        <w:t>42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4C3828">
        <w:rPr>
          <w:rFonts w:ascii="Arial" w:eastAsia="Arial" w:hAnsi="Arial" w:cs="Arial"/>
          <w:sz w:val="22"/>
          <w:szCs w:val="22"/>
        </w:rPr>
        <w:t>2</w:t>
      </w:r>
      <w:r w:rsidR="005B1779">
        <w:rPr>
          <w:rFonts w:ascii="Arial" w:eastAsia="Arial" w:hAnsi="Arial" w:cs="Arial"/>
          <w:sz w:val="22"/>
          <w:szCs w:val="22"/>
        </w:rPr>
        <w:t>6</w:t>
      </w:r>
      <w:r w:rsidR="004C3B29">
        <w:rPr>
          <w:rFonts w:ascii="Arial" w:eastAsia="Arial" w:hAnsi="Arial" w:cs="Arial"/>
          <w:sz w:val="22"/>
          <w:szCs w:val="22"/>
        </w:rPr>
        <w:t>-1</w:t>
      </w:r>
      <w:r w:rsidR="005B665C">
        <w:rPr>
          <w:rFonts w:ascii="Arial" w:eastAsia="Arial" w:hAnsi="Arial" w:cs="Arial"/>
          <w:sz w:val="22"/>
          <w:szCs w:val="22"/>
        </w:rPr>
        <w:t>1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εισήγηση </w:t>
      </w:r>
      <w:r w:rsidR="003C5F59" w:rsidRPr="0086709D">
        <w:rPr>
          <w:rFonts w:ascii="Arial" w:eastAsia="Verdana" w:hAnsi="Arial" w:cs="Arial"/>
          <w:color w:val="000000"/>
          <w:sz w:val="22"/>
          <w:szCs w:val="22"/>
        </w:rPr>
        <w:t>της Διεύθυνσης Τεχνικών Υπηρεσιών</w:t>
      </w:r>
      <w:r w:rsidR="003C5F59">
        <w:rPr>
          <w:rFonts w:ascii="Arial" w:eastAsia="Verdana" w:hAnsi="Arial" w:cs="Arial"/>
          <w:color w:val="000000"/>
          <w:sz w:val="22"/>
          <w:szCs w:val="22"/>
        </w:rPr>
        <w:t xml:space="preserve"> </w:t>
      </w:r>
      <w:r w:rsidR="00C35157">
        <w:rPr>
          <w:rFonts w:ascii="Arial" w:eastAsia="Arial" w:hAnsi="Arial" w:cs="Arial"/>
          <w:sz w:val="22"/>
          <w:szCs w:val="22"/>
        </w:rPr>
        <w:t xml:space="preserve"> του 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="00805DCA" w:rsidRPr="00C35157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805DCA" w:rsidRPr="00C35157">
        <w:rPr>
          <w:rFonts w:ascii="Arial" w:eastAsia="Arial" w:hAnsi="Arial" w:cs="Arial"/>
          <w:sz w:val="22"/>
          <w:szCs w:val="22"/>
        </w:rPr>
        <w:t xml:space="preserve"> στην οποία αναφέρονται:</w:t>
      </w:r>
      <w:r w:rsidR="005B1779">
        <w:rPr>
          <w:rFonts w:ascii="Calibri Light" w:eastAsia="Arial" w:hAnsi="Calibri Light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B1779">
        <w:rPr>
          <w:rFonts w:ascii="Calibri Light" w:eastAsia="Arial" w:hAnsi="Calibri Light" w:cs="Arial"/>
          <w:b/>
          <w:sz w:val="22"/>
          <w:szCs w:val="22"/>
        </w:rPr>
        <w:t xml:space="preserve">                            </w:t>
      </w:r>
      <w:r w:rsidR="005B1779">
        <w:rPr>
          <w:rFonts w:ascii="Calibri Light" w:eastAsia="Arial" w:hAnsi="Calibri Light" w:cs="Arial"/>
          <w:b/>
          <w:bCs/>
          <w:sz w:val="22"/>
          <w:szCs w:val="22"/>
        </w:rPr>
        <w:t xml:space="preserve">       </w:t>
      </w:r>
      <w:r w:rsidR="005B1779">
        <w:rPr>
          <w:rFonts w:ascii="Calibri Light" w:eastAsia="Arial" w:hAnsi="Calibri Light" w:cs="Arial"/>
          <w:sz w:val="22"/>
          <w:szCs w:val="22"/>
        </w:rPr>
        <w:t xml:space="preserve"> </w:t>
      </w:r>
    </w:p>
    <w:p w:rsidR="00873D91" w:rsidRPr="00873D91" w:rsidRDefault="008D47C6" w:rsidP="00873D91">
      <w:pPr>
        <w:tabs>
          <w:tab w:val="left" w:pos="2976"/>
        </w:tabs>
        <w:spacing w:line="276" w:lineRule="auto"/>
        <w:jc w:val="both"/>
        <w:rPr>
          <w:rFonts w:ascii="Arial" w:hAnsi="Arial" w:cs="Arial"/>
          <w:bCs/>
          <w:i/>
          <w:color w:val="00000A"/>
          <w:sz w:val="22"/>
          <w:szCs w:val="22"/>
        </w:rPr>
      </w:pPr>
      <w:r>
        <w:rPr>
          <w:rFonts w:ascii="Arial" w:hAnsi="Arial" w:cs="Arial"/>
          <w:bCs/>
          <w:i/>
          <w:color w:val="00000A"/>
          <w:sz w:val="22"/>
          <w:szCs w:val="22"/>
        </w:rPr>
        <w:t xml:space="preserve">     </w:t>
      </w:r>
      <w:r w:rsidR="00873D91" w:rsidRPr="00873D91">
        <w:rPr>
          <w:rFonts w:ascii="Arial" w:hAnsi="Arial" w:cs="Arial"/>
          <w:bCs/>
          <w:i/>
          <w:color w:val="00000A"/>
          <w:sz w:val="22"/>
          <w:szCs w:val="22"/>
        </w:rPr>
        <w:t xml:space="preserve">Αντικείμενο του έργου είναι η ασφαλτόστρωση ενιαίας οδού που διατρέχει αγροτική περιοχή και συνδέεται με υπάρχουσα ασφαλτοστρωμένη οδό προκειμένου να πραγματοποιείται με απρόσκοπτο τρόπο η μεταφορά των αγροτικών- κτηνοτροφικών προϊόντων και η διακίνηση των αγροτών και κτηνοτρόφων της περιοχής , στη περιοχή </w:t>
      </w:r>
      <w:proofErr w:type="spellStart"/>
      <w:r w:rsidR="00873D91" w:rsidRPr="00873D91">
        <w:rPr>
          <w:rFonts w:ascii="Arial" w:hAnsi="Arial" w:cs="Arial"/>
          <w:bCs/>
          <w:i/>
          <w:color w:val="00000A"/>
          <w:sz w:val="22"/>
          <w:szCs w:val="22"/>
        </w:rPr>
        <w:t>Τσέρεσι</w:t>
      </w:r>
      <w:proofErr w:type="spellEnd"/>
      <w:r w:rsidR="00873D91" w:rsidRPr="00873D91">
        <w:rPr>
          <w:rFonts w:ascii="Arial" w:hAnsi="Arial" w:cs="Arial"/>
          <w:bCs/>
          <w:i/>
          <w:color w:val="00000A"/>
          <w:sz w:val="22"/>
          <w:szCs w:val="22"/>
        </w:rPr>
        <w:t xml:space="preserve"> της Δαύλειας στη Δ.Ε. Δαύλειας του Δήμου </w:t>
      </w:r>
      <w:proofErr w:type="spellStart"/>
      <w:r w:rsidR="00873D91" w:rsidRPr="00873D91">
        <w:rPr>
          <w:rFonts w:ascii="Arial" w:hAnsi="Arial" w:cs="Arial"/>
          <w:bCs/>
          <w:i/>
          <w:color w:val="00000A"/>
          <w:sz w:val="22"/>
          <w:szCs w:val="22"/>
        </w:rPr>
        <w:t>Λεβαδέων</w:t>
      </w:r>
      <w:proofErr w:type="spellEnd"/>
      <w:r w:rsidR="00873D91" w:rsidRPr="00873D91">
        <w:rPr>
          <w:rFonts w:ascii="Arial" w:hAnsi="Arial" w:cs="Arial"/>
          <w:bCs/>
          <w:i/>
          <w:color w:val="00000A"/>
          <w:sz w:val="22"/>
          <w:szCs w:val="22"/>
        </w:rPr>
        <w:t xml:space="preserve"> .Η οδός αυτή βάσει της ισχύουσας ΟΜΟΕ-Δ είναι κατηγορίας </w:t>
      </w:r>
      <w:r w:rsidR="00873D91" w:rsidRPr="00873D91">
        <w:rPr>
          <w:rFonts w:ascii="Arial" w:hAnsi="Arial" w:cs="Arial"/>
          <w:bCs/>
          <w:i/>
          <w:color w:val="00000A"/>
          <w:sz w:val="22"/>
          <w:szCs w:val="22"/>
          <w:lang w:val="en-US"/>
        </w:rPr>
        <w:t>AV</w:t>
      </w:r>
      <w:r w:rsidR="00873D91" w:rsidRPr="00873D91">
        <w:rPr>
          <w:rFonts w:ascii="Arial" w:hAnsi="Arial" w:cs="Arial"/>
          <w:bCs/>
          <w:i/>
          <w:color w:val="00000A"/>
          <w:sz w:val="22"/>
          <w:szCs w:val="22"/>
        </w:rPr>
        <w:t xml:space="preserve"> ζ2 με πλάτος οδού 5,50μ.</w:t>
      </w:r>
    </w:p>
    <w:p w:rsidR="00873D91" w:rsidRPr="00873D91" w:rsidRDefault="008D47C6" w:rsidP="00873D91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Cs/>
          <w:i/>
          <w:color w:val="00000A"/>
          <w:sz w:val="22"/>
          <w:szCs w:val="22"/>
        </w:rPr>
        <w:t xml:space="preserve">   </w:t>
      </w:r>
      <w:r w:rsidR="00873D91" w:rsidRPr="00873D91">
        <w:rPr>
          <w:rFonts w:ascii="Arial" w:hAnsi="Arial" w:cs="Arial"/>
          <w:bCs/>
          <w:i/>
          <w:color w:val="00000A"/>
          <w:sz w:val="22"/>
          <w:szCs w:val="22"/>
        </w:rPr>
        <w:t>Το συνολικό μήκος του έργου είναι 7.250 μέτρα με συντεταγμένες Αρχής: Χ: 390045 και Υ: 4259027 και Τέλους: Χ: 391640 και Υ: 4263780.</w:t>
      </w:r>
    </w:p>
    <w:p w:rsidR="00873D91" w:rsidRPr="00873D91" w:rsidRDefault="00873D91" w:rsidP="00873D91">
      <w:pPr>
        <w:jc w:val="both"/>
        <w:rPr>
          <w:rFonts w:ascii="Arial" w:hAnsi="Arial" w:cs="Arial"/>
          <w:i/>
          <w:sz w:val="22"/>
          <w:szCs w:val="22"/>
        </w:rPr>
      </w:pPr>
    </w:p>
    <w:p w:rsidR="00873D91" w:rsidRPr="00873D91" w:rsidRDefault="00873D91" w:rsidP="00873D91">
      <w:pPr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bCs/>
          <w:i/>
          <w:sz w:val="22"/>
          <w:szCs w:val="22"/>
        </w:rPr>
        <w:t>Συγκεκριμένα τα τεχνικά στοιχεία του έργου είναι:</w:t>
      </w:r>
    </w:p>
    <w:p w:rsidR="00873D91" w:rsidRPr="00873D91" w:rsidRDefault="00873D91" w:rsidP="00873D91">
      <w:pPr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>Α. χωματουργικές εργασίες :</w:t>
      </w:r>
    </w:p>
    <w:p w:rsidR="00873D91" w:rsidRPr="00873D91" w:rsidRDefault="00873D91" w:rsidP="00873D91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 xml:space="preserve">Εργασίες εκσκαφής εδαφών σε έδαφος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γαιωημιβραχώδες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με σκοπό τη εξομάλυνση της οδού όπου κρίνεται αναγκαίο προκειμένου να επιτευχθεί η ενιαία ομοιογένεια και τα υψόμετρα ώστε να εκτελεστούν οι εργασίες οδοστρωσίας.</w:t>
      </w:r>
    </w:p>
    <w:p w:rsidR="00873D91" w:rsidRPr="00873D91" w:rsidRDefault="00873D91" w:rsidP="00873D91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 xml:space="preserve">Εργασίες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επίχωσης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ώστε να επιτευχθεί ομοιογένεια των υψομέτρων</w:t>
      </w:r>
    </w:p>
    <w:p w:rsidR="00873D91" w:rsidRPr="00873D91" w:rsidRDefault="00873D91" w:rsidP="00873D91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 xml:space="preserve">Εργασίες διάνοιξης τμημάτων τάφρων με στόχο την ομαλή διευθέτηση των 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ομβρίων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υδάτων.</w:t>
      </w:r>
    </w:p>
    <w:p w:rsidR="00873D91" w:rsidRPr="00873D91" w:rsidRDefault="00873D91" w:rsidP="00873D91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 xml:space="preserve">Εργασίες εκσκαφής θεμελίωσης για την κατασκευή τεχνικών από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τσιμεντοσωλήνες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, φορτοεκφόρτωση και μεταφορά των προϊόντων εκσκαφής σε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αδειοδοτημένους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χώρους που θα υποδειχθούν από την Υπηρεσία.</w:t>
      </w:r>
    </w:p>
    <w:p w:rsidR="00873D91" w:rsidRPr="00873D91" w:rsidRDefault="00873D91" w:rsidP="00873D91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lastRenderedPageBreak/>
        <w:t xml:space="preserve">Κατασκευή βάσης οδοστρωσίας από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θραυστά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αδρανή υλικά συμπυκνωμένου πάχους 0,15 μ., με τη μεταφορά των υλικών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υπόβασης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από το εγγύτερο πιστοποιημένο λατομείο στην περιοχή του έργου με οποιοδήποτε μέσο.</w:t>
      </w:r>
    </w:p>
    <w:p w:rsidR="00873D91" w:rsidRPr="00873D91" w:rsidRDefault="00873D91" w:rsidP="008D47C6">
      <w:pPr>
        <w:ind w:left="284"/>
        <w:jc w:val="both"/>
        <w:rPr>
          <w:rFonts w:ascii="Arial" w:hAnsi="Arial" w:cs="Arial"/>
          <w:i/>
          <w:sz w:val="22"/>
          <w:szCs w:val="22"/>
        </w:rPr>
      </w:pPr>
    </w:p>
    <w:p w:rsidR="00873D91" w:rsidRPr="00873D91" w:rsidRDefault="00873D91" w:rsidP="00873D91">
      <w:pPr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 xml:space="preserve">Β. Τεχνικές εργασίες :  </w:t>
      </w:r>
    </w:p>
    <w:p w:rsidR="00873D91" w:rsidRPr="00873D91" w:rsidRDefault="00873D91" w:rsidP="00873D91">
      <w:pPr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 xml:space="preserve">Τοποθέτηση προκατασκευασμένων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τσιμεντοσωλήνων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αποχέτευσης κλάσεως αντοχής 120 κατά ΕΛΟΤ ΕΝ 1916 ονομαστικής διαμέτρου </w:t>
      </w:r>
      <w:r w:rsidRPr="00873D91">
        <w:rPr>
          <w:rFonts w:ascii="Arial" w:hAnsi="Arial" w:cs="Arial"/>
          <w:i/>
          <w:sz w:val="22"/>
          <w:szCs w:val="22"/>
          <w:lang w:val="en-US"/>
        </w:rPr>
        <w:t>D</w:t>
      </w:r>
      <w:r w:rsidRPr="00873D91">
        <w:rPr>
          <w:rFonts w:ascii="Arial" w:hAnsi="Arial" w:cs="Arial"/>
          <w:i/>
          <w:sz w:val="22"/>
          <w:szCs w:val="22"/>
        </w:rPr>
        <w:t xml:space="preserve"> 1000 </w:t>
      </w:r>
      <w:r w:rsidRPr="00873D91">
        <w:rPr>
          <w:rFonts w:ascii="Arial" w:hAnsi="Arial" w:cs="Arial"/>
          <w:i/>
          <w:sz w:val="22"/>
          <w:szCs w:val="22"/>
          <w:lang w:val="en-US"/>
        </w:rPr>
        <w:t>mm</w:t>
      </w:r>
      <w:r w:rsidRPr="00873D91">
        <w:rPr>
          <w:rFonts w:ascii="Arial" w:hAnsi="Arial" w:cs="Arial"/>
          <w:i/>
          <w:sz w:val="22"/>
          <w:szCs w:val="22"/>
        </w:rPr>
        <w:t xml:space="preserve"> σε ορύγματα με μηχανικά μέσα και η σύνδεσή τους για την εξασφάλιση της σωστής λειτουργίας της απορροής  των όμβριων υδάτων. </w:t>
      </w:r>
    </w:p>
    <w:p w:rsidR="00873D91" w:rsidRPr="00873D91" w:rsidRDefault="00873D91" w:rsidP="00873D91">
      <w:pPr>
        <w:jc w:val="both"/>
        <w:rPr>
          <w:rFonts w:ascii="Arial" w:hAnsi="Arial" w:cs="Arial"/>
          <w:i/>
          <w:sz w:val="22"/>
          <w:szCs w:val="22"/>
        </w:rPr>
      </w:pPr>
    </w:p>
    <w:p w:rsidR="00873D91" w:rsidRPr="00873D91" w:rsidRDefault="00873D91" w:rsidP="00873D91">
      <w:pPr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>Γ. Ασφαλτικά :</w:t>
      </w:r>
    </w:p>
    <w:p w:rsidR="00873D91" w:rsidRPr="00873D91" w:rsidRDefault="00873D91" w:rsidP="00873D91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873D91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ανασφάλτωτης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επιφάνειας με ασφαλτικό διάλυμα , (ασφαλτική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>).</w:t>
      </w:r>
    </w:p>
    <w:p w:rsidR="00873D91" w:rsidRPr="00873D91" w:rsidRDefault="00873D91" w:rsidP="00873D91">
      <w:pPr>
        <w:numPr>
          <w:ilvl w:val="0"/>
          <w:numId w:val="5"/>
        </w:numPr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 xml:space="preserve">Κατασκευή ασφαλτικής στρώσης κυκλοφορίας συμπυκνωμένου πάχους 0,05 μ με τροποποιημένο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ασφαλτόμιγμα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αποδεκτής ποιότητας και χαρακτηριστικών σύμφωνα με  την εγκεκριμένη μελέτη σύνθεσης , κυλίνδρωση του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ασφαλτομίγματος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όσες φορές κρίνεται αναγκαίο ώστε να προκύψει η προδιαγραφόμενη επιφανειακή υφή και ομαλότητα σύμφωνα με την εγκεκριμένη ΕΤΕΠ 05-03-11-04</w:t>
      </w:r>
      <w:r w:rsidRPr="00873D91">
        <w:rPr>
          <w:rFonts w:ascii="Arial" w:eastAsia="Arial" w:hAnsi="Arial" w:cs="Arial"/>
          <w:i/>
          <w:sz w:val="22"/>
          <w:szCs w:val="22"/>
        </w:rPr>
        <w:t>.</w:t>
      </w:r>
    </w:p>
    <w:p w:rsidR="00873D91" w:rsidRPr="00873D91" w:rsidRDefault="00873D91" w:rsidP="00873D91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ab/>
        <w:t xml:space="preserve">Η εν λόγω μελέτη συντάχθηκε από την Τεχνική Υπηρεσία του Δήμου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 xml:space="preserve"> , και ο προϋπολογισμός της ανέρχεται στο ποσό των </w:t>
      </w:r>
      <w:r w:rsidRPr="00873D91">
        <w:rPr>
          <w:rFonts w:ascii="Arial" w:hAnsi="Arial" w:cs="Arial"/>
          <w:bCs/>
          <w:i/>
          <w:sz w:val="22"/>
          <w:szCs w:val="22"/>
        </w:rPr>
        <w:t>1.000.000,00€</w:t>
      </w:r>
      <w:r w:rsidRPr="00873D91">
        <w:rPr>
          <w:rFonts w:ascii="Arial" w:hAnsi="Arial" w:cs="Arial"/>
          <w:i/>
          <w:sz w:val="22"/>
          <w:szCs w:val="22"/>
        </w:rPr>
        <w:t xml:space="preserve"> συμπεριλαμβανομένου του Φ.Π.Α. 24% .</w:t>
      </w:r>
    </w:p>
    <w:p w:rsidR="00873D91" w:rsidRPr="00873D91" w:rsidRDefault="00873D91" w:rsidP="00873D91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</w:rPr>
      </w:pPr>
    </w:p>
    <w:p w:rsidR="00873D91" w:rsidRPr="00873D91" w:rsidRDefault="00873D91" w:rsidP="00873D91">
      <w:pPr>
        <w:widowControl w:val="0"/>
        <w:tabs>
          <w:tab w:val="left" w:pos="195"/>
        </w:tabs>
        <w:jc w:val="center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bCs/>
          <w:i/>
          <w:sz w:val="22"/>
          <w:szCs w:val="22"/>
        </w:rPr>
        <w:t>ΕΙΣΗΓΟΥΜΑΣΤΕ</w:t>
      </w:r>
    </w:p>
    <w:p w:rsidR="00873D91" w:rsidRPr="00873D91" w:rsidRDefault="00873D91" w:rsidP="00873D91">
      <w:pPr>
        <w:pStyle w:val="1f"/>
        <w:ind w:right="906"/>
        <w:jc w:val="both"/>
        <w:rPr>
          <w:rFonts w:ascii="Arial" w:hAnsi="Arial" w:cs="Arial"/>
          <w:bCs/>
          <w:i/>
          <w:sz w:val="22"/>
          <w:szCs w:val="22"/>
        </w:rPr>
      </w:pPr>
    </w:p>
    <w:p w:rsidR="00873D91" w:rsidRPr="00873D91" w:rsidRDefault="00873D91" w:rsidP="00873D91">
      <w:pPr>
        <w:jc w:val="both"/>
        <w:rPr>
          <w:rFonts w:ascii="Arial" w:hAnsi="Arial" w:cs="Arial"/>
          <w:i/>
          <w:sz w:val="22"/>
          <w:szCs w:val="22"/>
        </w:rPr>
      </w:pPr>
      <w:r w:rsidRPr="00873D91">
        <w:rPr>
          <w:rFonts w:ascii="Arial" w:hAnsi="Arial" w:cs="Arial"/>
          <w:i/>
          <w:sz w:val="22"/>
          <w:szCs w:val="22"/>
        </w:rPr>
        <w:t>Στα μέλη της Δημοτικής Επιτροπής όπως αποφασίσουν για υπ’ αριθμόν  113/2024  Τεχνικής Μελέτης με τίτλο: : «ΑΓΡΟΤΙΚΗ ΟΔΟΠΟΙΙΑ ΠΕΡΙΟΧΗΣ ΔΑΥΛΕΙΑΣ</w:t>
      </w:r>
      <w:r w:rsidRPr="00873D91">
        <w:rPr>
          <w:rFonts w:ascii="Arial" w:hAnsi="Arial" w:cs="Arial"/>
          <w:i/>
          <w:color w:val="1F497D"/>
          <w:sz w:val="22"/>
        </w:rPr>
        <w:t xml:space="preserve">» </w:t>
      </w:r>
      <w:r w:rsidRPr="00873D91">
        <w:rPr>
          <w:rFonts w:ascii="Arial" w:hAnsi="Arial" w:cs="Arial"/>
          <w:i/>
          <w:sz w:val="22"/>
          <w:szCs w:val="22"/>
        </w:rPr>
        <w:t xml:space="preserve">ενδεικτικού προϋπολογισμού 1.000.000,00€ με ΦΠΑ όπως αυτή συντάχθηκε και εγκρίθηκε από την Τεχνική Υπηρεσία του Δήμου </w:t>
      </w:r>
      <w:proofErr w:type="spellStart"/>
      <w:r w:rsidRPr="00873D91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73D91">
        <w:rPr>
          <w:rFonts w:ascii="Arial" w:hAnsi="Arial" w:cs="Arial"/>
          <w:i/>
          <w:sz w:val="22"/>
          <w:szCs w:val="22"/>
        </w:rPr>
        <w:t>.</w:t>
      </w:r>
    </w:p>
    <w:p w:rsidR="00AE4345" w:rsidRPr="00B603D3" w:rsidRDefault="00AE4345" w:rsidP="00AE4345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</w:rPr>
      </w:pPr>
    </w:p>
    <w:p w:rsidR="00D26208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4F7777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</w:t>
      </w:r>
    </w:p>
    <w:p w:rsidR="00100901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A462E5" w:rsidRPr="00C35157" w:rsidRDefault="00A462E5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5B1779" w:rsidRPr="00C35157" w:rsidRDefault="005B1779" w:rsidP="005B177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5B1779" w:rsidRPr="00C35157" w:rsidRDefault="005B1779" w:rsidP="005B177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B1779" w:rsidRDefault="005B1779" w:rsidP="00873D91">
      <w:pPr>
        <w:rPr>
          <w:rFonts w:ascii="Arial" w:hAnsi="Arial" w:cs="Arial"/>
          <w:sz w:val="22"/>
          <w:szCs w:val="22"/>
        </w:rPr>
      </w:pPr>
      <w:r w:rsidRPr="005B1779">
        <w:rPr>
          <w:rFonts w:ascii="Arial" w:hAnsi="Arial" w:cs="Arial"/>
          <w:sz w:val="20"/>
          <w:szCs w:val="20"/>
          <w:highlight w:val="white"/>
        </w:rPr>
        <w:t xml:space="preserve">- </w:t>
      </w:r>
      <w:r w:rsidRPr="005B1779">
        <w:rPr>
          <w:rFonts w:ascii="Arial" w:hAnsi="Arial" w:cs="Arial"/>
          <w:sz w:val="22"/>
          <w:szCs w:val="22"/>
        </w:rPr>
        <w:t xml:space="preserve">Την </w:t>
      </w:r>
      <w:r w:rsidRPr="005B1779">
        <w:rPr>
          <w:rFonts w:ascii="Arial" w:hAnsi="Arial" w:cs="Arial"/>
          <w:spacing w:val="2"/>
          <w:sz w:val="22"/>
          <w:szCs w:val="22"/>
        </w:rPr>
        <w:t>αριθ. 1</w:t>
      </w:r>
      <w:r w:rsidR="00873D91">
        <w:rPr>
          <w:rFonts w:ascii="Arial" w:hAnsi="Arial" w:cs="Arial"/>
          <w:spacing w:val="2"/>
          <w:sz w:val="22"/>
          <w:szCs w:val="22"/>
        </w:rPr>
        <w:t>13</w:t>
      </w:r>
      <w:r w:rsidRPr="005B1779">
        <w:rPr>
          <w:rFonts w:ascii="Arial" w:hAnsi="Arial" w:cs="Arial"/>
          <w:spacing w:val="2"/>
          <w:sz w:val="22"/>
          <w:szCs w:val="22"/>
        </w:rPr>
        <w:t xml:space="preserve">/2024 </w:t>
      </w:r>
      <w:r w:rsidRPr="005B1779">
        <w:rPr>
          <w:rFonts w:ascii="Arial" w:eastAsia="Arial" w:hAnsi="Arial" w:cs="Arial"/>
          <w:sz w:val="22"/>
          <w:szCs w:val="22"/>
        </w:rPr>
        <w:t xml:space="preserve">μελέτη με τίτλο : </w:t>
      </w:r>
      <w:r w:rsidRPr="005B1779">
        <w:rPr>
          <w:rFonts w:ascii="Arial" w:hAnsi="Arial"/>
          <w:sz w:val="22"/>
          <w:szCs w:val="22"/>
        </w:rPr>
        <w:t>«</w:t>
      </w:r>
      <w:r w:rsidR="00873D91" w:rsidRPr="00873D91">
        <w:rPr>
          <w:rFonts w:ascii="Arial" w:eastAsia="Arial Unicode MS" w:hAnsi="Arial" w:cs="Arial"/>
          <w:sz w:val="22"/>
          <w:szCs w:val="22"/>
        </w:rPr>
        <w:t>ΑΓΡΟΤ</w:t>
      </w:r>
      <w:r w:rsidR="00873D91">
        <w:rPr>
          <w:rFonts w:ascii="Arial" w:eastAsia="Arial Unicode MS" w:hAnsi="Arial" w:cs="Arial"/>
          <w:sz w:val="22"/>
          <w:szCs w:val="22"/>
        </w:rPr>
        <w:t xml:space="preserve">ΙΚΗ ΟΔΟΠΟΙΪΑ ΠΕΡΙΟΧΗΣ ΔΑΥΛΕΙΑΣ» , </w:t>
      </w:r>
      <w:r w:rsidRPr="005B1779">
        <w:rPr>
          <w:rFonts w:ascii="Arial" w:eastAsia="Arial" w:hAnsi="Arial" w:cs="Arial"/>
          <w:sz w:val="22"/>
          <w:szCs w:val="22"/>
        </w:rPr>
        <w:t xml:space="preserve">προϋπολογισμού  </w:t>
      </w:r>
      <w:r w:rsidRPr="005B1779">
        <w:rPr>
          <w:rFonts w:ascii="Arial" w:hAnsi="Arial" w:cs="Arial"/>
          <w:bCs/>
          <w:sz w:val="22"/>
          <w:szCs w:val="22"/>
        </w:rPr>
        <w:t>1.000.000,00€</w:t>
      </w:r>
      <w:r w:rsidRPr="005B1779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(συμπεριλαμβανομένου του ΦΠΑ 24%)</w:t>
      </w:r>
    </w:p>
    <w:p w:rsidR="005B1779" w:rsidRPr="001C5C43" w:rsidRDefault="005B1779" w:rsidP="005B1779">
      <w:pPr>
        <w:tabs>
          <w:tab w:val="left" w:pos="0"/>
        </w:tabs>
        <w:ind w:right="-835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1C5C43">
        <w:rPr>
          <w:rFonts w:ascii="Arial" w:hAnsi="Arial" w:cs="Arial"/>
          <w:sz w:val="22"/>
          <w:szCs w:val="22"/>
        </w:rPr>
        <w:t>πρωτ</w:t>
      </w:r>
      <w:proofErr w:type="spellEnd"/>
      <w:r w:rsidRPr="001C5C43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238</w:t>
      </w:r>
      <w:r w:rsidR="00873D91">
        <w:rPr>
          <w:rFonts w:ascii="Arial" w:eastAsia="Arial" w:hAnsi="Arial" w:cs="Arial"/>
          <w:sz w:val="22"/>
          <w:szCs w:val="22"/>
        </w:rPr>
        <w:t>42</w:t>
      </w:r>
      <w:r>
        <w:rPr>
          <w:rFonts w:ascii="Arial" w:eastAsia="Arial" w:hAnsi="Arial" w:cs="Arial"/>
          <w:sz w:val="22"/>
          <w:szCs w:val="22"/>
        </w:rPr>
        <w:t>/26-11</w:t>
      </w:r>
      <w:r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Pr="001C5C43">
        <w:rPr>
          <w:rFonts w:ascii="Arial" w:hAnsi="Arial" w:cs="Arial"/>
          <w:sz w:val="22"/>
          <w:szCs w:val="22"/>
        </w:rPr>
        <w:t xml:space="preserve">έγγραφο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Pr="001C5C43">
        <w:rPr>
          <w:rFonts w:ascii="Arial" w:hAnsi="Arial" w:cs="Arial"/>
          <w:sz w:val="22"/>
          <w:szCs w:val="22"/>
        </w:rPr>
        <w:t xml:space="preserve"> </w:t>
      </w:r>
    </w:p>
    <w:p w:rsidR="005B1779" w:rsidRPr="001C5C43" w:rsidRDefault="005B1779" w:rsidP="005B177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5B1779" w:rsidRDefault="005B1779" w:rsidP="005B177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5B1779" w:rsidRDefault="005B1779" w:rsidP="005B177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5B1779" w:rsidRDefault="005B1779" w:rsidP="005B177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5B1779" w:rsidRPr="001C5C43" w:rsidRDefault="005B1779" w:rsidP="005B177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5B1779" w:rsidRPr="00873D91" w:rsidRDefault="005B1779" w:rsidP="005B177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Pr="00873D91">
        <w:rPr>
          <w:rFonts w:ascii="Arial" w:hAnsi="Arial" w:cs="Arial"/>
          <w:sz w:val="22"/>
          <w:szCs w:val="22"/>
        </w:rPr>
        <w:t xml:space="preserve">Εγκρίνει την  </w:t>
      </w:r>
      <w:proofErr w:type="spellStart"/>
      <w:r w:rsidRPr="00873D91">
        <w:rPr>
          <w:rFonts w:ascii="Arial" w:hAnsi="Arial" w:cs="Arial"/>
          <w:sz w:val="22"/>
          <w:szCs w:val="22"/>
        </w:rPr>
        <w:t>υπ΄</w:t>
      </w:r>
      <w:proofErr w:type="spellEnd"/>
      <w:r w:rsidRPr="00873D91">
        <w:rPr>
          <w:rFonts w:ascii="Arial" w:hAnsi="Arial" w:cs="Arial"/>
          <w:sz w:val="22"/>
          <w:szCs w:val="22"/>
        </w:rPr>
        <w:t xml:space="preserve"> αριθμό 1</w:t>
      </w:r>
      <w:r w:rsidR="00873D91" w:rsidRPr="00873D91">
        <w:rPr>
          <w:rFonts w:ascii="Arial" w:hAnsi="Arial" w:cs="Arial"/>
          <w:sz w:val="22"/>
          <w:szCs w:val="22"/>
        </w:rPr>
        <w:t>13</w:t>
      </w:r>
      <w:r w:rsidRPr="00873D91">
        <w:rPr>
          <w:rFonts w:ascii="Arial" w:hAnsi="Arial" w:cs="Arial"/>
          <w:sz w:val="22"/>
          <w:szCs w:val="22"/>
        </w:rPr>
        <w:t xml:space="preserve">/2024 μελέτη </w:t>
      </w:r>
      <w:r w:rsidR="00873D91" w:rsidRPr="00873D91">
        <w:rPr>
          <w:rFonts w:ascii="Arial" w:hAnsi="Arial" w:cs="Arial"/>
          <w:sz w:val="22"/>
          <w:szCs w:val="22"/>
        </w:rPr>
        <w:t xml:space="preserve">της  Τεχνικής  Υπηρεσίας  του Δήμου </w:t>
      </w:r>
      <w:proofErr w:type="spellStart"/>
      <w:r w:rsidR="00873D91" w:rsidRPr="00873D91">
        <w:rPr>
          <w:rFonts w:ascii="Arial" w:hAnsi="Arial" w:cs="Arial"/>
          <w:sz w:val="22"/>
          <w:szCs w:val="22"/>
        </w:rPr>
        <w:t>Λεβαδέων</w:t>
      </w:r>
      <w:proofErr w:type="spellEnd"/>
      <w:r w:rsidR="00873D91">
        <w:rPr>
          <w:rFonts w:ascii="Arial" w:hAnsi="Arial" w:cs="Arial"/>
          <w:sz w:val="22"/>
          <w:szCs w:val="22"/>
        </w:rPr>
        <w:t xml:space="preserve"> , </w:t>
      </w:r>
      <w:r w:rsidR="00873D91" w:rsidRPr="00873D91">
        <w:rPr>
          <w:rFonts w:ascii="Arial" w:hAnsi="Arial" w:cs="Arial"/>
          <w:sz w:val="22"/>
          <w:szCs w:val="22"/>
        </w:rPr>
        <w:t xml:space="preserve"> </w:t>
      </w:r>
      <w:r w:rsidRPr="00873D91">
        <w:rPr>
          <w:rFonts w:ascii="Arial" w:hAnsi="Arial" w:cs="Arial"/>
          <w:sz w:val="22"/>
          <w:szCs w:val="22"/>
        </w:rPr>
        <w:t>με τίτλο : «</w:t>
      </w:r>
      <w:r w:rsidR="00873D91" w:rsidRPr="00873D91">
        <w:rPr>
          <w:rFonts w:ascii="Arial" w:eastAsia="Arial Unicode MS" w:hAnsi="Arial" w:cs="Arial"/>
          <w:sz w:val="22"/>
          <w:szCs w:val="22"/>
        </w:rPr>
        <w:t xml:space="preserve">ΑΓΡΟΤΙΚΗ ΟΔΟΠΟΙΪΑ ΠΕΡΙΟΧΗΣ ΔΑΥΛΕΙΑΣ» </w:t>
      </w:r>
      <w:r w:rsidRPr="00873D91">
        <w:rPr>
          <w:rFonts w:ascii="Arial" w:hAnsi="Arial" w:cs="Arial"/>
          <w:sz w:val="22"/>
          <w:szCs w:val="22"/>
        </w:rPr>
        <w:t xml:space="preserve">  προϋπολογισμού </w:t>
      </w:r>
      <w:r w:rsidRPr="00873D91">
        <w:rPr>
          <w:rFonts w:ascii="Arial" w:hAnsi="Arial" w:cs="Arial"/>
          <w:bCs/>
          <w:sz w:val="22"/>
          <w:szCs w:val="22"/>
        </w:rPr>
        <w:t>1.000.000,00€</w:t>
      </w:r>
      <w:r w:rsidRPr="00873D91">
        <w:rPr>
          <w:rFonts w:ascii="Arial" w:hAnsi="Arial" w:cs="Arial"/>
          <w:sz w:val="22"/>
          <w:szCs w:val="22"/>
        </w:rPr>
        <w:t xml:space="preserve">   συμπεριλαμβανομένου του ΦΠΑ 24%, η  οποία και  αποτελεί συνημμένο  μέρος  της παρούσας.</w:t>
      </w:r>
    </w:p>
    <w:p w:rsidR="00BC3660" w:rsidRPr="00873D91" w:rsidRDefault="00BC3660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873D91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717CEC">
        <w:rPr>
          <w:rFonts w:ascii="Arial" w:hAnsi="Arial" w:cs="Arial"/>
          <w:b/>
          <w:sz w:val="22"/>
          <w:szCs w:val="22"/>
        </w:rPr>
        <w:t>4</w:t>
      </w:r>
      <w:r w:rsidR="009E7399">
        <w:rPr>
          <w:rFonts w:ascii="Arial" w:hAnsi="Arial" w:cs="Arial"/>
          <w:b/>
          <w:sz w:val="22"/>
          <w:szCs w:val="22"/>
        </w:rPr>
        <w:t>4</w:t>
      </w:r>
      <w:r w:rsidR="00C44FFA">
        <w:rPr>
          <w:rFonts w:ascii="Arial" w:hAnsi="Arial" w:cs="Arial"/>
          <w:b/>
          <w:sz w:val="22"/>
          <w:szCs w:val="22"/>
        </w:rPr>
        <w:t>5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5B1779" w:rsidRDefault="005B1779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5B1779" w:rsidRDefault="005B1779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4E2FC3" w:rsidRPr="008D226F" w:rsidRDefault="005A44FF" w:rsidP="004E2FC3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</w:t>
      </w:r>
      <w:r w:rsidR="004E2FC3" w:rsidRPr="008D226F">
        <w:rPr>
          <w:rFonts w:ascii="Arial" w:hAnsi="Arial" w:cs="Arial"/>
          <w:sz w:val="22"/>
          <w:szCs w:val="22"/>
        </w:rPr>
        <w:t>Ο</w:t>
      </w:r>
      <w:r w:rsidR="004E2FC3" w:rsidRPr="008D226F">
        <w:rPr>
          <w:rFonts w:ascii="Arial" w:hAnsi="Arial" w:cs="Arial"/>
          <w:b/>
          <w:sz w:val="22"/>
          <w:szCs w:val="22"/>
        </w:rPr>
        <w:t xml:space="preserve"> </w:t>
      </w:r>
      <w:r w:rsidR="004E2FC3" w:rsidRPr="008D226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</w:t>
      </w:r>
      <w:r w:rsidRPr="001D3D66">
        <w:rPr>
          <w:rFonts w:ascii="Arial" w:hAnsi="Arial" w:cs="Arial"/>
          <w:sz w:val="22"/>
          <w:szCs w:val="22"/>
        </w:rPr>
        <w:t xml:space="preserve">ΤΑ ΜΕΛΗ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CD6113">
        <w:rPr>
          <w:rFonts w:ascii="Arial" w:hAnsi="Arial" w:cs="Arial"/>
          <w:sz w:val="22"/>
          <w:szCs w:val="22"/>
        </w:rPr>
        <w:t>Τουμαράς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Βασίλειος</w:t>
      </w:r>
      <w:r w:rsidRPr="001D3D66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CD6113">
        <w:rPr>
          <w:rFonts w:ascii="Arial" w:hAnsi="Arial" w:cs="Arial"/>
          <w:sz w:val="22"/>
          <w:szCs w:val="22"/>
        </w:rPr>
        <w:t>Αγνιάδης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Παναγιώτης</w:t>
      </w:r>
      <w:r w:rsidRPr="001D3D66">
        <w:rPr>
          <w:rFonts w:ascii="Arial" w:hAnsi="Arial" w:cs="Arial"/>
          <w:sz w:val="22"/>
          <w:szCs w:val="22"/>
        </w:rPr>
        <w:t xml:space="preserve">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106484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="00106484">
        <w:rPr>
          <w:rFonts w:ascii="Arial" w:eastAsia="Arial" w:hAnsi="Arial" w:cs="Arial"/>
          <w:sz w:val="22"/>
          <w:szCs w:val="22"/>
        </w:rPr>
        <w:t xml:space="preserve"> Δημήτριος</w:t>
      </w:r>
      <w:r w:rsidR="00106484"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4E2FC3" w:rsidRPr="008D226F" w:rsidRDefault="004E2FC3" w:rsidP="004E2FC3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8D226F">
        <w:rPr>
          <w:rFonts w:ascii="Arial" w:hAnsi="Arial" w:cs="Arial"/>
          <w:sz w:val="22"/>
          <w:szCs w:val="22"/>
        </w:rPr>
        <w:t xml:space="preserve"> ΑΠΟΣΠΑΣΜΑ      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106484">
        <w:rPr>
          <w:rFonts w:ascii="Arial" w:hAnsi="Arial" w:cs="Arial"/>
          <w:sz w:val="22"/>
          <w:szCs w:val="22"/>
        </w:rPr>
        <w:t>05</w:t>
      </w:r>
      <w:r w:rsidRPr="008D226F">
        <w:rPr>
          <w:rFonts w:ascii="Arial" w:hAnsi="Arial" w:cs="Arial"/>
          <w:sz w:val="22"/>
          <w:szCs w:val="22"/>
        </w:rPr>
        <w:t xml:space="preserve"> -1</w:t>
      </w:r>
      <w:r w:rsidR="00106484">
        <w:rPr>
          <w:rFonts w:ascii="Arial" w:hAnsi="Arial" w:cs="Arial"/>
          <w:sz w:val="22"/>
          <w:szCs w:val="22"/>
        </w:rPr>
        <w:t>2</w:t>
      </w:r>
      <w:r w:rsidRPr="008D226F">
        <w:rPr>
          <w:rFonts w:ascii="Arial" w:hAnsi="Arial" w:cs="Arial"/>
          <w:sz w:val="22"/>
          <w:szCs w:val="22"/>
        </w:rPr>
        <w:t>-2024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8D226F">
        <w:rPr>
          <w:rFonts w:ascii="Arial" w:hAnsi="Arial" w:cs="Arial"/>
          <w:sz w:val="22"/>
          <w:szCs w:val="22"/>
        </w:rPr>
        <w:t>ΔΗΜΗΤΡΙΟΣ Κ. ΚΑΡΑΜΑΝΗΣ</w:t>
      </w:r>
    </w:p>
    <w:p w:rsidR="00275E73" w:rsidRPr="00C35157" w:rsidRDefault="004E2FC3" w:rsidP="00954F45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</w:p>
    <w:sectPr w:rsidR="00275E73" w:rsidRPr="00C35157" w:rsidSect="008C56A4">
      <w:headerReference w:type="default" r:id="rId8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800" w:rsidRDefault="000E6800">
      <w:r>
        <w:separator/>
      </w:r>
    </w:p>
  </w:endnote>
  <w:endnote w:type="continuationSeparator" w:id="0">
    <w:p w:rsidR="000E6800" w:rsidRDefault="000E6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800" w:rsidRDefault="000E6800">
      <w:r>
        <w:separator/>
      </w:r>
    </w:p>
  </w:footnote>
  <w:footnote w:type="continuationSeparator" w:id="0">
    <w:p w:rsidR="000E6800" w:rsidRDefault="000E68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313D6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313D6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16B0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55B7057"/>
    <w:multiLevelType w:val="hybridMultilevel"/>
    <w:tmpl w:val="228A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9">
    <w:nsid w:val="75B20002"/>
    <w:multiLevelType w:val="hybridMultilevel"/>
    <w:tmpl w:val="C1BCBB2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7"/>
  </w:num>
  <w:num w:numId="6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91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2F59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56E74"/>
    <w:rsid w:val="00060CC3"/>
    <w:rsid w:val="00061197"/>
    <w:rsid w:val="000628FA"/>
    <w:rsid w:val="00066288"/>
    <w:rsid w:val="00070F74"/>
    <w:rsid w:val="00071FA5"/>
    <w:rsid w:val="00073C67"/>
    <w:rsid w:val="00073F74"/>
    <w:rsid w:val="00093148"/>
    <w:rsid w:val="00096EBA"/>
    <w:rsid w:val="00097687"/>
    <w:rsid w:val="000A11B2"/>
    <w:rsid w:val="000A1D62"/>
    <w:rsid w:val="000A32FA"/>
    <w:rsid w:val="000B06A6"/>
    <w:rsid w:val="000B247B"/>
    <w:rsid w:val="000B32D2"/>
    <w:rsid w:val="000B4316"/>
    <w:rsid w:val="000B4F9B"/>
    <w:rsid w:val="000C2D8A"/>
    <w:rsid w:val="000C30B5"/>
    <w:rsid w:val="000C38D1"/>
    <w:rsid w:val="000C3CCB"/>
    <w:rsid w:val="000C3E77"/>
    <w:rsid w:val="000C475F"/>
    <w:rsid w:val="000C574A"/>
    <w:rsid w:val="000D0CDC"/>
    <w:rsid w:val="000D34B6"/>
    <w:rsid w:val="000D7650"/>
    <w:rsid w:val="000D7671"/>
    <w:rsid w:val="000E0B4A"/>
    <w:rsid w:val="000E1B84"/>
    <w:rsid w:val="000E1EDD"/>
    <w:rsid w:val="000E3782"/>
    <w:rsid w:val="000E6800"/>
    <w:rsid w:val="000F1501"/>
    <w:rsid w:val="00100901"/>
    <w:rsid w:val="00100EFD"/>
    <w:rsid w:val="00106413"/>
    <w:rsid w:val="00106484"/>
    <w:rsid w:val="001077BE"/>
    <w:rsid w:val="00113215"/>
    <w:rsid w:val="00113E80"/>
    <w:rsid w:val="00113F70"/>
    <w:rsid w:val="00114546"/>
    <w:rsid w:val="00114830"/>
    <w:rsid w:val="00114DF6"/>
    <w:rsid w:val="00117505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190"/>
    <w:rsid w:val="00162B2E"/>
    <w:rsid w:val="00162F0F"/>
    <w:rsid w:val="00164343"/>
    <w:rsid w:val="0017037E"/>
    <w:rsid w:val="0017320C"/>
    <w:rsid w:val="001751EE"/>
    <w:rsid w:val="001753B4"/>
    <w:rsid w:val="00176547"/>
    <w:rsid w:val="001804C8"/>
    <w:rsid w:val="001814B8"/>
    <w:rsid w:val="00181704"/>
    <w:rsid w:val="001862CB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48E"/>
    <w:rsid w:val="001C7DE3"/>
    <w:rsid w:val="001D4BBB"/>
    <w:rsid w:val="001D61F9"/>
    <w:rsid w:val="001E01CA"/>
    <w:rsid w:val="001E02AD"/>
    <w:rsid w:val="001E11DA"/>
    <w:rsid w:val="001E12F0"/>
    <w:rsid w:val="001E1782"/>
    <w:rsid w:val="001E4D4C"/>
    <w:rsid w:val="001F0BA4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9D7"/>
    <w:rsid w:val="00246CC8"/>
    <w:rsid w:val="00253B9E"/>
    <w:rsid w:val="00254918"/>
    <w:rsid w:val="002549B6"/>
    <w:rsid w:val="0025504C"/>
    <w:rsid w:val="00256D3C"/>
    <w:rsid w:val="00262B0C"/>
    <w:rsid w:val="00263A9A"/>
    <w:rsid w:val="00264794"/>
    <w:rsid w:val="0026644A"/>
    <w:rsid w:val="00271076"/>
    <w:rsid w:val="0027238F"/>
    <w:rsid w:val="00275B54"/>
    <w:rsid w:val="00275E73"/>
    <w:rsid w:val="0027650E"/>
    <w:rsid w:val="00276F4C"/>
    <w:rsid w:val="00280203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8D2"/>
    <w:rsid w:val="002D1943"/>
    <w:rsid w:val="002D1997"/>
    <w:rsid w:val="002D248A"/>
    <w:rsid w:val="002D284B"/>
    <w:rsid w:val="002D2A1D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13D6B"/>
    <w:rsid w:val="0032160F"/>
    <w:rsid w:val="003217F0"/>
    <w:rsid w:val="00321BC2"/>
    <w:rsid w:val="0032279B"/>
    <w:rsid w:val="003234B1"/>
    <w:rsid w:val="00324A25"/>
    <w:rsid w:val="00325764"/>
    <w:rsid w:val="003337ED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4481"/>
    <w:rsid w:val="00376B19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B7C21"/>
    <w:rsid w:val="003C235F"/>
    <w:rsid w:val="003C38EA"/>
    <w:rsid w:val="003C4801"/>
    <w:rsid w:val="003C4A02"/>
    <w:rsid w:val="003C5F59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16B07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150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1C87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3828"/>
    <w:rsid w:val="004C3B29"/>
    <w:rsid w:val="004C78AF"/>
    <w:rsid w:val="004D22B1"/>
    <w:rsid w:val="004E1DDF"/>
    <w:rsid w:val="004E1F9F"/>
    <w:rsid w:val="004E2FC3"/>
    <w:rsid w:val="004E363D"/>
    <w:rsid w:val="004E42A0"/>
    <w:rsid w:val="004E5178"/>
    <w:rsid w:val="004E680E"/>
    <w:rsid w:val="004E6F72"/>
    <w:rsid w:val="004E727A"/>
    <w:rsid w:val="004F27CA"/>
    <w:rsid w:val="004F7777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4A0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1779"/>
    <w:rsid w:val="005B55CE"/>
    <w:rsid w:val="005B665C"/>
    <w:rsid w:val="005C2C4F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0FBF"/>
    <w:rsid w:val="005F1844"/>
    <w:rsid w:val="005F1E70"/>
    <w:rsid w:val="005F3044"/>
    <w:rsid w:val="005F3D46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68F8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2D34"/>
    <w:rsid w:val="006552D0"/>
    <w:rsid w:val="006557F3"/>
    <w:rsid w:val="0065622C"/>
    <w:rsid w:val="00656B89"/>
    <w:rsid w:val="00657A64"/>
    <w:rsid w:val="0066205C"/>
    <w:rsid w:val="00663A0C"/>
    <w:rsid w:val="00667FD1"/>
    <w:rsid w:val="00673873"/>
    <w:rsid w:val="00675749"/>
    <w:rsid w:val="00681CAE"/>
    <w:rsid w:val="006908AC"/>
    <w:rsid w:val="006A39C1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D7862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7CEC"/>
    <w:rsid w:val="00721036"/>
    <w:rsid w:val="00723556"/>
    <w:rsid w:val="00725D73"/>
    <w:rsid w:val="007275F1"/>
    <w:rsid w:val="00731EC0"/>
    <w:rsid w:val="00735A63"/>
    <w:rsid w:val="0073780C"/>
    <w:rsid w:val="00737C1A"/>
    <w:rsid w:val="00740995"/>
    <w:rsid w:val="00741E52"/>
    <w:rsid w:val="007456A2"/>
    <w:rsid w:val="007461CA"/>
    <w:rsid w:val="00746352"/>
    <w:rsid w:val="007464C2"/>
    <w:rsid w:val="00747F8A"/>
    <w:rsid w:val="00752A55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1AF3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2ED7"/>
    <w:rsid w:val="007C3188"/>
    <w:rsid w:val="007C58EA"/>
    <w:rsid w:val="007C644D"/>
    <w:rsid w:val="007D04FA"/>
    <w:rsid w:val="007D26EA"/>
    <w:rsid w:val="007D679C"/>
    <w:rsid w:val="007D6A04"/>
    <w:rsid w:val="007E0C09"/>
    <w:rsid w:val="007E622E"/>
    <w:rsid w:val="007E6F5B"/>
    <w:rsid w:val="007F63F4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3D91"/>
    <w:rsid w:val="00875579"/>
    <w:rsid w:val="00883ABC"/>
    <w:rsid w:val="008867E4"/>
    <w:rsid w:val="0089305D"/>
    <w:rsid w:val="0089389D"/>
    <w:rsid w:val="008A5B7E"/>
    <w:rsid w:val="008B0877"/>
    <w:rsid w:val="008B1568"/>
    <w:rsid w:val="008B4A1A"/>
    <w:rsid w:val="008B6B82"/>
    <w:rsid w:val="008C098D"/>
    <w:rsid w:val="008C202A"/>
    <w:rsid w:val="008C35F6"/>
    <w:rsid w:val="008C4D4B"/>
    <w:rsid w:val="008C56A4"/>
    <w:rsid w:val="008C6757"/>
    <w:rsid w:val="008D141F"/>
    <w:rsid w:val="008D47C6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5D15"/>
    <w:rsid w:val="009379C3"/>
    <w:rsid w:val="00940CB0"/>
    <w:rsid w:val="00942669"/>
    <w:rsid w:val="009433B3"/>
    <w:rsid w:val="009434BE"/>
    <w:rsid w:val="00946CB5"/>
    <w:rsid w:val="00947844"/>
    <w:rsid w:val="009504CF"/>
    <w:rsid w:val="00954DB1"/>
    <w:rsid w:val="00954F45"/>
    <w:rsid w:val="009576A7"/>
    <w:rsid w:val="0095776B"/>
    <w:rsid w:val="0096073A"/>
    <w:rsid w:val="0096375C"/>
    <w:rsid w:val="00964D26"/>
    <w:rsid w:val="009654D4"/>
    <w:rsid w:val="009678CB"/>
    <w:rsid w:val="00974E53"/>
    <w:rsid w:val="0097567C"/>
    <w:rsid w:val="00980554"/>
    <w:rsid w:val="009829A6"/>
    <w:rsid w:val="00984106"/>
    <w:rsid w:val="00986673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E7399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462E5"/>
    <w:rsid w:val="00A54613"/>
    <w:rsid w:val="00A568A4"/>
    <w:rsid w:val="00A612A8"/>
    <w:rsid w:val="00A626DD"/>
    <w:rsid w:val="00A6687D"/>
    <w:rsid w:val="00A67893"/>
    <w:rsid w:val="00A7365F"/>
    <w:rsid w:val="00A743A8"/>
    <w:rsid w:val="00A76601"/>
    <w:rsid w:val="00A80F1E"/>
    <w:rsid w:val="00A8137D"/>
    <w:rsid w:val="00A81C0D"/>
    <w:rsid w:val="00A86B9D"/>
    <w:rsid w:val="00A871EB"/>
    <w:rsid w:val="00A90E88"/>
    <w:rsid w:val="00A911B6"/>
    <w:rsid w:val="00A963DE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68B6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E4345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27841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56BA9"/>
    <w:rsid w:val="00B632CC"/>
    <w:rsid w:val="00B63B8F"/>
    <w:rsid w:val="00B66A85"/>
    <w:rsid w:val="00B677DD"/>
    <w:rsid w:val="00B81CB6"/>
    <w:rsid w:val="00B81F5F"/>
    <w:rsid w:val="00B831F3"/>
    <w:rsid w:val="00B83547"/>
    <w:rsid w:val="00B83711"/>
    <w:rsid w:val="00B84CB7"/>
    <w:rsid w:val="00B85114"/>
    <w:rsid w:val="00B863CD"/>
    <w:rsid w:val="00B87DFD"/>
    <w:rsid w:val="00B92CA1"/>
    <w:rsid w:val="00B935DB"/>
    <w:rsid w:val="00B9395A"/>
    <w:rsid w:val="00B95C74"/>
    <w:rsid w:val="00BA37FD"/>
    <w:rsid w:val="00BA43E7"/>
    <w:rsid w:val="00BA61E6"/>
    <w:rsid w:val="00BA6BE6"/>
    <w:rsid w:val="00BB2512"/>
    <w:rsid w:val="00BB7276"/>
    <w:rsid w:val="00BB7B65"/>
    <w:rsid w:val="00BC25AB"/>
    <w:rsid w:val="00BC3189"/>
    <w:rsid w:val="00BC32A6"/>
    <w:rsid w:val="00BC3660"/>
    <w:rsid w:val="00BC4511"/>
    <w:rsid w:val="00BD7052"/>
    <w:rsid w:val="00BE0D2D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368C3"/>
    <w:rsid w:val="00C37D58"/>
    <w:rsid w:val="00C41055"/>
    <w:rsid w:val="00C44FFA"/>
    <w:rsid w:val="00C51414"/>
    <w:rsid w:val="00C563B9"/>
    <w:rsid w:val="00C56DC8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2DFD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D611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6208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1B1F"/>
    <w:rsid w:val="00D656DE"/>
    <w:rsid w:val="00D6694E"/>
    <w:rsid w:val="00D7592D"/>
    <w:rsid w:val="00D871EE"/>
    <w:rsid w:val="00D928F9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1391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9D6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1439"/>
    <w:rsid w:val="00ED2D7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40A0"/>
    <w:rsid w:val="00F2432B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AFC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A15"/>
    <w:rsid w:val="00FC2E51"/>
    <w:rsid w:val="00FC3CFB"/>
    <w:rsid w:val="00FC45E7"/>
    <w:rsid w:val="00FC58BC"/>
    <w:rsid w:val="00FD112D"/>
    <w:rsid w:val="00FD6C8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91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05A6A3-A054-4791-A0FE-22483456A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1577</Words>
  <Characters>8521</Characters>
  <Application>Microsoft Office Word</Application>
  <DocSecurity>0</DocSecurity>
  <Lines>71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10078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2024-11-26T10:27:00Z</cp:lastPrinted>
  <dcterms:created xsi:type="dcterms:W3CDTF">2024-12-05T08:50:00Z</dcterms:created>
  <dcterms:modified xsi:type="dcterms:W3CDTF">2024-12-05T11:35:00Z</dcterms:modified>
</cp:coreProperties>
</file>