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1F5662" w:rsidRDefault="001F5662" w:rsidP="001F5662">
      <w:pPr>
        <w:suppressAutoHyphens w:val="0"/>
        <w:autoSpaceDE w:val="0"/>
        <w:rPr>
          <w:rFonts w:ascii="Arial" w:hAnsi="Arial" w:cs="Arial"/>
          <w:sz w:val="22"/>
          <w:szCs w:val="22"/>
        </w:rPr>
      </w:pPr>
      <w:r>
        <w:rPr>
          <w:rFonts w:asciiTheme="minorHAnsi" w:eastAsia="Arial" w:hAnsiTheme="minorHAnsi" w:cstheme="minorHAnsi"/>
          <w:b/>
          <w:bCs/>
          <w:sz w:val="22"/>
          <w:szCs w:val="22"/>
        </w:rPr>
        <w:t xml:space="preserve">                                                                                                                  </w:t>
      </w:r>
      <w:r w:rsidR="003C235F" w:rsidRPr="001F5662">
        <w:rPr>
          <w:rFonts w:asciiTheme="minorHAnsi" w:eastAsia="Arial" w:hAnsiTheme="minorHAnsi" w:cstheme="minorHAnsi"/>
          <w:b/>
          <w:bCs/>
          <w:sz w:val="22"/>
          <w:szCs w:val="22"/>
        </w:rPr>
        <w:t xml:space="preserve"> </w:t>
      </w:r>
      <w:r w:rsidRPr="001F5662">
        <w:rPr>
          <w:rFonts w:ascii="Arial" w:eastAsia="Arial" w:hAnsi="Arial" w:cs="Arial"/>
          <w:b/>
          <w:bCs/>
          <w:sz w:val="22"/>
          <w:szCs w:val="22"/>
        </w:rPr>
        <w:t>ΚΑΤΑΧΩΡΗΣΤΕΑ ΣΤΟ ΚΗΜΔΗΣ</w:t>
      </w:r>
    </w:p>
    <w:p w:rsidR="00EE25C4" w:rsidRPr="001F5662" w:rsidRDefault="00EE25C4" w:rsidP="00EE25C4">
      <w:pPr>
        <w:suppressAutoHyphens w:val="0"/>
        <w:autoSpaceDE w:val="0"/>
        <w:rPr>
          <w:rFonts w:ascii="Arial" w:eastAsia="Arial" w:hAnsi="Arial" w:cs="Arial"/>
          <w:b/>
          <w:bCs/>
          <w:sz w:val="22"/>
          <w:szCs w:val="22"/>
        </w:rPr>
      </w:pPr>
      <w:r w:rsidRPr="001F5662">
        <w:rPr>
          <w:rFonts w:ascii="Arial" w:eastAsia="Arial" w:hAnsi="Arial" w:cs="Arial"/>
          <w:b/>
          <w:bCs/>
          <w:sz w:val="22"/>
          <w:szCs w:val="22"/>
        </w:rPr>
        <w:t xml:space="preserve">                                                                             </w:t>
      </w:r>
      <w:r w:rsidR="00995C43" w:rsidRPr="001F5662">
        <w:rPr>
          <w:rFonts w:ascii="Arial" w:eastAsia="Arial" w:hAnsi="Arial" w:cs="Arial"/>
          <w:b/>
          <w:bCs/>
          <w:sz w:val="22"/>
          <w:szCs w:val="22"/>
        </w:rPr>
        <w:t xml:space="preserve">               </w:t>
      </w:r>
      <w:r w:rsidR="002805FB" w:rsidRPr="001F5662">
        <w:rPr>
          <w:rFonts w:ascii="Arial" w:eastAsia="Arial" w:hAnsi="Arial" w:cs="Arial"/>
          <w:b/>
          <w:bCs/>
          <w:sz w:val="22"/>
          <w:szCs w:val="22"/>
        </w:rPr>
        <w:t xml:space="preserve"> </w:t>
      </w:r>
      <w:r w:rsidRPr="001F5662">
        <w:rPr>
          <w:rFonts w:ascii="Arial" w:eastAsia="Arial" w:hAnsi="Arial" w:cs="Arial"/>
          <w:b/>
          <w:bCs/>
          <w:sz w:val="22"/>
          <w:szCs w:val="22"/>
        </w:rPr>
        <w:t xml:space="preserve">ΑΝΑΡΤΗΤΕΑ ΣΤΟ ΔΙΑΥΓΕΙΑ       </w:t>
      </w:r>
    </w:p>
    <w:p w:rsidR="00EE25C4" w:rsidRPr="001F5662" w:rsidRDefault="00EE25C4" w:rsidP="00EE25C4">
      <w:pPr>
        <w:suppressAutoHyphens w:val="0"/>
        <w:autoSpaceDE w:val="0"/>
        <w:rPr>
          <w:rFonts w:ascii="Arial" w:eastAsia="Arial" w:hAnsi="Arial" w:cs="Arial"/>
          <w:b/>
          <w:bCs/>
          <w:sz w:val="22"/>
          <w:szCs w:val="22"/>
        </w:rPr>
      </w:pPr>
      <w:r w:rsidRPr="001F5662">
        <w:rPr>
          <w:rFonts w:ascii="Arial" w:eastAsia="Arial" w:hAnsi="Arial" w:cs="Arial"/>
          <w:b/>
          <w:bCs/>
          <w:sz w:val="22"/>
          <w:szCs w:val="22"/>
        </w:rPr>
        <w:t xml:space="preserve">                                                            </w:t>
      </w:r>
      <w:r w:rsidR="001F5662" w:rsidRPr="001F5662">
        <w:rPr>
          <w:rFonts w:ascii="Arial" w:eastAsia="Arial" w:hAnsi="Arial" w:cs="Arial"/>
          <w:b/>
          <w:bCs/>
          <w:sz w:val="22"/>
          <w:szCs w:val="22"/>
        </w:rPr>
        <w:t xml:space="preserve">                             </w:t>
      </w:r>
      <w:r w:rsidRPr="001F5662">
        <w:rPr>
          <w:rFonts w:ascii="Arial" w:eastAsia="Arial" w:hAnsi="Arial" w:cs="Arial"/>
          <w:b/>
          <w:bCs/>
          <w:sz w:val="22"/>
          <w:szCs w:val="22"/>
        </w:rPr>
        <w:t xml:space="preserve">     Λιβαδειά      </w:t>
      </w:r>
      <w:r w:rsidR="00651045" w:rsidRPr="001F5662">
        <w:rPr>
          <w:rFonts w:ascii="Arial" w:eastAsia="Arial" w:hAnsi="Arial" w:cs="Arial"/>
          <w:b/>
          <w:bCs/>
          <w:sz w:val="22"/>
          <w:szCs w:val="22"/>
        </w:rPr>
        <w:t>2</w:t>
      </w:r>
      <w:r w:rsidR="006A146D" w:rsidRPr="001F5662">
        <w:rPr>
          <w:rFonts w:ascii="Arial" w:eastAsia="Arial" w:hAnsi="Arial" w:cs="Arial"/>
          <w:b/>
          <w:bCs/>
          <w:sz w:val="22"/>
          <w:szCs w:val="22"/>
        </w:rPr>
        <w:t>1</w:t>
      </w:r>
      <w:r w:rsidRPr="001F5662">
        <w:rPr>
          <w:rFonts w:ascii="Arial" w:eastAsia="Arial" w:hAnsi="Arial" w:cs="Arial"/>
          <w:b/>
          <w:bCs/>
          <w:sz w:val="22"/>
          <w:szCs w:val="22"/>
        </w:rPr>
        <w:t xml:space="preserve"> /</w:t>
      </w:r>
      <w:r w:rsidR="00C67B2B" w:rsidRPr="001F5662">
        <w:rPr>
          <w:rFonts w:ascii="Arial" w:eastAsia="Arial" w:hAnsi="Arial" w:cs="Arial"/>
          <w:b/>
          <w:bCs/>
          <w:sz w:val="22"/>
          <w:szCs w:val="22"/>
        </w:rPr>
        <w:t>0</w:t>
      </w:r>
      <w:r w:rsidR="006C1834" w:rsidRPr="001F5662">
        <w:rPr>
          <w:rFonts w:ascii="Arial" w:eastAsia="Arial" w:hAnsi="Arial" w:cs="Arial"/>
          <w:b/>
          <w:bCs/>
          <w:sz w:val="22"/>
          <w:szCs w:val="22"/>
        </w:rPr>
        <w:t>3</w:t>
      </w:r>
      <w:r w:rsidRPr="001F5662">
        <w:rPr>
          <w:rFonts w:ascii="Arial" w:eastAsia="Arial" w:hAnsi="Arial" w:cs="Arial"/>
          <w:b/>
          <w:bCs/>
          <w:sz w:val="22"/>
          <w:szCs w:val="22"/>
        </w:rPr>
        <w:t>/202</w:t>
      </w:r>
      <w:r w:rsidR="00C67B2B" w:rsidRPr="001F5662">
        <w:rPr>
          <w:rFonts w:ascii="Arial" w:eastAsia="Arial" w:hAnsi="Arial" w:cs="Arial"/>
          <w:b/>
          <w:bCs/>
          <w:sz w:val="22"/>
          <w:szCs w:val="22"/>
        </w:rPr>
        <w:t>5</w:t>
      </w:r>
      <w:r w:rsidRPr="001F5662">
        <w:rPr>
          <w:rFonts w:ascii="Arial" w:eastAsia="Arial" w:hAnsi="Arial" w:cs="Arial"/>
          <w:b/>
          <w:bCs/>
          <w:sz w:val="22"/>
          <w:szCs w:val="22"/>
        </w:rPr>
        <w:t xml:space="preserve">  </w:t>
      </w:r>
    </w:p>
    <w:p w:rsidR="00EE25C4" w:rsidRPr="001F5662" w:rsidRDefault="00EE25C4" w:rsidP="00EE25C4">
      <w:pPr>
        <w:suppressAutoHyphens w:val="0"/>
        <w:autoSpaceDE w:val="0"/>
        <w:spacing w:line="276" w:lineRule="auto"/>
        <w:rPr>
          <w:rFonts w:ascii="Arial" w:eastAsia="Arial" w:hAnsi="Arial" w:cs="Arial"/>
          <w:b/>
          <w:bCs/>
          <w:sz w:val="22"/>
          <w:szCs w:val="22"/>
        </w:rPr>
      </w:pPr>
      <w:r w:rsidRPr="001F5662">
        <w:rPr>
          <w:rFonts w:ascii="Arial" w:eastAsia="Arial" w:hAnsi="Arial" w:cs="Arial"/>
          <w:b/>
          <w:bCs/>
          <w:sz w:val="22"/>
          <w:szCs w:val="22"/>
        </w:rPr>
        <w:t xml:space="preserve">                                                                                                </w:t>
      </w:r>
      <w:proofErr w:type="spellStart"/>
      <w:r w:rsidRPr="001F5662">
        <w:rPr>
          <w:rFonts w:ascii="Arial" w:eastAsia="Arial" w:hAnsi="Arial" w:cs="Arial"/>
          <w:b/>
          <w:bCs/>
          <w:sz w:val="22"/>
          <w:szCs w:val="22"/>
        </w:rPr>
        <w:t>Αριθμ</w:t>
      </w:r>
      <w:proofErr w:type="spellEnd"/>
      <w:r w:rsidRPr="001F5662">
        <w:rPr>
          <w:rFonts w:ascii="Arial" w:eastAsia="Arial" w:hAnsi="Arial" w:cs="Arial"/>
          <w:b/>
          <w:bCs/>
          <w:sz w:val="22"/>
          <w:szCs w:val="22"/>
        </w:rPr>
        <w:t xml:space="preserve">. </w:t>
      </w:r>
      <w:proofErr w:type="spellStart"/>
      <w:r w:rsidRPr="001F5662">
        <w:rPr>
          <w:rFonts w:ascii="Arial" w:eastAsia="Arial" w:hAnsi="Arial" w:cs="Arial"/>
          <w:b/>
          <w:bCs/>
          <w:sz w:val="22"/>
          <w:szCs w:val="22"/>
        </w:rPr>
        <w:t>Πρωτ</w:t>
      </w:r>
      <w:proofErr w:type="spellEnd"/>
      <w:r w:rsidRPr="001F5662">
        <w:rPr>
          <w:rFonts w:ascii="Arial" w:eastAsia="Arial" w:hAnsi="Arial" w:cs="Arial"/>
          <w:b/>
          <w:bCs/>
          <w:sz w:val="22"/>
          <w:szCs w:val="22"/>
        </w:rPr>
        <w:t xml:space="preserve">.: </w:t>
      </w:r>
      <w:r w:rsidR="001F5662" w:rsidRPr="001F5662">
        <w:rPr>
          <w:rFonts w:ascii="Arial" w:eastAsia="Arial" w:hAnsi="Arial" w:cs="Arial"/>
          <w:b/>
          <w:bCs/>
          <w:sz w:val="22"/>
          <w:szCs w:val="22"/>
        </w:rPr>
        <w:t>5479</w:t>
      </w:r>
      <w:r w:rsidRPr="001F5662">
        <w:rPr>
          <w:rFonts w:ascii="Arial" w:eastAsia="Arial" w:hAnsi="Arial" w:cs="Arial"/>
          <w:b/>
          <w:bCs/>
          <w:sz w:val="22"/>
          <w:szCs w:val="22"/>
        </w:rPr>
        <w:t xml:space="preserve"> </w:t>
      </w:r>
    </w:p>
    <w:p w:rsidR="005C4A6E" w:rsidRPr="00AC1BAA" w:rsidRDefault="005C4A6E" w:rsidP="00073C15">
      <w:pPr>
        <w:suppressAutoHyphens w:val="0"/>
        <w:autoSpaceDE w:val="0"/>
        <w:rPr>
          <w:rFonts w:ascii="Arial" w:hAnsi="Arial" w:cs="Arial"/>
          <w:sz w:val="22"/>
          <w:szCs w:val="22"/>
        </w:rPr>
      </w:pPr>
      <w:r w:rsidRPr="00AC1BAA">
        <w:rPr>
          <w:rFonts w:ascii="Arial" w:eastAsia="Arial" w:hAnsi="Arial" w:cs="Arial"/>
          <w:b/>
          <w:bCs/>
          <w:sz w:val="22"/>
          <w:szCs w:val="22"/>
        </w:rPr>
        <w:t xml:space="preserve">                                                                                              </w:t>
      </w:r>
    </w:p>
    <w:p w:rsidR="003C235F" w:rsidRPr="00AC1BAA" w:rsidRDefault="003C235F">
      <w:pPr>
        <w:pStyle w:val="af1"/>
        <w:tabs>
          <w:tab w:val="clear" w:pos="4153"/>
          <w:tab w:val="clear" w:pos="8306"/>
          <w:tab w:val="left" w:pos="4140"/>
        </w:tabs>
        <w:jc w:val="center"/>
        <w:rPr>
          <w:rFonts w:ascii="Arial" w:hAnsi="Arial" w:cs="Arial"/>
          <w:b/>
          <w:sz w:val="22"/>
          <w:szCs w:val="22"/>
        </w:rPr>
      </w:pPr>
    </w:p>
    <w:p w:rsidR="009E0D7D" w:rsidRPr="00AC1BAA" w:rsidRDefault="009E0D7D">
      <w:pPr>
        <w:pStyle w:val="af1"/>
        <w:tabs>
          <w:tab w:val="clear" w:pos="4153"/>
          <w:tab w:val="clear" w:pos="8306"/>
          <w:tab w:val="left" w:pos="4140"/>
        </w:tabs>
        <w:jc w:val="center"/>
        <w:rPr>
          <w:rFonts w:ascii="Arial" w:hAnsi="Arial" w:cs="Arial"/>
          <w:b/>
          <w:sz w:val="22"/>
          <w:szCs w:val="22"/>
        </w:rPr>
      </w:pPr>
      <w:r w:rsidRPr="00AC1BAA">
        <w:rPr>
          <w:rFonts w:ascii="Arial" w:hAnsi="Arial" w:cs="Arial"/>
          <w:b/>
          <w:sz w:val="22"/>
          <w:szCs w:val="22"/>
        </w:rPr>
        <w:t>ΑΠΟΣΠΑΣΜΑ</w:t>
      </w:r>
    </w:p>
    <w:p w:rsidR="003C235F" w:rsidRPr="00AC1BAA" w:rsidRDefault="005B55CE">
      <w:pPr>
        <w:jc w:val="center"/>
        <w:rPr>
          <w:rFonts w:ascii="Arial" w:hAnsi="Arial" w:cs="Arial"/>
          <w:b/>
          <w:sz w:val="22"/>
          <w:szCs w:val="22"/>
        </w:rPr>
      </w:pPr>
      <w:r w:rsidRPr="00AC1BAA">
        <w:rPr>
          <w:rFonts w:ascii="Arial" w:hAnsi="Arial" w:cs="Arial"/>
          <w:b/>
          <w:sz w:val="22"/>
          <w:szCs w:val="22"/>
        </w:rPr>
        <w:t xml:space="preserve">Από το πρακτικό της </w:t>
      </w:r>
      <w:proofErr w:type="spellStart"/>
      <w:r w:rsidRPr="00AC1BAA">
        <w:rPr>
          <w:rFonts w:ascii="Arial" w:hAnsi="Arial" w:cs="Arial"/>
          <w:b/>
          <w:sz w:val="22"/>
          <w:szCs w:val="22"/>
        </w:rPr>
        <w:t>αριθμ</w:t>
      </w:r>
      <w:proofErr w:type="spellEnd"/>
      <w:r w:rsidRPr="00AC1BAA">
        <w:rPr>
          <w:rFonts w:ascii="Arial" w:hAnsi="Arial" w:cs="Arial"/>
          <w:b/>
          <w:sz w:val="22"/>
          <w:szCs w:val="22"/>
        </w:rPr>
        <w:t xml:space="preserve">. </w:t>
      </w:r>
      <w:r w:rsidR="00A07E2B">
        <w:rPr>
          <w:rFonts w:ascii="Arial" w:hAnsi="Arial" w:cs="Arial"/>
          <w:b/>
          <w:sz w:val="22"/>
          <w:szCs w:val="22"/>
        </w:rPr>
        <w:t>10</w:t>
      </w:r>
      <w:r w:rsidR="003C235F" w:rsidRPr="00AC1BAA">
        <w:rPr>
          <w:rFonts w:ascii="Arial" w:hAnsi="Arial" w:cs="Arial"/>
          <w:b/>
          <w:sz w:val="22"/>
          <w:szCs w:val="22"/>
          <w:vertAlign w:val="superscript"/>
        </w:rPr>
        <w:t>ης</w:t>
      </w:r>
      <w:r w:rsidR="003C235F" w:rsidRPr="00AC1BAA">
        <w:rPr>
          <w:rFonts w:ascii="Arial" w:hAnsi="Arial" w:cs="Arial"/>
          <w:b/>
          <w:sz w:val="22"/>
          <w:szCs w:val="22"/>
        </w:rPr>
        <w:t xml:space="preserve">  /20</w:t>
      </w:r>
      <w:r w:rsidRPr="00AC1BAA">
        <w:rPr>
          <w:rFonts w:ascii="Arial" w:hAnsi="Arial" w:cs="Arial"/>
          <w:b/>
          <w:sz w:val="22"/>
          <w:szCs w:val="22"/>
        </w:rPr>
        <w:t>2</w:t>
      </w:r>
      <w:r w:rsidR="00C67B2B">
        <w:rPr>
          <w:rFonts w:ascii="Arial" w:hAnsi="Arial" w:cs="Arial"/>
          <w:b/>
          <w:sz w:val="22"/>
          <w:szCs w:val="22"/>
        </w:rPr>
        <w:t>5</w:t>
      </w:r>
      <w:r w:rsidR="003C235F" w:rsidRPr="00AC1BAA">
        <w:rPr>
          <w:rFonts w:ascii="Arial" w:hAnsi="Arial" w:cs="Arial"/>
          <w:b/>
          <w:sz w:val="22"/>
          <w:szCs w:val="22"/>
        </w:rPr>
        <w:t xml:space="preserve"> </w:t>
      </w:r>
      <w:r w:rsidR="00C11812" w:rsidRPr="00AC1BAA">
        <w:rPr>
          <w:rFonts w:ascii="Arial" w:hAnsi="Arial" w:cs="Arial"/>
          <w:b/>
          <w:sz w:val="22"/>
          <w:szCs w:val="22"/>
        </w:rPr>
        <w:t xml:space="preserve"> Τακτικής</w:t>
      </w:r>
      <w:r w:rsidR="00781989" w:rsidRPr="00AC1BAA">
        <w:rPr>
          <w:rFonts w:ascii="Arial" w:hAnsi="Arial" w:cs="Arial"/>
          <w:b/>
          <w:sz w:val="22"/>
          <w:szCs w:val="22"/>
        </w:rPr>
        <w:t xml:space="preserve"> </w:t>
      </w:r>
      <w:r w:rsidR="00157A71" w:rsidRPr="00AC1BAA">
        <w:rPr>
          <w:rFonts w:ascii="Arial" w:hAnsi="Arial" w:cs="Arial"/>
          <w:b/>
          <w:sz w:val="22"/>
          <w:szCs w:val="22"/>
        </w:rPr>
        <w:t xml:space="preserve"> </w:t>
      </w:r>
      <w:r w:rsidR="003C235F" w:rsidRPr="00AC1BAA">
        <w:rPr>
          <w:rFonts w:ascii="Arial" w:hAnsi="Arial" w:cs="Arial"/>
          <w:b/>
          <w:sz w:val="22"/>
          <w:szCs w:val="22"/>
        </w:rPr>
        <w:t>Συνεδρίασης</w:t>
      </w:r>
    </w:p>
    <w:p w:rsidR="003C235F" w:rsidRPr="00AC1BAA" w:rsidRDefault="003C235F">
      <w:pPr>
        <w:rPr>
          <w:rFonts w:ascii="Arial" w:hAnsi="Arial" w:cs="Arial"/>
          <w:b/>
          <w:sz w:val="22"/>
          <w:szCs w:val="22"/>
        </w:rPr>
      </w:pPr>
      <w:r w:rsidRPr="00AC1BAA">
        <w:rPr>
          <w:rFonts w:ascii="Arial" w:eastAsia="Arial" w:hAnsi="Arial" w:cs="Arial"/>
          <w:b/>
          <w:sz w:val="22"/>
          <w:szCs w:val="22"/>
        </w:rPr>
        <w:t xml:space="preserve">                           </w:t>
      </w:r>
      <w:r w:rsidR="00526B61" w:rsidRPr="00AC1BAA">
        <w:rPr>
          <w:rFonts w:ascii="Arial" w:eastAsia="Arial" w:hAnsi="Arial" w:cs="Arial"/>
          <w:b/>
          <w:sz w:val="22"/>
          <w:szCs w:val="22"/>
        </w:rPr>
        <w:t xml:space="preserve">              </w:t>
      </w:r>
      <w:r w:rsidRPr="00AC1BAA">
        <w:rPr>
          <w:rFonts w:ascii="Arial" w:eastAsia="Arial" w:hAnsi="Arial" w:cs="Arial"/>
          <w:b/>
          <w:sz w:val="22"/>
          <w:szCs w:val="22"/>
        </w:rPr>
        <w:t xml:space="preserve">     </w:t>
      </w:r>
      <w:r w:rsidRPr="00AC1BAA">
        <w:rPr>
          <w:rFonts w:ascii="Arial" w:hAnsi="Arial" w:cs="Arial"/>
          <w:b/>
          <w:sz w:val="22"/>
          <w:szCs w:val="22"/>
        </w:rPr>
        <w:t xml:space="preserve">της  </w:t>
      </w:r>
      <w:r w:rsidR="00E46070" w:rsidRPr="00AC1BAA">
        <w:rPr>
          <w:rFonts w:ascii="Arial" w:hAnsi="Arial" w:cs="Arial"/>
          <w:b/>
          <w:sz w:val="22"/>
          <w:szCs w:val="22"/>
        </w:rPr>
        <w:t xml:space="preserve">Δημοτικής </w:t>
      </w:r>
      <w:r w:rsidRPr="00AC1BAA">
        <w:rPr>
          <w:rFonts w:ascii="Arial" w:hAnsi="Arial" w:cs="Arial"/>
          <w:b/>
          <w:sz w:val="22"/>
          <w:szCs w:val="22"/>
        </w:rPr>
        <w:t xml:space="preserve"> Επιτροπής  Δήμου </w:t>
      </w:r>
      <w:proofErr w:type="spellStart"/>
      <w:r w:rsidRPr="00AC1BAA">
        <w:rPr>
          <w:rFonts w:ascii="Arial" w:hAnsi="Arial" w:cs="Arial"/>
          <w:b/>
          <w:sz w:val="22"/>
          <w:szCs w:val="22"/>
        </w:rPr>
        <w:t>Λεβαδέων</w:t>
      </w:r>
      <w:proofErr w:type="spellEnd"/>
    </w:p>
    <w:p w:rsidR="003C235F" w:rsidRPr="00AC1BAA" w:rsidRDefault="003C235F">
      <w:pPr>
        <w:jc w:val="center"/>
        <w:rPr>
          <w:rFonts w:ascii="Arial" w:hAnsi="Arial" w:cs="Arial"/>
          <w:b/>
          <w:sz w:val="22"/>
          <w:szCs w:val="22"/>
        </w:rPr>
      </w:pPr>
      <w:r w:rsidRPr="00AC1BAA">
        <w:rPr>
          <w:rFonts w:ascii="Arial" w:hAnsi="Arial" w:cs="Arial"/>
          <w:b/>
          <w:sz w:val="22"/>
          <w:szCs w:val="22"/>
        </w:rPr>
        <w:t>Αριθμός απόφασης :</w:t>
      </w:r>
      <w:r w:rsidR="003A0B0A" w:rsidRPr="00AC1BAA">
        <w:rPr>
          <w:rFonts w:ascii="Arial" w:hAnsi="Arial" w:cs="Arial"/>
          <w:b/>
          <w:sz w:val="22"/>
          <w:szCs w:val="22"/>
        </w:rPr>
        <w:t xml:space="preserve"> </w:t>
      </w:r>
      <w:r w:rsidR="00A07E2B">
        <w:rPr>
          <w:rFonts w:ascii="Arial" w:hAnsi="Arial" w:cs="Arial"/>
          <w:b/>
          <w:sz w:val="22"/>
          <w:szCs w:val="22"/>
        </w:rPr>
        <w:t>9</w:t>
      </w:r>
      <w:r w:rsidR="00025F1D">
        <w:rPr>
          <w:rFonts w:ascii="Arial" w:hAnsi="Arial" w:cs="Arial"/>
          <w:b/>
          <w:sz w:val="22"/>
          <w:szCs w:val="22"/>
        </w:rPr>
        <w:t>7</w:t>
      </w:r>
    </w:p>
    <w:p w:rsidR="00025F1D" w:rsidRPr="00025F1D" w:rsidRDefault="00025F1D" w:rsidP="00025F1D">
      <w:pPr>
        <w:ind w:right="-397"/>
        <w:rPr>
          <w:rFonts w:ascii="Arial" w:hAnsi="Arial" w:cs="Arial"/>
          <w:b/>
          <w:sz w:val="22"/>
          <w:szCs w:val="22"/>
        </w:rPr>
      </w:pPr>
      <w:proofErr w:type="spellStart"/>
      <w:r w:rsidRPr="00025F1D">
        <w:rPr>
          <w:rFonts w:ascii="Arial" w:hAnsi="Arial" w:cs="Arial"/>
          <w:b/>
          <w:sz w:val="22"/>
          <w:szCs w:val="22"/>
        </w:rPr>
        <w:t>΄Εγκριση</w:t>
      </w:r>
      <w:proofErr w:type="spellEnd"/>
      <w:r w:rsidRPr="00025F1D">
        <w:rPr>
          <w:rFonts w:ascii="Arial" w:hAnsi="Arial" w:cs="Arial"/>
          <w:b/>
          <w:sz w:val="22"/>
          <w:szCs w:val="22"/>
        </w:rPr>
        <w:t xml:space="preserve"> του Πρακτικού ΙΙ του έργου : «Ενίσχυση προσβασιμότητας πεζών στο πλαίσιο βιώσιμης αστικής κινητικότητας με αρχές βιοκλιματικού σχεδιασμού σε πεζοδρόμια του Δήμου </w:t>
      </w:r>
      <w:proofErr w:type="spellStart"/>
      <w:r w:rsidRPr="00025F1D">
        <w:rPr>
          <w:rFonts w:ascii="Arial" w:hAnsi="Arial" w:cs="Arial"/>
          <w:b/>
          <w:sz w:val="22"/>
          <w:szCs w:val="22"/>
        </w:rPr>
        <w:t>Λεβαδέων</w:t>
      </w:r>
      <w:proofErr w:type="spellEnd"/>
      <w:r w:rsidRPr="00025F1D">
        <w:rPr>
          <w:rFonts w:ascii="Arial" w:hAnsi="Arial" w:cs="Arial"/>
          <w:b/>
          <w:sz w:val="22"/>
          <w:szCs w:val="22"/>
        </w:rPr>
        <w:t>».</w:t>
      </w:r>
    </w:p>
    <w:p w:rsidR="00AA2F94" w:rsidRPr="00025F1D" w:rsidRDefault="00AA2F94" w:rsidP="00DE1BAB">
      <w:pPr>
        <w:jc w:val="both"/>
        <w:rPr>
          <w:rFonts w:ascii="Arial" w:eastAsia="SimSun" w:hAnsi="Arial" w:cs="Arial"/>
          <w:b/>
          <w:bCs/>
          <w:iCs/>
          <w:sz w:val="22"/>
          <w:szCs w:val="22"/>
        </w:rPr>
      </w:pPr>
    </w:p>
    <w:p w:rsidR="00AA2F94" w:rsidRPr="0093097D" w:rsidRDefault="00AA2F94" w:rsidP="00AA2F94">
      <w:pPr>
        <w:pStyle w:val="ad"/>
        <w:spacing w:line="288" w:lineRule="auto"/>
        <w:ind w:left="-142"/>
        <w:rPr>
          <w:rFonts w:ascii="Arial" w:hAnsi="Arial" w:cs="Arial"/>
          <w:sz w:val="22"/>
          <w:szCs w:val="22"/>
        </w:rPr>
      </w:pPr>
      <w:r>
        <w:rPr>
          <w:rFonts w:ascii="Arial" w:hAnsi="Arial" w:cs="Arial"/>
          <w:sz w:val="22"/>
          <w:szCs w:val="22"/>
        </w:rPr>
        <w:t xml:space="preserve">     </w:t>
      </w:r>
      <w:r w:rsidRPr="0093097D">
        <w:rPr>
          <w:rFonts w:ascii="Arial" w:hAnsi="Arial" w:cs="Arial"/>
          <w:sz w:val="22"/>
          <w:szCs w:val="22"/>
        </w:rPr>
        <w:t xml:space="preserve">Στη Λιβαδειά σήμερα   </w:t>
      </w:r>
      <w:r>
        <w:rPr>
          <w:rFonts w:ascii="Arial" w:hAnsi="Arial" w:cs="Arial"/>
          <w:sz w:val="22"/>
          <w:szCs w:val="22"/>
        </w:rPr>
        <w:t>18</w:t>
      </w:r>
      <w:r w:rsidRPr="0093097D">
        <w:rPr>
          <w:rFonts w:ascii="Arial" w:hAnsi="Arial" w:cs="Arial"/>
          <w:sz w:val="22"/>
          <w:szCs w:val="22"/>
          <w:vertAlign w:val="superscript"/>
        </w:rPr>
        <w:t>η</w:t>
      </w:r>
      <w:r w:rsidRPr="0093097D">
        <w:rPr>
          <w:rFonts w:ascii="Arial" w:hAnsi="Arial" w:cs="Arial"/>
          <w:sz w:val="22"/>
          <w:szCs w:val="22"/>
        </w:rPr>
        <w:t xml:space="preserve">    </w:t>
      </w:r>
      <w:r>
        <w:rPr>
          <w:rFonts w:ascii="Arial" w:hAnsi="Arial" w:cs="Arial"/>
          <w:sz w:val="22"/>
          <w:szCs w:val="22"/>
        </w:rPr>
        <w:t>Μαρτίου</w:t>
      </w:r>
      <w:r w:rsidRPr="0093097D">
        <w:rPr>
          <w:rFonts w:ascii="Arial" w:hAnsi="Arial" w:cs="Arial"/>
          <w:sz w:val="22"/>
          <w:szCs w:val="22"/>
        </w:rPr>
        <w:t xml:space="preserve">   202</w:t>
      </w:r>
      <w:r>
        <w:rPr>
          <w:rFonts w:ascii="Arial" w:hAnsi="Arial" w:cs="Arial"/>
          <w:sz w:val="22"/>
          <w:szCs w:val="22"/>
        </w:rPr>
        <w:t>5</w:t>
      </w:r>
      <w:r w:rsidRPr="0093097D">
        <w:rPr>
          <w:rFonts w:ascii="Arial" w:hAnsi="Arial" w:cs="Arial"/>
          <w:sz w:val="22"/>
          <w:szCs w:val="22"/>
        </w:rPr>
        <w:t xml:space="preserve">  ημέρα  </w:t>
      </w:r>
      <w:r>
        <w:rPr>
          <w:rFonts w:ascii="Arial" w:hAnsi="Arial" w:cs="Arial"/>
          <w:sz w:val="22"/>
          <w:szCs w:val="22"/>
        </w:rPr>
        <w:t xml:space="preserve">Τρίτη </w:t>
      </w:r>
      <w:r w:rsidRPr="0093097D">
        <w:rPr>
          <w:rFonts w:ascii="Arial" w:hAnsi="Arial" w:cs="Arial"/>
          <w:sz w:val="22"/>
          <w:szCs w:val="22"/>
        </w:rPr>
        <w:t xml:space="preserve"> και, ώρα 1</w:t>
      </w:r>
      <w:r>
        <w:rPr>
          <w:rFonts w:ascii="Arial" w:hAnsi="Arial" w:cs="Arial"/>
          <w:sz w:val="22"/>
          <w:szCs w:val="22"/>
        </w:rPr>
        <w:t>3</w:t>
      </w:r>
      <w:r w:rsidRPr="0093097D">
        <w:rPr>
          <w:rFonts w:ascii="Arial" w:hAnsi="Arial" w:cs="Arial"/>
          <w:sz w:val="22"/>
          <w:szCs w:val="22"/>
        </w:rPr>
        <w:t>.</w:t>
      </w:r>
      <w:r>
        <w:rPr>
          <w:rFonts w:ascii="Arial" w:hAnsi="Arial" w:cs="Arial"/>
          <w:sz w:val="22"/>
          <w:szCs w:val="22"/>
        </w:rPr>
        <w:t>45</w:t>
      </w:r>
      <w:r w:rsidRPr="0093097D">
        <w:rPr>
          <w:rFonts w:ascii="Arial" w:hAnsi="Arial" w:cs="Arial"/>
          <w:sz w:val="22"/>
          <w:szCs w:val="22"/>
        </w:rPr>
        <w:t xml:space="preserve">  και στην αίθουσα συνεδριάσεων του Δημοτικού Συμβουλίου  </w:t>
      </w:r>
      <w:proofErr w:type="spellStart"/>
      <w:r w:rsidRPr="0093097D">
        <w:rPr>
          <w:rFonts w:ascii="Arial" w:hAnsi="Arial" w:cs="Arial"/>
          <w:sz w:val="22"/>
          <w:szCs w:val="22"/>
        </w:rPr>
        <w:t>Λεβαδέων</w:t>
      </w:r>
      <w:proofErr w:type="spellEnd"/>
      <w:r w:rsidRPr="0093097D">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Pr="0093097D">
        <w:rPr>
          <w:rFonts w:ascii="Arial" w:hAnsi="Arial" w:cs="Arial"/>
          <w:sz w:val="22"/>
          <w:szCs w:val="22"/>
        </w:rPr>
        <w:t>Λεβαδέων</w:t>
      </w:r>
      <w:proofErr w:type="spellEnd"/>
      <w:r w:rsidRPr="0093097D">
        <w:rPr>
          <w:rFonts w:ascii="Arial" w:hAnsi="Arial" w:cs="Arial"/>
          <w:sz w:val="22"/>
          <w:szCs w:val="22"/>
        </w:rPr>
        <w:t xml:space="preserve"> μετά την από  </w:t>
      </w:r>
      <w:r>
        <w:rPr>
          <w:rFonts w:ascii="Arial" w:hAnsi="Arial" w:cs="Arial"/>
          <w:sz w:val="22"/>
          <w:szCs w:val="22"/>
        </w:rPr>
        <w:t xml:space="preserve"> 4993/14</w:t>
      </w:r>
      <w:r w:rsidRPr="00EA1DED">
        <w:rPr>
          <w:rFonts w:ascii="Arial" w:hAnsi="Arial" w:cs="Arial"/>
          <w:sz w:val="22"/>
          <w:szCs w:val="22"/>
        </w:rPr>
        <w:t>-</w:t>
      </w:r>
      <w:r>
        <w:rPr>
          <w:rFonts w:ascii="Arial" w:hAnsi="Arial" w:cs="Arial"/>
          <w:sz w:val="22"/>
          <w:szCs w:val="22"/>
        </w:rPr>
        <w:t>03</w:t>
      </w:r>
      <w:r w:rsidRPr="00EA1DED">
        <w:rPr>
          <w:rFonts w:ascii="Arial" w:hAnsi="Arial" w:cs="Arial"/>
          <w:sz w:val="22"/>
          <w:szCs w:val="22"/>
        </w:rPr>
        <w:t>-202</w:t>
      </w:r>
      <w:r>
        <w:rPr>
          <w:rFonts w:ascii="Arial" w:hAnsi="Arial" w:cs="Arial"/>
          <w:sz w:val="22"/>
          <w:szCs w:val="22"/>
        </w:rPr>
        <w:t>5</w:t>
      </w:r>
      <w:r w:rsidRPr="00FB3A2A">
        <w:rPr>
          <w:rFonts w:ascii="Arial" w:hAnsi="Arial" w:cs="Arial"/>
          <w:b/>
          <w:sz w:val="22"/>
          <w:szCs w:val="22"/>
        </w:rPr>
        <w:t xml:space="preserve"> </w:t>
      </w:r>
      <w:r w:rsidRPr="0093097D">
        <w:rPr>
          <w:rFonts w:ascii="Arial" w:hAnsi="Arial" w:cs="Arial"/>
          <w:sz w:val="22"/>
          <w:szCs w:val="22"/>
        </w:rPr>
        <w:t xml:space="preserve"> έγγραφη πρόσκληση του  Προέδρου της (Δημάρχου </w:t>
      </w:r>
      <w:proofErr w:type="spellStart"/>
      <w:r w:rsidRPr="0093097D">
        <w:rPr>
          <w:rFonts w:ascii="Arial" w:hAnsi="Arial" w:cs="Arial"/>
          <w:sz w:val="22"/>
          <w:szCs w:val="22"/>
        </w:rPr>
        <w:t>Λεβαδέων</w:t>
      </w:r>
      <w:proofErr w:type="spellEnd"/>
      <w:r w:rsidRPr="0093097D">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93097D">
        <w:rPr>
          <w:rFonts w:ascii="Arial" w:hAnsi="Arial" w:cs="Arial"/>
          <w:sz w:val="22"/>
          <w:szCs w:val="22"/>
          <w:vertAlign w:val="superscript"/>
        </w:rPr>
        <w:t>Α</w:t>
      </w:r>
      <w:r w:rsidRPr="0093097D">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AA2F94" w:rsidRPr="00FB3A2A" w:rsidRDefault="00AA2F94" w:rsidP="00AA2F94">
      <w:pPr>
        <w:pStyle w:val="35"/>
        <w:ind w:left="-142"/>
        <w:jc w:val="both"/>
        <w:rPr>
          <w:rFonts w:ascii="Arial" w:hAnsi="Arial" w:cs="Arial"/>
          <w:sz w:val="22"/>
          <w:szCs w:val="22"/>
        </w:rPr>
      </w:pPr>
      <w:r w:rsidRPr="00FB3A2A">
        <w:rPr>
          <w:rFonts w:ascii="Arial" w:hAnsi="Arial" w:cs="Arial"/>
          <w:sz w:val="22"/>
          <w:szCs w:val="22"/>
        </w:rPr>
        <w:t xml:space="preserve">        </w:t>
      </w:r>
      <w:r w:rsidRPr="00FB3A2A">
        <w:rPr>
          <w:rFonts w:ascii="Arial" w:eastAsia="Arial" w:hAnsi="Arial" w:cs="Arial"/>
          <w:b/>
          <w:sz w:val="22"/>
          <w:szCs w:val="22"/>
        </w:rPr>
        <w:t xml:space="preserve">         </w:t>
      </w:r>
      <w:r w:rsidRPr="00FB3A2A">
        <w:rPr>
          <w:rFonts w:ascii="Arial" w:hAnsi="Arial" w:cs="Arial"/>
          <w:sz w:val="22"/>
          <w:szCs w:val="22"/>
        </w:rPr>
        <w:t xml:space="preserve">Αφού  διαπιστώθηκε ότι υπάρχει νόμιμη απαρτία, επειδή σε σύνολο 7 (επτά)  μελών ήταν παρόντα  </w:t>
      </w:r>
      <w:r>
        <w:rPr>
          <w:rFonts w:ascii="Arial" w:hAnsi="Arial" w:cs="Arial"/>
          <w:sz w:val="22"/>
          <w:szCs w:val="22"/>
        </w:rPr>
        <w:t>5</w:t>
      </w:r>
      <w:r w:rsidRPr="00FB3A2A">
        <w:rPr>
          <w:rFonts w:ascii="Arial" w:hAnsi="Arial" w:cs="Arial"/>
          <w:sz w:val="22"/>
          <w:szCs w:val="22"/>
        </w:rPr>
        <w:t xml:space="preserve"> (</w:t>
      </w:r>
      <w:r>
        <w:rPr>
          <w:rFonts w:ascii="Arial" w:hAnsi="Arial" w:cs="Arial"/>
          <w:sz w:val="22"/>
          <w:szCs w:val="22"/>
        </w:rPr>
        <w:t>πέντε</w:t>
      </w:r>
      <w:r w:rsidRPr="00FB3A2A">
        <w:rPr>
          <w:rFonts w:ascii="Arial" w:hAnsi="Arial" w:cs="Arial"/>
          <w:sz w:val="22"/>
          <w:szCs w:val="22"/>
        </w:rPr>
        <w:t>)  , ήτοι:</w:t>
      </w:r>
    </w:p>
    <w:p w:rsidR="00AA2F94" w:rsidRPr="00FB3A2A" w:rsidRDefault="00AA2F94" w:rsidP="00AA2F94">
      <w:pPr>
        <w:pStyle w:val="35"/>
        <w:ind w:left="284"/>
        <w:jc w:val="both"/>
        <w:rPr>
          <w:rFonts w:ascii="Arial" w:hAnsi="Arial" w:cs="Arial"/>
          <w:sz w:val="22"/>
          <w:szCs w:val="22"/>
        </w:rPr>
      </w:pPr>
    </w:p>
    <w:p w:rsidR="00AA2F94" w:rsidRPr="00FB3A2A" w:rsidRDefault="00AA2F94" w:rsidP="00AA2F94">
      <w:pPr>
        <w:jc w:val="both"/>
        <w:rPr>
          <w:rFonts w:ascii="Arial" w:hAnsi="Arial" w:cs="Arial"/>
          <w:b/>
          <w:sz w:val="22"/>
          <w:szCs w:val="22"/>
        </w:rPr>
      </w:pPr>
      <w:r w:rsidRPr="00FB3A2A">
        <w:rPr>
          <w:rFonts w:ascii="Arial" w:hAnsi="Arial" w:cs="Arial"/>
          <w:sz w:val="22"/>
          <w:szCs w:val="22"/>
        </w:rPr>
        <w:t xml:space="preserve">                 </w:t>
      </w:r>
      <w:r w:rsidRPr="00FB3A2A">
        <w:rPr>
          <w:rFonts w:ascii="Arial" w:hAnsi="Arial" w:cs="Arial"/>
          <w:b/>
          <w:sz w:val="22"/>
          <w:szCs w:val="22"/>
        </w:rPr>
        <w:t xml:space="preserve"> ΠΑΡΟΝΤΕΣ                                                                            ΑΠΟΝΤΕΣ</w:t>
      </w:r>
    </w:p>
    <w:p w:rsidR="00AA2F94" w:rsidRPr="00FB3A2A" w:rsidRDefault="00AA2F94" w:rsidP="00AA2F94">
      <w:pPr>
        <w:tabs>
          <w:tab w:val="left" w:pos="360"/>
          <w:tab w:val="left" w:pos="6237"/>
        </w:tabs>
        <w:rPr>
          <w:rFonts w:ascii="Arial" w:hAnsi="Arial" w:cs="Arial"/>
          <w:sz w:val="22"/>
          <w:szCs w:val="22"/>
        </w:rPr>
      </w:pPr>
      <w:r w:rsidRPr="00FB3A2A">
        <w:rPr>
          <w:rFonts w:ascii="Arial" w:hAnsi="Arial" w:cs="Arial"/>
          <w:color w:val="000000"/>
          <w:sz w:val="22"/>
          <w:szCs w:val="22"/>
        </w:rPr>
        <w:t xml:space="preserve">     </w:t>
      </w:r>
      <w:r w:rsidRPr="00FB3A2A">
        <w:rPr>
          <w:rFonts w:ascii="Arial" w:hAnsi="Arial" w:cs="Arial"/>
          <w:sz w:val="22"/>
          <w:szCs w:val="22"/>
        </w:rPr>
        <w:t xml:space="preserve"> 1. </w:t>
      </w:r>
      <w:proofErr w:type="spellStart"/>
      <w:r w:rsidRPr="00FB3A2A">
        <w:rPr>
          <w:rFonts w:ascii="Arial" w:hAnsi="Arial" w:cs="Arial"/>
          <w:sz w:val="22"/>
          <w:szCs w:val="22"/>
        </w:rPr>
        <w:t>Κα</w:t>
      </w:r>
      <w:r>
        <w:rPr>
          <w:rFonts w:ascii="Arial" w:hAnsi="Arial" w:cs="Arial"/>
          <w:sz w:val="22"/>
          <w:szCs w:val="22"/>
        </w:rPr>
        <w:t>φρίτσας</w:t>
      </w:r>
      <w:proofErr w:type="spellEnd"/>
      <w:r>
        <w:rPr>
          <w:rFonts w:ascii="Arial" w:hAnsi="Arial" w:cs="Arial"/>
          <w:sz w:val="22"/>
          <w:szCs w:val="22"/>
        </w:rPr>
        <w:t xml:space="preserve"> Δημήτριος –αν/κό μέλος κ. </w:t>
      </w:r>
      <w:proofErr w:type="spellStart"/>
      <w:r>
        <w:rPr>
          <w:rFonts w:ascii="Arial" w:hAnsi="Arial" w:cs="Arial"/>
          <w:sz w:val="22"/>
          <w:szCs w:val="22"/>
        </w:rPr>
        <w:t>Τουμαρά</w:t>
      </w:r>
      <w:proofErr w:type="spellEnd"/>
      <w:r>
        <w:rPr>
          <w:rFonts w:ascii="Arial" w:hAnsi="Arial" w:cs="Arial"/>
          <w:sz w:val="22"/>
          <w:szCs w:val="22"/>
        </w:rPr>
        <w:t xml:space="preserve"> Βασιλείου     1. </w:t>
      </w:r>
      <w:proofErr w:type="spellStart"/>
      <w:r>
        <w:rPr>
          <w:rFonts w:ascii="Arial" w:hAnsi="Arial" w:cs="Arial"/>
          <w:sz w:val="22"/>
          <w:szCs w:val="22"/>
        </w:rPr>
        <w:t>Καραμάνης</w:t>
      </w:r>
      <w:proofErr w:type="spellEnd"/>
      <w:r>
        <w:rPr>
          <w:rFonts w:ascii="Arial" w:hAnsi="Arial" w:cs="Arial"/>
          <w:sz w:val="22"/>
          <w:szCs w:val="22"/>
        </w:rPr>
        <w:t xml:space="preserve"> Δημήτριος -</w:t>
      </w:r>
    </w:p>
    <w:p w:rsidR="00AA2F94" w:rsidRPr="00FB3A2A" w:rsidRDefault="00AA2F94" w:rsidP="00AA2F94">
      <w:pPr>
        <w:tabs>
          <w:tab w:val="left" w:pos="360"/>
          <w:tab w:val="left" w:pos="6237"/>
        </w:tabs>
        <w:rPr>
          <w:rFonts w:ascii="Arial" w:hAnsi="Arial" w:cs="Arial"/>
          <w:sz w:val="22"/>
          <w:szCs w:val="22"/>
        </w:rPr>
      </w:pPr>
      <w:r w:rsidRPr="00FB3A2A">
        <w:rPr>
          <w:rFonts w:ascii="Arial" w:hAnsi="Arial" w:cs="Arial"/>
          <w:sz w:val="22"/>
          <w:szCs w:val="22"/>
        </w:rPr>
        <w:t xml:space="preserve">      2.</w:t>
      </w:r>
      <w:r w:rsidRPr="00C7705C">
        <w:rPr>
          <w:rFonts w:ascii="Arial" w:hAnsi="Arial" w:cs="Arial"/>
          <w:sz w:val="22"/>
          <w:szCs w:val="22"/>
        </w:rPr>
        <w:t xml:space="preserve"> </w:t>
      </w:r>
      <w:proofErr w:type="spellStart"/>
      <w:r>
        <w:rPr>
          <w:rFonts w:ascii="Arial" w:hAnsi="Arial" w:cs="Arial"/>
          <w:sz w:val="22"/>
          <w:szCs w:val="22"/>
        </w:rPr>
        <w:t>Αγνιάδης</w:t>
      </w:r>
      <w:proofErr w:type="spellEnd"/>
      <w:r>
        <w:rPr>
          <w:rFonts w:ascii="Arial" w:hAnsi="Arial" w:cs="Arial"/>
          <w:sz w:val="22"/>
          <w:szCs w:val="22"/>
        </w:rPr>
        <w:t xml:space="preserve"> Παναγιώτης</w:t>
      </w:r>
      <w:r w:rsidRPr="00FB3A2A">
        <w:rPr>
          <w:rFonts w:ascii="Arial" w:hAnsi="Arial" w:cs="Arial"/>
          <w:sz w:val="22"/>
          <w:szCs w:val="22"/>
        </w:rPr>
        <w:t xml:space="preserve">                                              </w:t>
      </w:r>
      <w:r>
        <w:rPr>
          <w:rFonts w:ascii="Arial" w:hAnsi="Arial" w:cs="Arial"/>
          <w:sz w:val="22"/>
          <w:szCs w:val="22"/>
        </w:rPr>
        <w:t xml:space="preserve"> </w:t>
      </w:r>
      <w:r w:rsidRPr="00FB3A2A">
        <w:rPr>
          <w:rFonts w:ascii="Arial" w:hAnsi="Arial" w:cs="Arial"/>
          <w:sz w:val="22"/>
          <w:szCs w:val="22"/>
        </w:rPr>
        <w:t xml:space="preserve"> </w:t>
      </w:r>
      <w:r>
        <w:rPr>
          <w:rFonts w:ascii="Arial" w:hAnsi="Arial" w:cs="Arial"/>
          <w:sz w:val="22"/>
          <w:szCs w:val="22"/>
        </w:rPr>
        <w:t xml:space="preserve">                      Πρόεδρος     </w:t>
      </w:r>
    </w:p>
    <w:p w:rsidR="00AA2F94" w:rsidRPr="00FB3A2A" w:rsidRDefault="00AA2F94" w:rsidP="00AA2F94">
      <w:pPr>
        <w:tabs>
          <w:tab w:val="left" w:pos="360"/>
          <w:tab w:val="left" w:pos="6237"/>
        </w:tabs>
        <w:rPr>
          <w:rFonts w:ascii="Arial" w:hAnsi="Arial" w:cs="Arial"/>
          <w:sz w:val="22"/>
          <w:szCs w:val="22"/>
        </w:rPr>
      </w:pPr>
      <w:r w:rsidRPr="00FB3A2A">
        <w:rPr>
          <w:rFonts w:ascii="Arial" w:hAnsi="Arial" w:cs="Arial"/>
          <w:sz w:val="22"/>
          <w:szCs w:val="22"/>
        </w:rPr>
        <w:t xml:space="preserve">      3. </w:t>
      </w:r>
      <w:proofErr w:type="spellStart"/>
      <w:r w:rsidRPr="00FB3A2A">
        <w:rPr>
          <w:rFonts w:ascii="Arial" w:hAnsi="Arial" w:cs="Arial"/>
          <w:sz w:val="22"/>
          <w:szCs w:val="22"/>
        </w:rPr>
        <w:t>Καλλιαντάσης</w:t>
      </w:r>
      <w:proofErr w:type="spellEnd"/>
      <w:r w:rsidRPr="00FB3A2A">
        <w:rPr>
          <w:rFonts w:ascii="Arial" w:hAnsi="Arial" w:cs="Arial"/>
          <w:sz w:val="22"/>
          <w:szCs w:val="22"/>
        </w:rPr>
        <w:t xml:space="preserve"> Χρήστος     </w:t>
      </w:r>
      <w:r>
        <w:rPr>
          <w:rFonts w:ascii="Arial" w:hAnsi="Arial" w:cs="Arial"/>
          <w:sz w:val="22"/>
          <w:szCs w:val="22"/>
        </w:rPr>
        <w:t xml:space="preserve">                                          </w:t>
      </w:r>
    </w:p>
    <w:p w:rsidR="00AA2F94" w:rsidRPr="00FB3A2A" w:rsidRDefault="00AA2F94" w:rsidP="00AA2F94">
      <w:pPr>
        <w:tabs>
          <w:tab w:val="left" w:pos="360"/>
          <w:tab w:val="left" w:pos="6237"/>
        </w:tabs>
        <w:ind w:right="-335"/>
        <w:rPr>
          <w:rFonts w:ascii="Arial" w:hAnsi="Arial" w:cs="Arial"/>
          <w:sz w:val="22"/>
          <w:szCs w:val="22"/>
        </w:rPr>
      </w:pPr>
      <w:r w:rsidRPr="00FB3A2A">
        <w:rPr>
          <w:rFonts w:ascii="Arial" w:hAnsi="Arial" w:cs="Arial"/>
          <w:sz w:val="22"/>
          <w:szCs w:val="22"/>
        </w:rPr>
        <w:t xml:space="preserve">      4.</w:t>
      </w:r>
      <w:r>
        <w:rPr>
          <w:rFonts w:ascii="Arial" w:hAnsi="Arial" w:cs="Arial"/>
          <w:sz w:val="22"/>
          <w:szCs w:val="22"/>
        </w:rPr>
        <w:t xml:space="preserve"> </w:t>
      </w:r>
      <w:r w:rsidRPr="00FB3A2A">
        <w:rPr>
          <w:rFonts w:ascii="Arial" w:hAnsi="Arial" w:cs="Arial"/>
          <w:sz w:val="22"/>
          <w:szCs w:val="22"/>
        </w:rPr>
        <w:t xml:space="preserve">Παπαβασιλείου Αικατερίνη                                                  </w:t>
      </w:r>
    </w:p>
    <w:p w:rsidR="00AA2F94" w:rsidRPr="00FB3A2A" w:rsidRDefault="00AA2F94" w:rsidP="00AA2F94">
      <w:pPr>
        <w:tabs>
          <w:tab w:val="left" w:pos="360"/>
          <w:tab w:val="left" w:pos="6237"/>
        </w:tabs>
        <w:ind w:right="-335"/>
        <w:rPr>
          <w:rFonts w:ascii="Arial" w:hAnsi="Arial" w:cs="Arial"/>
          <w:sz w:val="22"/>
          <w:szCs w:val="22"/>
        </w:rPr>
      </w:pPr>
      <w:r w:rsidRPr="00FB3A2A">
        <w:rPr>
          <w:rFonts w:ascii="Arial" w:hAnsi="Arial" w:cs="Arial"/>
          <w:sz w:val="22"/>
          <w:szCs w:val="22"/>
        </w:rPr>
        <w:t xml:space="preserve">      5. </w:t>
      </w:r>
      <w:proofErr w:type="spellStart"/>
      <w:r w:rsidRPr="00FB3A2A">
        <w:rPr>
          <w:rFonts w:ascii="Arial" w:hAnsi="Arial" w:cs="Arial"/>
          <w:sz w:val="22"/>
          <w:szCs w:val="22"/>
        </w:rPr>
        <w:t>Μίχας</w:t>
      </w:r>
      <w:proofErr w:type="spellEnd"/>
      <w:r w:rsidRPr="00FB3A2A">
        <w:rPr>
          <w:rFonts w:ascii="Arial" w:hAnsi="Arial" w:cs="Arial"/>
          <w:sz w:val="22"/>
          <w:szCs w:val="22"/>
        </w:rPr>
        <w:t xml:space="preserve"> Δημήτριος</w:t>
      </w:r>
      <w:r>
        <w:rPr>
          <w:rFonts w:ascii="Arial" w:hAnsi="Arial" w:cs="Arial"/>
          <w:sz w:val="22"/>
          <w:szCs w:val="22"/>
        </w:rPr>
        <w:t xml:space="preserve"> - Αντιπρόεδρος  </w:t>
      </w:r>
    </w:p>
    <w:p w:rsidR="00AA2F94" w:rsidRDefault="00AA2F94" w:rsidP="00AA2F94">
      <w:pPr>
        <w:tabs>
          <w:tab w:val="left" w:pos="360"/>
          <w:tab w:val="left" w:pos="6237"/>
        </w:tabs>
        <w:ind w:right="-335"/>
        <w:rPr>
          <w:rFonts w:ascii="Arial" w:hAnsi="Arial" w:cs="Arial"/>
          <w:sz w:val="22"/>
          <w:szCs w:val="22"/>
        </w:rPr>
      </w:pPr>
      <w:r>
        <w:rPr>
          <w:rFonts w:ascii="Arial" w:hAnsi="Arial" w:cs="Arial"/>
          <w:sz w:val="22"/>
          <w:szCs w:val="22"/>
        </w:rPr>
        <w:t xml:space="preserve">      6.Ταγκαλέγκας Ιωάννης (προσήλθε στο 2</w:t>
      </w:r>
      <w:r w:rsidRPr="00224B74">
        <w:rPr>
          <w:rFonts w:ascii="Arial" w:hAnsi="Arial" w:cs="Arial"/>
          <w:sz w:val="22"/>
          <w:szCs w:val="22"/>
          <w:vertAlign w:val="superscript"/>
        </w:rPr>
        <w:t>ο</w:t>
      </w:r>
      <w:r>
        <w:rPr>
          <w:rFonts w:ascii="Arial" w:hAnsi="Arial" w:cs="Arial"/>
          <w:sz w:val="22"/>
          <w:szCs w:val="22"/>
        </w:rPr>
        <w:t xml:space="preserve"> Θ.Η.Δ.)</w:t>
      </w:r>
    </w:p>
    <w:p w:rsidR="00791389" w:rsidRPr="00AC1BAA" w:rsidRDefault="0051690C" w:rsidP="0051690C">
      <w:pPr>
        <w:pStyle w:val="35"/>
        <w:ind w:left="284"/>
        <w:jc w:val="both"/>
        <w:rPr>
          <w:rFonts w:ascii="Arial" w:hAnsi="Arial" w:cs="Arial"/>
          <w:sz w:val="22"/>
          <w:szCs w:val="22"/>
        </w:rPr>
      </w:pPr>
      <w:r w:rsidRPr="00AC1BAA">
        <w:rPr>
          <w:rFonts w:ascii="Arial" w:hAnsi="Arial" w:cs="Arial"/>
          <w:sz w:val="22"/>
          <w:szCs w:val="22"/>
        </w:rPr>
        <w:t xml:space="preserve">                                                             </w:t>
      </w:r>
      <w:r w:rsidR="00791389" w:rsidRPr="00AC1BAA">
        <w:rPr>
          <w:rFonts w:ascii="Arial" w:hAnsi="Arial" w:cs="Arial"/>
          <w:sz w:val="22"/>
          <w:szCs w:val="22"/>
        </w:rPr>
        <w:t xml:space="preserve">                                       </w:t>
      </w:r>
    </w:p>
    <w:p w:rsidR="00C67B2B" w:rsidRPr="0093097D" w:rsidRDefault="00C67B2B" w:rsidP="00C67B2B">
      <w:pPr>
        <w:tabs>
          <w:tab w:val="left" w:pos="360"/>
          <w:tab w:val="left" w:pos="6237"/>
        </w:tabs>
        <w:rPr>
          <w:rFonts w:ascii="Arial" w:hAnsi="Arial" w:cs="Arial"/>
          <w:sz w:val="22"/>
          <w:szCs w:val="22"/>
        </w:rPr>
      </w:pPr>
    </w:p>
    <w:p w:rsidR="00682915" w:rsidRDefault="00DF18E7" w:rsidP="00C67B2B">
      <w:pPr>
        <w:tabs>
          <w:tab w:val="left" w:pos="0"/>
        </w:tabs>
        <w:ind w:right="-1091"/>
        <w:rPr>
          <w:rFonts w:ascii="Arial" w:eastAsia="Arial" w:hAnsi="Arial" w:cs="Arial"/>
          <w:sz w:val="22"/>
          <w:szCs w:val="22"/>
        </w:rPr>
      </w:pPr>
      <w:r>
        <w:rPr>
          <w:rFonts w:ascii="Arial" w:eastAsia="Arial" w:hAnsi="Arial" w:cs="Arial"/>
          <w:sz w:val="22"/>
          <w:szCs w:val="22"/>
        </w:rPr>
        <w:t xml:space="preserve">   Απόντος του Προέδρου , ο Αντιπρόεδρος  </w:t>
      </w:r>
      <w:r w:rsidRPr="00870EBC">
        <w:rPr>
          <w:rFonts w:ascii="Arial" w:eastAsia="Arial" w:hAnsi="Arial" w:cs="Arial"/>
          <w:sz w:val="22"/>
          <w:szCs w:val="22"/>
        </w:rPr>
        <w:t xml:space="preserve"> της Δημοτικής  Επιτροπής </w:t>
      </w:r>
      <w:r>
        <w:rPr>
          <w:rFonts w:ascii="Arial" w:eastAsia="Arial" w:hAnsi="Arial" w:cs="Arial"/>
          <w:sz w:val="22"/>
          <w:szCs w:val="22"/>
        </w:rPr>
        <w:t xml:space="preserve">  </w:t>
      </w:r>
      <w:r w:rsidR="00C67B2B" w:rsidRPr="00963196">
        <w:rPr>
          <w:rFonts w:ascii="Arial" w:eastAsia="Arial" w:hAnsi="Arial" w:cs="Arial"/>
          <w:sz w:val="22"/>
          <w:szCs w:val="22"/>
        </w:rPr>
        <w:t xml:space="preserve">εισηγούμενος το  </w:t>
      </w:r>
      <w:r w:rsidR="00025F1D">
        <w:rPr>
          <w:rFonts w:ascii="Arial" w:eastAsia="Arial" w:hAnsi="Arial" w:cs="Arial"/>
          <w:sz w:val="22"/>
          <w:szCs w:val="22"/>
        </w:rPr>
        <w:t>9</w:t>
      </w:r>
      <w:r w:rsidR="00C67B2B" w:rsidRPr="00963196">
        <w:rPr>
          <w:rFonts w:ascii="Arial" w:eastAsia="Arial" w:hAnsi="Arial" w:cs="Arial"/>
          <w:sz w:val="22"/>
          <w:szCs w:val="22"/>
          <w:vertAlign w:val="superscript"/>
        </w:rPr>
        <w:t>ο</w:t>
      </w:r>
      <w:r w:rsidR="00C67B2B" w:rsidRPr="00963196">
        <w:rPr>
          <w:rFonts w:ascii="Arial" w:eastAsia="Arial" w:hAnsi="Arial" w:cs="Arial"/>
          <w:sz w:val="22"/>
          <w:szCs w:val="22"/>
        </w:rPr>
        <w:t xml:space="preserve"> θέμα της ημερήσιας διάταξης έθεσε υπόψη των μελών την με </w:t>
      </w:r>
      <w:proofErr w:type="spellStart"/>
      <w:r w:rsidR="00C67B2B" w:rsidRPr="00963196">
        <w:rPr>
          <w:rFonts w:ascii="Arial" w:eastAsia="Arial" w:hAnsi="Arial" w:cs="Arial"/>
          <w:sz w:val="22"/>
          <w:szCs w:val="22"/>
        </w:rPr>
        <w:t>αριθ.πρωτ</w:t>
      </w:r>
      <w:proofErr w:type="spellEnd"/>
      <w:r w:rsidR="00C67B2B" w:rsidRPr="00963196">
        <w:rPr>
          <w:rFonts w:ascii="Arial" w:eastAsia="Arial" w:hAnsi="Arial" w:cs="Arial"/>
          <w:sz w:val="22"/>
          <w:szCs w:val="22"/>
        </w:rPr>
        <w:t>.</w:t>
      </w:r>
      <w:r w:rsidR="00C67B2B">
        <w:rPr>
          <w:rFonts w:ascii="Arial" w:eastAsia="Arial" w:hAnsi="Arial" w:cs="Arial"/>
          <w:sz w:val="22"/>
          <w:szCs w:val="22"/>
        </w:rPr>
        <w:t xml:space="preserve"> </w:t>
      </w:r>
      <w:r w:rsidR="006C1834">
        <w:rPr>
          <w:rFonts w:ascii="Arial" w:eastAsia="Arial" w:hAnsi="Arial" w:cs="Arial"/>
          <w:sz w:val="22"/>
          <w:szCs w:val="22"/>
        </w:rPr>
        <w:t>48</w:t>
      </w:r>
      <w:r w:rsidR="006A146D">
        <w:rPr>
          <w:rFonts w:ascii="Arial" w:eastAsia="Arial" w:hAnsi="Arial" w:cs="Arial"/>
          <w:sz w:val="22"/>
          <w:szCs w:val="22"/>
        </w:rPr>
        <w:t>1</w:t>
      </w:r>
      <w:r w:rsidR="00025F1D">
        <w:rPr>
          <w:rFonts w:ascii="Arial" w:eastAsia="Arial" w:hAnsi="Arial" w:cs="Arial"/>
          <w:sz w:val="22"/>
          <w:szCs w:val="22"/>
        </w:rPr>
        <w:t>5</w:t>
      </w:r>
      <w:r w:rsidR="00C67B2B" w:rsidRPr="00963196">
        <w:rPr>
          <w:rFonts w:ascii="Arial" w:eastAsia="Arial" w:hAnsi="Arial" w:cs="Arial"/>
          <w:sz w:val="22"/>
          <w:szCs w:val="22"/>
        </w:rPr>
        <w:t>/</w:t>
      </w:r>
      <w:r w:rsidR="006C1834">
        <w:rPr>
          <w:rFonts w:ascii="Arial" w:eastAsia="Arial" w:hAnsi="Arial" w:cs="Arial"/>
          <w:sz w:val="22"/>
          <w:szCs w:val="22"/>
        </w:rPr>
        <w:t>1</w:t>
      </w:r>
      <w:r w:rsidR="006A146D">
        <w:rPr>
          <w:rFonts w:ascii="Arial" w:eastAsia="Arial" w:hAnsi="Arial" w:cs="Arial"/>
          <w:sz w:val="22"/>
          <w:szCs w:val="22"/>
        </w:rPr>
        <w:t>3</w:t>
      </w:r>
      <w:r w:rsidR="00C67B2B" w:rsidRPr="00963196">
        <w:rPr>
          <w:rFonts w:ascii="Arial" w:eastAsia="Arial" w:hAnsi="Arial" w:cs="Arial"/>
          <w:sz w:val="22"/>
          <w:szCs w:val="22"/>
        </w:rPr>
        <w:t>-0</w:t>
      </w:r>
      <w:r w:rsidR="006C1834">
        <w:rPr>
          <w:rFonts w:ascii="Arial" w:eastAsia="Arial" w:hAnsi="Arial" w:cs="Arial"/>
          <w:sz w:val="22"/>
          <w:szCs w:val="22"/>
        </w:rPr>
        <w:t>3</w:t>
      </w:r>
      <w:r w:rsidR="00C67B2B" w:rsidRPr="00963196">
        <w:rPr>
          <w:rFonts w:ascii="Arial" w:eastAsia="Arial" w:hAnsi="Arial" w:cs="Arial"/>
          <w:sz w:val="22"/>
          <w:szCs w:val="22"/>
        </w:rPr>
        <w:t>-202</w:t>
      </w:r>
      <w:r w:rsidR="00C67B2B">
        <w:rPr>
          <w:rFonts w:ascii="Arial" w:eastAsia="Arial" w:hAnsi="Arial" w:cs="Arial"/>
          <w:sz w:val="22"/>
          <w:szCs w:val="22"/>
        </w:rPr>
        <w:t xml:space="preserve">5 έγγραφη </w:t>
      </w:r>
      <w:r w:rsidR="00C67B2B" w:rsidRPr="00963196">
        <w:rPr>
          <w:rFonts w:ascii="Arial" w:eastAsia="Arial" w:hAnsi="Arial" w:cs="Arial"/>
          <w:sz w:val="22"/>
          <w:szCs w:val="22"/>
        </w:rPr>
        <w:t xml:space="preserve"> εισήγηση</w:t>
      </w:r>
    </w:p>
    <w:p w:rsidR="00C67B2B" w:rsidRPr="007266BA" w:rsidRDefault="006A146D" w:rsidP="00682915">
      <w:pPr>
        <w:widowControl w:val="0"/>
        <w:spacing w:line="276" w:lineRule="auto"/>
        <w:jc w:val="both"/>
        <w:rPr>
          <w:rFonts w:ascii="Arial" w:hAnsi="Arial" w:cs="Arial"/>
          <w:i/>
        </w:rPr>
      </w:pPr>
      <w:r w:rsidRPr="007266BA">
        <w:rPr>
          <w:rFonts w:ascii="Arial" w:eastAsia="Arial" w:hAnsi="Arial" w:cs="Arial"/>
          <w:i/>
        </w:rPr>
        <w:t>της Δ/</w:t>
      </w:r>
      <w:proofErr w:type="spellStart"/>
      <w:r w:rsidRPr="007266BA">
        <w:rPr>
          <w:rFonts w:ascii="Arial" w:eastAsia="Arial" w:hAnsi="Arial" w:cs="Arial"/>
          <w:i/>
        </w:rPr>
        <w:t>νσης</w:t>
      </w:r>
      <w:proofErr w:type="spellEnd"/>
      <w:r w:rsidRPr="007266BA">
        <w:rPr>
          <w:rFonts w:ascii="Arial" w:eastAsia="Arial" w:hAnsi="Arial" w:cs="Arial"/>
          <w:i/>
        </w:rPr>
        <w:t xml:space="preserve"> Τεχνικών Υπηρεσιών </w:t>
      </w:r>
      <w:r w:rsidR="00682915" w:rsidRPr="007266BA">
        <w:rPr>
          <w:rFonts w:ascii="Arial" w:eastAsia="Arial" w:hAnsi="Arial" w:cs="Arial"/>
          <w:i/>
        </w:rPr>
        <w:t xml:space="preserve">  του </w:t>
      </w:r>
      <w:r w:rsidR="00682915" w:rsidRPr="007266BA">
        <w:rPr>
          <w:rFonts w:ascii="Arial" w:hAnsi="Arial" w:cs="Arial"/>
          <w:i/>
        </w:rPr>
        <w:t xml:space="preserve">Δήμου </w:t>
      </w:r>
      <w:proofErr w:type="spellStart"/>
      <w:r w:rsidR="00682915" w:rsidRPr="007266BA">
        <w:rPr>
          <w:rFonts w:ascii="Arial" w:hAnsi="Arial" w:cs="Arial"/>
          <w:i/>
        </w:rPr>
        <w:t>Λεβαδέων</w:t>
      </w:r>
      <w:proofErr w:type="spellEnd"/>
      <w:r w:rsidR="00682915" w:rsidRPr="007266BA">
        <w:rPr>
          <w:rFonts w:ascii="Arial" w:hAnsi="Arial" w:cs="Arial"/>
          <w:i/>
        </w:rPr>
        <w:t xml:space="preserve"> , </w:t>
      </w:r>
      <w:r w:rsidR="00C67B2B" w:rsidRPr="007266BA">
        <w:rPr>
          <w:rFonts w:ascii="Arial" w:hAnsi="Arial" w:cs="Arial"/>
          <w:i/>
        </w:rPr>
        <w:t>στην οποία αναφέρονται:</w:t>
      </w:r>
    </w:p>
    <w:p w:rsidR="00A91DEB" w:rsidRPr="007266BA" w:rsidRDefault="00A91DEB" w:rsidP="00A91DEB">
      <w:pPr>
        <w:spacing w:line="276" w:lineRule="auto"/>
        <w:jc w:val="both"/>
        <w:rPr>
          <w:rFonts w:ascii="Arial" w:hAnsi="Arial" w:cs="Arial"/>
          <w:i/>
        </w:rPr>
      </w:pPr>
      <w:r w:rsidRPr="007266BA">
        <w:rPr>
          <w:rFonts w:ascii="Arial" w:hAnsi="Arial" w:cs="Arial"/>
          <w:i/>
        </w:rPr>
        <w:t>Έχοντας υπ’ όψη :</w:t>
      </w:r>
    </w:p>
    <w:p w:rsidR="00A91DEB" w:rsidRPr="007266BA" w:rsidRDefault="00A91DEB" w:rsidP="007266BA">
      <w:pPr>
        <w:numPr>
          <w:ilvl w:val="0"/>
          <w:numId w:val="33"/>
        </w:numPr>
        <w:spacing w:after="60"/>
        <w:jc w:val="both"/>
        <w:rPr>
          <w:rFonts w:ascii="Arial" w:hAnsi="Arial" w:cs="Arial"/>
          <w:i/>
        </w:rPr>
      </w:pPr>
      <w:r w:rsidRPr="007266BA">
        <w:rPr>
          <w:rFonts w:ascii="Arial" w:hAnsi="Arial" w:cs="Arial"/>
          <w:i/>
        </w:rPr>
        <w:t xml:space="preserve">Το Ν. 3852/2010 (ΦΕΚ 87 Α) «Νέα Αρχιτεκτονική της Αυτοδιοίκησης και της Αποκεντρωμένης Διοίκησης − Πρόγραμμα Καλλικράτης». </w:t>
      </w:r>
    </w:p>
    <w:p w:rsidR="00A91DEB" w:rsidRPr="007266BA" w:rsidRDefault="00A91DEB" w:rsidP="007266BA">
      <w:pPr>
        <w:numPr>
          <w:ilvl w:val="0"/>
          <w:numId w:val="33"/>
        </w:numPr>
        <w:tabs>
          <w:tab w:val="left" w:pos="1418"/>
          <w:tab w:val="center" w:pos="1701"/>
          <w:tab w:val="left" w:pos="2552"/>
          <w:tab w:val="left" w:pos="5103"/>
        </w:tabs>
        <w:spacing w:after="60"/>
        <w:jc w:val="both"/>
        <w:rPr>
          <w:rFonts w:ascii="Arial" w:hAnsi="Arial" w:cs="Arial"/>
          <w:i/>
        </w:rPr>
      </w:pPr>
      <w:r w:rsidRPr="007266BA">
        <w:rPr>
          <w:rFonts w:ascii="Arial" w:hAnsi="Arial" w:cs="Arial"/>
          <w:i/>
        </w:rPr>
        <w:t>Το Ν 3463/2006: «Κώδικας Δήμων και Κοινοτήτων»</w:t>
      </w:r>
    </w:p>
    <w:p w:rsidR="00A91DEB" w:rsidRPr="007266BA" w:rsidRDefault="00A91DEB" w:rsidP="007266BA">
      <w:pPr>
        <w:numPr>
          <w:ilvl w:val="0"/>
          <w:numId w:val="33"/>
        </w:numPr>
        <w:tabs>
          <w:tab w:val="left" w:pos="1418"/>
          <w:tab w:val="center" w:pos="1701"/>
          <w:tab w:val="left" w:pos="2552"/>
          <w:tab w:val="left" w:pos="5103"/>
        </w:tabs>
        <w:spacing w:after="60"/>
        <w:jc w:val="both"/>
        <w:rPr>
          <w:rFonts w:ascii="Arial" w:hAnsi="Arial" w:cs="Arial"/>
          <w:i/>
        </w:rPr>
      </w:pPr>
      <w:r w:rsidRPr="007266BA">
        <w:rPr>
          <w:rFonts w:ascii="Arial" w:hAnsi="Arial" w:cs="Arial"/>
          <w:i/>
        </w:rPr>
        <w:t>Το άρθρο 206 του Ν. 4555/2018 ‘’Πρόγραμμα Κλεισθένης’’</w:t>
      </w:r>
    </w:p>
    <w:p w:rsidR="00A91DEB" w:rsidRPr="007266BA" w:rsidRDefault="00A91DEB" w:rsidP="007266BA">
      <w:pPr>
        <w:pStyle w:val="61"/>
        <w:widowControl/>
        <w:numPr>
          <w:ilvl w:val="0"/>
          <w:numId w:val="33"/>
        </w:numPr>
        <w:spacing w:line="276" w:lineRule="auto"/>
        <w:jc w:val="both"/>
        <w:rPr>
          <w:rFonts w:ascii="Arial" w:hAnsi="Arial" w:cs="Arial"/>
          <w:i/>
        </w:rPr>
      </w:pPr>
      <w:r w:rsidRPr="007266BA">
        <w:rPr>
          <w:rFonts w:ascii="Arial" w:hAnsi="Arial" w:cs="Arial"/>
          <w:i/>
          <w:color w:val="000000"/>
        </w:rPr>
        <w:t>Το Ν. 5013/2023 «</w:t>
      </w:r>
      <w:proofErr w:type="spellStart"/>
      <w:r w:rsidRPr="007266BA">
        <w:rPr>
          <w:rFonts w:ascii="Arial" w:hAnsi="Arial" w:cs="Arial"/>
          <w:i/>
          <w:color w:val="000000"/>
        </w:rPr>
        <w:t>Πολυεπίπεδη</w:t>
      </w:r>
      <w:proofErr w:type="spellEnd"/>
      <w:r w:rsidRPr="007266BA">
        <w:rPr>
          <w:rFonts w:ascii="Arial" w:hAnsi="Arial" w:cs="Arial"/>
          <w:i/>
          <w:color w:val="000000"/>
        </w:rPr>
        <w:t xml:space="preserve"> διακυβέρνηση,  διαχείριση κινδύνων στον δημόσιο τομέα και άλλες διατάξεις» (ΦΕΚ 12 Α΄ /19-01-2023)</w:t>
      </w:r>
    </w:p>
    <w:p w:rsidR="00A91DEB" w:rsidRPr="007266BA" w:rsidRDefault="00A91DEB" w:rsidP="007266BA">
      <w:pPr>
        <w:numPr>
          <w:ilvl w:val="0"/>
          <w:numId w:val="33"/>
        </w:numPr>
        <w:tabs>
          <w:tab w:val="left" w:pos="1418"/>
          <w:tab w:val="center" w:pos="1701"/>
          <w:tab w:val="left" w:pos="2552"/>
          <w:tab w:val="left" w:pos="5103"/>
        </w:tabs>
        <w:spacing w:after="60"/>
        <w:jc w:val="both"/>
        <w:rPr>
          <w:rFonts w:ascii="Arial" w:hAnsi="Arial" w:cs="Arial"/>
          <w:i/>
        </w:rPr>
      </w:pPr>
      <w:r w:rsidRPr="007266BA">
        <w:rPr>
          <w:rFonts w:ascii="Arial" w:hAnsi="Arial" w:cs="Arial"/>
          <w:i/>
        </w:rPr>
        <w:t xml:space="preserve">Την </w:t>
      </w:r>
      <w:proofErr w:type="spellStart"/>
      <w:r w:rsidRPr="007266BA">
        <w:rPr>
          <w:rFonts w:ascii="Arial" w:hAnsi="Arial" w:cs="Arial"/>
          <w:i/>
        </w:rPr>
        <w:t>υπ΄</w:t>
      </w:r>
      <w:proofErr w:type="spellEnd"/>
      <w:r w:rsidRPr="007266BA">
        <w:rPr>
          <w:rFonts w:ascii="Arial" w:hAnsi="Arial" w:cs="Arial"/>
          <w:i/>
        </w:rPr>
        <w:t xml:space="preserve"> αριθμό 478/2024 (ΑΔΑ: ΨΒΖΧΩΛΗ-Ν1Φ) απόφαση της Δημοτικής Επιτροπής κατάρτισης Τεχνικού Προγράμματος</w:t>
      </w:r>
      <w:r w:rsidRPr="007266BA">
        <w:rPr>
          <w:rFonts w:ascii="Arial" w:hAnsi="Arial" w:cs="Arial"/>
          <w:i/>
          <w:spacing w:val="2"/>
        </w:rPr>
        <w:t xml:space="preserve"> εκτελεστέων έργων έτους 2025</w:t>
      </w:r>
    </w:p>
    <w:p w:rsidR="00A91DEB" w:rsidRPr="007266BA" w:rsidRDefault="00A91DEB" w:rsidP="007266BA">
      <w:pPr>
        <w:pStyle w:val="1e"/>
        <w:numPr>
          <w:ilvl w:val="0"/>
          <w:numId w:val="33"/>
        </w:numPr>
        <w:rPr>
          <w:rFonts w:ascii="Arial" w:hAnsi="Arial" w:cs="Arial"/>
          <w:i/>
          <w:sz w:val="24"/>
          <w:szCs w:val="24"/>
          <w:lang w:val="el-GR"/>
        </w:rPr>
      </w:pPr>
      <w:r w:rsidRPr="007266BA">
        <w:rPr>
          <w:rFonts w:ascii="Arial" w:hAnsi="Arial" w:cs="Arial"/>
          <w:i/>
          <w:sz w:val="24"/>
          <w:szCs w:val="24"/>
          <w:lang w:val="el-GR"/>
        </w:rPr>
        <w:t xml:space="preserve">Την </w:t>
      </w:r>
      <w:r w:rsidRPr="007266BA">
        <w:rPr>
          <w:rFonts w:ascii="Arial" w:hAnsi="Arial" w:cs="Arial"/>
          <w:i/>
          <w:spacing w:val="2"/>
          <w:sz w:val="24"/>
          <w:szCs w:val="24"/>
          <w:lang w:val="el-GR"/>
        </w:rPr>
        <w:t>υπ’ αριθμόν 261</w:t>
      </w:r>
      <w:r w:rsidRPr="007266BA">
        <w:rPr>
          <w:rFonts w:ascii="Arial" w:hAnsi="Arial" w:cs="Arial"/>
          <w:i/>
          <w:sz w:val="24"/>
          <w:szCs w:val="24"/>
          <w:lang w:val="el-GR"/>
        </w:rPr>
        <w:t xml:space="preserve">/2024 </w:t>
      </w:r>
      <w:r w:rsidRPr="007266BA">
        <w:rPr>
          <w:rFonts w:ascii="Arial" w:hAnsi="Arial" w:cs="Arial"/>
          <w:i/>
          <w:spacing w:val="2"/>
          <w:sz w:val="24"/>
          <w:szCs w:val="24"/>
          <w:lang w:val="el-GR"/>
        </w:rPr>
        <w:t>(ΑΔΑ:</w:t>
      </w:r>
      <w:r w:rsidRPr="007266BA">
        <w:rPr>
          <w:rFonts w:ascii="Arial" w:hAnsi="Arial" w:cs="Arial"/>
          <w:i/>
          <w:sz w:val="24"/>
          <w:szCs w:val="24"/>
          <w:lang w:val="el-GR"/>
        </w:rPr>
        <w:t xml:space="preserve"> 96Ο5ΩΛΗ-2ΤΒ) </w:t>
      </w:r>
      <w:r w:rsidRPr="007266BA">
        <w:rPr>
          <w:rFonts w:ascii="Arial" w:hAnsi="Arial" w:cs="Arial"/>
          <w:i/>
          <w:spacing w:val="2"/>
          <w:sz w:val="24"/>
          <w:szCs w:val="24"/>
          <w:lang w:val="el-GR"/>
        </w:rPr>
        <w:t xml:space="preserve">Απόφαση του Δημοτικού Συμβουλίου του Δήμου </w:t>
      </w:r>
      <w:proofErr w:type="spellStart"/>
      <w:r w:rsidRPr="007266BA">
        <w:rPr>
          <w:rFonts w:ascii="Arial" w:hAnsi="Arial" w:cs="Arial"/>
          <w:i/>
          <w:spacing w:val="2"/>
          <w:sz w:val="24"/>
          <w:szCs w:val="24"/>
          <w:lang w:val="el-GR"/>
        </w:rPr>
        <w:t>Λεβαδέων</w:t>
      </w:r>
      <w:proofErr w:type="spellEnd"/>
      <w:r w:rsidRPr="007266BA">
        <w:rPr>
          <w:rFonts w:ascii="Arial" w:hAnsi="Arial" w:cs="Arial"/>
          <w:i/>
          <w:spacing w:val="2"/>
          <w:sz w:val="24"/>
          <w:szCs w:val="24"/>
          <w:lang w:val="el-GR"/>
        </w:rPr>
        <w:t xml:space="preserve"> με την οποία εγκρίθηκε το Τεχνικό πρόγραμμα εκτελεστέων έργων έτους 2025 και επικυρώθηκε με την </w:t>
      </w:r>
      <w:proofErr w:type="spellStart"/>
      <w:r w:rsidRPr="007266BA">
        <w:rPr>
          <w:rFonts w:ascii="Arial" w:hAnsi="Arial" w:cs="Arial"/>
          <w:i/>
          <w:spacing w:val="2"/>
          <w:sz w:val="24"/>
          <w:szCs w:val="24"/>
          <w:lang w:val="el-GR"/>
        </w:rPr>
        <w:t>υπ΄</w:t>
      </w:r>
      <w:proofErr w:type="spellEnd"/>
      <w:r w:rsidRPr="007266BA">
        <w:rPr>
          <w:rFonts w:ascii="Arial" w:hAnsi="Arial" w:cs="Arial"/>
          <w:i/>
          <w:spacing w:val="2"/>
          <w:sz w:val="24"/>
          <w:szCs w:val="24"/>
          <w:lang w:val="el-GR"/>
        </w:rPr>
        <w:t xml:space="preserve"> αριθ.  </w:t>
      </w:r>
      <w:proofErr w:type="spellStart"/>
      <w:r w:rsidRPr="007266BA">
        <w:rPr>
          <w:rFonts w:ascii="Arial" w:hAnsi="Arial" w:cs="Arial"/>
          <w:i/>
          <w:spacing w:val="2"/>
          <w:sz w:val="24"/>
          <w:szCs w:val="24"/>
          <w:lang w:val="el-GR"/>
        </w:rPr>
        <w:t>πρωτ</w:t>
      </w:r>
      <w:proofErr w:type="spellEnd"/>
      <w:r w:rsidRPr="007266BA">
        <w:rPr>
          <w:rFonts w:ascii="Arial" w:hAnsi="Arial" w:cs="Arial"/>
          <w:i/>
          <w:spacing w:val="2"/>
          <w:sz w:val="24"/>
          <w:szCs w:val="24"/>
          <w:lang w:val="el-GR"/>
        </w:rPr>
        <w:t>. 68736</w:t>
      </w:r>
      <w:r w:rsidRPr="007266BA">
        <w:rPr>
          <w:rFonts w:ascii="Arial" w:hAnsi="Arial" w:cs="Arial"/>
          <w:i/>
          <w:color w:val="auto"/>
          <w:spacing w:val="2"/>
          <w:sz w:val="24"/>
          <w:szCs w:val="24"/>
          <w:lang w:val="el-GR"/>
        </w:rPr>
        <w:t>/30-12-2024 (ΑΔΑ:ΨΓ3ΑΟΡ10-ΘΗ0)</w:t>
      </w:r>
      <w:r w:rsidRPr="007266BA">
        <w:rPr>
          <w:rFonts w:ascii="Arial" w:hAnsi="Arial" w:cs="Arial"/>
          <w:i/>
          <w:spacing w:val="2"/>
          <w:sz w:val="24"/>
          <w:szCs w:val="24"/>
          <w:lang w:val="el-GR"/>
        </w:rPr>
        <w:t xml:space="preserve"> απόφαση του Συντονιστή  Αποκεντρωμένης Διοίκησης Θεσσαλίας - Στερεάς Ελλάδας</w:t>
      </w:r>
    </w:p>
    <w:p w:rsidR="00A91DEB" w:rsidRPr="007266BA" w:rsidRDefault="00A91DEB" w:rsidP="007266BA">
      <w:pPr>
        <w:pStyle w:val="1e"/>
        <w:numPr>
          <w:ilvl w:val="0"/>
          <w:numId w:val="33"/>
        </w:numPr>
        <w:jc w:val="both"/>
        <w:rPr>
          <w:rFonts w:ascii="Arial" w:hAnsi="Arial" w:cs="Arial"/>
          <w:i/>
          <w:sz w:val="24"/>
          <w:szCs w:val="24"/>
          <w:lang w:val="el-GR"/>
        </w:rPr>
      </w:pPr>
      <w:r w:rsidRPr="007266BA">
        <w:rPr>
          <w:rFonts w:ascii="Arial" w:hAnsi="Arial" w:cs="Arial"/>
          <w:i/>
          <w:spacing w:val="2"/>
          <w:sz w:val="24"/>
          <w:szCs w:val="24"/>
          <w:lang w:val="el-GR"/>
        </w:rPr>
        <w:lastRenderedPageBreak/>
        <w:t>Την  υπ’  αριθμόν 2/2025 (ΑΔΑ:</w:t>
      </w:r>
      <w:r w:rsidRPr="007266BA">
        <w:rPr>
          <w:rFonts w:ascii="Arial" w:hAnsi="Arial" w:cs="Arial"/>
          <w:i/>
          <w:sz w:val="24"/>
          <w:szCs w:val="24"/>
          <w:lang w:val="el-GR"/>
        </w:rPr>
        <w:t xml:space="preserve">9ΟΩΠΩΛΗ-ΗΩ3) </w:t>
      </w:r>
      <w:r w:rsidRPr="007266BA">
        <w:rPr>
          <w:rFonts w:ascii="Arial" w:hAnsi="Arial" w:cs="Arial"/>
          <w:i/>
          <w:spacing w:val="2"/>
          <w:sz w:val="24"/>
          <w:szCs w:val="24"/>
          <w:lang w:val="el-GR"/>
        </w:rPr>
        <w:t xml:space="preserve">Απόφαση  του  Δημοτικού  Συμβουλίου  του Δήμου </w:t>
      </w:r>
      <w:proofErr w:type="spellStart"/>
      <w:r w:rsidRPr="007266BA">
        <w:rPr>
          <w:rFonts w:ascii="Arial" w:hAnsi="Arial" w:cs="Arial"/>
          <w:i/>
          <w:spacing w:val="2"/>
          <w:sz w:val="24"/>
          <w:szCs w:val="24"/>
          <w:lang w:val="el-GR"/>
        </w:rPr>
        <w:t>Λεβαδέων</w:t>
      </w:r>
      <w:proofErr w:type="spellEnd"/>
      <w:r w:rsidRPr="007266BA">
        <w:rPr>
          <w:rFonts w:ascii="Arial" w:hAnsi="Arial" w:cs="Arial"/>
          <w:i/>
          <w:spacing w:val="2"/>
          <w:sz w:val="24"/>
          <w:szCs w:val="24"/>
          <w:lang w:val="el-GR"/>
        </w:rPr>
        <w:t xml:space="preserve">  με  την οποία  ψηφίσθηκε  και  εγκρίθηκε  ο  Προϋπολογισμός  του  Δήμου </w:t>
      </w:r>
      <w:proofErr w:type="spellStart"/>
      <w:r w:rsidRPr="007266BA">
        <w:rPr>
          <w:rFonts w:ascii="Arial" w:hAnsi="Arial" w:cs="Arial"/>
          <w:i/>
          <w:spacing w:val="2"/>
          <w:sz w:val="24"/>
          <w:szCs w:val="24"/>
          <w:lang w:val="el-GR"/>
        </w:rPr>
        <w:t>Λεβαδέων</w:t>
      </w:r>
      <w:proofErr w:type="spellEnd"/>
      <w:r w:rsidRPr="007266BA">
        <w:rPr>
          <w:rFonts w:ascii="Arial" w:hAnsi="Arial" w:cs="Arial"/>
          <w:i/>
          <w:spacing w:val="2"/>
          <w:sz w:val="24"/>
          <w:szCs w:val="24"/>
          <w:lang w:val="el-GR"/>
        </w:rPr>
        <w:t xml:space="preserve"> έτους 2025</w:t>
      </w:r>
      <w:r w:rsidRPr="007266BA">
        <w:rPr>
          <w:rFonts w:ascii="Arial" w:hAnsi="Arial" w:cs="Arial"/>
          <w:i/>
          <w:color w:val="FF0000"/>
          <w:sz w:val="24"/>
          <w:szCs w:val="24"/>
          <w:lang w:val="el-GR"/>
        </w:rPr>
        <w:t xml:space="preserve"> </w:t>
      </w:r>
      <w:r w:rsidRPr="007266BA">
        <w:rPr>
          <w:rFonts w:ascii="Arial" w:hAnsi="Arial" w:cs="Arial"/>
          <w:i/>
          <w:spacing w:val="2"/>
          <w:sz w:val="24"/>
          <w:szCs w:val="24"/>
          <w:lang w:val="el-GR"/>
        </w:rPr>
        <w:t xml:space="preserve">και επικυρώθηκε με την υπ’ αριθμό </w:t>
      </w:r>
      <w:proofErr w:type="spellStart"/>
      <w:r w:rsidRPr="007266BA">
        <w:rPr>
          <w:rFonts w:ascii="Arial" w:hAnsi="Arial" w:cs="Arial"/>
          <w:i/>
          <w:spacing w:val="2"/>
          <w:sz w:val="24"/>
          <w:szCs w:val="24"/>
          <w:lang w:val="el-GR"/>
        </w:rPr>
        <w:t>πρωτ</w:t>
      </w:r>
      <w:proofErr w:type="spellEnd"/>
      <w:r w:rsidRPr="007266BA">
        <w:rPr>
          <w:rFonts w:ascii="Arial" w:hAnsi="Arial" w:cs="Arial"/>
          <w:i/>
          <w:spacing w:val="2"/>
          <w:sz w:val="24"/>
          <w:szCs w:val="24"/>
          <w:lang w:val="el-GR"/>
        </w:rPr>
        <w:t>.: 6385/06/02/2025 (ΑΔΑ: ΡΦΙΤΟΡ10-2ΕΝ) απόφαση του Συντονιστή  Αποκεντρωμένης Διοίκησης Θεσσαλίας - Στερεάς Ελλάδας.</w:t>
      </w:r>
    </w:p>
    <w:p w:rsidR="00A91DEB" w:rsidRPr="007266BA" w:rsidRDefault="00A91DEB" w:rsidP="007266BA">
      <w:pPr>
        <w:pStyle w:val="1e"/>
        <w:numPr>
          <w:ilvl w:val="0"/>
          <w:numId w:val="33"/>
        </w:numPr>
        <w:snapToGrid w:val="0"/>
        <w:spacing w:before="48"/>
        <w:rPr>
          <w:rFonts w:ascii="Arial" w:hAnsi="Arial" w:cs="Arial"/>
          <w:i/>
          <w:color w:val="000000"/>
          <w:sz w:val="24"/>
          <w:szCs w:val="24"/>
          <w:lang w:val="el-GR"/>
        </w:rPr>
      </w:pPr>
      <w:r w:rsidRPr="007266BA">
        <w:rPr>
          <w:rFonts w:ascii="Arial" w:hAnsi="Arial" w:cs="Arial"/>
          <w:i/>
          <w:spacing w:val="2"/>
          <w:sz w:val="24"/>
          <w:szCs w:val="24"/>
          <w:lang w:val="el-GR"/>
        </w:rPr>
        <w:t xml:space="preserve">Την </w:t>
      </w:r>
      <w:proofErr w:type="spellStart"/>
      <w:r w:rsidRPr="007266BA">
        <w:rPr>
          <w:rFonts w:ascii="Arial" w:hAnsi="Arial" w:cs="Arial"/>
          <w:i/>
          <w:spacing w:val="2"/>
          <w:sz w:val="24"/>
          <w:szCs w:val="24"/>
          <w:lang w:val="el-GR"/>
        </w:rPr>
        <w:t>υπ΄</w:t>
      </w:r>
      <w:proofErr w:type="spellEnd"/>
      <w:r w:rsidRPr="007266BA">
        <w:rPr>
          <w:rFonts w:ascii="Arial" w:hAnsi="Arial" w:cs="Arial"/>
          <w:i/>
          <w:spacing w:val="2"/>
          <w:sz w:val="24"/>
          <w:szCs w:val="24"/>
          <w:lang w:val="el-GR"/>
        </w:rPr>
        <w:t xml:space="preserve"> αριθμό </w:t>
      </w:r>
      <w:r w:rsidRPr="007266BA">
        <w:rPr>
          <w:rFonts w:ascii="Arial" w:hAnsi="Arial" w:cs="Arial"/>
          <w:i/>
          <w:sz w:val="24"/>
          <w:szCs w:val="24"/>
          <w:lang w:val="el-GR"/>
        </w:rPr>
        <w:t>10/20.02.2024 τεχνική μελέτη με τίτλο:</w:t>
      </w:r>
      <w:r w:rsidRPr="007266BA">
        <w:rPr>
          <w:rFonts w:ascii="Arial" w:hAnsi="Arial" w:cs="Arial"/>
          <w:bCs/>
          <w:i/>
          <w:color w:val="000000"/>
          <w:spacing w:val="-2"/>
          <w:sz w:val="24"/>
          <w:szCs w:val="24"/>
          <w:lang w:val="el-GR"/>
        </w:rPr>
        <w:t xml:space="preserve"> </w:t>
      </w:r>
      <w:r w:rsidRPr="007266BA">
        <w:rPr>
          <w:rFonts w:ascii="Arial" w:hAnsi="Arial" w:cs="Arial"/>
          <w:bCs/>
          <w:i/>
          <w:iCs/>
          <w:sz w:val="24"/>
          <w:szCs w:val="24"/>
          <w:lang w:val="el-GR"/>
        </w:rPr>
        <w:t>«</w:t>
      </w:r>
      <w:r w:rsidRPr="007266BA">
        <w:rPr>
          <w:rFonts w:ascii="Arial" w:hAnsi="Arial" w:cs="Arial"/>
          <w:i/>
          <w:color w:val="000000"/>
          <w:sz w:val="24"/>
          <w:szCs w:val="24"/>
          <w:lang w:val="el-GR"/>
        </w:rPr>
        <w:t xml:space="preserve">Ενίσχυση προσβασιμότητας πεζών στο πλαίσιο βιώσιμης αστικής κινητικότητας με αρχές βιοκλιματικού σχεδιασμού σε πεζοδρόμια του Δήμου </w:t>
      </w:r>
      <w:proofErr w:type="spellStart"/>
      <w:r w:rsidRPr="007266BA">
        <w:rPr>
          <w:rFonts w:ascii="Arial" w:hAnsi="Arial" w:cs="Arial"/>
          <w:i/>
          <w:color w:val="000000"/>
          <w:sz w:val="24"/>
          <w:szCs w:val="24"/>
          <w:lang w:val="el-GR"/>
        </w:rPr>
        <w:t>Λεβαδέων</w:t>
      </w:r>
      <w:proofErr w:type="spellEnd"/>
      <w:r w:rsidRPr="007266BA">
        <w:rPr>
          <w:rFonts w:ascii="Arial" w:hAnsi="Arial" w:cs="Arial"/>
          <w:i/>
          <w:color w:val="000000"/>
          <w:sz w:val="24"/>
          <w:szCs w:val="24"/>
          <w:lang w:val="el-GR"/>
        </w:rPr>
        <w:t>»,  συνολικού προϋπολογισμού 280.000,00</w:t>
      </w:r>
      <w:r w:rsidRPr="007266BA">
        <w:rPr>
          <w:rFonts w:ascii="Arial" w:hAnsi="Arial" w:cs="Arial"/>
          <w:i/>
          <w:spacing w:val="2"/>
          <w:sz w:val="24"/>
          <w:szCs w:val="24"/>
          <w:lang w:val="el-GR"/>
        </w:rPr>
        <w:t>»</w:t>
      </w:r>
      <w:r w:rsidRPr="007266BA">
        <w:rPr>
          <w:rFonts w:ascii="Arial" w:hAnsi="Arial" w:cs="Arial"/>
          <w:bCs/>
          <w:i/>
          <w:iCs/>
          <w:sz w:val="24"/>
          <w:szCs w:val="24"/>
          <w:lang w:val="el-GR"/>
        </w:rPr>
        <w:t xml:space="preserve"> </w:t>
      </w:r>
      <w:r w:rsidRPr="007266BA">
        <w:rPr>
          <w:rFonts w:ascii="Arial" w:hAnsi="Arial" w:cs="Arial"/>
          <w:i/>
          <w:spacing w:val="2"/>
          <w:sz w:val="24"/>
          <w:szCs w:val="24"/>
          <w:lang w:val="el-GR"/>
        </w:rPr>
        <w:t xml:space="preserve">συμπεριλαμβανομένου του ΦΠΑ </w:t>
      </w:r>
      <w:r w:rsidRPr="007266BA">
        <w:rPr>
          <w:rFonts w:ascii="Arial" w:hAnsi="Arial" w:cs="Arial"/>
          <w:i/>
          <w:color w:val="000000"/>
          <w:sz w:val="24"/>
          <w:szCs w:val="24"/>
          <w:lang w:val="el-GR"/>
        </w:rPr>
        <w:t xml:space="preserve">η οποία συντάχθηκε από την Τεχνική Υπηρεσία του Δήμου </w:t>
      </w:r>
      <w:proofErr w:type="spellStart"/>
      <w:r w:rsidRPr="007266BA">
        <w:rPr>
          <w:rFonts w:ascii="Arial" w:hAnsi="Arial" w:cs="Arial"/>
          <w:i/>
          <w:color w:val="000000"/>
          <w:sz w:val="24"/>
          <w:szCs w:val="24"/>
          <w:lang w:val="el-GR"/>
        </w:rPr>
        <w:t>Λεβαδέων</w:t>
      </w:r>
      <w:proofErr w:type="spellEnd"/>
      <w:r w:rsidRPr="007266BA">
        <w:rPr>
          <w:rFonts w:ascii="Arial" w:hAnsi="Arial" w:cs="Arial"/>
          <w:i/>
          <w:spacing w:val="2"/>
          <w:sz w:val="24"/>
          <w:szCs w:val="24"/>
          <w:lang w:val="el-GR"/>
        </w:rPr>
        <w:t>.</w:t>
      </w:r>
    </w:p>
    <w:p w:rsidR="00A91DEB" w:rsidRPr="007266BA" w:rsidRDefault="00A91DEB" w:rsidP="007266BA">
      <w:pPr>
        <w:pStyle w:val="1e"/>
        <w:numPr>
          <w:ilvl w:val="0"/>
          <w:numId w:val="33"/>
        </w:numPr>
        <w:snapToGrid w:val="0"/>
        <w:spacing w:before="48" w:line="276" w:lineRule="auto"/>
        <w:rPr>
          <w:rFonts w:ascii="Arial" w:hAnsi="Arial" w:cs="Arial"/>
          <w:i/>
          <w:color w:val="000000"/>
          <w:sz w:val="24"/>
          <w:szCs w:val="24"/>
          <w:lang w:val="el-GR"/>
        </w:rPr>
      </w:pPr>
      <w:r w:rsidRPr="007266BA">
        <w:rPr>
          <w:rFonts w:ascii="Arial" w:hAnsi="Arial" w:cs="Arial"/>
          <w:i/>
          <w:color w:val="000000"/>
          <w:sz w:val="24"/>
          <w:szCs w:val="24"/>
          <w:lang w:val="el-GR"/>
        </w:rPr>
        <w:t xml:space="preserve">Την </w:t>
      </w:r>
      <w:proofErr w:type="spellStart"/>
      <w:r w:rsidRPr="007266BA">
        <w:rPr>
          <w:rFonts w:ascii="Arial" w:hAnsi="Arial" w:cs="Arial"/>
          <w:i/>
          <w:color w:val="000000"/>
          <w:sz w:val="24"/>
          <w:szCs w:val="24"/>
          <w:lang w:val="el-GR"/>
        </w:rPr>
        <w:t>υπ΄</w:t>
      </w:r>
      <w:proofErr w:type="spellEnd"/>
      <w:r w:rsidRPr="007266BA">
        <w:rPr>
          <w:rFonts w:ascii="Arial" w:hAnsi="Arial" w:cs="Arial"/>
          <w:i/>
          <w:color w:val="000000"/>
          <w:sz w:val="24"/>
          <w:szCs w:val="24"/>
          <w:lang w:val="el-GR"/>
        </w:rPr>
        <w:t xml:space="preserve"> </w:t>
      </w:r>
      <w:r w:rsidRPr="007266BA">
        <w:rPr>
          <w:rFonts w:ascii="Arial" w:hAnsi="Arial" w:cs="Arial"/>
          <w:i/>
          <w:sz w:val="24"/>
          <w:szCs w:val="24"/>
          <w:lang w:val="el-GR"/>
        </w:rPr>
        <w:t xml:space="preserve">αριθμό 67/2024 (ΑΔΑ: ΨΔΟΩΛΗ-Ρ29) απόφαση της  Δημοτικής  Επιτροπής </w:t>
      </w:r>
      <w:r w:rsidRPr="007266BA">
        <w:rPr>
          <w:rFonts w:ascii="Arial" w:hAnsi="Arial" w:cs="Arial"/>
          <w:i/>
          <w:color w:val="000000"/>
          <w:sz w:val="24"/>
          <w:szCs w:val="24"/>
          <w:lang w:val="el-GR"/>
        </w:rPr>
        <w:t xml:space="preserve"> με την  οποία εγκρίθηκε η εν λόγω μελέτη</w:t>
      </w:r>
    </w:p>
    <w:p w:rsidR="00A91DEB" w:rsidRPr="007266BA" w:rsidRDefault="00A91DEB" w:rsidP="007266BA">
      <w:pPr>
        <w:pStyle w:val="1e"/>
        <w:numPr>
          <w:ilvl w:val="0"/>
          <w:numId w:val="33"/>
        </w:numPr>
        <w:spacing w:after="60" w:line="276" w:lineRule="auto"/>
        <w:jc w:val="both"/>
        <w:rPr>
          <w:rFonts w:ascii="Arial" w:hAnsi="Arial" w:cs="Arial"/>
          <w:i/>
          <w:sz w:val="24"/>
          <w:szCs w:val="24"/>
          <w:lang w:val="el-GR"/>
        </w:rPr>
      </w:pPr>
      <w:r w:rsidRPr="007266BA">
        <w:rPr>
          <w:rFonts w:ascii="Arial" w:hAnsi="Arial" w:cs="Arial"/>
          <w:i/>
          <w:sz w:val="24"/>
          <w:szCs w:val="24"/>
          <w:lang w:val="el-GR"/>
        </w:rPr>
        <w:t xml:space="preserve">Τον Κωδικό Πρόσκλησης: ΠΕΡΙΒΑΛΛΟΝΤΙΚΟ ΙΣΟΖΥΓΙΟ – 2023-2024  με αριθμό </w:t>
      </w:r>
      <w:proofErr w:type="spellStart"/>
      <w:r w:rsidRPr="007266BA">
        <w:rPr>
          <w:rFonts w:ascii="Arial" w:hAnsi="Arial" w:cs="Arial"/>
          <w:i/>
          <w:sz w:val="24"/>
          <w:szCs w:val="24"/>
          <w:lang w:val="el-GR"/>
        </w:rPr>
        <w:t>Πρωτ</w:t>
      </w:r>
      <w:proofErr w:type="spellEnd"/>
      <w:r w:rsidRPr="007266BA">
        <w:rPr>
          <w:rFonts w:ascii="Arial" w:hAnsi="Arial" w:cs="Arial"/>
          <w:i/>
          <w:sz w:val="24"/>
          <w:szCs w:val="24"/>
          <w:lang w:val="el-GR"/>
        </w:rPr>
        <w:t xml:space="preserve">. 2502/26-04-2023 (ΑΔΑ; Ψ5Γ746Ψ844-5ΨΡ) για υποβολή προτάσεων στον Άξονα Προτεραιότητας (Α.Π. 2) «Αστική Αναζωογόνηση &amp; Λοιπές δράσεις Περιβαλλοντικού Ισοζυγίου» του Χρηματοδοτικού Προγράμματος </w:t>
      </w:r>
      <w:r w:rsidRPr="007266BA">
        <w:rPr>
          <w:rFonts w:ascii="Arial" w:hAnsi="Arial" w:cs="Arial"/>
          <w:bCs/>
          <w:i/>
          <w:sz w:val="24"/>
          <w:szCs w:val="24"/>
          <w:lang w:val="el-GR"/>
        </w:rPr>
        <w:t>«ΔΡΑΣΕΙΣ ΠΕΡΙΒΑΛΛΟΝΤΙΚΟΥ ΙΣΟΖΥΓΙΟΥ», στο Μέτρο 2. «Παρεμβάσεις στον αστικό χώρο» και στη δράση 2.4 «Αισθητική, λειτουργική, περιβαλλοντική αναβάθμιση, διεύρυνση ,ανακατασκευή, πεζοδρόμων και πεζοδρομίων ή και δημιουργία νέων» για δημιουργία δικτύου κίνησης πεζών με πρόνοια και για εμποδιζόμενα άτομα, σε κάθε περίπτωση λαμβάνοντας υπόψη τις αρχές του βιοκλιματικού σχεδιασμού»</w:t>
      </w:r>
    </w:p>
    <w:p w:rsidR="00A91DEB" w:rsidRPr="007266BA" w:rsidRDefault="00A91DEB" w:rsidP="007266BA">
      <w:pPr>
        <w:pStyle w:val="1e"/>
        <w:numPr>
          <w:ilvl w:val="0"/>
          <w:numId w:val="33"/>
        </w:numPr>
        <w:jc w:val="both"/>
        <w:rPr>
          <w:rFonts w:ascii="Arial" w:hAnsi="Arial" w:cs="Arial"/>
          <w:i/>
          <w:color w:val="000000"/>
          <w:sz w:val="24"/>
          <w:szCs w:val="24"/>
          <w:lang w:val="el-GR"/>
        </w:rPr>
      </w:pPr>
      <w:r w:rsidRPr="007266BA">
        <w:rPr>
          <w:rFonts w:ascii="Arial" w:hAnsi="Arial" w:cs="Arial"/>
          <w:i/>
          <w:color w:val="000000"/>
          <w:sz w:val="24"/>
          <w:szCs w:val="24"/>
          <w:lang w:val="el-GR"/>
        </w:rPr>
        <w:t xml:space="preserve">Την με αριθμό </w:t>
      </w:r>
      <w:proofErr w:type="spellStart"/>
      <w:r w:rsidRPr="007266BA">
        <w:rPr>
          <w:rFonts w:ascii="Arial" w:hAnsi="Arial" w:cs="Arial"/>
          <w:i/>
          <w:color w:val="000000"/>
          <w:sz w:val="24"/>
          <w:szCs w:val="24"/>
          <w:lang w:val="el-GR"/>
        </w:rPr>
        <w:t>πρωτ</w:t>
      </w:r>
      <w:proofErr w:type="spellEnd"/>
      <w:r w:rsidRPr="007266BA">
        <w:rPr>
          <w:rFonts w:ascii="Arial" w:hAnsi="Arial" w:cs="Arial"/>
          <w:i/>
          <w:color w:val="000000"/>
          <w:sz w:val="24"/>
          <w:szCs w:val="24"/>
          <w:lang w:val="el-GR"/>
        </w:rPr>
        <w:t xml:space="preserve">. 001610/2024 πρόταση του Δήμου </w:t>
      </w:r>
      <w:proofErr w:type="spellStart"/>
      <w:r w:rsidRPr="007266BA">
        <w:rPr>
          <w:rFonts w:ascii="Arial" w:hAnsi="Arial" w:cs="Arial"/>
          <w:i/>
          <w:color w:val="000000"/>
          <w:sz w:val="24"/>
          <w:szCs w:val="24"/>
          <w:lang w:val="el-GR"/>
        </w:rPr>
        <w:t>Λεβαδέων</w:t>
      </w:r>
      <w:proofErr w:type="spellEnd"/>
      <w:r w:rsidRPr="007266BA">
        <w:rPr>
          <w:rFonts w:ascii="Arial" w:hAnsi="Arial" w:cs="Arial"/>
          <w:i/>
          <w:color w:val="000000"/>
          <w:sz w:val="24"/>
          <w:szCs w:val="24"/>
          <w:lang w:val="el-GR"/>
        </w:rPr>
        <w:t xml:space="preserve"> που υποβλήθηκε στην ηλεκτρονική πλατφόρμα του Πράσινου ταμείου με τίτλο: ‘’Ενίσχυση προσβασιμότητας πεζών στο πλαίσιο βιώσιμης αστικής κινητικότητας με αρχές βιοκλιματικού σχεδιασμού σε πεζοδρόμια του Δήμου </w:t>
      </w:r>
      <w:proofErr w:type="spellStart"/>
      <w:r w:rsidRPr="007266BA">
        <w:rPr>
          <w:rFonts w:ascii="Arial" w:hAnsi="Arial" w:cs="Arial"/>
          <w:i/>
          <w:color w:val="000000"/>
          <w:sz w:val="24"/>
          <w:szCs w:val="24"/>
          <w:lang w:val="el-GR"/>
        </w:rPr>
        <w:t>Λεβαδέων</w:t>
      </w:r>
      <w:proofErr w:type="spellEnd"/>
      <w:r w:rsidRPr="007266BA">
        <w:rPr>
          <w:rFonts w:ascii="Arial" w:hAnsi="Arial" w:cs="Arial"/>
          <w:i/>
          <w:color w:val="000000"/>
          <w:sz w:val="24"/>
          <w:szCs w:val="24"/>
          <w:lang w:val="el-GR"/>
        </w:rPr>
        <w:t>’’, συνολικού προϋπολογισμού 280.000,00€.</w:t>
      </w:r>
    </w:p>
    <w:p w:rsidR="00A91DEB" w:rsidRPr="007266BA" w:rsidRDefault="00A91DEB" w:rsidP="007266BA">
      <w:pPr>
        <w:pStyle w:val="1e"/>
        <w:numPr>
          <w:ilvl w:val="0"/>
          <w:numId w:val="33"/>
        </w:numPr>
        <w:jc w:val="both"/>
        <w:rPr>
          <w:rFonts w:ascii="Arial" w:hAnsi="Arial" w:cs="Arial"/>
          <w:i/>
          <w:color w:val="000000"/>
          <w:sz w:val="24"/>
          <w:szCs w:val="24"/>
          <w:lang w:val="el-GR"/>
        </w:rPr>
      </w:pPr>
      <w:r w:rsidRPr="007266BA">
        <w:rPr>
          <w:rFonts w:ascii="Arial" w:hAnsi="Arial" w:cs="Arial"/>
          <w:i/>
          <w:color w:val="000000"/>
          <w:sz w:val="24"/>
          <w:szCs w:val="24"/>
          <w:lang w:val="el-GR"/>
        </w:rPr>
        <w:t xml:space="preserve">Την </w:t>
      </w:r>
      <w:proofErr w:type="spellStart"/>
      <w:r w:rsidRPr="007266BA">
        <w:rPr>
          <w:rFonts w:ascii="Arial" w:hAnsi="Arial" w:cs="Arial"/>
          <w:i/>
          <w:color w:val="000000"/>
          <w:sz w:val="24"/>
          <w:szCs w:val="24"/>
          <w:lang w:val="el-GR"/>
        </w:rPr>
        <w:t>υπ΄</w:t>
      </w:r>
      <w:proofErr w:type="spellEnd"/>
      <w:r w:rsidRPr="007266BA">
        <w:rPr>
          <w:rFonts w:ascii="Arial" w:hAnsi="Arial" w:cs="Arial"/>
          <w:i/>
          <w:color w:val="000000"/>
          <w:sz w:val="24"/>
          <w:szCs w:val="24"/>
          <w:lang w:val="el-GR"/>
        </w:rPr>
        <w:t xml:space="preserve"> αριθμό 60/2024 (ΑΔΑ: 6ΥΝΟΩΛΗ-ΖΣΙ) απόφαση Δημοτικού Συμβουλίου κάλυψης της επιπλέον δαπάνης  από ίδιους πόρους.</w:t>
      </w:r>
    </w:p>
    <w:p w:rsidR="00A91DEB" w:rsidRPr="007266BA" w:rsidRDefault="00A91DEB" w:rsidP="007266BA">
      <w:pPr>
        <w:pStyle w:val="1e"/>
        <w:numPr>
          <w:ilvl w:val="0"/>
          <w:numId w:val="33"/>
        </w:numPr>
        <w:jc w:val="both"/>
        <w:rPr>
          <w:rFonts w:ascii="Arial" w:hAnsi="Arial" w:cs="Arial"/>
          <w:i/>
          <w:color w:val="000000"/>
          <w:sz w:val="24"/>
          <w:szCs w:val="24"/>
          <w:lang w:val="el-GR"/>
        </w:rPr>
      </w:pPr>
      <w:r w:rsidRPr="007266BA">
        <w:rPr>
          <w:rFonts w:ascii="Arial" w:hAnsi="Arial" w:cs="Arial"/>
          <w:i/>
          <w:sz w:val="24"/>
          <w:szCs w:val="24"/>
          <w:lang w:val="el-GR"/>
        </w:rPr>
        <w:t xml:space="preserve">Την </w:t>
      </w:r>
      <w:proofErr w:type="spellStart"/>
      <w:r w:rsidRPr="007266BA">
        <w:rPr>
          <w:rFonts w:ascii="Arial" w:hAnsi="Arial" w:cs="Arial"/>
          <w:i/>
          <w:sz w:val="24"/>
          <w:szCs w:val="24"/>
          <w:lang w:val="el-GR"/>
        </w:rPr>
        <w:t>υπ΄</w:t>
      </w:r>
      <w:proofErr w:type="spellEnd"/>
      <w:r w:rsidRPr="007266BA">
        <w:rPr>
          <w:rFonts w:ascii="Arial" w:hAnsi="Arial" w:cs="Arial"/>
          <w:i/>
          <w:sz w:val="24"/>
          <w:szCs w:val="24"/>
          <w:lang w:val="el-GR"/>
        </w:rPr>
        <w:t xml:space="preserve"> αριθμό 292.4.4/2024 (ΑΔΑ: ΨΥΑ446Ψ844-ΡΘΓ) απόφαση του  Διοικητικού Συμβουλίου του Πράσινου Ταμείου με την οποία εγκρίθηκε η ένταξη του Δήμου </w:t>
      </w:r>
      <w:proofErr w:type="spellStart"/>
      <w:r w:rsidRPr="007266BA">
        <w:rPr>
          <w:rFonts w:ascii="Arial" w:hAnsi="Arial" w:cs="Arial"/>
          <w:i/>
          <w:sz w:val="24"/>
          <w:szCs w:val="24"/>
          <w:lang w:val="el-GR"/>
        </w:rPr>
        <w:t>Λεβαδέων</w:t>
      </w:r>
      <w:proofErr w:type="spellEnd"/>
      <w:r w:rsidRPr="007266BA">
        <w:rPr>
          <w:rFonts w:ascii="Arial" w:hAnsi="Arial" w:cs="Arial"/>
          <w:i/>
          <w:sz w:val="24"/>
          <w:szCs w:val="24"/>
          <w:lang w:val="el-GR"/>
        </w:rPr>
        <w:t xml:space="preserve"> ως δικαιούχος χρηματοδότησης στον Άξονα Προτεραιότητας 2 «</w:t>
      </w:r>
      <w:r w:rsidRPr="007266BA">
        <w:rPr>
          <w:rFonts w:ascii="Arial" w:hAnsi="Arial" w:cs="Arial"/>
          <w:i/>
          <w:color w:val="000000"/>
          <w:sz w:val="24"/>
          <w:szCs w:val="24"/>
          <w:lang w:val="el-GR"/>
        </w:rPr>
        <w:t>«ΛΟΙΠΕΣ ΔΡΑΣΕΙΣ ΠΕΡΙΒΑΛΛΟΝΤΙΚΟΥ ΙΣΟΖΥΓΙΟΥ» έτους 2024» του έργου με τίτλο:  συνολικού προϋπολογισμού 280.000,00€ και επιλέξιμο προϋπολογισμό 184.828,00€.</w:t>
      </w:r>
    </w:p>
    <w:p w:rsidR="00A91DEB" w:rsidRPr="007266BA" w:rsidRDefault="00A91DEB" w:rsidP="007266BA">
      <w:pPr>
        <w:pStyle w:val="1e"/>
        <w:numPr>
          <w:ilvl w:val="0"/>
          <w:numId w:val="33"/>
        </w:numPr>
        <w:jc w:val="both"/>
        <w:rPr>
          <w:rFonts w:ascii="Arial" w:hAnsi="Arial" w:cs="Arial"/>
          <w:i/>
          <w:color w:val="000000"/>
          <w:sz w:val="24"/>
          <w:szCs w:val="24"/>
          <w:lang w:val="el-GR"/>
        </w:rPr>
      </w:pPr>
      <w:r w:rsidRPr="007266BA">
        <w:rPr>
          <w:rFonts w:ascii="Arial" w:hAnsi="Arial" w:cs="Arial"/>
          <w:i/>
          <w:color w:val="000000"/>
          <w:sz w:val="24"/>
          <w:szCs w:val="24"/>
          <w:lang w:val="el-GR"/>
        </w:rPr>
        <w:t xml:space="preserve">Τον Κ.Α. 30/7324.003 και τίτλο </w:t>
      </w:r>
      <w:r w:rsidRPr="007266BA">
        <w:rPr>
          <w:rFonts w:ascii="Arial" w:hAnsi="Arial" w:cs="Arial"/>
          <w:i/>
          <w:vanish/>
          <w:sz w:val="24"/>
          <w:szCs w:val="24"/>
          <w:lang w:val="el-GR"/>
        </w:rPr>
        <w:t xml:space="preserve"> </w:t>
      </w:r>
      <w:r w:rsidRPr="007266BA">
        <w:rPr>
          <w:rFonts w:ascii="Arial" w:hAnsi="Arial" w:cs="Arial"/>
          <w:i/>
          <w:color w:val="000000"/>
          <w:sz w:val="24"/>
          <w:szCs w:val="24"/>
          <w:lang w:val="el-GR"/>
        </w:rPr>
        <w:t xml:space="preserve">‘’Ενίσχυση προσβασιμότητας πεζών στο πλαίσιο βιώσιμης αστικής κινητικότητας με αρχές βιοκλιματικού σχεδιασμού σε πεζοδρόμια του Δήμου </w:t>
      </w:r>
      <w:proofErr w:type="spellStart"/>
      <w:r w:rsidRPr="007266BA">
        <w:rPr>
          <w:rFonts w:ascii="Arial" w:hAnsi="Arial" w:cs="Arial"/>
          <w:i/>
          <w:color w:val="000000"/>
          <w:sz w:val="24"/>
          <w:szCs w:val="24"/>
          <w:lang w:val="el-GR"/>
        </w:rPr>
        <w:t>Λεβαδέων</w:t>
      </w:r>
      <w:proofErr w:type="spellEnd"/>
      <w:r w:rsidRPr="007266BA">
        <w:rPr>
          <w:rFonts w:ascii="Arial" w:hAnsi="Arial" w:cs="Arial"/>
          <w:i/>
          <w:color w:val="000000"/>
          <w:sz w:val="24"/>
          <w:szCs w:val="24"/>
          <w:lang w:val="el-GR"/>
        </w:rPr>
        <w:t xml:space="preserve">’’, του </w:t>
      </w:r>
      <w:r w:rsidRPr="007266BA">
        <w:rPr>
          <w:rStyle w:val="a5"/>
          <w:rFonts w:ascii="Arial" w:hAnsi="Arial" w:cs="Arial"/>
          <w:b w:val="0"/>
          <w:i/>
          <w:sz w:val="24"/>
          <w:szCs w:val="24"/>
          <w:lang w:val="el-GR"/>
        </w:rPr>
        <w:t xml:space="preserve">Προϋπολογισμού εσόδων – εξόδων του Δήμου </w:t>
      </w:r>
      <w:proofErr w:type="spellStart"/>
      <w:r w:rsidRPr="007266BA">
        <w:rPr>
          <w:rStyle w:val="a5"/>
          <w:rFonts w:ascii="Arial" w:hAnsi="Arial" w:cs="Arial"/>
          <w:b w:val="0"/>
          <w:i/>
          <w:sz w:val="24"/>
          <w:szCs w:val="24"/>
          <w:lang w:val="el-GR"/>
        </w:rPr>
        <w:t>Λεβαδέων</w:t>
      </w:r>
      <w:proofErr w:type="spellEnd"/>
      <w:r w:rsidRPr="007266BA">
        <w:rPr>
          <w:rStyle w:val="a5"/>
          <w:rFonts w:ascii="Arial" w:hAnsi="Arial" w:cs="Arial"/>
          <w:b w:val="0"/>
          <w:i/>
          <w:sz w:val="24"/>
          <w:szCs w:val="24"/>
          <w:lang w:val="el-GR"/>
        </w:rPr>
        <w:t xml:space="preserve"> Οικονομικού έτους</w:t>
      </w:r>
      <w:r w:rsidRPr="007266BA">
        <w:rPr>
          <w:rStyle w:val="a5"/>
          <w:rFonts w:ascii="Arial" w:eastAsia="Arial" w:hAnsi="Arial" w:cs="Arial"/>
          <w:b w:val="0"/>
          <w:i/>
          <w:sz w:val="24"/>
          <w:szCs w:val="24"/>
          <w:lang w:val="el-GR"/>
        </w:rPr>
        <w:t xml:space="preserve"> </w:t>
      </w:r>
      <w:r w:rsidRPr="007266BA">
        <w:rPr>
          <w:rStyle w:val="a5"/>
          <w:rFonts w:ascii="Arial" w:hAnsi="Arial" w:cs="Arial"/>
          <w:b w:val="0"/>
          <w:i/>
          <w:sz w:val="24"/>
          <w:szCs w:val="24"/>
          <w:lang w:val="el-GR"/>
        </w:rPr>
        <w:t>2025  που είναι εγγεγραμμένο το έργο</w:t>
      </w: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numPr>
          <w:ilvl w:val="0"/>
          <w:numId w:val="33"/>
        </w:numPr>
        <w:tabs>
          <w:tab w:val="left" w:pos="709"/>
          <w:tab w:val="center" w:pos="1701"/>
          <w:tab w:val="left" w:pos="5103"/>
        </w:tabs>
        <w:spacing w:after="60" w:line="276" w:lineRule="auto"/>
        <w:jc w:val="both"/>
        <w:rPr>
          <w:rStyle w:val="a5"/>
          <w:rFonts w:ascii="Arial" w:hAnsi="Arial" w:cs="Arial"/>
          <w:b w:val="0"/>
          <w:bCs w:val="0"/>
          <w:i/>
          <w:vanish/>
        </w:rPr>
      </w:pPr>
    </w:p>
    <w:p w:rsidR="00A91DEB" w:rsidRPr="007266BA" w:rsidRDefault="00A91DEB" w:rsidP="007266BA">
      <w:pPr>
        <w:pStyle w:val="61"/>
        <w:widowControl/>
        <w:numPr>
          <w:ilvl w:val="0"/>
          <w:numId w:val="33"/>
        </w:numPr>
        <w:spacing w:after="60"/>
        <w:jc w:val="both"/>
        <w:rPr>
          <w:rFonts w:ascii="Arial" w:hAnsi="Arial" w:cs="Arial"/>
          <w:i/>
        </w:rPr>
      </w:pPr>
      <w:r w:rsidRPr="007266BA">
        <w:rPr>
          <w:rFonts w:ascii="Arial" w:hAnsi="Arial" w:cs="Arial"/>
          <w:i/>
        </w:rPr>
        <w:t xml:space="preserve">Το άρθρο 9 του Ν. 5056/2023 «Αναμόρφωση του συστήματος διακυβέρνησης Οργανισμών Τοπικής Αυτοδιοίκησης </w:t>
      </w:r>
      <w:proofErr w:type="spellStart"/>
      <w:r w:rsidRPr="007266BA">
        <w:rPr>
          <w:rFonts w:ascii="Arial" w:hAnsi="Arial" w:cs="Arial"/>
          <w:i/>
        </w:rPr>
        <w:t>α΄</w:t>
      </w:r>
      <w:proofErr w:type="spellEnd"/>
      <w:r w:rsidRPr="007266BA">
        <w:rPr>
          <w:rFonts w:ascii="Arial" w:hAnsi="Arial" w:cs="Arial"/>
          <w:i/>
        </w:rPr>
        <w:t xml:space="preserve"> και </w:t>
      </w:r>
      <w:proofErr w:type="spellStart"/>
      <w:r w:rsidRPr="007266BA">
        <w:rPr>
          <w:rFonts w:ascii="Arial" w:hAnsi="Arial" w:cs="Arial"/>
          <w:i/>
        </w:rPr>
        <w:t>β΄</w:t>
      </w:r>
      <w:proofErr w:type="spellEnd"/>
      <w:r w:rsidRPr="007266BA">
        <w:rPr>
          <w:rFonts w:ascii="Arial" w:hAnsi="Arial" w:cs="Arial"/>
          <w:i/>
        </w:rPr>
        <w:t xml:space="preserve"> βαθμού,  ….» (ΦΕΚ 163 Α΄ /06.10.2023) με την προσθήκη άρθρου 74Α στον ν. 3852/2010.</w:t>
      </w:r>
    </w:p>
    <w:p w:rsidR="00A91DEB" w:rsidRPr="007266BA" w:rsidRDefault="00A91DEB" w:rsidP="007266BA">
      <w:pPr>
        <w:widowControl w:val="0"/>
        <w:numPr>
          <w:ilvl w:val="0"/>
          <w:numId w:val="33"/>
        </w:numPr>
        <w:tabs>
          <w:tab w:val="left" w:pos="2552"/>
          <w:tab w:val="left" w:pos="5103"/>
        </w:tabs>
        <w:jc w:val="both"/>
        <w:rPr>
          <w:rFonts w:ascii="Arial" w:hAnsi="Arial" w:cs="Arial"/>
          <w:i/>
        </w:rPr>
      </w:pPr>
      <w:r w:rsidRPr="007266BA">
        <w:rPr>
          <w:rStyle w:val="a5"/>
          <w:rFonts w:ascii="Arial" w:hAnsi="Arial" w:cs="Arial"/>
          <w:b w:val="0"/>
          <w:i/>
        </w:rPr>
        <w:t>Τις διατάξεις του Ν. 4412/2016 ( Φ.Ε.Κ. 147</w:t>
      </w:r>
      <w:r w:rsidRPr="007266BA">
        <w:rPr>
          <w:rStyle w:val="a5"/>
          <w:rFonts w:ascii="Arial" w:hAnsi="Arial" w:cs="Arial"/>
          <w:b w:val="0"/>
          <w:i/>
          <w:vertAlign w:val="superscript"/>
        </w:rPr>
        <w:t xml:space="preserve"> </w:t>
      </w:r>
      <w:r w:rsidRPr="007266BA">
        <w:rPr>
          <w:rStyle w:val="a5"/>
          <w:rFonts w:ascii="Arial" w:hAnsi="Arial" w:cs="Arial"/>
          <w:b w:val="0"/>
          <w:i/>
        </w:rPr>
        <w:t>Α / 08.08.2016) «Δημόσιες Συμβάσεις Έργων, Προμηθειών και Υπηρεσιών (Προσαρμογή στις Οδηγίες 2014/24/ΕΕ ΚΑΙ 2014/25/ΕΕ» (Α΄ 147) όπως τροποποιήθηκε και ισχύει</w:t>
      </w:r>
    </w:p>
    <w:p w:rsidR="00A91DEB" w:rsidRPr="007266BA" w:rsidRDefault="00A91DEB" w:rsidP="007266BA">
      <w:pPr>
        <w:pStyle w:val="2b"/>
        <w:numPr>
          <w:ilvl w:val="0"/>
          <w:numId w:val="33"/>
        </w:numPr>
        <w:tabs>
          <w:tab w:val="left" w:pos="5103"/>
        </w:tabs>
        <w:jc w:val="both"/>
        <w:rPr>
          <w:rFonts w:ascii="Arial" w:hAnsi="Arial" w:cs="Arial"/>
          <w:i/>
        </w:rPr>
      </w:pPr>
      <w:r w:rsidRPr="007266BA">
        <w:rPr>
          <w:rStyle w:val="a5"/>
          <w:rFonts w:ascii="Arial" w:hAnsi="Arial" w:cs="Arial"/>
          <w:b w:val="0"/>
          <w:i/>
          <w:color w:val="00000A"/>
        </w:rPr>
        <w:t>Τις διατάξεις του άρθρου 59 του Ν. 4278/2014 (ΦΕΚ Α΄157/4-8-2014) «Άρση περιορισμών συμμετοχής εργοληπτικών επιχειρήσεων σε δημόσια έργα</w:t>
      </w:r>
    </w:p>
    <w:p w:rsidR="00A91DEB" w:rsidRPr="007266BA" w:rsidRDefault="00A91DEB" w:rsidP="007266BA">
      <w:pPr>
        <w:pStyle w:val="2b"/>
        <w:numPr>
          <w:ilvl w:val="0"/>
          <w:numId w:val="33"/>
        </w:numPr>
        <w:tabs>
          <w:tab w:val="left" w:pos="5103"/>
        </w:tabs>
        <w:jc w:val="both"/>
        <w:rPr>
          <w:rFonts w:ascii="Arial" w:hAnsi="Arial" w:cs="Arial"/>
          <w:i/>
        </w:rPr>
      </w:pPr>
      <w:r w:rsidRPr="007266BA">
        <w:rPr>
          <w:rStyle w:val="a5"/>
          <w:rFonts w:ascii="Arial" w:hAnsi="Arial" w:cs="Arial"/>
          <w:b w:val="0"/>
          <w:i/>
          <w:color w:val="00000A"/>
        </w:rPr>
        <w:t>Τις διατάξεις της παρ.2 του άρθρου 1 του Ν. 4250/2014 (ΦΕΚ Α΄ 74/26.03.2014) «Διοικητικές</w:t>
      </w:r>
      <w:r w:rsidR="007266BA" w:rsidRPr="007266BA">
        <w:rPr>
          <w:rStyle w:val="a5"/>
          <w:rFonts w:ascii="Arial" w:hAnsi="Arial" w:cs="Arial"/>
          <w:b w:val="0"/>
          <w:i/>
          <w:color w:val="00000A"/>
        </w:rPr>
        <w:t xml:space="preserve"> </w:t>
      </w:r>
      <w:r w:rsidRPr="007266BA">
        <w:rPr>
          <w:rStyle w:val="a5"/>
          <w:rFonts w:ascii="Arial" w:eastAsia="Arial" w:hAnsi="Arial" w:cs="Arial"/>
          <w:b w:val="0"/>
          <w:i/>
          <w:color w:val="00000A"/>
        </w:rPr>
        <w:t>α</w:t>
      </w:r>
      <w:r w:rsidRPr="007266BA">
        <w:rPr>
          <w:rStyle w:val="a5"/>
          <w:rFonts w:ascii="Arial" w:hAnsi="Arial" w:cs="Arial"/>
          <w:b w:val="0"/>
          <w:i/>
          <w:color w:val="00000A"/>
        </w:rPr>
        <w:t xml:space="preserve">πλουστεύσεις, Καταργήσεις, Συγχωνεύσεις Νομικών Προσώπων και </w:t>
      </w:r>
      <w:r w:rsidRPr="007266BA">
        <w:rPr>
          <w:rStyle w:val="a5"/>
          <w:rFonts w:ascii="Arial" w:hAnsi="Arial" w:cs="Arial"/>
          <w:b w:val="0"/>
          <w:i/>
          <w:color w:val="00000A"/>
        </w:rPr>
        <w:lastRenderedPageBreak/>
        <w:t>Υπηρεσιών του Δημόσιου</w:t>
      </w:r>
      <w:r w:rsidR="007266BA" w:rsidRPr="007266BA">
        <w:rPr>
          <w:rStyle w:val="a5"/>
          <w:rFonts w:ascii="Arial" w:hAnsi="Arial" w:cs="Arial"/>
          <w:b w:val="0"/>
          <w:i/>
          <w:color w:val="00000A"/>
        </w:rPr>
        <w:t xml:space="preserve"> </w:t>
      </w:r>
      <w:r w:rsidRPr="007266BA">
        <w:rPr>
          <w:rStyle w:val="a5"/>
          <w:rFonts w:ascii="Arial" w:hAnsi="Arial" w:cs="Arial"/>
          <w:b w:val="0"/>
          <w:i/>
          <w:color w:val="00000A"/>
        </w:rPr>
        <w:t>Τομέα-Τροποποίηση Διατάξεων του Π.Δ. 318/1992 (Α΄161) και λοιπές ρυθμίσεις και ειδικότερα τα</w:t>
      </w:r>
      <w:r w:rsidR="007266BA" w:rsidRPr="007266BA">
        <w:rPr>
          <w:rStyle w:val="a5"/>
          <w:rFonts w:ascii="Arial" w:hAnsi="Arial" w:cs="Arial"/>
          <w:b w:val="0"/>
          <w:i/>
          <w:color w:val="00000A"/>
        </w:rPr>
        <w:t xml:space="preserve"> </w:t>
      </w:r>
      <w:r w:rsidRPr="007266BA">
        <w:rPr>
          <w:rStyle w:val="a5"/>
          <w:rFonts w:ascii="Arial" w:hAnsi="Arial" w:cs="Arial"/>
          <w:b w:val="0"/>
          <w:i/>
          <w:color w:val="00000A"/>
        </w:rPr>
        <w:t>άρθρο 1</w:t>
      </w:r>
      <w:r w:rsidRPr="007266BA">
        <w:rPr>
          <w:rStyle w:val="a5"/>
          <w:rFonts w:ascii="Arial" w:eastAsia="Arial" w:hAnsi="Arial" w:cs="Arial"/>
          <w:b w:val="0"/>
          <w:i/>
          <w:color w:val="00000A"/>
        </w:rPr>
        <w:t xml:space="preserve"> </w:t>
      </w:r>
      <w:r w:rsidRPr="007266BA">
        <w:rPr>
          <w:rStyle w:val="a5"/>
          <w:rFonts w:ascii="Arial" w:hAnsi="Arial" w:cs="Arial"/>
          <w:b w:val="0"/>
          <w:i/>
          <w:color w:val="00000A"/>
        </w:rPr>
        <w:t>αυτού …».</w:t>
      </w:r>
    </w:p>
    <w:p w:rsidR="00A91DEB" w:rsidRPr="007266BA" w:rsidRDefault="00A91DEB" w:rsidP="007266BA">
      <w:pPr>
        <w:pStyle w:val="2b"/>
        <w:numPr>
          <w:ilvl w:val="0"/>
          <w:numId w:val="33"/>
        </w:numPr>
        <w:tabs>
          <w:tab w:val="center" w:pos="1701"/>
          <w:tab w:val="left" w:pos="2552"/>
          <w:tab w:val="left" w:pos="5103"/>
        </w:tabs>
        <w:jc w:val="both"/>
        <w:rPr>
          <w:rFonts w:ascii="Arial" w:hAnsi="Arial" w:cs="Arial"/>
          <w:i/>
        </w:rPr>
      </w:pPr>
      <w:r w:rsidRPr="007266BA">
        <w:rPr>
          <w:rStyle w:val="a5"/>
          <w:rFonts w:ascii="Arial" w:hAnsi="Arial" w:cs="Arial"/>
          <w:b w:val="0"/>
          <w:i/>
          <w:color w:val="00000A"/>
        </w:rPr>
        <w:t>Τις διατάξεις του Ν.3548/2007 (ΦΕΚ Α΄ 68) «Καταχώρηση δημοσιεύσεων των φορέων του Δημοσίου</w:t>
      </w:r>
      <w:r w:rsidR="007266BA" w:rsidRPr="007266BA">
        <w:rPr>
          <w:rStyle w:val="a5"/>
          <w:rFonts w:ascii="Arial" w:hAnsi="Arial" w:cs="Arial"/>
          <w:b w:val="0"/>
          <w:i/>
          <w:color w:val="00000A"/>
        </w:rPr>
        <w:t xml:space="preserve"> </w:t>
      </w:r>
      <w:r w:rsidRPr="007266BA">
        <w:rPr>
          <w:rStyle w:val="a5"/>
          <w:rFonts w:ascii="Arial" w:hAnsi="Arial" w:cs="Arial"/>
          <w:b w:val="0"/>
          <w:i/>
          <w:color w:val="00000A"/>
        </w:rPr>
        <w:t>στο  Νομαρχιακό και Τοπικό Τύπο και άλλες διατάξεις»</w:t>
      </w:r>
    </w:p>
    <w:p w:rsidR="00A91DEB" w:rsidRPr="007266BA" w:rsidRDefault="00A91DEB" w:rsidP="007266BA">
      <w:pPr>
        <w:pStyle w:val="2b"/>
        <w:numPr>
          <w:ilvl w:val="0"/>
          <w:numId w:val="33"/>
        </w:numPr>
        <w:jc w:val="both"/>
        <w:rPr>
          <w:rFonts w:ascii="Arial" w:hAnsi="Arial" w:cs="Arial"/>
          <w:i/>
        </w:rPr>
      </w:pPr>
      <w:r w:rsidRPr="007266BA">
        <w:rPr>
          <w:rStyle w:val="a5"/>
          <w:rFonts w:ascii="Arial" w:hAnsi="Arial" w:cs="Arial"/>
          <w:b w:val="0"/>
          <w:i/>
          <w:color w:val="00000A"/>
        </w:rPr>
        <w:t xml:space="preserve">Τον Ν. 3861/2010 (Α΄112) «Ενίσχυση της διαφάνειας με την υποχρεωτική </w:t>
      </w:r>
      <w:proofErr w:type="spellStart"/>
      <w:r w:rsidRPr="007266BA">
        <w:rPr>
          <w:rStyle w:val="a5"/>
          <w:rFonts w:ascii="Arial" w:hAnsi="Arial" w:cs="Arial"/>
          <w:b w:val="0"/>
          <w:i/>
          <w:color w:val="00000A"/>
        </w:rPr>
        <w:t>ανάρτιση</w:t>
      </w:r>
      <w:proofErr w:type="spellEnd"/>
      <w:r w:rsidRPr="007266BA">
        <w:rPr>
          <w:rStyle w:val="a5"/>
          <w:rFonts w:ascii="Arial" w:hAnsi="Arial" w:cs="Arial"/>
          <w:b w:val="0"/>
          <w:i/>
          <w:color w:val="00000A"/>
        </w:rPr>
        <w:t xml:space="preserve"> νόμων και</w:t>
      </w:r>
      <w:r w:rsidR="007266BA" w:rsidRPr="007266BA">
        <w:rPr>
          <w:rStyle w:val="a5"/>
          <w:rFonts w:ascii="Arial" w:hAnsi="Arial" w:cs="Arial"/>
          <w:b w:val="0"/>
          <w:i/>
          <w:color w:val="00000A"/>
        </w:rPr>
        <w:t xml:space="preserve"> </w:t>
      </w:r>
      <w:r w:rsidRPr="007266BA">
        <w:rPr>
          <w:rStyle w:val="a5"/>
          <w:rFonts w:ascii="Arial" w:hAnsi="Arial" w:cs="Arial"/>
          <w:b w:val="0"/>
          <w:i/>
          <w:color w:val="00000A"/>
        </w:rPr>
        <w:t>πράξεων</w:t>
      </w:r>
      <w:r w:rsidRPr="007266BA">
        <w:rPr>
          <w:rFonts w:ascii="Arial" w:eastAsia="Arial" w:hAnsi="Arial" w:cs="Arial"/>
          <w:i/>
          <w:color w:val="00000A"/>
        </w:rPr>
        <w:t xml:space="preserve">  </w:t>
      </w:r>
      <w:r w:rsidRPr="007266BA">
        <w:rPr>
          <w:rFonts w:ascii="Arial" w:hAnsi="Arial" w:cs="Arial"/>
          <w:i/>
          <w:color w:val="00000A"/>
        </w:rPr>
        <w:t xml:space="preserve">των κυβερνητικών, διοικητικών και </w:t>
      </w:r>
      <w:proofErr w:type="spellStart"/>
      <w:r w:rsidRPr="007266BA">
        <w:rPr>
          <w:rFonts w:ascii="Arial" w:hAnsi="Arial" w:cs="Arial"/>
          <w:i/>
          <w:color w:val="00000A"/>
        </w:rPr>
        <w:t>αυτοδιοικητικών</w:t>
      </w:r>
      <w:proofErr w:type="spellEnd"/>
      <w:r w:rsidRPr="007266BA">
        <w:rPr>
          <w:rFonts w:ascii="Arial" w:hAnsi="Arial" w:cs="Arial"/>
          <w:i/>
          <w:color w:val="00000A"/>
        </w:rPr>
        <w:t xml:space="preserve"> οργάνων στο διαδίκτυο ''Πρόγραμμα</w:t>
      </w:r>
      <w:r w:rsidR="007266BA" w:rsidRPr="007266BA">
        <w:rPr>
          <w:rFonts w:ascii="Arial" w:hAnsi="Arial" w:cs="Arial"/>
          <w:i/>
          <w:color w:val="00000A"/>
        </w:rPr>
        <w:t xml:space="preserve"> </w:t>
      </w:r>
      <w:r w:rsidRPr="007266BA">
        <w:rPr>
          <w:rFonts w:ascii="Arial" w:hAnsi="Arial" w:cs="Arial"/>
          <w:i/>
          <w:color w:val="00000A"/>
        </w:rPr>
        <w:t>Διαύγεια'' και</w:t>
      </w:r>
      <w:r w:rsidRPr="007266BA">
        <w:rPr>
          <w:rStyle w:val="a5"/>
          <w:rFonts w:ascii="Arial" w:eastAsia="Arial" w:hAnsi="Arial" w:cs="Arial"/>
          <w:b w:val="0"/>
          <w:i/>
          <w:color w:val="00000A"/>
        </w:rPr>
        <w:t xml:space="preserve"> </w:t>
      </w:r>
      <w:r w:rsidRPr="007266BA">
        <w:rPr>
          <w:rStyle w:val="a5"/>
          <w:rFonts w:ascii="Arial" w:hAnsi="Arial" w:cs="Arial"/>
          <w:b w:val="0"/>
          <w:i/>
          <w:color w:val="00000A"/>
        </w:rPr>
        <w:t>άλλες διατάξεις».</w:t>
      </w:r>
    </w:p>
    <w:p w:rsidR="00A91DEB" w:rsidRPr="007266BA" w:rsidRDefault="00A91DEB" w:rsidP="007266BA">
      <w:pPr>
        <w:pStyle w:val="2b"/>
        <w:numPr>
          <w:ilvl w:val="0"/>
          <w:numId w:val="33"/>
        </w:numPr>
        <w:tabs>
          <w:tab w:val="left" w:pos="2552"/>
          <w:tab w:val="left" w:pos="5103"/>
        </w:tabs>
        <w:jc w:val="both"/>
        <w:rPr>
          <w:rFonts w:ascii="Arial" w:hAnsi="Arial" w:cs="Arial"/>
          <w:i/>
        </w:rPr>
      </w:pPr>
      <w:r w:rsidRPr="007266BA">
        <w:rPr>
          <w:rStyle w:val="a5"/>
          <w:rFonts w:ascii="Arial" w:hAnsi="Arial" w:cs="Arial"/>
          <w:b w:val="0"/>
          <w:i/>
          <w:color w:val="00000A"/>
        </w:rPr>
        <w:t>Τον  Ν. 4129/2013 (Α΄52) «Κύρωση του Κώδικα Νόμων για το Ελεγκτικό Συνέδριο».</w:t>
      </w:r>
    </w:p>
    <w:p w:rsidR="00A91DEB" w:rsidRPr="007266BA" w:rsidRDefault="00A91DEB" w:rsidP="007266BA">
      <w:pPr>
        <w:pStyle w:val="2b"/>
        <w:numPr>
          <w:ilvl w:val="0"/>
          <w:numId w:val="33"/>
        </w:numPr>
        <w:tabs>
          <w:tab w:val="left" w:pos="2552"/>
          <w:tab w:val="left" w:pos="5103"/>
        </w:tabs>
        <w:jc w:val="both"/>
        <w:rPr>
          <w:rFonts w:ascii="Arial" w:hAnsi="Arial" w:cs="Arial"/>
          <w:i/>
        </w:rPr>
      </w:pPr>
      <w:r w:rsidRPr="007266BA">
        <w:rPr>
          <w:rStyle w:val="a5"/>
          <w:rFonts w:ascii="Arial" w:hAnsi="Arial" w:cs="Arial"/>
          <w:b w:val="0"/>
          <w:i/>
          <w:color w:val="00000A"/>
        </w:rPr>
        <w:t>Τον Ν. 4013/2011 (Α΄204) «Σύσταση Ενιαίας Ανεξάρτητης Αρχής Δημοσίων Συμβάσεων και Κεντρικού Ηλεκτρονικού Μητρώου Δημόσιων Συμβάσεων».</w:t>
      </w:r>
    </w:p>
    <w:p w:rsidR="00A91DEB" w:rsidRPr="007266BA" w:rsidRDefault="00A91DEB" w:rsidP="007266BA">
      <w:pPr>
        <w:pStyle w:val="2b"/>
        <w:numPr>
          <w:ilvl w:val="0"/>
          <w:numId w:val="33"/>
        </w:numPr>
        <w:tabs>
          <w:tab w:val="left" w:pos="2552"/>
          <w:tab w:val="left" w:pos="5103"/>
        </w:tabs>
        <w:jc w:val="both"/>
        <w:rPr>
          <w:rFonts w:ascii="Arial" w:hAnsi="Arial" w:cs="Arial"/>
          <w:i/>
          <w:color w:val="FF0000"/>
        </w:rPr>
      </w:pPr>
      <w:r w:rsidRPr="007266BA">
        <w:rPr>
          <w:rStyle w:val="a5"/>
          <w:rFonts w:ascii="Arial" w:hAnsi="Arial" w:cs="Arial"/>
          <w:b w:val="0"/>
          <w:i/>
        </w:rPr>
        <w:t xml:space="preserve">Τα </w:t>
      </w:r>
      <w:proofErr w:type="spellStart"/>
      <w:r w:rsidRPr="007266BA">
        <w:rPr>
          <w:rStyle w:val="a5"/>
          <w:rFonts w:ascii="Arial" w:hAnsi="Arial" w:cs="Arial"/>
          <w:b w:val="0"/>
          <w:i/>
        </w:rPr>
        <w:t>επικαιροποιημένα</w:t>
      </w:r>
      <w:proofErr w:type="spellEnd"/>
      <w:r w:rsidRPr="007266BA">
        <w:rPr>
          <w:rStyle w:val="a5"/>
          <w:rFonts w:ascii="Arial" w:hAnsi="Arial" w:cs="Arial"/>
          <w:b w:val="0"/>
          <w:i/>
        </w:rPr>
        <w:t xml:space="preserve"> τεύχη διακηρύξεων της ΕΑΑΔΗΣΥ για την σύναψη δημόσιων συμβάσεων έργου κάτω των ορίων σύμφωνα με τις διατάξεις του Ν. 4412/2016 (Α΄147), με κριτήριο ανάθεσης την πλέον συμφέρουσα από οικονομική άποψη προσφορά με βάση την τιμή, όπως  ισχύει μετά τις τροποποιήσεις που επήλθαν με το Ν. 4782/2021 </w:t>
      </w:r>
      <w:r w:rsidRPr="007266BA">
        <w:rPr>
          <w:rFonts w:ascii="Arial" w:hAnsi="Arial" w:cs="Arial"/>
          <w:i/>
        </w:rPr>
        <w:t xml:space="preserve">2021 </w:t>
      </w:r>
      <w:r w:rsidRPr="007266BA">
        <w:rPr>
          <w:rStyle w:val="a5"/>
          <w:rFonts w:ascii="Arial" w:hAnsi="Arial" w:cs="Arial"/>
          <w:b w:val="0"/>
          <w:i/>
        </w:rPr>
        <w:t>(ΦΕΚ 36 Α΄/09-03-2021) «</w:t>
      </w:r>
      <w:r w:rsidRPr="007266BA">
        <w:rPr>
          <w:rFonts w:ascii="Arial" w:hAnsi="Arial" w:cs="Arial"/>
          <w:i/>
        </w:rPr>
        <w:t>Εκσυγχρονισμός, απλοποίηση και αναμόρφωση του ρυθμιστικού πλαισίου των δημοσίων συμβάσεων, ειδικότερες ρυθμίσεις προμηθειών στους τομείς της άμυνας και της ασφάλειας και άλλες διατάξεις για την ανάπτυξη, τις υποδομές και την υγεία</w:t>
      </w:r>
      <w:r w:rsidRPr="007266BA">
        <w:rPr>
          <w:rFonts w:ascii="Arial" w:hAnsi="Arial" w:cs="Arial"/>
          <w:i/>
          <w:color w:val="FF0000"/>
        </w:rPr>
        <w:t>.</w:t>
      </w:r>
    </w:p>
    <w:p w:rsidR="00A91DEB" w:rsidRPr="007266BA" w:rsidRDefault="00A91DEB" w:rsidP="007266BA">
      <w:pPr>
        <w:pStyle w:val="2b"/>
        <w:numPr>
          <w:ilvl w:val="0"/>
          <w:numId w:val="33"/>
        </w:numPr>
        <w:tabs>
          <w:tab w:val="left" w:pos="2552"/>
          <w:tab w:val="left" w:pos="5103"/>
        </w:tabs>
        <w:jc w:val="both"/>
        <w:rPr>
          <w:rStyle w:val="a5"/>
          <w:rFonts w:ascii="Arial" w:hAnsi="Arial" w:cs="Arial"/>
          <w:b w:val="0"/>
          <w:bCs w:val="0"/>
          <w:i/>
        </w:rPr>
      </w:pPr>
      <w:r w:rsidRPr="007266BA">
        <w:rPr>
          <w:rStyle w:val="a5"/>
          <w:rFonts w:ascii="Arial" w:hAnsi="Arial" w:cs="Arial"/>
          <w:b w:val="0"/>
          <w:i/>
          <w:color w:val="00000A"/>
        </w:rPr>
        <w:t xml:space="preserve">Την </w:t>
      </w:r>
      <w:proofErr w:type="spellStart"/>
      <w:r w:rsidRPr="007266BA">
        <w:rPr>
          <w:rStyle w:val="a5"/>
          <w:rFonts w:ascii="Arial" w:hAnsi="Arial" w:cs="Arial"/>
          <w:b w:val="0"/>
          <w:i/>
          <w:color w:val="00000A"/>
        </w:rPr>
        <w:t>υπ΄</w:t>
      </w:r>
      <w:proofErr w:type="spellEnd"/>
      <w:r w:rsidRPr="007266BA">
        <w:rPr>
          <w:rStyle w:val="a5"/>
          <w:rFonts w:ascii="Arial" w:hAnsi="Arial" w:cs="Arial"/>
          <w:b w:val="0"/>
          <w:i/>
          <w:color w:val="00000A"/>
        </w:rPr>
        <w:t xml:space="preserve"> αριθμό 166278/30-06-2021 ΚΥΑ (ΦΕΚ.2813 Β΄/30.06.2021) «ρυθμίσεις τεχνικών ζητημάτων που αφορούν την ανάθεση των δημοσίων συμβάσεων έργων, μελετών και παροχής τεχνικών και λοιπών συναφών  επιστημονικών υπηρεσιών με χρήση των επιμέρους εργαλείων και διαδικασιών του Εθνικού Συστήματος Ηλεκτρονικών Δημόσιων Συμβάσεων (Ε.Σ.Η.ΔΗ.Σ).</w:t>
      </w:r>
    </w:p>
    <w:p w:rsidR="00A91DEB" w:rsidRPr="007266BA" w:rsidRDefault="00A91DEB" w:rsidP="007266BA">
      <w:pPr>
        <w:widowControl w:val="0"/>
        <w:numPr>
          <w:ilvl w:val="0"/>
          <w:numId w:val="33"/>
        </w:numPr>
        <w:suppressAutoHyphens w:val="0"/>
        <w:spacing w:after="60"/>
        <w:jc w:val="both"/>
        <w:rPr>
          <w:rFonts w:ascii="Arial" w:hAnsi="Arial" w:cs="Arial"/>
          <w:i/>
        </w:rPr>
      </w:pPr>
      <w:r w:rsidRPr="007266BA">
        <w:rPr>
          <w:rFonts w:ascii="Arial" w:hAnsi="Arial" w:cs="Arial"/>
          <w:i/>
        </w:rPr>
        <w:t xml:space="preserve">Τη </w:t>
      </w:r>
      <w:proofErr w:type="spellStart"/>
      <w:r w:rsidRPr="007266BA">
        <w:rPr>
          <w:rFonts w:ascii="Arial" w:hAnsi="Arial" w:cs="Arial"/>
          <w:i/>
        </w:rPr>
        <w:t>υπ΄</w:t>
      </w:r>
      <w:proofErr w:type="spellEnd"/>
      <w:r w:rsidRPr="007266BA">
        <w:rPr>
          <w:rFonts w:ascii="Arial" w:hAnsi="Arial" w:cs="Arial"/>
          <w:i/>
        </w:rPr>
        <w:t xml:space="preserve"> </w:t>
      </w:r>
      <w:proofErr w:type="spellStart"/>
      <w:r w:rsidRPr="007266BA">
        <w:rPr>
          <w:rFonts w:ascii="Arial" w:hAnsi="Arial" w:cs="Arial"/>
          <w:i/>
        </w:rPr>
        <w:t>αριθμ</w:t>
      </w:r>
      <w:proofErr w:type="spellEnd"/>
      <w:r w:rsidRPr="007266BA">
        <w:rPr>
          <w:rFonts w:ascii="Arial" w:hAnsi="Arial" w:cs="Arial"/>
          <w:i/>
        </w:rPr>
        <w:t>. Κ.Υ.Α. οικ. 60967 ΕΞ 2020 (B’ 2425/18.06.2020) «Ηλεκτρονική Τιμολόγηση στο πλαίσιο των Δημόσιων Συμβάσεων δυνάμει του ν. 4601/2019» (Α΄44)</w:t>
      </w:r>
    </w:p>
    <w:p w:rsidR="00A91DEB" w:rsidRPr="007266BA" w:rsidRDefault="00A91DEB" w:rsidP="007266BA">
      <w:pPr>
        <w:widowControl w:val="0"/>
        <w:numPr>
          <w:ilvl w:val="0"/>
          <w:numId w:val="33"/>
        </w:numPr>
        <w:jc w:val="both"/>
        <w:textAlignment w:val="baseline"/>
        <w:rPr>
          <w:rFonts w:ascii="Arial" w:hAnsi="Arial" w:cs="Arial"/>
          <w:i/>
          <w:lang w:bidi="en-US"/>
        </w:rPr>
      </w:pPr>
      <w:r w:rsidRPr="007266BA">
        <w:rPr>
          <w:rFonts w:ascii="Arial" w:hAnsi="Arial" w:cs="Arial"/>
          <w:i/>
          <w:lang w:bidi="en-US"/>
        </w:rPr>
        <w:t xml:space="preserve">Την υπ’  </w:t>
      </w:r>
      <w:proofErr w:type="spellStart"/>
      <w:r w:rsidRPr="007266BA">
        <w:rPr>
          <w:rFonts w:ascii="Arial" w:hAnsi="Arial" w:cs="Arial"/>
          <w:i/>
          <w:lang w:bidi="en-US"/>
        </w:rPr>
        <w:t>αριθμ</w:t>
      </w:r>
      <w:proofErr w:type="spellEnd"/>
      <w:r w:rsidRPr="007266BA">
        <w:rPr>
          <w:rFonts w:ascii="Arial" w:hAnsi="Arial" w:cs="Arial"/>
          <w:i/>
          <w:lang w:bidi="en-US"/>
        </w:rPr>
        <w:t xml:space="preserve">. Κ.Υ.Α. οικ. 60970 ΕΞ 2020 (B’ 2425/18.06.2020) «Καθορισμός Εθνικού </w:t>
      </w:r>
      <w:proofErr w:type="spellStart"/>
      <w:r w:rsidRPr="007266BA">
        <w:rPr>
          <w:rFonts w:ascii="Arial" w:hAnsi="Arial" w:cs="Arial"/>
          <w:i/>
          <w:lang w:bidi="en-US"/>
        </w:rPr>
        <w:t>Μορφότυπου</w:t>
      </w:r>
      <w:proofErr w:type="spellEnd"/>
      <w:r w:rsidRPr="007266BA">
        <w:rPr>
          <w:rFonts w:ascii="Arial" w:hAnsi="Arial" w:cs="Arial"/>
          <w:i/>
          <w:lang w:bidi="en-US"/>
        </w:rPr>
        <w:t xml:space="preserve"> ηλεκτρονικού τιμολογίου στο πλαίσιο των Δημοσίων Συμβάσεων</w:t>
      </w:r>
    </w:p>
    <w:p w:rsidR="00A91DEB" w:rsidRPr="007266BA" w:rsidRDefault="00A91DEB" w:rsidP="007266BA">
      <w:pPr>
        <w:numPr>
          <w:ilvl w:val="0"/>
          <w:numId w:val="33"/>
        </w:numPr>
        <w:spacing w:after="60"/>
        <w:jc w:val="both"/>
        <w:rPr>
          <w:rFonts w:ascii="Arial" w:hAnsi="Arial" w:cs="Arial"/>
          <w:i/>
        </w:rPr>
      </w:pPr>
      <w:r w:rsidRPr="007266BA">
        <w:rPr>
          <w:rFonts w:ascii="Arial" w:eastAsia="SimSun" w:hAnsi="Arial" w:cs="Arial"/>
          <w:i/>
        </w:rPr>
        <w:t xml:space="preserve">Το ν. 2690/1999 (Α' 45) “Κύρωση του Κώδικα </w:t>
      </w:r>
      <w:proofErr w:type="spellStart"/>
      <w:r w:rsidRPr="007266BA">
        <w:rPr>
          <w:rFonts w:ascii="Arial" w:eastAsia="SimSun" w:hAnsi="Arial" w:cs="Arial"/>
          <w:i/>
        </w:rPr>
        <w:t>∆ιοικητικής</w:t>
      </w:r>
      <w:proofErr w:type="spellEnd"/>
      <w:r w:rsidRPr="007266BA">
        <w:rPr>
          <w:rFonts w:ascii="Arial" w:eastAsia="SimSun" w:hAnsi="Arial" w:cs="Arial"/>
          <w:i/>
        </w:rPr>
        <w:t xml:space="preserve"> </w:t>
      </w:r>
      <w:proofErr w:type="spellStart"/>
      <w:r w:rsidRPr="007266BA">
        <w:rPr>
          <w:rFonts w:ascii="Arial" w:eastAsia="SimSun" w:hAnsi="Arial" w:cs="Arial"/>
          <w:i/>
        </w:rPr>
        <w:t>∆ιαδικασίας</w:t>
      </w:r>
      <w:proofErr w:type="spellEnd"/>
      <w:r w:rsidRPr="007266BA">
        <w:rPr>
          <w:rFonts w:ascii="Arial" w:eastAsia="SimSun" w:hAnsi="Arial" w:cs="Arial"/>
          <w:i/>
        </w:rPr>
        <w:t xml:space="preserve"> και άλλες διατάξεις”</w:t>
      </w:r>
    </w:p>
    <w:p w:rsidR="00A91DEB" w:rsidRPr="007266BA" w:rsidRDefault="00A91DEB" w:rsidP="007266BA">
      <w:pPr>
        <w:pStyle w:val="53"/>
        <w:widowControl w:val="0"/>
        <w:numPr>
          <w:ilvl w:val="0"/>
          <w:numId w:val="33"/>
        </w:numPr>
        <w:spacing w:after="120"/>
        <w:jc w:val="both"/>
        <w:textAlignment w:val="baseline"/>
        <w:rPr>
          <w:rFonts w:ascii="Arial" w:hAnsi="Arial" w:cs="Arial"/>
          <w:i/>
          <w:iCs/>
          <w:sz w:val="24"/>
          <w:szCs w:val="24"/>
          <w:lang w:bidi="en-US"/>
        </w:rPr>
      </w:pPr>
      <w:r w:rsidRPr="007266BA">
        <w:rPr>
          <w:rFonts w:ascii="Arial" w:hAnsi="Arial" w:cs="Arial"/>
          <w:i/>
          <w:iCs/>
          <w:sz w:val="24"/>
          <w:szCs w:val="24"/>
          <w:lang w:bidi="en-US"/>
        </w:rPr>
        <w:t>Την με αρ. 57654/2017 Υπουργική Απόφαση (Β’ 1781) «Ρύθμιση ειδικότερων θεμάτων λειτουργίας και διαχείρισης του Κεντρικού Ηλεκτρονικού Μητρώου Δημοσίων Συμβάσεων (ΚΗΜΔΗΣ) του Υπουργείου Οικονομίας και Ανάπτυξης»,</w:t>
      </w:r>
    </w:p>
    <w:p w:rsidR="00A91DEB" w:rsidRPr="007266BA" w:rsidRDefault="00A91DEB" w:rsidP="007266BA">
      <w:pPr>
        <w:pStyle w:val="212"/>
        <w:numPr>
          <w:ilvl w:val="0"/>
          <w:numId w:val="33"/>
        </w:numPr>
        <w:spacing w:after="0" w:line="276" w:lineRule="auto"/>
        <w:jc w:val="both"/>
        <w:rPr>
          <w:rFonts w:ascii="Arial" w:hAnsi="Arial" w:cs="Arial"/>
          <w:i/>
          <w:vanish/>
          <w:specVanish/>
        </w:rPr>
      </w:pPr>
    </w:p>
    <w:p w:rsidR="00A91DEB" w:rsidRPr="007266BA" w:rsidRDefault="00A91DEB" w:rsidP="007266BA">
      <w:pPr>
        <w:pStyle w:val="212"/>
        <w:numPr>
          <w:ilvl w:val="0"/>
          <w:numId w:val="33"/>
        </w:numPr>
        <w:spacing w:after="0" w:line="276" w:lineRule="auto"/>
        <w:jc w:val="both"/>
        <w:rPr>
          <w:rFonts w:ascii="Arial" w:hAnsi="Arial" w:cs="Arial"/>
          <w:i/>
          <w:vanish/>
          <w:specVanish/>
        </w:rPr>
      </w:pPr>
    </w:p>
    <w:p w:rsidR="00A91DEB" w:rsidRPr="007266BA" w:rsidRDefault="00A91DEB" w:rsidP="007266BA">
      <w:pPr>
        <w:pStyle w:val="212"/>
        <w:numPr>
          <w:ilvl w:val="0"/>
          <w:numId w:val="33"/>
        </w:numPr>
        <w:spacing w:after="0" w:line="276" w:lineRule="auto"/>
        <w:jc w:val="both"/>
        <w:rPr>
          <w:rFonts w:ascii="Arial" w:hAnsi="Arial" w:cs="Arial"/>
          <w:i/>
          <w:vanish/>
          <w:specVanish/>
        </w:rPr>
      </w:pPr>
    </w:p>
    <w:p w:rsidR="00A91DEB" w:rsidRPr="007266BA" w:rsidRDefault="00A91DEB" w:rsidP="007266BA">
      <w:pPr>
        <w:pStyle w:val="212"/>
        <w:numPr>
          <w:ilvl w:val="0"/>
          <w:numId w:val="33"/>
        </w:numPr>
        <w:spacing w:after="0" w:line="276" w:lineRule="auto"/>
        <w:jc w:val="both"/>
        <w:rPr>
          <w:rFonts w:ascii="Arial" w:hAnsi="Arial" w:cs="Arial"/>
          <w:i/>
          <w:vanish/>
          <w:specVanish/>
        </w:rPr>
      </w:pPr>
    </w:p>
    <w:p w:rsidR="00A91DEB" w:rsidRPr="007266BA" w:rsidRDefault="00A91DEB" w:rsidP="007266BA">
      <w:pPr>
        <w:pStyle w:val="212"/>
        <w:numPr>
          <w:ilvl w:val="0"/>
          <w:numId w:val="33"/>
        </w:numPr>
        <w:spacing w:after="0" w:line="276" w:lineRule="auto"/>
        <w:jc w:val="both"/>
        <w:rPr>
          <w:rFonts w:ascii="Arial" w:hAnsi="Arial" w:cs="Arial"/>
          <w:i/>
          <w:vanish/>
          <w:specVanish/>
        </w:rPr>
      </w:pPr>
    </w:p>
    <w:p w:rsidR="00A91DEB" w:rsidRPr="007266BA" w:rsidRDefault="00A91DEB" w:rsidP="007266BA">
      <w:pPr>
        <w:pStyle w:val="212"/>
        <w:numPr>
          <w:ilvl w:val="0"/>
          <w:numId w:val="33"/>
        </w:numPr>
        <w:spacing w:after="0" w:line="276" w:lineRule="auto"/>
        <w:jc w:val="both"/>
        <w:rPr>
          <w:rFonts w:ascii="Arial" w:hAnsi="Arial" w:cs="Arial"/>
          <w:i/>
          <w:vanish/>
          <w:specVanish/>
        </w:rPr>
      </w:pPr>
    </w:p>
    <w:p w:rsidR="00A91DEB" w:rsidRPr="007266BA" w:rsidRDefault="00A91DEB" w:rsidP="007266BA">
      <w:pPr>
        <w:pStyle w:val="212"/>
        <w:numPr>
          <w:ilvl w:val="0"/>
          <w:numId w:val="33"/>
        </w:numPr>
        <w:spacing w:after="0" w:line="276" w:lineRule="auto"/>
        <w:jc w:val="both"/>
        <w:rPr>
          <w:rFonts w:ascii="Arial" w:hAnsi="Arial" w:cs="Arial"/>
          <w:i/>
          <w:vanish/>
          <w:specVanish/>
        </w:rPr>
      </w:pPr>
    </w:p>
    <w:p w:rsidR="00A91DEB" w:rsidRPr="007266BA" w:rsidRDefault="00A91DEB" w:rsidP="007266BA">
      <w:pPr>
        <w:pStyle w:val="212"/>
        <w:numPr>
          <w:ilvl w:val="0"/>
          <w:numId w:val="33"/>
        </w:numPr>
        <w:spacing w:after="0" w:line="276" w:lineRule="auto"/>
        <w:jc w:val="both"/>
        <w:rPr>
          <w:rFonts w:ascii="Arial" w:hAnsi="Arial" w:cs="Arial"/>
          <w:i/>
          <w:vanish/>
          <w:specVanish/>
        </w:rPr>
      </w:pPr>
    </w:p>
    <w:p w:rsidR="00A91DEB" w:rsidRPr="007266BA" w:rsidRDefault="00A91DEB" w:rsidP="007266BA">
      <w:pPr>
        <w:pStyle w:val="212"/>
        <w:numPr>
          <w:ilvl w:val="0"/>
          <w:numId w:val="33"/>
        </w:numPr>
        <w:spacing w:after="0" w:line="276" w:lineRule="auto"/>
        <w:jc w:val="both"/>
        <w:rPr>
          <w:rFonts w:ascii="Arial" w:hAnsi="Arial" w:cs="Arial"/>
          <w:i/>
          <w:vanish/>
          <w:specVanish/>
        </w:rPr>
      </w:pPr>
    </w:p>
    <w:p w:rsidR="00A91DEB" w:rsidRPr="007266BA" w:rsidRDefault="00A91DEB" w:rsidP="007266BA">
      <w:pPr>
        <w:pStyle w:val="212"/>
        <w:numPr>
          <w:ilvl w:val="0"/>
          <w:numId w:val="33"/>
        </w:numPr>
        <w:spacing w:after="0" w:line="276" w:lineRule="auto"/>
        <w:jc w:val="both"/>
        <w:rPr>
          <w:rFonts w:ascii="Arial" w:hAnsi="Arial" w:cs="Arial"/>
          <w:i/>
          <w:vanish/>
          <w:specVanish/>
        </w:rPr>
      </w:pPr>
    </w:p>
    <w:p w:rsidR="00A91DEB" w:rsidRPr="007266BA" w:rsidRDefault="00A91DEB" w:rsidP="007266BA">
      <w:pPr>
        <w:pStyle w:val="212"/>
        <w:numPr>
          <w:ilvl w:val="0"/>
          <w:numId w:val="33"/>
        </w:numPr>
        <w:spacing w:after="0" w:line="276" w:lineRule="auto"/>
        <w:jc w:val="both"/>
        <w:rPr>
          <w:rFonts w:ascii="Arial" w:hAnsi="Arial" w:cs="Arial"/>
          <w:i/>
          <w:vanish/>
          <w:specVanish/>
        </w:rPr>
      </w:pPr>
    </w:p>
    <w:p w:rsidR="00A91DEB" w:rsidRPr="007266BA" w:rsidRDefault="00A91DEB" w:rsidP="007266BA">
      <w:pPr>
        <w:pStyle w:val="212"/>
        <w:numPr>
          <w:ilvl w:val="0"/>
          <w:numId w:val="33"/>
        </w:numPr>
        <w:spacing w:after="0" w:line="276" w:lineRule="auto"/>
        <w:jc w:val="both"/>
        <w:rPr>
          <w:rFonts w:ascii="Arial" w:hAnsi="Arial" w:cs="Arial"/>
          <w:i/>
          <w:vanish/>
          <w:specVanish/>
        </w:rPr>
      </w:pPr>
    </w:p>
    <w:p w:rsidR="00A91DEB" w:rsidRPr="007266BA" w:rsidRDefault="00A91DEB" w:rsidP="007266BA">
      <w:pPr>
        <w:pStyle w:val="212"/>
        <w:numPr>
          <w:ilvl w:val="0"/>
          <w:numId w:val="33"/>
        </w:numPr>
        <w:spacing w:after="0" w:line="276" w:lineRule="auto"/>
        <w:jc w:val="both"/>
        <w:rPr>
          <w:rFonts w:ascii="Arial" w:hAnsi="Arial" w:cs="Arial"/>
          <w:i/>
          <w:vanish/>
          <w:specVanish/>
        </w:rPr>
      </w:pPr>
    </w:p>
    <w:p w:rsidR="00A91DEB" w:rsidRPr="007266BA" w:rsidRDefault="00A91DEB" w:rsidP="007266BA">
      <w:pPr>
        <w:pStyle w:val="212"/>
        <w:numPr>
          <w:ilvl w:val="0"/>
          <w:numId w:val="33"/>
        </w:numPr>
        <w:spacing w:after="0" w:line="276" w:lineRule="auto"/>
        <w:jc w:val="both"/>
        <w:rPr>
          <w:rFonts w:ascii="Arial" w:hAnsi="Arial" w:cs="Arial"/>
          <w:i/>
          <w:vanish/>
          <w:specVanish/>
        </w:rPr>
      </w:pPr>
    </w:p>
    <w:p w:rsidR="00A91DEB" w:rsidRPr="007266BA" w:rsidRDefault="00A91DEB" w:rsidP="007266BA">
      <w:pPr>
        <w:pStyle w:val="212"/>
        <w:numPr>
          <w:ilvl w:val="0"/>
          <w:numId w:val="33"/>
        </w:numPr>
        <w:spacing w:after="0" w:line="276" w:lineRule="auto"/>
        <w:jc w:val="both"/>
        <w:rPr>
          <w:rFonts w:ascii="Arial" w:hAnsi="Arial" w:cs="Arial"/>
          <w:i/>
          <w:vanish/>
          <w:specVanish/>
        </w:rPr>
      </w:pPr>
    </w:p>
    <w:p w:rsidR="00A91DEB" w:rsidRPr="007266BA" w:rsidRDefault="00A91DEB" w:rsidP="007266BA">
      <w:pPr>
        <w:pStyle w:val="212"/>
        <w:numPr>
          <w:ilvl w:val="0"/>
          <w:numId w:val="33"/>
        </w:numPr>
        <w:spacing w:after="0" w:line="276" w:lineRule="auto"/>
        <w:jc w:val="both"/>
        <w:rPr>
          <w:rFonts w:ascii="Arial" w:hAnsi="Arial" w:cs="Arial"/>
          <w:i/>
          <w:vanish/>
          <w:specVanish/>
        </w:rPr>
      </w:pPr>
    </w:p>
    <w:p w:rsidR="00A91DEB" w:rsidRPr="007266BA" w:rsidRDefault="00A91DEB" w:rsidP="007266BA">
      <w:pPr>
        <w:pStyle w:val="212"/>
        <w:numPr>
          <w:ilvl w:val="0"/>
          <w:numId w:val="33"/>
        </w:numPr>
        <w:spacing w:after="0" w:line="276" w:lineRule="auto"/>
        <w:jc w:val="both"/>
        <w:rPr>
          <w:rFonts w:ascii="Arial" w:hAnsi="Arial" w:cs="Arial"/>
          <w:i/>
          <w:vanish/>
          <w:specVanish/>
        </w:rPr>
      </w:pPr>
    </w:p>
    <w:p w:rsidR="00A91DEB" w:rsidRPr="007266BA" w:rsidRDefault="00A91DEB" w:rsidP="007266BA">
      <w:pPr>
        <w:pStyle w:val="212"/>
        <w:numPr>
          <w:ilvl w:val="0"/>
          <w:numId w:val="33"/>
        </w:numPr>
        <w:spacing w:after="0" w:line="276" w:lineRule="auto"/>
        <w:jc w:val="both"/>
        <w:rPr>
          <w:rFonts w:ascii="Arial" w:hAnsi="Arial" w:cs="Arial"/>
          <w:i/>
          <w:vanish/>
          <w:specVanish/>
        </w:rPr>
      </w:pPr>
    </w:p>
    <w:p w:rsidR="00A91DEB" w:rsidRPr="007266BA" w:rsidRDefault="00A91DEB" w:rsidP="007266BA">
      <w:pPr>
        <w:pStyle w:val="212"/>
        <w:numPr>
          <w:ilvl w:val="0"/>
          <w:numId w:val="33"/>
        </w:numPr>
        <w:spacing w:after="0" w:line="276" w:lineRule="auto"/>
        <w:jc w:val="both"/>
        <w:rPr>
          <w:rFonts w:ascii="Arial" w:hAnsi="Arial" w:cs="Arial"/>
          <w:i/>
          <w:vanish/>
          <w:specVanish/>
        </w:rPr>
      </w:pPr>
    </w:p>
    <w:p w:rsidR="00A91DEB" w:rsidRPr="007266BA" w:rsidRDefault="00A91DEB" w:rsidP="007266BA">
      <w:pPr>
        <w:pStyle w:val="212"/>
        <w:numPr>
          <w:ilvl w:val="0"/>
          <w:numId w:val="33"/>
        </w:numPr>
        <w:spacing w:after="0" w:line="276" w:lineRule="auto"/>
        <w:jc w:val="both"/>
        <w:rPr>
          <w:rFonts w:ascii="Arial" w:hAnsi="Arial" w:cs="Arial"/>
          <w:i/>
          <w:vanish/>
          <w:specVanish/>
        </w:rPr>
      </w:pPr>
    </w:p>
    <w:p w:rsidR="00A91DEB" w:rsidRPr="007266BA" w:rsidRDefault="00A91DEB" w:rsidP="007266BA">
      <w:pPr>
        <w:pStyle w:val="212"/>
        <w:numPr>
          <w:ilvl w:val="0"/>
          <w:numId w:val="33"/>
        </w:numPr>
        <w:spacing w:after="0" w:line="276" w:lineRule="auto"/>
        <w:jc w:val="both"/>
        <w:rPr>
          <w:rFonts w:ascii="Arial" w:hAnsi="Arial" w:cs="Arial"/>
          <w:i/>
          <w:vanish/>
          <w:specVanish/>
        </w:rPr>
      </w:pPr>
    </w:p>
    <w:p w:rsidR="00A91DEB" w:rsidRPr="007266BA" w:rsidRDefault="00A91DEB" w:rsidP="007266BA">
      <w:pPr>
        <w:pStyle w:val="212"/>
        <w:numPr>
          <w:ilvl w:val="0"/>
          <w:numId w:val="33"/>
        </w:numPr>
        <w:spacing w:after="0" w:line="276" w:lineRule="auto"/>
        <w:jc w:val="both"/>
        <w:rPr>
          <w:rFonts w:ascii="Arial" w:hAnsi="Arial" w:cs="Arial"/>
          <w:i/>
          <w:vanish/>
          <w:specVanish/>
        </w:rPr>
      </w:pPr>
    </w:p>
    <w:p w:rsidR="00A91DEB" w:rsidRPr="007266BA" w:rsidRDefault="00A91DEB" w:rsidP="007266BA">
      <w:pPr>
        <w:pStyle w:val="212"/>
        <w:numPr>
          <w:ilvl w:val="0"/>
          <w:numId w:val="33"/>
        </w:numPr>
        <w:spacing w:after="0" w:line="276" w:lineRule="auto"/>
        <w:jc w:val="both"/>
        <w:rPr>
          <w:rFonts w:ascii="Arial" w:hAnsi="Arial" w:cs="Arial"/>
          <w:i/>
          <w:vanish/>
          <w:specVanish/>
        </w:rPr>
      </w:pPr>
    </w:p>
    <w:p w:rsidR="00A91DEB" w:rsidRPr="007266BA" w:rsidRDefault="00A91DEB" w:rsidP="007266BA">
      <w:pPr>
        <w:pStyle w:val="212"/>
        <w:numPr>
          <w:ilvl w:val="0"/>
          <w:numId w:val="33"/>
        </w:numPr>
        <w:spacing w:after="0" w:line="276" w:lineRule="auto"/>
        <w:jc w:val="both"/>
        <w:rPr>
          <w:rFonts w:ascii="Arial" w:hAnsi="Arial" w:cs="Arial"/>
          <w:i/>
          <w:vanish/>
          <w:specVanish/>
        </w:rPr>
      </w:pPr>
    </w:p>
    <w:p w:rsidR="00A91DEB" w:rsidRPr="007266BA" w:rsidRDefault="00A91DEB" w:rsidP="007266BA">
      <w:pPr>
        <w:pStyle w:val="212"/>
        <w:numPr>
          <w:ilvl w:val="0"/>
          <w:numId w:val="33"/>
        </w:numPr>
        <w:spacing w:after="0" w:line="276" w:lineRule="auto"/>
        <w:jc w:val="both"/>
        <w:rPr>
          <w:rFonts w:ascii="Arial" w:hAnsi="Arial" w:cs="Arial"/>
          <w:i/>
          <w:vanish/>
          <w:specVanish/>
        </w:rPr>
      </w:pPr>
    </w:p>
    <w:p w:rsidR="00A91DEB" w:rsidRPr="007266BA" w:rsidRDefault="00A91DEB" w:rsidP="007266BA">
      <w:pPr>
        <w:pStyle w:val="211"/>
        <w:numPr>
          <w:ilvl w:val="0"/>
          <w:numId w:val="33"/>
        </w:numPr>
        <w:spacing w:line="276" w:lineRule="auto"/>
        <w:jc w:val="both"/>
        <w:rPr>
          <w:i/>
          <w:vanish/>
          <w:color w:val="FF0000"/>
          <w:specVanish/>
        </w:rPr>
      </w:pPr>
      <w:r w:rsidRPr="007266BA">
        <w:rPr>
          <w:i/>
        </w:rPr>
        <w:t>Το χρονοδιάγραμμα υλοποίησης του έργου το οποίο είναι  δώδεκα (12) μήνες από την υπογραφή της σύμβασης</w:t>
      </w:r>
      <w:r w:rsidRPr="007266BA">
        <w:rPr>
          <w:i/>
          <w:color w:val="FF0000"/>
        </w:rPr>
        <w:t>.</w:t>
      </w:r>
    </w:p>
    <w:p w:rsidR="00A91DEB" w:rsidRPr="007266BA" w:rsidRDefault="00A91DEB" w:rsidP="007266BA">
      <w:pPr>
        <w:pStyle w:val="211"/>
        <w:numPr>
          <w:ilvl w:val="0"/>
          <w:numId w:val="33"/>
        </w:numPr>
        <w:spacing w:line="276" w:lineRule="auto"/>
        <w:jc w:val="both"/>
        <w:rPr>
          <w:i/>
          <w:vanish/>
          <w:color w:val="FF0000"/>
          <w:specVanish/>
        </w:rPr>
      </w:pPr>
    </w:p>
    <w:p w:rsidR="00A91DEB" w:rsidRPr="007266BA" w:rsidRDefault="00A91DEB" w:rsidP="007266BA">
      <w:pPr>
        <w:pStyle w:val="211"/>
        <w:numPr>
          <w:ilvl w:val="0"/>
          <w:numId w:val="33"/>
        </w:numPr>
        <w:spacing w:line="276" w:lineRule="auto"/>
        <w:jc w:val="both"/>
        <w:rPr>
          <w:i/>
          <w:vanish/>
          <w:color w:val="FF0000"/>
          <w:specVanish/>
        </w:rPr>
      </w:pPr>
    </w:p>
    <w:p w:rsidR="00A91DEB" w:rsidRPr="007266BA" w:rsidRDefault="00A91DEB" w:rsidP="007266BA">
      <w:pPr>
        <w:pStyle w:val="211"/>
        <w:numPr>
          <w:ilvl w:val="0"/>
          <w:numId w:val="33"/>
        </w:numPr>
        <w:spacing w:line="276" w:lineRule="auto"/>
        <w:jc w:val="both"/>
        <w:rPr>
          <w:i/>
          <w:vanish/>
          <w:color w:val="FF0000"/>
          <w:specVanish/>
        </w:rPr>
      </w:pPr>
    </w:p>
    <w:p w:rsidR="00A91DEB" w:rsidRPr="007266BA" w:rsidRDefault="00A91DEB" w:rsidP="007266BA">
      <w:pPr>
        <w:pStyle w:val="211"/>
        <w:numPr>
          <w:ilvl w:val="0"/>
          <w:numId w:val="33"/>
        </w:numPr>
        <w:spacing w:line="276" w:lineRule="auto"/>
        <w:jc w:val="both"/>
        <w:rPr>
          <w:i/>
          <w:vanish/>
          <w:color w:val="FF0000"/>
          <w:specVanish/>
        </w:rPr>
      </w:pPr>
    </w:p>
    <w:p w:rsidR="00A91DEB" w:rsidRPr="007266BA" w:rsidRDefault="00A91DEB" w:rsidP="007266BA">
      <w:pPr>
        <w:pStyle w:val="211"/>
        <w:numPr>
          <w:ilvl w:val="0"/>
          <w:numId w:val="33"/>
        </w:numPr>
        <w:spacing w:line="276" w:lineRule="auto"/>
        <w:jc w:val="both"/>
        <w:rPr>
          <w:i/>
          <w:vanish/>
          <w:color w:val="FF0000"/>
          <w:specVanish/>
        </w:rPr>
      </w:pPr>
    </w:p>
    <w:p w:rsidR="00A91DEB" w:rsidRPr="007266BA" w:rsidRDefault="00A91DEB" w:rsidP="007266BA">
      <w:pPr>
        <w:pStyle w:val="211"/>
        <w:numPr>
          <w:ilvl w:val="0"/>
          <w:numId w:val="33"/>
        </w:numPr>
        <w:spacing w:line="276" w:lineRule="auto"/>
        <w:jc w:val="both"/>
        <w:rPr>
          <w:i/>
          <w:vanish/>
          <w:color w:val="FF0000"/>
          <w:specVanish/>
        </w:rPr>
      </w:pPr>
    </w:p>
    <w:p w:rsidR="00A91DEB" w:rsidRPr="007266BA" w:rsidRDefault="00A91DEB" w:rsidP="007266BA">
      <w:pPr>
        <w:pStyle w:val="211"/>
        <w:numPr>
          <w:ilvl w:val="0"/>
          <w:numId w:val="33"/>
        </w:numPr>
        <w:spacing w:line="276" w:lineRule="auto"/>
        <w:jc w:val="both"/>
        <w:rPr>
          <w:i/>
          <w:vanish/>
          <w:color w:val="FF0000"/>
          <w:specVanish/>
        </w:rPr>
      </w:pPr>
    </w:p>
    <w:p w:rsidR="00A91DEB" w:rsidRPr="007266BA" w:rsidRDefault="00A91DEB" w:rsidP="007266BA">
      <w:pPr>
        <w:pStyle w:val="211"/>
        <w:numPr>
          <w:ilvl w:val="0"/>
          <w:numId w:val="33"/>
        </w:numPr>
        <w:spacing w:line="276" w:lineRule="auto"/>
        <w:jc w:val="both"/>
        <w:rPr>
          <w:i/>
          <w:vanish/>
          <w:color w:val="FF0000"/>
          <w:specVanish/>
        </w:rPr>
      </w:pPr>
    </w:p>
    <w:p w:rsidR="00A91DEB" w:rsidRPr="007266BA" w:rsidRDefault="00A91DEB" w:rsidP="007266BA">
      <w:pPr>
        <w:pStyle w:val="211"/>
        <w:numPr>
          <w:ilvl w:val="0"/>
          <w:numId w:val="33"/>
        </w:numPr>
        <w:spacing w:line="276" w:lineRule="auto"/>
        <w:jc w:val="both"/>
        <w:rPr>
          <w:i/>
          <w:vanish/>
          <w:color w:val="FF0000"/>
          <w:specVanish/>
        </w:rPr>
      </w:pPr>
    </w:p>
    <w:p w:rsidR="00A91DEB" w:rsidRPr="007266BA" w:rsidRDefault="00A91DEB" w:rsidP="007266BA">
      <w:pPr>
        <w:pStyle w:val="211"/>
        <w:numPr>
          <w:ilvl w:val="0"/>
          <w:numId w:val="33"/>
        </w:numPr>
        <w:spacing w:line="276" w:lineRule="auto"/>
        <w:jc w:val="both"/>
        <w:rPr>
          <w:i/>
          <w:vanish/>
          <w:color w:val="FF0000"/>
          <w:specVanish/>
        </w:rPr>
      </w:pPr>
    </w:p>
    <w:p w:rsidR="00A91DEB" w:rsidRPr="007266BA" w:rsidRDefault="00A91DEB" w:rsidP="007266BA">
      <w:pPr>
        <w:pStyle w:val="211"/>
        <w:numPr>
          <w:ilvl w:val="0"/>
          <w:numId w:val="33"/>
        </w:numPr>
        <w:spacing w:line="276" w:lineRule="auto"/>
        <w:jc w:val="both"/>
        <w:rPr>
          <w:i/>
          <w:vanish/>
          <w:color w:val="FF0000"/>
          <w:specVanish/>
        </w:rPr>
      </w:pPr>
    </w:p>
    <w:p w:rsidR="00A91DEB" w:rsidRPr="007266BA" w:rsidRDefault="00A91DEB" w:rsidP="007266BA">
      <w:pPr>
        <w:pStyle w:val="211"/>
        <w:numPr>
          <w:ilvl w:val="0"/>
          <w:numId w:val="33"/>
        </w:numPr>
        <w:spacing w:line="276" w:lineRule="auto"/>
        <w:jc w:val="both"/>
        <w:rPr>
          <w:i/>
          <w:vanish/>
          <w:color w:val="FF0000"/>
          <w:specVanish/>
        </w:rPr>
      </w:pPr>
    </w:p>
    <w:p w:rsidR="00A91DEB" w:rsidRPr="007266BA" w:rsidRDefault="00A91DEB" w:rsidP="007266BA">
      <w:pPr>
        <w:pStyle w:val="211"/>
        <w:numPr>
          <w:ilvl w:val="0"/>
          <w:numId w:val="33"/>
        </w:numPr>
        <w:spacing w:line="276" w:lineRule="auto"/>
        <w:jc w:val="both"/>
        <w:rPr>
          <w:i/>
          <w:vanish/>
          <w:color w:val="FF0000"/>
          <w:specVanish/>
        </w:rPr>
      </w:pPr>
    </w:p>
    <w:p w:rsidR="00A91DEB" w:rsidRPr="007266BA" w:rsidRDefault="00A91DEB" w:rsidP="007266BA">
      <w:pPr>
        <w:pStyle w:val="211"/>
        <w:numPr>
          <w:ilvl w:val="0"/>
          <w:numId w:val="33"/>
        </w:numPr>
        <w:spacing w:line="276" w:lineRule="auto"/>
        <w:jc w:val="both"/>
        <w:rPr>
          <w:i/>
          <w:vanish/>
          <w:color w:val="FF0000"/>
          <w:specVanish/>
        </w:rPr>
      </w:pPr>
    </w:p>
    <w:p w:rsidR="00A91DEB" w:rsidRPr="007266BA" w:rsidRDefault="00A91DEB" w:rsidP="007266BA">
      <w:pPr>
        <w:pStyle w:val="211"/>
        <w:numPr>
          <w:ilvl w:val="0"/>
          <w:numId w:val="33"/>
        </w:numPr>
        <w:spacing w:line="276" w:lineRule="auto"/>
        <w:jc w:val="both"/>
        <w:rPr>
          <w:i/>
          <w:vanish/>
          <w:color w:val="FF0000"/>
          <w:specVanish/>
        </w:rPr>
      </w:pPr>
    </w:p>
    <w:p w:rsidR="00A91DEB" w:rsidRPr="007266BA" w:rsidRDefault="00A91DEB" w:rsidP="007266BA">
      <w:pPr>
        <w:pStyle w:val="211"/>
        <w:numPr>
          <w:ilvl w:val="0"/>
          <w:numId w:val="33"/>
        </w:numPr>
        <w:spacing w:line="276" w:lineRule="auto"/>
        <w:jc w:val="both"/>
        <w:rPr>
          <w:i/>
          <w:vanish/>
          <w:color w:val="FF0000"/>
          <w:specVanish/>
        </w:rPr>
      </w:pPr>
    </w:p>
    <w:p w:rsidR="00A91DEB" w:rsidRPr="007266BA" w:rsidRDefault="00A91DEB" w:rsidP="007266BA">
      <w:pPr>
        <w:pStyle w:val="211"/>
        <w:numPr>
          <w:ilvl w:val="0"/>
          <w:numId w:val="33"/>
        </w:numPr>
        <w:spacing w:line="276" w:lineRule="auto"/>
        <w:jc w:val="both"/>
        <w:rPr>
          <w:i/>
          <w:vanish/>
          <w:color w:val="FF0000"/>
          <w:specVanish/>
        </w:rPr>
      </w:pPr>
    </w:p>
    <w:p w:rsidR="00A91DEB" w:rsidRPr="007266BA" w:rsidRDefault="00A91DEB" w:rsidP="007266BA">
      <w:pPr>
        <w:pStyle w:val="211"/>
        <w:numPr>
          <w:ilvl w:val="0"/>
          <w:numId w:val="33"/>
        </w:numPr>
        <w:spacing w:line="276" w:lineRule="auto"/>
        <w:jc w:val="both"/>
        <w:rPr>
          <w:i/>
          <w:vanish/>
          <w:color w:val="FF0000"/>
          <w:specVanish/>
        </w:rPr>
      </w:pPr>
    </w:p>
    <w:p w:rsidR="00A91DEB" w:rsidRPr="007266BA" w:rsidRDefault="00A91DEB" w:rsidP="007266BA">
      <w:pPr>
        <w:pStyle w:val="211"/>
        <w:numPr>
          <w:ilvl w:val="0"/>
          <w:numId w:val="33"/>
        </w:numPr>
        <w:spacing w:line="276" w:lineRule="auto"/>
        <w:jc w:val="both"/>
        <w:rPr>
          <w:i/>
          <w:vanish/>
          <w:color w:val="FF0000"/>
          <w:specVanish/>
        </w:rPr>
      </w:pPr>
    </w:p>
    <w:p w:rsidR="00A91DEB" w:rsidRPr="007266BA" w:rsidRDefault="00A91DEB" w:rsidP="007266BA">
      <w:pPr>
        <w:pStyle w:val="211"/>
        <w:numPr>
          <w:ilvl w:val="0"/>
          <w:numId w:val="33"/>
        </w:numPr>
        <w:spacing w:line="276" w:lineRule="auto"/>
        <w:jc w:val="both"/>
        <w:rPr>
          <w:i/>
          <w:vanish/>
          <w:color w:val="FF0000"/>
          <w:specVanish/>
        </w:rPr>
      </w:pPr>
    </w:p>
    <w:p w:rsidR="00A91DEB" w:rsidRPr="007266BA" w:rsidRDefault="00A91DEB" w:rsidP="007266BA">
      <w:pPr>
        <w:pStyle w:val="211"/>
        <w:numPr>
          <w:ilvl w:val="0"/>
          <w:numId w:val="33"/>
        </w:numPr>
        <w:spacing w:line="276" w:lineRule="auto"/>
        <w:jc w:val="both"/>
        <w:rPr>
          <w:i/>
          <w:vanish/>
          <w:color w:val="FF0000"/>
          <w:specVanish/>
        </w:rPr>
      </w:pPr>
    </w:p>
    <w:p w:rsidR="00A91DEB" w:rsidRPr="007266BA" w:rsidRDefault="00A91DEB" w:rsidP="007266BA">
      <w:pPr>
        <w:pStyle w:val="211"/>
        <w:numPr>
          <w:ilvl w:val="0"/>
          <w:numId w:val="33"/>
        </w:numPr>
        <w:spacing w:line="276" w:lineRule="auto"/>
        <w:jc w:val="both"/>
        <w:rPr>
          <w:i/>
          <w:vanish/>
          <w:color w:val="FF0000"/>
          <w:specVanish/>
        </w:rPr>
      </w:pPr>
    </w:p>
    <w:p w:rsidR="00A91DEB" w:rsidRPr="007266BA" w:rsidRDefault="00A91DEB" w:rsidP="007266BA">
      <w:pPr>
        <w:pStyle w:val="211"/>
        <w:numPr>
          <w:ilvl w:val="0"/>
          <w:numId w:val="33"/>
        </w:numPr>
        <w:spacing w:line="276" w:lineRule="auto"/>
        <w:jc w:val="both"/>
        <w:rPr>
          <w:i/>
          <w:vanish/>
          <w:color w:val="FF0000"/>
          <w:specVanish/>
        </w:rPr>
      </w:pPr>
    </w:p>
    <w:p w:rsidR="00A91DEB" w:rsidRPr="007266BA" w:rsidRDefault="00A91DEB" w:rsidP="007266BA">
      <w:pPr>
        <w:pStyle w:val="211"/>
        <w:numPr>
          <w:ilvl w:val="0"/>
          <w:numId w:val="33"/>
        </w:numPr>
        <w:spacing w:line="276" w:lineRule="auto"/>
        <w:jc w:val="both"/>
        <w:rPr>
          <w:i/>
          <w:vanish/>
          <w:color w:val="FF0000"/>
          <w:specVanish/>
        </w:rPr>
      </w:pPr>
    </w:p>
    <w:p w:rsidR="00A91DEB" w:rsidRPr="007266BA" w:rsidRDefault="00A91DEB" w:rsidP="00A91DEB">
      <w:pPr>
        <w:pStyle w:val="211"/>
        <w:ind w:left="720"/>
        <w:jc w:val="both"/>
        <w:rPr>
          <w:i/>
        </w:rPr>
      </w:pPr>
    </w:p>
    <w:p w:rsidR="00A91DEB" w:rsidRPr="007266BA" w:rsidRDefault="00A91DEB" w:rsidP="007266BA">
      <w:pPr>
        <w:pStyle w:val="240"/>
        <w:numPr>
          <w:ilvl w:val="0"/>
          <w:numId w:val="33"/>
        </w:numPr>
        <w:tabs>
          <w:tab w:val="left" w:pos="709"/>
          <w:tab w:val="center" w:pos="1701"/>
          <w:tab w:val="left" w:pos="5103"/>
        </w:tabs>
        <w:spacing w:after="60" w:line="240" w:lineRule="auto"/>
        <w:jc w:val="both"/>
        <w:rPr>
          <w:rFonts w:ascii="Arial" w:hAnsi="Arial" w:cs="Arial"/>
          <w:i/>
          <w:vanish/>
          <w:specVanish/>
        </w:rPr>
      </w:pPr>
      <w:r w:rsidRPr="007266BA">
        <w:rPr>
          <w:rFonts w:ascii="Arial" w:hAnsi="Arial" w:cs="Arial"/>
          <w:i/>
        </w:rPr>
        <w:t xml:space="preserve">Το </w:t>
      </w:r>
      <w:proofErr w:type="spellStart"/>
      <w:r w:rsidRPr="007266BA">
        <w:rPr>
          <w:rFonts w:ascii="Arial" w:hAnsi="Arial" w:cs="Arial"/>
          <w:i/>
        </w:rPr>
        <w:t>υπ΄</w:t>
      </w:r>
      <w:proofErr w:type="spellEnd"/>
      <w:r w:rsidRPr="007266BA">
        <w:rPr>
          <w:rFonts w:ascii="Arial" w:hAnsi="Arial" w:cs="Arial"/>
          <w:i/>
        </w:rPr>
        <w:t xml:space="preserve"> αριθμό 23389/19-11-2024 Πρωτογενές Αίτημα του έργου </w:t>
      </w:r>
      <w:r w:rsidRPr="007266BA">
        <w:rPr>
          <w:rFonts w:ascii="Arial" w:hAnsi="Arial" w:cs="Arial"/>
          <w:bCs/>
          <w:i/>
          <w:iCs/>
        </w:rPr>
        <w:t>«</w:t>
      </w:r>
      <w:r w:rsidRPr="007266BA">
        <w:rPr>
          <w:rFonts w:ascii="Arial" w:hAnsi="Arial" w:cs="Arial"/>
          <w:i/>
        </w:rPr>
        <w:t>Ενίσχυση προσβασιμότητας πεζών στο πλαίσιο βιώσιμης αστικής</w:t>
      </w:r>
    </w:p>
    <w:p w:rsidR="00A91DEB" w:rsidRPr="007266BA" w:rsidRDefault="00A91DEB" w:rsidP="007266BA">
      <w:pPr>
        <w:pStyle w:val="af9"/>
        <w:numPr>
          <w:ilvl w:val="0"/>
          <w:numId w:val="33"/>
        </w:numPr>
        <w:tabs>
          <w:tab w:val="left" w:pos="709"/>
          <w:tab w:val="center" w:pos="1701"/>
          <w:tab w:val="left" w:pos="5103"/>
        </w:tabs>
        <w:spacing w:after="60"/>
        <w:jc w:val="both"/>
        <w:rPr>
          <w:rFonts w:ascii="Arial" w:hAnsi="Arial" w:cs="Arial"/>
          <w:i/>
          <w:vanish/>
          <w:specVanish/>
        </w:rPr>
      </w:pPr>
    </w:p>
    <w:p w:rsidR="00A91DEB" w:rsidRPr="007266BA" w:rsidRDefault="00A91DEB" w:rsidP="007266BA">
      <w:pPr>
        <w:numPr>
          <w:ilvl w:val="0"/>
          <w:numId w:val="33"/>
        </w:numPr>
        <w:tabs>
          <w:tab w:val="left" w:pos="709"/>
          <w:tab w:val="center" w:pos="1701"/>
          <w:tab w:val="left" w:pos="5103"/>
        </w:tabs>
        <w:spacing w:after="60"/>
        <w:jc w:val="both"/>
        <w:rPr>
          <w:rFonts w:ascii="Arial" w:hAnsi="Arial" w:cs="Arial"/>
          <w:i/>
          <w:vanish/>
          <w:specVanish/>
        </w:rPr>
      </w:pPr>
    </w:p>
    <w:p w:rsidR="00A91DEB" w:rsidRPr="007266BA" w:rsidRDefault="00A91DEB" w:rsidP="007266BA">
      <w:pPr>
        <w:widowControl w:val="0"/>
        <w:numPr>
          <w:ilvl w:val="0"/>
          <w:numId w:val="33"/>
        </w:numPr>
        <w:snapToGrid w:val="0"/>
        <w:spacing w:before="48"/>
        <w:jc w:val="both"/>
        <w:rPr>
          <w:rFonts w:ascii="Arial" w:hAnsi="Arial" w:cs="Arial"/>
          <w:i/>
          <w:vanish/>
          <w:specVanish/>
        </w:rPr>
      </w:pPr>
      <w:r w:rsidRPr="007266BA">
        <w:rPr>
          <w:rFonts w:ascii="Arial" w:hAnsi="Arial" w:cs="Arial"/>
          <w:i/>
        </w:rPr>
        <w:t xml:space="preserve"> κινητικότητας με αρχές βιοκλιματικού σχεδιασμού σε πεζοδρόμια του Δήμου </w:t>
      </w:r>
      <w:proofErr w:type="spellStart"/>
      <w:r w:rsidRPr="007266BA">
        <w:rPr>
          <w:rFonts w:ascii="Arial" w:hAnsi="Arial" w:cs="Arial"/>
          <w:i/>
        </w:rPr>
        <w:t>Λεβαδέων</w:t>
      </w:r>
      <w:proofErr w:type="spellEnd"/>
      <w:r w:rsidRPr="007266BA">
        <w:rPr>
          <w:rFonts w:ascii="Arial" w:hAnsi="Arial" w:cs="Arial"/>
          <w:bCs/>
          <w:i/>
          <w:iCs/>
        </w:rPr>
        <w:t>»</w:t>
      </w:r>
      <w:r w:rsidRPr="007266BA">
        <w:rPr>
          <w:rStyle w:val="a5"/>
          <w:rFonts w:ascii="Arial" w:hAnsi="Arial" w:cs="Arial"/>
          <w:b w:val="0"/>
          <w:i/>
          <w:shd w:val="clear" w:color="auto" w:fill="FFFFFF"/>
        </w:rPr>
        <w:t xml:space="preserve"> </w:t>
      </w:r>
    </w:p>
    <w:p w:rsidR="00A91DEB" w:rsidRPr="007266BA" w:rsidRDefault="00A91DEB" w:rsidP="007266BA">
      <w:pPr>
        <w:pStyle w:val="af9"/>
        <w:numPr>
          <w:ilvl w:val="0"/>
          <w:numId w:val="33"/>
        </w:numPr>
        <w:rPr>
          <w:rFonts w:ascii="Arial" w:hAnsi="Arial" w:cs="Arial"/>
          <w:i/>
          <w:vanish/>
          <w:specVanish/>
        </w:rPr>
      </w:pPr>
    </w:p>
    <w:p w:rsidR="00A91DEB" w:rsidRPr="00156239" w:rsidRDefault="00A91DEB" w:rsidP="007266BA">
      <w:pPr>
        <w:pStyle w:val="af9"/>
        <w:numPr>
          <w:ilvl w:val="1"/>
          <w:numId w:val="33"/>
        </w:numPr>
        <w:rPr>
          <w:rFonts w:ascii="Arial" w:hAnsi="Arial" w:cs="Arial"/>
          <w:i/>
          <w:sz w:val="22"/>
          <w:szCs w:val="22"/>
        </w:rPr>
      </w:pPr>
      <w:r w:rsidRPr="00156239">
        <w:rPr>
          <w:rFonts w:ascii="Arial" w:hAnsi="Arial" w:cs="Arial"/>
          <w:i/>
          <w:sz w:val="22"/>
          <w:szCs w:val="22"/>
        </w:rPr>
        <w:t>το οποίο</w:t>
      </w:r>
      <w:r w:rsidRPr="00156239">
        <w:rPr>
          <w:rFonts w:ascii="Arial" w:hAnsi="Arial" w:cs="Arial"/>
          <w:i/>
        </w:rPr>
        <w:t xml:space="preserve"> </w:t>
      </w:r>
      <w:r w:rsidRPr="00156239">
        <w:rPr>
          <w:rFonts w:ascii="Arial" w:hAnsi="Arial" w:cs="Arial"/>
          <w:i/>
          <w:sz w:val="22"/>
          <w:szCs w:val="22"/>
        </w:rPr>
        <w:t>καταχωρήθηκε στο ΚΗΜΔΗΣ με τον κωδικό</w:t>
      </w:r>
      <w:r w:rsidR="00156239" w:rsidRPr="00156239">
        <w:rPr>
          <w:rFonts w:ascii="Arial" w:hAnsi="Arial" w:cs="Arial"/>
          <w:i/>
          <w:sz w:val="22"/>
          <w:szCs w:val="22"/>
        </w:rPr>
        <w:t xml:space="preserve"> </w:t>
      </w:r>
      <w:r w:rsidRPr="00156239">
        <w:rPr>
          <w:rFonts w:ascii="Arial" w:hAnsi="Arial" w:cs="Arial"/>
          <w:i/>
          <w:sz w:val="22"/>
          <w:szCs w:val="22"/>
        </w:rPr>
        <w:t>24</w:t>
      </w:r>
      <w:r w:rsidRPr="00156239">
        <w:rPr>
          <w:rFonts w:ascii="Arial" w:hAnsi="Arial" w:cs="Arial"/>
          <w:i/>
          <w:sz w:val="22"/>
          <w:szCs w:val="22"/>
          <w:lang w:val="en-US"/>
        </w:rPr>
        <w:t>REQ</w:t>
      </w:r>
      <w:r w:rsidRPr="00156239">
        <w:rPr>
          <w:rFonts w:ascii="Arial" w:hAnsi="Arial" w:cs="Arial"/>
          <w:i/>
          <w:sz w:val="22"/>
          <w:szCs w:val="22"/>
        </w:rPr>
        <w:t>015800362  2024-11-19</w:t>
      </w:r>
    </w:p>
    <w:p w:rsidR="00A91DEB" w:rsidRPr="007266BA" w:rsidRDefault="00A91DEB" w:rsidP="007266BA">
      <w:pPr>
        <w:pStyle w:val="211"/>
        <w:numPr>
          <w:ilvl w:val="0"/>
          <w:numId w:val="33"/>
        </w:numPr>
        <w:tabs>
          <w:tab w:val="left" w:pos="567"/>
        </w:tabs>
        <w:spacing w:line="276" w:lineRule="auto"/>
        <w:jc w:val="both"/>
        <w:rPr>
          <w:i/>
          <w:vanish/>
          <w:specVanish/>
        </w:rPr>
      </w:pPr>
      <w:r w:rsidRPr="007266BA">
        <w:rPr>
          <w:i/>
        </w:rPr>
        <w:t xml:space="preserve">  </w:t>
      </w:r>
    </w:p>
    <w:p w:rsidR="00A91DEB" w:rsidRPr="007266BA" w:rsidRDefault="00A91DEB" w:rsidP="007266BA">
      <w:pPr>
        <w:pStyle w:val="af9"/>
        <w:numPr>
          <w:ilvl w:val="0"/>
          <w:numId w:val="33"/>
        </w:numPr>
        <w:spacing w:line="276" w:lineRule="auto"/>
        <w:rPr>
          <w:rFonts w:ascii="Arial" w:hAnsi="Arial" w:cs="Arial"/>
          <w:i/>
          <w:vanish/>
          <w:specVanish/>
        </w:rPr>
      </w:pPr>
    </w:p>
    <w:p w:rsidR="00A91DEB" w:rsidRPr="007266BA" w:rsidRDefault="00A91DEB" w:rsidP="007266BA">
      <w:pPr>
        <w:pStyle w:val="290"/>
        <w:numPr>
          <w:ilvl w:val="0"/>
          <w:numId w:val="33"/>
        </w:numPr>
        <w:spacing w:after="0" w:line="276" w:lineRule="auto"/>
        <w:jc w:val="both"/>
        <w:rPr>
          <w:rFonts w:ascii="Arial" w:hAnsi="Arial" w:cs="Arial"/>
          <w:i/>
          <w:vanish/>
          <w:color w:val="FF0000"/>
          <w:specVanish/>
        </w:rPr>
      </w:pPr>
      <w:bookmarkStart w:id="0" w:name="__DdeLink__493_2522165101123"/>
      <w:bookmarkStart w:id="1" w:name="__DdeLink__493_25221651011211"/>
      <w:bookmarkEnd w:id="0"/>
      <w:bookmarkEnd w:id="1"/>
    </w:p>
    <w:p w:rsidR="00A91DEB" w:rsidRPr="007266BA" w:rsidRDefault="00A91DEB" w:rsidP="007266BA">
      <w:pPr>
        <w:pStyle w:val="290"/>
        <w:numPr>
          <w:ilvl w:val="0"/>
          <w:numId w:val="33"/>
        </w:numPr>
        <w:spacing w:after="0" w:line="276" w:lineRule="auto"/>
        <w:jc w:val="both"/>
        <w:rPr>
          <w:rFonts w:ascii="Arial" w:hAnsi="Arial" w:cs="Arial"/>
          <w:i/>
          <w:vanish/>
          <w:color w:val="FF0000"/>
          <w:specVanish/>
        </w:rPr>
      </w:pPr>
    </w:p>
    <w:p w:rsidR="00A91DEB" w:rsidRPr="007266BA" w:rsidRDefault="00A91DEB" w:rsidP="007266BA">
      <w:pPr>
        <w:pStyle w:val="290"/>
        <w:numPr>
          <w:ilvl w:val="0"/>
          <w:numId w:val="33"/>
        </w:numPr>
        <w:spacing w:after="0" w:line="276" w:lineRule="auto"/>
        <w:jc w:val="both"/>
        <w:rPr>
          <w:rFonts w:ascii="Arial" w:hAnsi="Arial" w:cs="Arial"/>
          <w:i/>
          <w:vanish/>
          <w:color w:val="FF0000"/>
          <w:specVanish/>
        </w:rPr>
      </w:pPr>
    </w:p>
    <w:p w:rsidR="00A91DEB" w:rsidRPr="007266BA" w:rsidRDefault="00A91DEB" w:rsidP="007266BA">
      <w:pPr>
        <w:pStyle w:val="290"/>
        <w:numPr>
          <w:ilvl w:val="0"/>
          <w:numId w:val="33"/>
        </w:numPr>
        <w:spacing w:after="0" w:line="276" w:lineRule="auto"/>
        <w:jc w:val="both"/>
        <w:rPr>
          <w:rFonts w:ascii="Arial" w:hAnsi="Arial" w:cs="Arial"/>
          <w:i/>
          <w:vanish/>
          <w:color w:val="FF0000"/>
          <w:specVanish/>
        </w:rPr>
      </w:pPr>
    </w:p>
    <w:p w:rsidR="00A91DEB" w:rsidRPr="007266BA" w:rsidRDefault="00A91DEB" w:rsidP="007266BA">
      <w:pPr>
        <w:pStyle w:val="290"/>
        <w:numPr>
          <w:ilvl w:val="0"/>
          <w:numId w:val="33"/>
        </w:numPr>
        <w:spacing w:after="0" w:line="276" w:lineRule="auto"/>
        <w:jc w:val="both"/>
        <w:rPr>
          <w:rFonts w:ascii="Arial" w:hAnsi="Arial" w:cs="Arial"/>
          <w:i/>
          <w:vanish/>
          <w:color w:val="FF0000"/>
          <w:specVanish/>
        </w:rPr>
      </w:pPr>
    </w:p>
    <w:p w:rsidR="00A91DEB" w:rsidRPr="007266BA" w:rsidRDefault="00A91DEB" w:rsidP="007266BA">
      <w:pPr>
        <w:pStyle w:val="290"/>
        <w:numPr>
          <w:ilvl w:val="0"/>
          <w:numId w:val="33"/>
        </w:numPr>
        <w:spacing w:after="0" w:line="276" w:lineRule="auto"/>
        <w:jc w:val="both"/>
        <w:rPr>
          <w:rFonts w:ascii="Arial" w:hAnsi="Arial" w:cs="Arial"/>
          <w:i/>
          <w:vanish/>
          <w:color w:val="FF0000"/>
          <w:specVanish/>
        </w:rPr>
      </w:pPr>
    </w:p>
    <w:p w:rsidR="00A91DEB" w:rsidRPr="007266BA" w:rsidRDefault="00A91DEB" w:rsidP="007266BA">
      <w:pPr>
        <w:pStyle w:val="290"/>
        <w:numPr>
          <w:ilvl w:val="0"/>
          <w:numId w:val="33"/>
        </w:numPr>
        <w:spacing w:after="0" w:line="276" w:lineRule="auto"/>
        <w:jc w:val="both"/>
        <w:rPr>
          <w:rFonts w:ascii="Arial" w:hAnsi="Arial" w:cs="Arial"/>
          <w:i/>
          <w:vanish/>
          <w:color w:val="FF0000"/>
          <w:specVanish/>
        </w:rPr>
      </w:pPr>
    </w:p>
    <w:p w:rsidR="00A91DEB" w:rsidRPr="007266BA" w:rsidRDefault="00A91DEB" w:rsidP="007266BA">
      <w:pPr>
        <w:pStyle w:val="290"/>
        <w:numPr>
          <w:ilvl w:val="0"/>
          <w:numId w:val="33"/>
        </w:numPr>
        <w:spacing w:after="0" w:line="276" w:lineRule="auto"/>
        <w:jc w:val="both"/>
        <w:rPr>
          <w:rFonts w:ascii="Arial" w:hAnsi="Arial" w:cs="Arial"/>
          <w:i/>
          <w:vanish/>
          <w:color w:val="FF0000"/>
          <w:specVanish/>
        </w:rPr>
      </w:pPr>
    </w:p>
    <w:p w:rsidR="00A91DEB" w:rsidRPr="007266BA" w:rsidRDefault="00A91DEB" w:rsidP="007266BA">
      <w:pPr>
        <w:pStyle w:val="290"/>
        <w:numPr>
          <w:ilvl w:val="0"/>
          <w:numId w:val="33"/>
        </w:numPr>
        <w:spacing w:after="0" w:line="276" w:lineRule="auto"/>
        <w:jc w:val="both"/>
        <w:rPr>
          <w:rFonts w:ascii="Arial" w:hAnsi="Arial" w:cs="Arial"/>
          <w:i/>
          <w:vanish/>
          <w:color w:val="FF0000"/>
          <w:specVanish/>
        </w:rPr>
      </w:pPr>
    </w:p>
    <w:p w:rsidR="00A91DEB" w:rsidRPr="007266BA" w:rsidRDefault="00A91DEB" w:rsidP="007266BA">
      <w:pPr>
        <w:pStyle w:val="290"/>
        <w:numPr>
          <w:ilvl w:val="0"/>
          <w:numId w:val="33"/>
        </w:numPr>
        <w:spacing w:after="0" w:line="276" w:lineRule="auto"/>
        <w:jc w:val="both"/>
        <w:rPr>
          <w:rFonts w:ascii="Arial" w:hAnsi="Arial" w:cs="Arial"/>
          <w:i/>
          <w:vanish/>
          <w:color w:val="FF0000"/>
          <w:specVanish/>
        </w:rPr>
      </w:pPr>
    </w:p>
    <w:p w:rsidR="00A91DEB" w:rsidRPr="007266BA" w:rsidRDefault="00A91DEB" w:rsidP="007266BA">
      <w:pPr>
        <w:pStyle w:val="290"/>
        <w:numPr>
          <w:ilvl w:val="0"/>
          <w:numId w:val="33"/>
        </w:numPr>
        <w:spacing w:after="0" w:line="276" w:lineRule="auto"/>
        <w:jc w:val="both"/>
        <w:rPr>
          <w:rFonts w:ascii="Arial" w:hAnsi="Arial" w:cs="Arial"/>
          <w:i/>
          <w:vanish/>
          <w:color w:val="FF0000"/>
          <w:specVanish/>
        </w:rPr>
      </w:pPr>
    </w:p>
    <w:p w:rsidR="00A91DEB" w:rsidRPr="007266BA" w:rsidRDefault="00A91DEB" w:rsidP="007266BA">
      <w:pPr>
        <w:pStyle w:val="290"/>
        <w:numPr>
          <w:ilvl w:val="0"/>
          <w:numId w:val="33"/>
        </w:numPr>
        <w:spacing w:after="0" w:line="276" w:lineRule="auto"/>
        <w:jc w:val="both"/>
        <w:rPr>
          <w:rFonts w:ascii="Arial" w:hAnsi="Arial" w:cs="Arial"/>
          <w:i/>
          <w:vanish/>
          <w:color w:val="FF0000"/>
          <w:specVanish/>
        </w:rPr>
      </w:pPr>
    </w:p>
    <w:p w:rsidR="00A91DEB" w:rsidRPr="007266BA" w:rsidRDefault="00A91DEB" w:rsidP="007266BA">
      <w:pPr>
        <w:pStyle w:val="290"/>
        <w:numPr>
          <w:ilvl w:val="0"/>
          <w:numId w:val="33"/>
        </w:numPr>
        <w:spacing w:after="0" w:line="276" w:lineRule="auto"/>
        <w:jc w:val="both"/>
        <w:rPr>
          <w:rFonts w:ascii="Arial" w:hAnsi="Arial" w:cs="Arial"/>
          <w:i/>
          <w:vanish/>
          <w:color w:val="FF0000"/>
          <w:specVanish/>
        </w:rPr>
      </w:pPr>
    </w:p>
    <w:p w:rsidR="00A91DEB" w:rsidRPr="007266BA" w:rsidRDefault="00A91DEB" w:rsidP="007266BA">
      <w:pPr>
        <w:pStyle w:val="290"/>
        <w:numPr>
          <w:ilvl w:val="0"/>
          <w:numId w:val="33"/>
        </w:numPr>
        <w:spacing w:after="0" w:line="276" w:lineRule="auto"/>
        <w:jc w:val="both"/>
        <w:rPr>
          <w:rFonts w:ascii="Arial" w:hAnsi="Arial" w:cs="Arial"/>
          <w:i/>
          <w:vanish/>
          <w:color w:val="FF0000"/>
          <w:specVanish/>
        </w:rPr>
      </w:pPr>
    </w:p>
    <w:p w:rsidR="00A91DEB" w:rsidRPr="007266BA" w:rsidRDefault="00A91DEB" w:rsidP="007266BA">
      <w:pPr>
        <w:pStyle w:val="290"/>
        <w:numPr>
          <w:ilvl w:val="0"/>
          <w:numId w:val="33"/>
        </w:numPr>
        <w:spacing w:after="0" w:line="276" w:lineRule="auto"/>
        <w:jc w:val="both"/>
        <w:rPr>
          <w:rFonts w:ascii="Arial" w:hAnsi="Arial" w:cs="Arial"/>
          <w:i/>
          <w:vanish/>
          <w:color w:val="FF0000"/>
          <w:specVanish/>
        </w:rPr>
      </w:pPr>
    </w:p>
    <w:p w:rsidR="00A91DEB" w:rsidRPr="007266BA" w:rsidRDefault="00A91DEB" w:rsidP="007266BA">
      <w:pPr>
        <w:pStyle w:val="290"/>
        <w:numPr>
          <w:ilvl w:val="0"/>
          <w:numId w:val="33"/>
        </w:numPr>
        <w:spacing w:after="0" w:line="276" w:lineRule="auto"/>
        <w:jc w:val="both"/>
        <w:rPr>
          <w:rFonts w:ascii="Arial" w:hAnsi="Arial" w:cs="Arial"/>
          <w:i/>
          <w:vanish/>
          <w:color w:val="FF0000"/>
          <w:specVanish/>
        </w:rPr>
      </w:pPr>
    </w:p>
    <w:p w:rsidR="00A91DEB" w:rsidRPr="007266BA" w:rsidRDefault="00A91DEB" w:rsidP="007266BA">
      <w:pPr>
        <w:pStyle w:val="290"/>
        <w:numPr>
          <w:ilvl w:val="0"/>
          <w:numId w:val="33"/>
        </w:numPr>
        <w:spacing w:after="0" w:line="276" w:lineRule="auto"/>
        <w:jc w:val="both"/>
        <w:rPr>
          <w:rFonts w:ascii="Arial" w:hAnsi="Arial" w:cs="Arial"/>
          <w:i/>
          <w:vanish/>
          <w:color w:val="FF0000"/>
          <w:specVanish/>
        </w:rPr>
      </w:pPr>
    </w:p>
    <w:p w:rsidR="00A91DEB" w:rsidRPr="007266BA" w:rsidRDefault="00A91DEB" w:rsidP="007266BA">
      <w:pPr>
        <w:pStyle w:val="290"/>
        <w:numPr>
          <w:ilvl w:val="0"/>
          <w:numId w:val="33"/>
        </w:numPr>
        <w:spacing w:after="0" w:line="276" w:lineRule="auto"/>
        <w:jc w:val="both"/>
        <w:rPr>
          <w:rFonts w:ascii="Arial" w:hAnsi="Arial" w:cs="Arial"/>
          <w:i/>
          <w:vanish/>
          <w:color w:val="FF0000"/>
          <w:specVanish/>
        </w:rPr>
      </w:pPr>
    </w:p>
    <w:p w:rsidR="00A91DEB" w:rsidRPr="007266BA" w:rsidRDefault="00A91DEB" w:rsidP="007266BA">
      <w:pPr>
        <w:pStyle w:val="290"/>
        <w:numPr>
          <w:ilvl w:val="0"/>
          <w:numId w:val="33"/>
        </w:numPr>
        <w:spacing w:after="0" w:line="276" w:lineRule="auto"/>
        <w:jc w:val="both"/>
        <w:rPr>
          <w:rFonts w:ascii="Arial" w:hAnsi="Arial" w:cs="Arial"/>
          <w:i/>
          <w:vanish/>
          <w:color w:val="FF0000"/>
          <w:specVanish/>
        </w:rPr>
      </w:pPr>
    </w:p>
    <w:p w:rsidR="00A91DEB" w:rsidRPr="007266BA" w:rsidRDefault="00A91DEB" w:rsidP="007266BA">
      <w:pPr>
        <w:pStyle w:val="290"/>
        <w:numPr>
          <w:ilvl w:val="0"/>
          <w:numId w:val="33"/>
        </w:numPr>
        <w:spacing w:after="0" w:line="276" w:lineRule="auto"/>
        <w:jc w:val="both"/>
        <w:rPr>
          <w:rFonts w:ascii="Arial" w:hAnsi="Arial" w:cs="Arial"/>
          <w:i/>
          <w:vanish/>
          <w:color w:val="FF0000"/>
          <w:specVanish/>
        </w:rPr>
      </w:pPr>
    </w:p>
    <w:p w:rsidR="00A91DEB" w:rsidRPr="007266BA" w:rsidRDefault="00A91DEB" w:rsidP="007266BA">
      <w:pPr>
        <w:pStyle w:val="290"/>
        <w:numPr>
          <w:ilvl w:val="0"/>
          <w:numId w:val="33"/>
        </w:numPr>
        <w:spacing w:after="0" w:line="276" w:lineRule="auto"/>
        <w:jc w:val="both"/>
        <w:rPr>
          <w:rFonts w:ascii="Arial" w:hAnsi="Arial" w:cs="Arial"/>
          <w:i/>
          <w:vanish/>
          <w:color w:val="FF0000"/>
          <w:specVanish/>
        </w:rPr>
      </w:pPr>
    </w:p>
    <w:p w:rsidR="00A91DEB" w:rsidRPr="007266BA" w:rsidRDefault="00A91DEB" w:rsidP="007266BA">
      <w:pPr>
        <w:pStyle w:val="290"/>
        <w:numPr>
          <w:ilvl w:val="0"/>
          <w:numId w:val="33"/>
        </w:numPr>
        <w:spacing w:after="0" w:line="276" w:lineRule="auto"/>
        <w:jc w:val="both"/>
        <w:rPr>
          <w:rFonts w:ascii="Arial" w:hAnsi="Arial" w:cs="Arial"/>
          <w:i/>
          <w:vanish/>
          <w:color w:val="FF0000"/>
          <w:specVanish/>
        </w:rPr>
      </w:pPr>
    </w:p>
    <w:p w:rsidR="00A91DEB" w:rsidRPr="007266BA" w:rsidRDefault="00A91DEB" w:rsidP="007266BA">
      <w:pPr>
        <w:pStyle w:val="290"/>
        <w:numPr>
          <w:ilvl w:val="0"/>
          <w:numId w:val="33"/>
        </w:numPr>
        <w:spacing w:after="0" w:line="276" w:lineRule="auto"/>
        <w:jc w:val="both"/>
        <w:rPr>
          <w:rFonts w:ascii="Arial" w:hAnsi="Arial" w:cs="Arial"/>
          <w:i/>
          <w:vanish/>
          <w:color w:val="FF0000"/>
          <w:specVanish/>
        </w:rPr>
      </w:pPr>
    </w:p>
    <w:p w:rsidR="00A91DEB" w:rsidRPr="007266BA" w:rsidRDefault="00A91DEB" w:rsidP="007266BA">
      <w:pPr>
        <w:pStyle w:val="290"/>
        <w:numPr>
          <w:ilvl w:val="0"/>
          <w:numId w:val="33"/>
        </w:numPr>
        <w:spacing w:after="0" w:line="276" w:lineRule="auto"/>
        <w:jc w:val="both"/>
        <w:rPr>
          <w:rFonts w:ascii="Arial" w:hAnsi="Arial" w:cs="Arial"/>
          <w:i/>
          <w:vanish/>
          <w:color w:val="FF0000"/>
          <w:specVanish/>
        </w:rPr>
      </w:pPr>
    </w:p>
    <w:p w:rsidR="00A91DEB" w:rsidRPr="007266BA" w:rsidRDefault="00A91DEB" w:rsidP="007266BA">
      <w:pPr>
        <w:pStyle w:val="290"/>
        <w:numPr>
          <w:ilvl w:val="0"/>
          <w:numId w:val="33"/>
        </w:numPr>
        <w:spacing w:after="0" w:line="276" w:lineRule="auto"/>
        <w:jc w:val="both"/>
        <w:rPr>
          <w:rFonts w:ascii="Arial" w:hAnsi="Arial" w:cs="Arial"/>
          <w:i/>
          <w:vanish/>
          <w:color w:val="FF0000"/>
          <w:specVanish/>
        </w:rPr>
      </w:pPr>
    </w:p>
    <w:p w:rsidR="00A91DEB" w:rsidRPr="007266BA" w:rsidRDefault="00A91DEB" w:rsidP="007266BA">
      <w:pPr>
        <w:pStyle w:val="27"/>
        <w:numPr>
          <w:ilvl w:val="0"/>
          <w:numId w:val="33"/>
        </w:numPr>
        <w:spacing w:after="0" w:line="240" w:lineRule="auto"/>
        <w:jc w:val="both"/>
        <w:rPr>
          <w:rFonts w:ascii="Arial" w:hAnsi="Arial" w:cs="Arial"/>
          <w:i/>
        </w:rPr>
      </w:pPr>
      <w:bookmarkStart w:id="2" w:name="__DdeLink__949_3321525810"/>
      <w:bookmarkEnd w:id="2"/>
      <w:r w:rsidRPr="007266BA">
        <w:rPr>
          <w:rFonts w:ascii="Arial" w:eastAsia="SimSun" w:hAnsi="Arial" w:cs="Arial"/>
          <w:bCs/>
          <w:i/>
        </w:rPr>
        <w:t xml:space="preserve">Την </w:t>
      </w:r>
      <w:proofErr w:type="spellStart"/>
      <w:r w:rsidRPr="007266BA">
        <w:rPr>
          <w:rFonts w:ascii="Arial" w:eastAsia="SimSun" w:hAnsi="Arial" w:cs="Arial"/>
          <w:bCs/>
          <w:i/>
        </w:rPr>
        <w:t>υπ΄</w:t>
      </w:r>
      <w:proofErr w:type="spellEnd"/>
      <w:r w:rsidRPr="007266BA">
        <w:rPr>
          <w:rFonts w:ascii="Arial" w:eastAsia="SimSun" w:hAnsi="Arial" w:cs="Arial"/>
          <w:bCs/>
          <w:i/>
        </w:rPr>
        <w:t xml:space="preserve"> αριθμό 464/2024 απόφαση της Δημοτικής Επιτροπής περί έγκρισης διενέργειας ηλεκτρονικού διαγωνισμού και κατάρτιση όρων διακήρυξης σύναψης Δημόσιας Σύμβασης του έργου.</w:t>
      </w:r>
    </w:p>
    <w:p w:rsidR="00A91DEB" w:rsidRPr="007266BA" w:rsidRDefault="00A91DEB" w:rsidP="007266BA">
      <w:pPr>
        <w:numPr>
          <w:ilvl w:val="0"/>
          <w:numId w:val="33"/>
        </w:numPr>
        <w:tabs>
          <w:tab w:val="left" w:pos="1418"/>
          <w:tab w:val="center" w:pos="1701"/>
          <w:tab w:val="left" w:pos="2552"/>
          <w:tab w:val="left" w:pos="5103"/>
        </w:tabs>
        <w:jc w:val="both"/>
        <w:rPr>
          <w:rFonts w:ascii="Arial" w:hAnsi="Arial" w:cs="Arial"/>
          <w:i/>
        </w:rPr>
      </w:pPr>
      <w:r w:rsidRPr="007266BA">
        <w:rPr>
          <w:rFonts w:ascii="Arial" w:eastAsia="SimSun" w:hAnsi="Arial" w:cs="Arial"/>
          <w:i/>
          <w:shadow/>
        </w:rPr>
        <w:t>Την διακήρυξη του έργου η οποία αναρτήθηκε στο ΚΗΜΔΗΣ με κωδικό 24PROC016028642 2024-12-18.</w:t>
      </w:r>
    </w:p>
    <w:p w:rsidR="00A91DEB" w:rsidRPr="007266BA" w:rsidRDefault="00A91DEB" w:rsidP="007266BA">
      <w:pPr>
        <w:pStyle w:val="af9"/>
        <w:numPr>
          <w:ilvl w:val="0"/>
          <w:numId w:val="33"/>
        </w:numPr>
        <w:rPr>
          <w:rFonts w:ascii="Arial" w:hAnsi="Arial" w:cs="Arial"/>
          <w:i/>
          <w:vanish/>
          <w:sz w:val="24"/>
          <w:szCs w:val="24"/>
          <w:specVanish/>
        </w:rPr>
      </w:pPr>
    </w:p>
    <w:p w:rsidR="00A91DEB" w:rsidRPr="007266BA" w:rsidRDefault="00A91DEB" w:rsidP="007266BA">
      <w:pPr>
        <w:pStyle w:val="af9"/>
        <w:numPr>
          <w:ilvl w:val="0"/>
          <w:numId w:val="33"/>
        </w:numPr>
        <w:rPr>
          <w:rFonts w:ascii="Arial" w:hAnsi="Arial" w:cs="Arial"/>
          <w:i/>
          <w:vanish/>
          <w:sz w:val="24"/>
          <w:szCs w:val="24"/>
          <w:specVanish/>
        </w:rPr>
      </w:pPr>
    </w:p>
    <w:p w:rsidR="00A91DEB" w:rsidRPr="007266BA" w:rsidRDefault="00A91DEB" w:rsidP="007266BA">
      <w:pPr>
        <w:pStyle w:val="af9"/>
        <w:numPr>
          <w:ilvl w:val="0"/>
          <w:numId w:val="33"/>
        </w:numPr>
        <w:rPr>
          <w:rFonts w:ascii="Arial" w:hAnsi="Arial" w:cs="Arial"/>
          <w:i/>
          <w:vanish/>
          <w:sz w:val="24"/>
          <w:szCs w:val="24"/>
          <w:specVanish/>
        </w:rPr>
      </w:pPr>
    </w:p>
    <w:p w:rsidR="00A91DEB" w:rsidRPr="007266BA" w:rsidRDefault="00A91DEB" w:rsidP="007266BA">
      <w:pPr>
        <w:pStyle w:val="af9"/>
        <w:numPr>
          <w:ilvl w:val="0"/>
          <w:numId w:val="33"/>
        </w:numPr>
        <w:spacing w:line="276" w:lineRule="auto"/>
        <w:rPr>
          <w:rFonts w:ascii="Arial" w:hAnsi="Arial" w:cs="Arial"/>
          <w:i/>
          <w:vanish/>
          <w:color w:val="FF0000"/>
          <w:sz w:val="24"/>
          <w:szCs w:val="24"/>
          <w:specVanish/>
        </w:rPr>
      </w:pPr>
    </w:p>
    <w:p w:rsidR="00A91DEB" w:rsidRPr="007266BA" w:rsidRDefault="00A91DEB" w:rsidP="007266BA">
      <w:pPr>
        <w:pStyle w:val="af9"/>
        <w:numPr>
          <w:ilvl w:val="0"/>
          <w:numId w:val="33"/>
        </w:numPr>
        <w:spacing w:line="276" w:lineRule="auto"/>
        <w:rPr>
          <w:rFonts w:ascii="Arial" w:hAnsi="Arial" w:cs="Arial"/>
          <w:i/>
          <w:vanish/>
          <w:color w:val="FF0000"/>
          <w:specVanish/>
        </w:rPr>
      </w:pPr>
    </w:p>
    <w:p w:rsidR="00A91DEB" w:rsidRPr="007266BA" w:rsidRDefault="00A91DEB" w:rsidP="007266BA">
      <w:pPr>
        <w:pStyle w:val="af9"/>
        <w:numPr>
          <w:ilvl w:val="0"/>
          <w:numId w:val="33"/>
        </w:numPr>
        <w:spacing w:line="276" w:lineRule="auto"/>
        <w:rPr>
          <w:rFonts w:ascii="Arial" w:hAnsi="Arial" w:cs="Arial"/>
          <w:i/>
          <w:sz w:val="24"/>
          <w:szCs w:val="24"/>
        </w:rPr>
      </w:pPr>
      <w:r w:rsidRPr="007266BA">
        <w:rPr>
          <w:rFonts w:ascii="Arial" w:eastAsia="SimSun" w:hAnsi="Arial" w:cs="Arial"/>
          <w:i/>
          <w:shadow/>
          <w:sz w:val="24"/>
          <w:szCs w:val="24"/>
        </w:rPr>
        <w:t xml:space="preserve">Την </w:t>
      </w:r>
      <w:proofErr w:type="spellStart"/>
      <w:r w:rsidRPr="007266BA">
        <w:rPr>
          <w:rFonts w:ascii="Arial" w:eastAsia="SimSun" w:hAnsi="Arial" w:cs="Arial"/>
          <w:i/>
          <w:shadow/>
          <w:sz w:val="24"/>
          <w:szCs w:val="24"/>
        </w:rPr>
        <w:t>υπ΄</w:t>
      </w:r>
      <w:proofErr w:type="spellEnd"/>
      <w:r w:rsidRPr="007266BA">
        <w:rPr>
          <w:rFonts w:ascii="Arial" w:eastAsia="SimSun" w:hAnsi="Arial" w:cs="Arial"/>
          <w:i/>
          <w:shadow/>
          <w:sz w:val="24"/>
          <w:szCs w:val="24"/>
        </w:rPr>
        <w:t xml:space="preserve"> αριθμό 25561/16-12-2024 (ΑΔΑ: ΨΘ3ΜΩΛΗ-9ΙΔ) περίληψη προκήρυξης του έργου η οποία αναρτήθηκε στην ιστοσελίδα του Δήμου </w:t>
      </w:r>
      <w:proofErr w:type="spellStart"/>
      <w:r w:rsidRPr="007266BA">
        <w:rPr>
          <w:rFonts w:ascii="Arial" w:eastAsia="SimSun" w:hAnsi="Arial" w:cs="Arial"/>
          <w:i/>
          <w:shadow/>
          <w:sz w:val="24"/>
          <w:szCs w:val="24"/>
        </w:rPr>
        <w:t>Λεβαδέων</w:t>
      </w:r>
      <w:proofErr w:type="spellEnd"/>
      <w:r w:rsidRPr="007266BA">
        <w:rPr>
          <w:rFonts w:ascii="Arial" w:eastAsia="SimSun" w:hAnsi="Arial" w:cs="Arial"/>
          <w:i/>
          <w:shadow/>
          <w:sz w:val="24"/>
          <w:szCs w:val="24"/>
        </w:rPr>
        <w:t xml:space="preserve"> </w:t>
      </w:r>
      <w:r w:rsidRPr="007266BA">
        <w:rPr>
          <w:rFonts w:ascii="Arial" w:eastAsia="SimSun" w:hAnsi="Arial" w:cs="Arial"/>
          <w:i/>
          <w:shadow/>
          <w:sz w:val="24"/>
          <w:szCs w:val="24"/>
        </w:rPr>
        <w:lastRenderedPageBreak/>
        <w:t>(</w:t>
      </w:r>
      <w:hyperlink r:id="rId8" w:history="1">
        <w:r w:rsidRPr="007266BA">
          <w:rPr>
            <w:rStyle w:val="-"/>
            <w:rFonts w:ascii="Arial" w:eastAsia="Arial" w:hAnsi="Arial" w:cs="Arial"/>
            <w:i/>
            <w:sz w:val="24"/>
            <w:szCs w:val="24"/>
          </w:rPr>
          <w:t>www.dimoslevadeon.gr</w:t>
        </w:r>
      </w:hyperlink>
      <w:r w:rsidRPr="007266BA">
        <w:rPr>
          <w:rFonts w:ascii="Arial" w:hAnsi="Arial" w:cs="Arial"/>
          <w:i/>
          <w:sz w:val="24"/>
          <w:szCs w:val="24"/>
        </w:rPr>
        <w:t xml:space="preserve">) </w:t>
      </w:r>
      <w:r w:rsidRPr="007266BA">
        <w:rPr>
          <w:rFonts w:ascii="Arial" w:eastAsia="SimSun" w:hAnsi="Arial" w:cs="Arial"/>
          <w:i/>
          <w:shadow/>
          <w:sz w:val="24"/>
          <w:szCs w:val="24"/>
        </w:rPr>
        <w:t xml:space="preserve">και δημοσιεύτηκε στις εφημερίδες </w:t>
      </w:r>
      <w:r w:rsidRPr="007266BA">
        <w:rPr>
          <w:rFonts w:ascii="Arial" w:eastAsia="SimSun" w:hAnsi="Arial" w:cs="Arial"/>
          <w:bCs/>
          <w:i/>
          <w:kern w:val="2"/>
          <w:sz w:val="24"/>
          <w:szCs w:val="24"/>
          <w:lang w:bidi="hi-IN"/>
        </w:rPr>
        <w:t>Διάβημα, Βοιωτικά Νέα και Μανιφέστο.</w:t>
      </w:r>
    </w:p>
    <w:p w:rsidR="00A91DEB" w:rsidRPr="007266BA" w:rsidRDefault="00A91DEB" w:rsidP="007266BA">
      <w:pPr>
        <w:numPr>
          <w:ilvl w:val="0"/>
          <w:numId w:val="33"/>
        </w:numPr>
        <w:tabs>
          <w:tab w:val="left" w:pos="1418"/>
          <w:tab w:val="center" w:pos="1701"/>
          <w:tab w:val="left" w:pos="2552"/>
          <w:tab w:val="left" w:pos="5103"/>
        </w:tabs>
        <w:jc w:val="both"/>
        <w:rPr>
          <w:rFonts w:ascii="Arial" w:hAnsi="Arial" w:cs="Arial"/>
          <w:i/>
        </w:rPr>
      </w:pPr>
      <w:r w:rsidRPr="007266BA">
        <w:rPr>
          <w:rFonts w:ascii="Arial" w:eastAsia="Arial" w:hAnsi="Arial" w:cs="Arial"/>
          <w:i/>
        </w:rPr>
        <w:t xml:space="preserve">Το </w:t>
      </w:r>
      <w:proofErr w:type="spellStart"/>
      <w:r w:rsidRPr="007266BA">
        <w:rPr>
          <w:rFonts w:ascii="Arial" w:eastAsia="Arial" w:hAnsi="Arial" w:cs="Arial"/>
          <w:i/>
        </w:rPr>
        <w:t>υπ΄</w:t>
      </w:r>
      <w:proofErr w:type="spellEnd"/>
      <w:r w:rsidRPr="007266BA">
        <w:rPr>
          <w:rFonts w:ascii="Arial" w:eastAsia="Arial" w:hAnsi="Arial" w:cs="Arial"/>
          <w:i/>
        </w:rPr>
        <w:t xml:space="preserve"> αριθμό 26004/20.12.2024 έγγραφο δημοσίευσης της </w:t>
      </w:r>
      <w:proofErr w:type="spellStart"/>
      <w:r w:rsidRPr="007266BA">
        <w:rPr>
          <w:rFonts w:ascii="Arial" w:eastAsia="SimSun" w:hAnsi="Arial" w:cs="Arial"/>
          <w:bCs/>
          <w:i/>
          <w:kern w:val="2"/>
          <w:lang w:bidi="hi-IN"/>
        </w:rPr>
        <w:t>υπ΄</w:t>
      </w:r>
      <w:proofErr w:type="spellEnd"/>
      <w:r w:rsidRPr="007266BA">
        <w:rPr>
          <w:rFonts w:ascii="Arial" w:eastAsia="SimSun" w:hAnsi="Arial" w:cs="Arial"/>
          <w:bCs/>
          <w:i/>
          <w:kern w:val="2"/>
          <w:lang w:bidi="hi-IN"/>
        </w:rPr>
        <w:t xml:space="preserve"> αριθμό</w:t>
      </w:r>
      <w:r w:rsidRPr="007266BA">
        <w:rPr>
          <w:rFonts w:ascii="Arial" w:eastAsia="SimSun" w:hAnsi="Arial" w:cs="Arial"/>
          <w:i/>
          <w:shadow/>
        </w:rPr>
        <w:t xml:space="preserve"> 25561/16-12-2024 (ΑΔΑ: ΨΘ3ΜΩΛΗ-9ΙΔ) </w:t>
      </w:r>
      <w:r w:rsidRPr="007266BA">
        <w:rPr>
          <w:rFonts w:ascii="Arial" w:eastAsia="SimSun" w:hAnsi="Arial" w:cs="Arial"/>
          <w:bCs/>
          <w:i/>
          <w:kern w:val="2"/>
          <w:lang w:bidi="hi-IN"/>
        </w:rPr>
        <w:t xml:space="preserve">περίληψης προκήρυξης του έργου προς τις εφημερίδες Διάβημα, Βοιωτικά Νέα και Μανιφέστο  </w:t>
      </w:r>
    </w:p>
    <w:p w:rsidR="00A91DEB" w:rsidRPr="007266BA" w:rsidRDefault="00A91DEB" w:rsidP="007266BA">
      <w:pPr>
        <w:pStyle w:val="ListParagraph1"/>
        <w:numPr>
          <w:ilvl w:val="0"/>
          <w:numId w:val="33"/>
        </w:numPr>
        <w:jc w:val="both"/>
        <w:textAlignment w:val="baseline"/>
        <w:rPr>
          <w:rFonts w:ascii="Arial" w:hAnsi="Arial" w:cs="Arial"/>
          <w:i/>
          <w:lang w:bidi="en-US"/>
        </w:rPr>
      </w:pPr>
      <w:r w:rsidRPr="007266BA">
        <w:rPr>
          <w:rFonts w:ascii="Arial" w:eastAsia="Arial" w:hAnsi="Arial" w:cs="Arial"/>
          <w:i/>
        </w:rPr>
        <w:t xml:space="preserve">Την </w:t>
      </w:r>
      <w:proofErr w:type="spellStart"/>
      <w:r w:rsidRPr="007266BA">
        <w:rPr>
          <w:rFonts w:ascii="Arial" w:eastAsia="Arial" w:hAnsi="Arial" w:cs="Arial"/>
          <w:i/>
        </w:rPr>
        <w:t>υπ΄</w:t>
      </w:r>
      <w:proofErr w:type="spellEnd"/>
      <w:r w:rsidRPr="007266BA">
        <w:rPr>
          <w:rFonts w:ascii="Arial" w:eastAsia="Arial" w:hAnsi="Arial" w:cs="Arial"/>
          <w:i/>
        </w:rPr>
        <w:t xml:space="preserve"> αριθμό 267/2024 απόφαση της Οικονομικής Επιτροπής συγκρότησης της Επιτροπής διαγωνισμού </w:t>
      </w:r>
    </w:p>
    <w:p w:rsidR="00A91DEB" w:rsidRPr="007266BA" w:rsidRDefault="00A91DEB" w:rsidP="007266BA">
      <w:pPr>
        <w:pStyle w:val="af9"/>
        <w:numPr>
          <w:ilvl w:val="0"/>
          <w:numId w:val="33"/>
        </w:numPr>
        <w:jc w:val="both"/>
        <w:rPr>
          <w:rFonts w:ascii="Arial" w:hAnsi="Arial" w:cs="Arial"/>
          <w:i/>
          <w:vanish/>
          <w:color w:val="FF0000"/>
          <w:sz w:val="24"/>
          <w:szCs w:val="24"/>
          <w:specVanish/>
        </w:rPr>
      </w:pPr>
      <w:r w:rsidRPr="007266BA">
        <w:rPr>
          <w:rFonts w:ascii="Arial" w:hAnsi="Arial" w:cs="Arial"/>
          <w:bCs/>
          <w:i/>
          <w:sz w:val="24"/>
          <w:szCs w:val="24"/>
        </w:rPr>
        <w:t xml:space="preserve">Την </w:t>
      </w:r>
      <w:proofErr w:type="spellStart"/>
      <w:r w:rsidRPr="007266BA">
        <w:rPr>
          <w:rFonts w:ascii="Arial" w:hAnsi="Arial" w:cs="Arial"/>
          <w:bCs/>
          <w:i/>
          <w:sz w:val="24"/>
          <w:szCs w:val="24"/>
        </w:rPr>
        <w:t>υπ΄</w:t>
      </w:r>
      <w:proofErr w:type="spellEnd"/>
      <w:r w:rsidRPr="007266BA">
        <w:rPr>
          <w:rFonts w:ascii="Arial" w:hAnsi="Arial" w:cs="Arial"/>
          <w:bCs/>
          <w:i/>
          <w:sz w:val="24"/>
          <w:szCs w:val="24"/>
        </w:rPr>
        <w:t xml:space="preserve"> αριθμό 43/2025</w:t>
      </w:r>
      <w:r w:rsidRPr="007266BA">
        <w:rPr>
          <w:rFonts w:ascii="Arial" w:hAnsi="Arial" w:cs="Arial"/>
          <w:i/>
          <w:sz w:val="24"/>
          <w:szCs w:val="24"/>
        </w:rPr>
        <w:t xml:space="preserve"> απόφαση της Δημοτικής Επιτροπής περί έγκρισης του Πρακτικού Ι της Ηλεκτρονικής Δημοπρασίας της 13-01-2025 με Α/Α ΕΣΗΔΗΣ 211993 </w:t>
      </w:r>
      <w:r w:rsidRPr="007266BA">
        <w:rPr>
          <w:rFonts w:ascii="Arial" w:eastAsia="SimSun" w:hAnsi="Arial" w:cs="Arial"/>
          <w:i/>
          <w:sz w:val="24"/>
          <w:szCs w:val="24"/>
        </w:rPr>
        <w:t xml:space="preserve">του έργου με τίτλο </w:t>
      </w:r>
      <w:r w:rsidRPr="007266BA">
        <w:rPr>
          <w:rFonts w:ascii="Arial" w:hAnsi="Arial" w:cs="Arial"/>
          <w:i/>
          <w:spacing w:val="2"/>
          <w:sz w:val="24"/>
          <w:szCs w:val="24"/>
        </w:rPr>
        <w:t>«</w:t>
      </w:r>
      <w:r w:rsidRPr="007266BA">
        <w:rPr>
          <w:rFonts w:ascii="Arial" w:hAnsi="Arial" w:cs="Arial"/>
          <w:i/>
          <w:sz w:val="24"/>
          <w:szCs w:val="24"/>
        </w:rPr>
        <w:t xml:space="preserve">Ενίσχυση προσβασιμότητας πεζών στο πλαίσιο βιώσιμης αστικής κινητικότητας με αρχές βιοκλιματικού σχεδιασμού σε πεζοδρόμια του Δήμου </w:t>
      </w:r>
      <w:proofErr w:type="spellStart"/>
      <w:r w:rsidRPr="007266BA">
        <w:rPr>
          <w:rFonts w:ascii="Arial" w:hAnsi="Arial" w:cs="Arial"/>
          <w:i/>
          <w:sz w:val="24"/>
          <w:szCs w:val="24"/>
        </w:rPr>
        <w:t>Λεβαδέων</w:t>
      </w:r>
      <w:proofErr w:type="spellEnd"/>
      <w:r w:rsidRPr="007266BA">
        <w:rPr>
          <w:rFonts w:ascii="Arial" w:hAnsi="Arial" w:cs="Arial"/>
          <w:i/>
          <w:sz w:val="24"/>
          <w:szCs w:val="24"/>
        </w:rPr>
        <w:t>»,</w:t>
      </w:r>
      <w:r w:rsidRPr="007266BA">
        <w:rPr>
          <w:rFonts w:ascii="Arial" w:hAnsi="Arial" w:cs="Arial"/>
          <w:i/>
          <w:color w:val="000000"/>
          <w:sz w:val="24"/>
          <w:szCs w:val="24"/>
        </w:rPr>
        <w:t xml:space="preserve"> </w:t>
      </w:r>
      <w:r w:rsidRPr="007266BA">
        <w:rPr>
          <w:rFonts w:ascii="Arial" w:hAnsi="Arial" w:cs="Arial"/>
          <w:bCs/>
          <w:i/>
          <w:iCs/>
          <w:sz w:val="24"/>
          <w:szCs w:val="24"/>
        </w:rPr>
        <w:t xml:space="preserve"> </w:t>
      </w:r>
    </w:p>
    <w:p w:rsidR="00A91DEB" w:rsidRPr="007266BA" w:rsidRDefault="00A91DEB" w:rsidP="007266BA">
      <w:pPr>
        <w:pStyle w:val="af9"/>
        <w:widowControl w:val="0"/>
        <w:numPr>
          <w:ilvl w:val="0"/>
          <w:numId w:val="33"/>
        </w:numPr>
        <w:suppressAutoHyphens w:val="0"/>
        <w:jc w:val="both"/>
        <w:rPr>
          <w:rFonts w:ascii="Arial" w:hAnsi="Arial" w:cs="Arial"/>
          <w:bCs/>
          <w:i/>
          <w:color w:val="FF0000"/>
          <w:sz w:val="24"/>
          <w:szCs w:val="24"/>
        </w:rPr>
      </w:pPr>
      <w:r w:rsidRPr="007266BA">
        <w:rPr>
          <w:rFonts w:ascii="Arial" w:hAnsi="Arial" w:cs="Arial"/>
          <w:i/>
          <w:color w:val="FF0000"/>
          <w:spacing w:val="2"/>
          <w:sz w:val="24"/>
          <w:szCs w:val="24"/>
        </w:rPr>
        <w:t xml:space="preserve"> </w:t>
      </w:r>
      <w:r w:rsidRPr="007266BA">
        <w:rPr>
          <w:rFonts w:ascii="Arial" w:hAnsi="Arial" w:cs="Arial"/>
          <w:i/>
          <w:spacing w:val="2"/>
          <w:sz w:val="24"/>
          <w:szCs w:val="24"/>
        </w:rPr>
        <w:t xml:space="preserve"> </w:t>
      </w:r>
      <w:r w:rsidRPr="007266BA">
        <w:rPr>
          <w:rFonts w:ascii="Arial" w:hAnsi="Arial" w:cs="Arial"/>
          <w:bCs/>
          <w:i/>
          <w:iCs/>
          <w:sz w:val="24"/>
          <w:szCs w:val="24"/>
        </w:rPr>
        <w:t xml:space="preserve"> </w:t>
      </w:r>
      <w:r w:rsidRPr="007266BA">
        <w:rPr>
          <w:rFonts w:ascii="Arial" w:hAnsi="Arial" w:cs="Arial"/>
          <w:i/>
          <w:color w:val="FF0000"/>
          <w:sz w:val="24"/>
          <w:szCs w:val="24"/>
        </w:rPr>
        <w:t>.</w:t>
      </w:r>
    </w:p>
    <w:p w:rsidR="00A91DEB" w:rsidRPr="007266BA" w:rsidRDefault="00A91DEB" w:rsidP="007266BA">
      <w:pPr>
        <w:pStyle w:val="af9"/>
        <w:numPr>
          <w:ilvl w:val="0"/>
          <w:numId w:val="33"/>
        </w:numPr>
        <w:jc w:val="both"/>
        <w:rPr>
          <w:rFonts w:ascii="Arial" w:hAnsi="Arial" w:cs="Arial"/>
          <w:i/>
          <w:vanish/>
          <w:color w:val="FF0000"/>
          <w:sz w:val="24"/>
          <w:szCs w:val="24"/>
          <w:specVanish/>
        </w:rPr>
      </w:pPr>
      <w:r w:rsidRPr="007266BA">
        <w:rPr>
          <w:rFonts w:ascii="Arial" w:eastAsia="SimSun" w:hAnsi="Arial" w:cs="Arial"/>
          <w:i/>
          <w:sz w:val="24"/>
          <w:szCs w:val="24"/>
        </w:rPr>
        <w:t xml:space="preserve">Την </w:t>
      </w:r>
      <w:proofErr w:type="spellStart"/>
      <w:r w:rsidRPr="007266BA">
        <w:rPr>
          <w:rFonts w:ascii="Arial" w:eastAsia="SimSun" w:hAnsi="Arial" w:cs="Arial"/>
          <w:i/>
          <w:sz w:val="24"/>
          <w:szCs w:val="24"/>
        </w:rPr>
        <w:t>υπ΄</w:t>
      </w:r>
      <w:proofErr w:type="spellEnd"/>
      <w:r w:rsidRPr="007266BA">
        <w:rPr>
          <w:rFonts w:ascii="Arial" w:eastAsia="SimSun" w:hAnsi="Arial" w:cs="Arial"/>
          <w:i/>
          <w:sz w:val="24"/>
          <w:szCs w:val="24"/>
        </w:rPr>
        <w:t xml:space="preserve"> αριθμό 3024</w:t>
      </w:r>
      <w:r w:rsidRPr="007266BA">
        <w:rPr>
          <w:rFonts w:ascii="Arial" w:hAnsi="Arial" w:cs="Arial"/>
          <w:bCs/>
          <w:i/>
          <w:sz w:val="24"/>
          <w:szCs w:val="24"/>
        </w:rPr>
        <w:t>/13.02.2025 γνωστοποίηση προς τους συμμετέχοντες οικονομικούς φορείς της 43/2025</w:t>
      </w:r>
      <w:r w:rsidRPr="007266BA">
        <w:rPr>
          <w:rFonts w:ascii="Arial" w:hAnsi="Arial" w:cs="Arial"/>
          <w:i/>
          <w:sz w:val="24"/>
          <w:szCs w:val="24"/>
        </w:rPr>
        <w:t xml:space="preserve"> απόφαση της Δημοτικής Επιτροπής περί έγκρισης του Πρακτικού Ι της Ηλεκτρονικής Δημοπρασίας της 13-01-2025 με Α/Α ΕΣΗΔΗΣ 211993 </w:t>
      </w:r>
      <w:r w:rsidRPr="007266BA">
        <w:rPr>
          <w:rFonts w:ascii="Arial" w:eastAsia="SimSun" w:hAnsi="Arial" w:cs="Arial"/>
          <w:i/>
          <w:sz w:val="24"/>
          <w:szCs w:val="24"/>
        </w:rPr>
        <w:t xml:space="preserve">του έργου με τίτλο </w:t>
      </w:r>
      <w:r w:rsidRPr="007266BA">
        <w:rPr>
          <w:rFonts w:ascii="Arial" w:hAnsi="Arial" w:cs="Arial"/>
          <w:i/>
          <w:spacing w:val="2"/>
          <w:sz w:val="24"/>
          <w:szCs w:val="24"/>
        </w:rPr>
        <w:t>«</w:t>
      </w:r>
      <w:r w:rsidRPr="007266BA">
        <w:rPr>
          <w:rFonts w:ascii="Arial" w:hAnsi="Arial" w:cs="Arial"/>
          <w:i/>
          <w:sz w:val="24"/>
          <w:szCs w:val="24"/>
        </w:rPr>
        <w:t xml:space="preserve">Ενίσχυση προσβασιμότητας πεζών στο πλαίσιο βιώσιμης αστικής κινητικότητας με αρχές βιοκλιματικού σχεδιασμού σε πεζοδρόμια του Δήμου </w:t>
      </w:r>
      <w:proofErr w:type="spellStart"/>
      <w:r w:rsidRPr="007266BA">
        <w:rPr>
          <w:rFonts w:ascii="Arial" w:hAnsi="Arial" w:cs="Arial"/>
          <w:i/>
          <w:sz w:val="24"/>
          <w:szCs w:val="24"/>
        </w:rPr>
        <w:t>Λεβαδέων</w:t>
      </w:r>
      <w:proofErr w:type="spellEnd"/>
      <w:r w:rsidRPr="007266BA">
        <w:rPr>
          <w:rFonts w:ascii="Arial" w:hAnsi="Arial" w:cs="Arial"/>
          <w:i/>
          <w:sz w:val="24"/>
          <w:szCs w:val="24"/>
        </w:rPr>
        <w:t>».</w:t>
      </w:r>
      <w:r w:rsidRPr="007266BA">
        <w:rPr>
          <w:rFonts w:ascii="Arial" w:hAnsi="Arial" w:cs="Arial"/>
          <w:i/>
          <w:color w:val="000000"/>
          <w:sz w:val="24"/>
          <w:szCs w:val="24"/>
        </w:rPr>
        <w:t xml:space="preserve"> </w:t>
      </w:r>
      <w:r w:rsidRPr="007266BA">
        <w:rPr>
          <w:rFonts w:ascii="Arial" w:hAnsi="Arial" w:cs="Arial"/>
          <w:bCs/>
          <w:i/>
          <w:iCs/>
          <w:sz w:val="24"/>
          <w:szCs w:val="24"/>
        </w:rPr>
        <w:t xml:space="preserve"> </w:t>
      </w:r>
    </w:p>
    <w:p w:rsidR="00A91DEB" w:rsidRPr="007266BA" w:rsidRDefault="00A91DEB" w:rsidP="007266BA">
      <w:pPr>
        <w:pStyle w:val="af9"/>
        <w:widowControl w:val="0"/>
        <w:numPr>
          <w:ilvl w:val="0"/>
          <w:numId w:val="33"/>
        </w:numPr>
        <w:suppressAutoHyphens w:val="0"/>
        <w:jc w:val="both"/>
        <w:rPr>
          <w:rFonts w:ascii="Arial" w:hAnsi="Arial" w:cs="Arial"/>
          <w:bCs/>
          <w:i/>
          <w:color w:val="FF0000"/>
          <w:sz w:val="24"/>
          <w:szCs w:val="24"/>
        </w:rPr>
      </w:pPr>
      <w:r w:rsidRPr="007266BA">
        <w:rPr>
          <w:rFonts w:ascii="Arial" w:hAnsi="Arial" w:cs="Arial"/>
          <w:i/>
          <w:color w:val="FF0000"/>
          <w:sz w:val="24"/>
          <w:szCs w:val="24"/>
        </w:rPr>
        <w:t>.</w:t>
      </w:r>
    </w:p>
    <w:p w:rsidR="00A91DEB" w:rsidRPr="007266BA" w:rsidRDefault="00A91DEB" w:rsidP="007266BA">
      <w:pPr>
        <w:pStyle w:val="af9"/>
        <w:numPr>
          <w:ilvl w:val="0"/>
          <w:numId w:val="33"/>
        </w:numPr>
        <w:jc w:val="both"/>
        <w:rPr>
          <w:rFonts w:ascii="Arial" w:hAnsi="Arial" w:cs="Arial"/>
          <w:i/>
          <w:vanish/>
          <w:color w:val="FF0000"/>
          <w:sz w:val="24"/>
          <w:szCs w:val="24"/>
          <w:specVanish/>
        </w:rPr>
      </w:pPr>
      <w:r w:rsidRPr="007266BA">
        <w:rPr>
          <w:rFonts w:ascii="Arial" w:eastAsia="SimSun" w:hAnsi="Arial" w:cs="Arial"/>
          <w:i/>
          <w:sz w:val="24"/>
          <w:szCs w:val="24"/>
        </w:rPr>
        <w:t xml:space="preserve">Την </w:t>
      </w:r>
      <w:proofErr w:type="spellStart"/>
      <w:r w:rsidRPr="007266BA">
        <w:rPr>
          <w:rFonts w:ascii="Arial" w:eastAsia="SimSun" w:hAnsi="Arial" w:cs="Arial"/>
          <w:i/>
          <w:sz w:val="24"/>
          <w:szCs w:val="24"/>
        </w:rPr>
        <w:t>υπ΄</w:t>
      </w:r>
      <w:proofErr w:type="spellEnd"/>
      <w:r w:rsidRPr="007266BA">
        <w:rPr>
          <w:rFonts w:ascii="Arial" w:eastAsia="SimSun" w:hAnsi="Arial" w:cs="Arial"/>
          <w:i/>
          <w:sz w:val="24"/>
          <w:szCs w:val="24"/>
        </w:rPr>
        <w:t xml:space="preserve"> αριθμό 4016</w:t>
      </w:r>
      <w:r w:rsidRPr="007266BA">
        <w:rPr>
          <w:rFonts w:ascii="Arial" w:hAnsi="Arial" w:cs="Arial"/>
          <w:bCs/>
          <w:i/>
          <w:sz w:val="24"/>
          <w:szCs w:val="24"/>
        </w:rPr>
        <w:t>/27-02-2025</w:t>
      </w:r>
      <w:r w:rsidRPr="007266BA">
        <w:rPr>
          <w:rFonts w:ascii="Arial" w:eastAsia="SimSun" w:hAnsi="Arial" w:cs="Arial"/>
          <w:i/>
          <w:sz w:val="24"/>
          <w:szCs w:val="24"/>
        </w:rPr>
        <w:t xml:space="preserve"> </w:t>
      </w:r>
      <w:r w:rsidRPr="007266BA">
        <w:rPr>
          <w:rFonts w:ascii="Arial" w:hAnsi="Arial" w:cs="Arial"/>
          <w:i/>
          <w:sz w:val="24"/>
          <w:szCs w:val="24"/>
        </w:rPr>
        <w:t>Πρόσκληση προς τον Οικονομικό φορέα για υποβολή δικαιολογητικών του άρθρου 23 της διακήρυξης του έργου</w:t>
      </w:r>
      <w:r w:rsidRPr="007266BA">
        <w:rPr>
          <w:rFonts w:ascii="Arial" w:hAnsi="Arial" w:cs="Arial"/>
          <w:i/>
          <w:color w:val="FF0000"/>
          <w:sz w:val="24"/>
          <w:szCs w:val="24"/>
        </w:rPr>
        <w:t xml:space="preserve"> </w:t>
      </w:r>
      <w:r w:rsidRPr="007266BA">
        <w:rPr>
          <w:rFonts w:ascii="Arial" w:hAnsi="Arial" w:cs="Arial"/>
          <w:i/>
          <w:spacing w:val="2"/>
          <w:sz w:val="24"/>
          <w:szCs w:val="24"/>
        </w:rPr>
        <w:t>«</w:t>
      </w:r>
      <w:r w:rsidRPr="007266BA">
        <w:rPr>
          <w:rFonts w:ascii="Arial" w:hAnsi="Arial" w:cs="Arial"/>
          <w:i/>
          <w:sz w:val="24"/>
          <w:szCs w:val="24"/>
        </w:rPr>
        <w:t xml:space="preserve">Ενίσχυση προσβασιμότητας πεζών στο πλαίσιο βιώσιμης αστικής κινητικότητας με αρχές βιοκλιματικού σχεδιασμού σε πεζοδρόμια του Δήμου </w:t>
      </w:r>
      <w:proofErr w:type="spellStart"/>
      <w:r w:rsidRPr="007266BA">
        <w:rPr>
          <w:rFonts w:ascii="Arial" w:hAnsi="Arial" w:cs="Arial"/>
          <w:i/>
          <w:sz w:val="24"/>
          <w:szCs w:val="24"/>
        </w:rPr>
        <w:t>Λεβαδέων</w:t>
      </w:r>
      <w:proofErr w:type="spellEnd"/>
      <w:r w:rsidRPr="007266BA">
        <w:rPr>
          <w:rFonts w:ascii="Arial" w:hAnsi="Arial" w:cs="Arial"/>
          <w:i/>
          <w:sz w:val="24"/>
          <w:szCs w:val="24"/>
        </w:rPr>
        <w:t>».</w:t>
      </w:r>
      <w:r w:rsidRPr="007266BA">
        <w:rPr>
          <w:rFonts w:ascii="Arial" w:hAnsi="Arial" w:cs="Arial"/>
          <w:i/>
          <w:color w:val="000000"/>
          <w:sz w:val="24"/>
          <w:szCs w:val="24"/>
        </w:rPr>
        <w:t xml:space="preserve"> </w:t>
      </w:r>
      <w:r w:rsidRPr="007266BA">
        <w:rPr>
          <w:rFonts w:ascii="Arial" w:hAnsi="Arial" w:cs="Arial"/>
          <w:bCs/>
          <w:i/>
          <w:iCs/>
          <w:sz w:val="24"/>
          <w:szCs w:val="24"/>
        </w:rPr>
        <w:t xml:space="preserve"> </w:t>
      </w:r>
    </w:p>
    <w:p w:rsidR="00A91DEB" w:rsidRPr="007266BA" w:rsidRDefault="00A91DEB" w:rsidP="007266BA">
      <w:pPr>
        <w:pStyle w:val="af9"/>
        <w:widowControl w:val="0"/>
        <w:numPr>
          <w:ilvl w:val="0"/>
          <w:numId w:val="33"/>
        </w:numPr>
        <w:suppressAutoHyphens w:val="0"/>
        <w:jc w:val="both"/>
        <w:rPr>
          <w:rFonts w:ascii="Arial" w:hAnsi="Arial" w:cs="Arial"/>
          <w:bCs/>
          <w:i/>
          <w:color w:val="FF0000"/>
          <w:sz w:val="24"/>
          <w:szCs w:val="24"/>
        </w:rPr>
      </w:pPr>
      <w:r w:rsidRPr="007266BA">
        <w:rPr>
          <w:rFonts w:ascii="Arial" w:hAnsi="Arial" w:cs="Arial"/>
          <w:i/>
          <w:color w:val="FF0000"/>
          <w:sz w:val="24"/>
          <w:szCs w:val="24"/>
        </w:rPr>
        <w:t>.</w:t>
      </w:r>
    </w:p>
    <w:p w:rsidR="00A91DEB" w:rsidRPr="007266BA" w:rsidRDefault="00A91DEB" w:rsidP="007266BA">
      <w:pPr>
        <w:pStyle w:val="af9"/>
        <w:numPr>
          <w:ilvl w:val="0"/>
          <w:numId w:val="33"/>
        </w:numPr>
        <w:jc w:val="both"/>
        <w:rPr>
          <w:rFonts w:ascii="Arial" w:hAnsi="Arial" w:cs="Arial"/>
          <w:i/>
          <w:vanish/>
          <w:sz w:val="24"/>
          <w:szCs w:val="24"/>
          <w:specVanish/>
        </w:rPr>
      </w:pPr>
      <w:r w:rsidRPr="007266BA">
        <w:rPr>
          <w:rFonts w:ascii="Arial" w:eastAsia="Arial" w:hAnsi="Arial" w:cs="Arial"/>
          <w:i/>
          <w:sz w:val="24"/>
          <w:szCs w:val="24"/>
        </w:rPr>
        <w:t xml:space="preserve">Το </w:t>
      </w:r>
      <w:r w:rsidRPr="007266BA">
        <w:rPr>
          <w:rFonts w:ascii="Arial" w:eastAsia="SimSun" w:hAnsi="Arial" w:cs="Arial"/>
          <w:i/>
          <w:sz w:val="24"/>
          <w:szCs w:val="24"/>
        </w:rPr>
        <w:t>από 10-03-2025 Πρακτικό ΙΙ της ηλεκτρονικής δημοπρασίας της</w:t>
      </w:r>
      <w:r w:rsidRPr="007266BA">
        <w:rPr>
          <w:rFonts w:ascii="Arial" w:hAnsi="Arial" w:cs="Arial"/>
          <w:i/>
          <w:color w:val="FF0000"/>
          <w:sz w:val="24"/>
          <w:szCs w:val="24"/>
        </w:rPr>
        <w:t xml:space="preserve"> </w:t>
      </w:r>
      <w:r w:rsidRPr="007266BA">
        <w:rPr>
          <w:rFonts w:ascii="Arial" w:hAnsi="Arial" w:cs="Arial"/>
          <w:i/>
          <w:sz w:val="24"/>
          <w:szCs w:val="24"/>
        </w:rPr>
        <w:t>13-01-2025 με Α/Α ΕΣΗΔΗΣ 211993 του έργου:</w:t>
      </w:r>
      <w:r w:rsidRPr="007266BA">
        <w:rPr>
          <w:rStyle w:val="afe"/>
          <w:rFonts w:ascii="Arial" w:eastAsia="SimSun" w:hAnsi="Arial" w:cs="Arial"/>
          <w:b w:val="0"/>
          <w:i/>
          <w:color w:val="FF0000"/>
          <w:sz w:val="24"/>
          <w:szCs w:val="24"/>
          <w:lang w:bidi="hi-IN"/>
        </w:rPr>
        <w:t xml:space="preserve"> </w:t>
      </w:r>
      <w:r w:rsidRPr="007266BA">
        <w:rPr>
          <w:rFonts w:ascii="Arial" w:hAnsi="Arial" w:cs="Arial"/>
          <w:i/>
          <w:spacing w:val="2"/>
          <w:sz w:val="24"/>
          <w:szCs w:val="24"/>
        </w:rPr>
        <w:t>«</w:t>
      </w:r>
      <w:r w:rsidRPr="007266BA">
        <w:rPr>
          <w:rFonts w:ascii="Arial" w:hAnsi="Arial" w:cs="Arial"/>
          <w:i/>
          <w:color w:val="000000"/>
          <w:sz w:val="24"/>
          <w:szCs w:val="24"/>
        </w:rPr>
        <w:t xml:space="preserve">Ενίσχυση προσβασιμότητας πεζών στο πλαίσιο βιώσιμης αστικής κινητικότητας με αρχές βιοκλιματικού σχεδιασμού σε πεζοδρόμια του Δήμου </w:t>
      </w:r>
      <w:proofErr w:type="spellStart"/>
      <w:r w:rsidRPr="007266BA">
        <w:rPr>
          <w:rFonts w:ascii="Arial" w:hAnsi="Arial" w:cs="Arial"/>
          <w:i/>
          <w:color w:val="000000"/>
          <w:sz w:val="24"/>
          <w:szCs w:val="24"/>
        </w:rPr>
        <w:t>Λεβαδέων</w:t>
      </w:r>
      <w:proofErr w:type="spellEnd"/>
      <w:r w:rsidRPr="007266BA">
        <w:rPr>
          <w:rFonts w:ascii="Arial" w:hAnsi="Arial" w:cs="Arial"/>
          <w:i/>
          <w:sz w:val="24"/>
          <w:szCs w:val="24"/>
        </w:rPr>
        <w:t xml:space="preserve">», </w:t>
      </w:r>
    </w:p>
    <w:p w:rsidR="00A91DEB" w:rsidRPr="007266BA" w:rsidRDefault="00A91DEB" w:rsidP="007266BA">
      <w:pPr>
        <w:pStyle w:val="af9"/>
        <w:numPr>
          <w:ilvl w:val="0"/>
          <w:numId w:val="33"/>
        </w:numPr>
        <w:jc w:val="both"/>
        <w:rPr>
          <w:rFonts w:ascii="Arial" w:hAnsi="Arial" w:cs="Arial"/>
          <w:i/>
          <w:vanish/>
          <w:sz w:val="24"/>
          <w:szCs w:val="24"/>
          <w:specVanish/>
        </w:rPr>
      </w:pPr>
    </w:p>
    <w:p w:rsidR="00A91DEB" w:rsidRPr="007266BA" w:rsidRDefault="00A91DEB" w:rsidP="007266BA">
      <w:pPr>
        <w:pStyle w:val="af9"/>
        <w:widowControl w:val="0"/>
        <w:numPr>
          <w:ilvl w:val="0"/>
          <w:numId w:val="33"/>
        </w:numPr>
        <w:suppressAutoHyphens w:val="0"/>
        <w:rPr>
          <w:rFonts w:ascii="Arial" w:hAnsi="Arial" w:cs="Arial"/>
          <w:i/>
          <w:vanish/>
          <w:specVanish/>
        </w:rPr>
      </w:pPr>
      <w:r w:rsidRPr="007266BA">
        <w:rPr>
          <w:rStyle w:val="a5"/>
          <w:rFonts w:ascii="Arial" w:hAnsi="Arial" w:cs="Arial"/>
          <w:b w:val="0"/>
          <w:i/>
          <w:sz w:val="24"/>
          <w:szCs w:val="24"/>
          <w:shd w:val="clear" w:color="auto" w:fill="FFFFFF"/>
        </w:rPr>
        <w:t>ελέγχου των δικαιολογητικών του προσωρινού μειοδότη της δημόσιας σύμβασης σ</w:t>
      </w:r>
    </w:p>
    <w:p w:rsidR="00A91DEB" w:rsidRPr="007266BA" w:rsidRDefault="00A91DEB" w:rsidP="007266BA">
      <w:pPr>
        <w:pStyle w:val="af9"/>
        <w:numPr>
          <w:ilvl w:val="0"/>
          <w:numId w:val="33"/>
        </w:numPr>
        <w:tabs>
          <w:tab w:val="left" w:pos="1418"/>
          <w:tab w:val="center" w:pos="1701"/>
          <w:tab w:val="left" w:pos="2552"/>
          <w:tab w:val="left" w:pos="5103"/>
        </w:tabs>
        <w:jc w:val="both"/>
        <w:rPr>
          <w:rFonts w:ascii="Arial" w:eastAsia="SimSun" w:hAnsi="Arial" w:cs="Arial"/>
          <w:i/>
          <w:sz w:val="24"/>
          <w:szCs w:val="24"/>
        </w:rPr>
      </w:pPr>
      <w:r w:rsidRPr="007266BA">
        <w:rPr>
          <w:rStyle w:val="a5"/>
          <w:rFonts w:ascii="Arial" w:hAnsi="Arial" w:cs="Arial"/>
          <w:b w:val="0"/>
          <w:i/>
          <w:sz w:val="24"/>
          <w:szCs w:val="24"/>
          <w:shd w:val="clear" w:color="auto" w:fill="FFFFFF"/>
        </w:rPr>
        <w:t>τον οικονομικό φορέα με την επωνυμία «ΕΝΩΣΗ ΟΙΚΟΝΟΜΙΚΩΝ ΦΟΡΕΩΝ ΥΦΑΝΤΗΣ ΑΛΕΞΑΝΔΡΟΣ – ΚΟΊΤΣΑΝΟΣ ΑΝΔΡΕΑΣ» με Α/Α Προσφοράς – ΕΣΗΔΗΣ 334279</w:t>
      </w:r>
      <w:r w:rsidRPr="007266BA">
        <w:rPr>
          <w:rFonts w:ascii="Arial" w:hAnsi="Arial" w:cs="Arial"/>
          <w:i/>
          <w:sz w:val="24"/>
          <w:szCs w:val="24"/>
        </w:rPr>
        <w:t>’ που προσέφερε</w:t>
      </w:r>
      <w:r w:rsidRPr="007266BA">
        <w:rPr>
          <w:rFonts w:ascii="Arial" w:eastAsia="SimSun" w:hAnsi="Arial" w:cs="Arial"/>
          <w:i/>
          <w:sz w:val="24"/>
          <w:szCs w:val="24"/>
        </w:rPr>
        <w:t xml:space="preserve"> μέση τεκμαρτή έκπτωση 17,10</w:t>
      </w:r>
      <w:r w:rsidRPr="007266BA">
        <w:rPr>
          <w:rFonts w:ascii="Arial" w:hAnsi="Arial" w:cs="Arial"/>
          <w:i/>
          <w:sz w:val="24"/>
          <w:szCs w:val="24"/>
        </w:rPr>
        <w:t xml:space="preserve">% </w:t>
      </w:r>
      <w:r w:rsidRPr="007266BA">
        <w:rPr>
          <w:rFonts w:ascii="Arial" w:eastAsia="SimSun" w:hAnsi="Arial" w:cs="Arial"/>
          <w:i/>
          <w:sz w:val="24"/>
          <w:szCs w:val="24"/>
        </w:rPr>
        <w:t xml:space="preserve">επί των τιμών του τιμολογίου της μελέτης και σύνολο δαπάνης του έργου κατά την  προσφορά 187.706,27€ (χωρίς ΦΠΑ) </w:t>
      </w:r>
    </w:p>
    <w:p w:rsidR="00A91DEB" w:rsidRPr="007266BA" w:rsidRDefault="00A91DEB" w:rsidP="007266BA">
      <w:pPr>
        <w:pStyle w:val="af9"/>
        <w:numPr>
          <w:ilvl w:val="0"/>
          <w:numId w:val="33"/>
        </w:numPr>
        <w:tabs>
          <w:tab w:val="left" w:pos="1418"/>
          <w:tab w:val="center" w:pos="1701"/>
          <w:tab w:val="left" w:pos="2552"/>
          <w:tab w:val="left" w:pos="5103"/>
        </w:tabs>
        <w:jc w:val="both"/>
        <w:rPr>
          <w:rStyle w:val="a5"/>
          <w:rFonts w:ascii="Arial" w:eastAsia="SimSun" w:hAnsi="Arial" w:cs="Arial"/>
          <w:b w:val="0"/>
          <w:bCs w:val="0"/>
          <w:i/>
          <w:sz w:val="24"/>
          <w:szCs w:val="24"/>
        </w:rPr>
      </w:pPr>
      <w:r w:rsidRPr="007266BA">
        <w:rPr>
          <w:rStyle w:val="a5"/>
          <w:rFonts w:ascii="Arial" w:hAnsi="Arial" w:cs="Arial"/>
          <w:b w:val="0"/>
          <w:i/>
          <w:sz w:val="24"/>
          <w:szCs w:val="24"/>
          <w:shd w:val="clear" w:color="auto" w:fill="FFFFFF"/>
        </w:rPr>
        <w:t xml:space="preserve">Την </w:t>
      </w:r>
      <w:proofErr w:type="spellStart"/>
      <w:r w:rsidRPr="007266BA">
        <w:rPr>
          <w:rStyle w:val="a5"/>
          <w:rFonts w:ascii="Arial" w:hAnsi="Arial" w:cs="Arial"/>
          <w:b w:val="0"/>
          <w:i/>
          <w:sz w:val="24"/>
          <w:szCs w:val="24"/>
          <w:shd w:val="clear" w:color="auto" w:fill="FFFFFF"/>
        </w:rPr>
        <w:t>υπ΄</w:t>
      </w:r>
      <w:proofErr w:type="spellEnd"/>
      <w:r w:rsidRPr="007266BA">
        <w:rPr>
          <w:rStyle w:val="a5"/>
          <w:rFonts w:ascii="Arial" w:hAnsi="Arial" w:cs="Arial"/>
          <w:b w:val="0"/>
          <w:i/>
          <w:sz w:val="24"/>
          <w:szCs w:val="24"/>
          <w:shd w:val="clear" w:color="auto" w:fill="FFFFFF"/>
        </w:rPr>
        <w:t xml:space="preserve"> αριθμό 23828/26.11.2024 (24REQ15885760 2024-12-02) Απόφαση Έγκρισης Πολυετούς Δαπάνης του έργου</w:t>
      </w:r>
    </w:p>
    <w:p w:rsidR="00A91DEB" w:rsidRPr="007266BA" w:rsidRDefault="00A91DEB" w:rsidP="007266BA">
      <w:pPr>
        <w:pStyle w:val="af9"/>
        <w:numPr>
          <w:ilvl w:val="0"/>
          <w:numId w:val="33"/>
        </w:numPr>
        <w:tabs>
          <w:tab w:val="left" w:pos="1418"/>
          <w:tab w:val="center" w:pos="1701"/>
          <w:tab w:val="left" w:pos="2552"/>
          <w:tab w:val="left" w:pos="5103"/>
        </w:tabs>
        <w:jc w:val="both"/>
        <w:rPr>
          <w:rFonts w:ascii="Arial" w:eastAsia="SimSun" w:hAnsi="Arial" w:cs="Arial"/>
          <w:i/>
          <w:sz w:val="24"/>
          <w:szCs w:val="24"/>
        </w:rPr>
      </w:pPr>
      <w:r w:rsidRPr="007266BA">
        <w:rPr>
          <w:rStyle w:val="a5"/>
          <w:rFonts w:ascii="Arial" w:hAnsi="Arial" w:cs="Arial"/>
          <w:b w:val="0"/>
          <w:i/>
          <w:sz w:val="24"/>
          <w:szCs w:val="24"/>
          <w:shd w:val="clear" w:color="auto" w:fill="FFFFFF"/>
          <w:lang w:val="en-US"/>
        </w:rPr>
        <w:t>T</w:t>
      </w:r>
      <w:r w:rsidRPr="007266BA">
        <w:rPr>
          <w:rStyle w:val="a5"/>
          <w:rFonts w:ascii="Arial" w:hAnsi="Arial" w:cs="Arial"/>
          <w:b w:val="0"/>
          <w:i/>
          <w:sz w:val="24"/>
          <w:szCs w:val="24"/>
          <w:shd w:val="clear" w:color="auto" w:fill="FFFFFF"/>
        </w:rPr>
        <w:t xml:space="preserve">ην </w:t>
      </w:r>
      <w:proofErr w:type="spellStart"/>
      <w:r w:rsidRPr="007266BA">
        <w:rPr>
          <w:rStyle w:val="a5"/>
          <w:rFonts w:ascii="Arial" w:hAnsi="Arial" w:cs="Arial"/>
          <w:b w:val="0"/>
          <w:i/>
          <w:sz w:val="24"/>
          <w:szCs w:val="24"/>
          <w:shd w:val="clear" w:color="auto" w:fill="FFFFFF"/>
        </w:rPr>
        <w:t>υπ΄</w:t>
      </w:r>
      <w:proofErr w:type="spellEnd"/>
      <w:r w:rsidRPr="007266BA">
        <w:rPr>
          <w:rStyle w:val="a5"/>
          <w:rFonts w:ascii="Arial" w:hAnsi="Arial" w:cs="Arial"/>
          <w:b w:val="0"/>
          <w:i/>
          <w:sz w:val="24"/>
          <w:szCs w:val="24"/>
          <w:shd w:val="clear" w:color="auto" w:fill="FFFFFF"/>
        </w:rPr>
        <w:t xml:space="preserve"> αριθμό </w:t>
      </w:r>
      <w:proofErr w:type="spellStart"/>
      <w:r w:rsidRPr="007266BA">
        <w:rPr>
          <w:rStyle w:val="a5"/>
          <w:rFonts w:ascii="Arial" w:hAnsi="Arial" w:cs="Arial"/>
          <w:b w:val="0"/>
          <w:i/>
          <w:sz w:val="24"/>
          <w:szCs w:val="24"/>
          <w:shd w:val="clear" w:color="auto" w:fill="FFFFFF"/>
        </w:rPr>
        <w:t>πρωτ</w:t>
      </w:r>
      <w:proofErr w:type="spellEnd"/>
      <w:r w:rsidRPr="007266BA">
        <w:rPr>
          <w:rStyle w:val="a5"/>
          <w:rFonts w:ascii="Arial" w:hAnsi="Arial" w:cs="Arial"/>
          <w:b w:val="0"/>
          <w:i/>
          <w:sz w:val="24"/>
          <w:szCs w:val="24"/>
          <w:shd w:val="clear" w:color="auto" w:fill="FFFFFF"/>
        </w:rPr>
        <w:t>. 4470/10.03.2025 (ΑΔΑ: ΨΥ6ΟΩΛΗ-ΤΦΗ) απόφαση ανάληψης υποχρέωσης η οποία καταχωρήθηκε με α/α 556 στο Μητρώο Δεσμεύσεων.</w:t>
      </w:r>
    </w:p>
    <w:p w:rsidR="00A91DEB" w:rsidRPr="007266BA" w:rsidRDefault="00A91DEB" w:rsidP="00A91DEB">
      <w:pPr>
        <w:pStyle w:val="af9"/>
        <w:widowControl w:val="0"/>
        <w:suppressAutoHyphens w:val="0"/>
        <w:jc w:val="both"/>
        <w:rPr>
          <w:rFonts w:ascii="Arial" w:hAnsi="Arial" w:cs="Arial"/>
          <w:bCs/>
          <w:i/>
          <w:sz w:val="24"/>
          <w:szCs w:val="24"/>
        </w:rPr>
      </w:pPr>
    </w:p>
    <w:p w:rsidR="00A91DEB" w:rsidRPr="007266BA" w:rsidRDefault="00A91DEB" w:rsidP="00A91DEB">
      <w:pPr>
        <w:jc w:val="both"/>
        <w:rPr>
          <w:rFonts w:ascii="Arial" w:hAnsi="Arial" w:cs="Arial"/>
          <w:i/>
          <w:vanish/>
          <w:specVanish/>
        </w:rPr>
      </w:pPr>
      <w:r w:rsidRPr="007266BA">
        <w:rPr>
          <w:rFonts w:ascii="Arial" w:eastAsia="SimSun" w:hAnsi="Arial" w:cs="Arial"/>
          <w:i/>
        </w:rPr>
        <w:t xml:space="preserve">Σας διαβιβάζουμε το από 10-03-2025 Πρακτικό ΙΙ της Επιτροπής Διαγωνισμού της ηλεκτρονικής δημοπρασίας της </w:t>
      </w:r>
      <w:r w:rsidRPr="007266BA">
        <w:rPr>
          <w:rFonts w:ascii="Arial" w:hAnsi="Arial" w:cs="Arial"/>
          <w:i/>
        </w:rPr>
        <w:t>13-01-2025 με Α/Α ΕΣΗΔΗΣ 211993 του έργου:</w:t>
      </w:r>
      <w:r w:rsidRPr="007266BA">
        <w:rPr>
          <w:rStyle w:val="afe"/>
          <w:rFonts w:ascii="Arial" w:eastAsia="SimSun" w:hAnsi="Arial" w:cs="Arial"/>
          <w:b w:val="0"/>
          <w:i/>
          <w:color w:val="FF0000"/>
          <w:lang w:bidi="hi-IN"/>
        </w:rPr>
        <w:t xml:space="preserve"> </w:t>
      </w:r>
      <w:r w:rsidRPr="007266BA">
        <w:rPr>
          <w:rFonts w:ascii="Arial" w:hAnsi="Arial" w:cs="Arial"/>
          <w:i/>
          <w:spacing w:val="2"/>
        </w:rPr>
        <w:t>«</w:t>
      </w:r>
      <w:r w:rsidRPr="007266BA">
        <w:rPr>
          <w:rFonts w:ascii="Arial" w:hAnsi="Arial" w:cs="Arial"/>
          <w:i/>
          <w:color w:val="000000"/>
        </w:rPr>
        <w:t xml:space="preserve">Ενίσχυση προσβασιμότητας πεζών στο πλαίσιο βιώσιμης αστικής κινητικότητας με αρχές βιοκλιματικού σχεδιασμού σε πεζοδρόμια του Δήμου </w:t>
      </w:r>
      <w:proofErr w:type="spellStart"/>
      <w:r w:rsidRPr="007266BA">
        <w:rPr>
          <w:rFonts w:ascii="Arial" w:hAnsi="Arial" w:cs="Arial"/>
          <w:i/>
          <w:color w:val="000000"/>
        </w:rPr>
        <w:t>Λεβαδέων</w:t>
      </w:r>
      <w:proofErr w:type="spellEnd"/>
      <w:r w:rsidRPr="007266BA">
        <w:rPr>
          <w:rFonts w:ascii="Arial" w:hAnsi="Arial" w:cs="Arial"/>
          <w:i/>
        </w:rPr>
        <w:t xml:space="preserve">», </w:t>
      </w:r>
    </w:p>
    <w:p w:rsidR="00A91DEB" w:rsidRPr="007266BA" w:rsidRDefault="00A91DEB" w:rsidP="00A91DEB">
      <w:pPr>
        <w:pStyle w:val="af9"/>
        <w:numPr>
          <w:ilvl w:val="0"/>
          <w:numId w:val="27"/>
        </w:numPr>
        <w:jc w:val="both"/>
        <w:rPr>
          <w:rFonts w:ascii="Arial" w:hAnsi="Arial" w:cs="Arial"/>
          <w:i/>
          <w:vanish/>
          <w:sz w:val="24"/>
          <w:szCs w:val="24"/>
          <w:specVanish/>
        </w:rPr>
      </w:pPr>
    </w:p>
    <w:p w:rsidR="00A91DEB" w:rsidRPr="007266BA" w:rsidRDefault="00A91DEB" w:rsidP="00A91DEB">
      <w:pPr>
        <w:widowControl w:val="0"/>
        <w:suppressAutoHyphens w:val="0"/>
        <w:rPr>
          <w:rFonts w:ascii="Arial" w:hAnsi="Arial" w:cs="Arial"/>
          <w:i/>
          <w:vanish/>
          <w:specVanish/>
        </w:rPr>
      </w:pPr>
      <w:r w:rsidRPr="007266BA">
        <w:rPr>
          <w:rStyle w:val="a5"/>
          <w:rFonts w:ascii="Arial" w:hAnsi="Arial" w:cs="Arial"/>
          <w:b w:val="0"/>
          <w:i/>
          <w:shd w:val="clear" w:color="auto" w:fill="FFFFFF"/>
        </w:rPr>
        <w:t>ελέγχου των δικαιολογητικών του προσωρινού μειοδότη της δημόσιας σύμβασης</w:t>
      </w:r>
      <w:r w:rsidRPr="007266BA">
        <w:rPr>
          <w:rFonts w:ascii="Arial" w:hAnsi="Arial" w:cs="Arial"/>
          <w:i/>
        </w:rPr>
        <w:t xml:space="preserve"> </w:t>
      </w:r>
    </w:p>
    <w:p w:rsidR="00A91DEB" w:rsidRPr="007266BA" w:rsidRDefault="00A91DEB" w:rsidP="00A91DEB">
      <w:pPr>
        <w:widowControl w:val="0"/>
        <w:suppressAutoHyphens w:val="0"/>
        <w:rPr>
          <w:rFonts w:ascii="Arial" w:hAnsi="Arial" w:cs="Arial"/>
          <w:i/>
          <w:vanish/>
          <w:specVanish/>
        </w:rPr>
      </w:pPr>
      <w:r w:rsidRPr="007266BA">
        <w:rPr>
          <w:rStyle w:val="a5"/>
          <w:rFonts w:ascii="Arial" w:hAnsi="Arial" w:cs="Arial"/>
          <w:b w:val="0"/>
          <w:i/>
          <w:shd w:val="clear" w:color="auto" w:fill="FFFFFF"/>
        </w:rPr>
        <w:t xml:space="preserve"> </w:t>
      </w:r>
    </w:p>
    <w:p w:rsidR="00A91DEB" w:rsidRPr="007266BA" w:rsidRDefault="00A91DEB" w:rsidP="00A91DEB">
      <w:pPr>
        <w:pStyle w:val="af9"/>
        <w:numPr>
          <w:ilvl w:val="0"/>
          <w:numId w:val="17"/>
        </w:numPr>
        <w:tabs>
          <w:tab w:val="left" w:pos="1418"/>
          <w:tab w:val="center" w:pos="1701"/>
          <w:tab w:val="left" w:pos="2552"/>
          <w:tab w:val="left" w:pos="5103"/>
        </w:tabs>
        <w:jc w:val="both"/>
        <w:rPr>
          <w:rStyle w:val="a5"/>
          <w:rFonts w:ascii="Arial" w:eastAsia="SimSun" w:hAnsi="Arial" w:cs="Arial"/>
          <w:b w:val="0"/>
          <w:bCs w:val="0"/>
          <w:i/>
          <w:sz w:val="24"/>
          <w:szCs w:val="24"/>
        </w:rPr>
      </w:pPr>
      <w:r w:rsidRPr="007266BA">
        <w:rPr>
          <w:rStyle w:val="a5"/>
          <w:rFonts w:ascii="Arial" w:hAnsi="Arial" w:cs="Arial"/>
          <w:b w:val="0"/>
          <w:i/>
          <w:sz w:val="24"/>
          <w:szCs w:val="24"/>
          <w:shd w:val="clear" w:color="auto" w:fill="FFFFFF"/>
        </w:rPr>
        <w:t xml:space="preserve"> </w:t>
      </w:r>
    </w:p>
    <w:p w:rsidR="00A91DEB" w:rsidRPr="007266BA" w:rsidRDefault="00A91DEB" w:rsidP="00A91DEB">
      <w:pPr>
        <w:pStyle w:val="af9"/>
        <w:tabs>
          <w:tab w:val="left" w:pos="1418"/>
          <w:tab w:val="center" w:pos="1701"/>
          <w:tab w:val="left" w:pos="2552"/>
          <w:tab w:val="left" w:pos="5103"/>
        </w:tabs>
        <w:jc w:val="both"/>
        <w:rPr>
          <w:rStyle w:val="a5"/>
          <w:rFonts w:ascii="Arial" w:hAnsi="Arial" w:cs="Arial"/>
          <w:b w:val="0"/>
          <w:i/>
          <w:sz w:val="24"/>
          <w:szCs w:val="24"/>
          <w:shd w:val="clear" w:color="auto" w:fill="FFFFFF"/>
        </w:rPr>
      </w:pPr>
    </w:p>
    <w:p w:rsidR="00A91DEB" w:rsidRDefault="00A91DEB" w:rsidP="007266BA">
      <w:pPr>
        <w:widowControl w:val="0"/>
        <w:suppressAutoHyphens w:val="0"/>
        <w:rPr>
          <w:rFonts w:ascii="Arial" w:hAnsi="Arial" w:cs="Arial"/>
          <w:i/>
        </w:rPr>
      </w:pPr>
      <w:r w:rsidRPr="007266BA">
        <w:rPr>
          <w:rStyle w:val="a5"/>
          <w:rFonts w:ascii="Arial" w:hAnsi="Arial" w:cs="Arial"/>
          <w:b w:val="0"/>
          <w:i/>
          <w:shd w:val="clear" w:color="auto" w:fill="FFFFFF"/>
        </w:rPr>
        <w:t xml:space="preserve"> </w:t>
      </w:r>
      <w:r w:rsidR="007266BA" w:rsidRPr="007266BA">
        <w:rPr>
          <w:rFonts w:ascii="Arial" w:hAnsi="Arial" w:cs="Arial"/>
          <w:i/>
        </w:rPr>
        <w:t>Προτείνεται στ</w:t>
      </w:r>
      <w:r w:rsidRPr="007266BA">
        <w:rPr>
          <w:rFonts w:ascii="Arial" w:hAnsi="Arial" w:cs="Arial"/>
          <w:i/>
        </w:rPr>
        <w:t xml:space="preserve">ην Δημοτική Επιτροπή του Δήμου </w:t>
      </w:r>
      <w:proofErr w:type="spellStart"/>
      <w:r w:rsidRPr="007266BA">
        <w:rPr>
          <w:rFonts w:ascii="Arial" w:hAnsi="Arial" w:cs="Arial"/>
          <w:i/>
        </w:rPr>
        <w:t>Λεβαδέων</w:t>
      </w:r>
      <w:proofErr w:type="spellEnd"/>
      <w:r w:rsidRPr="007266BA">
        <w:rPr>
          <w:rFonts w:ascii="Arial" w:hAnsi="Arial" w:cs="Arial"/>
          <w:i/>
        </w:rPr>
        <w:t>:</w:t>
      </w:r>
    </w:p>
    <w:p w:rsidR="00156239" w:rsidRPr="007266BA" w:rsidRDefault="00156239" w:rsidP="007266BA">
      <w:pPr>
        <w:widowControl w:val="0"/>
        <w:suppressAutoHyphens w:val="0"/>
        <w:rPr>
          <w:rFonts w:ascii="Arial" w:hAnsi="Arial" w:cs="Arial"/>
          <w:i/>
        </w:rPr>
      </w:pPr>
    </w:p>
    <w:p w:rsidR="00A91DEB" w:rsidRPr="007266BA" w:rsidRDefault="00A91DEB" w:rsidP="00A91DEB">
      <w:pPr>
        <w:pStyle w:val="af9"/>
        <w:numPr>
          <w:ilvl w:val="0"/>
          <w:numId w:val="27"/>
        </w:numPr>
        <w:jc w:val="both"/>
        <w:rPr>
          <w:rFonts w:ascii="Arial" w:hAnsi="Arial" w:cs="Arial"/>
          <w:i/>
          <w:vanish/>
          <w:sz w:val="24"/>
          <w:szCs w:val="24"/>
          <w:specVanish/>
        </w:rPr>
      </w:pPr>
      <w:r w:rsidRPr="007266BA">
        <w:rPr>
          <w:rFonts w:ascii="Arial" w:hAnsi="Arial" w:cs="Arial"/>
          <w:i/>
          <w:sz w:val="24"/>
          <w:szCs w:val="24"/>
        </w:rPr>
        <w:t xml:space="preserve">Να εγκρίνει το </w:t>
      </w:r>
      <w:r w:rsidRPr="007266BA">
        <w:rPr>
          <w:rFonts w:ascii="Arial" w:eastAsia="SimSun" w:hAnsi="Arial" w:cs="Arial"/>
          <w:i/>
          <w:sz w:val="24"/>
          <w:szCs w:val="24"/>
        </w:rPr>
        <w:t xml:space="preserve">από 10-03-2025 Πρακτικό ΙΙ της Επιτροπής Διαγωνισμού της ηλεκτρονικής δημοπρασίας της </w:t>
      </w:r>
      <w:r w:rsidRPr="007266BA">
        <w:rPr>
          <w:rFonts w:ascii="Arial" w:hAnsi="Arial" w:cs="Arial"/>
          <w:i/>
          <w:sz w:val="24"/>
          <w:szCs w:val="24"/>
        </w:rPr>
        <w:t>13-01-2025 με Α/Α ΕΣΗΔΗΣ 211993 του έργου:</w:t>
      </w:r>
      <w:r w:rsidRPr="007266BA">
        <w:rPr>
          <w:rStyle w:val="afe"/>
          <w:rFonts w:ascii="Arial" w:eastAsia="SimSun" w:hAnsi="Arial" w:cs="Arial"/>
          <w:b w:val="0"/>
          <w:i/>
          <w:color w:val="FF0000"/>
          <w:sz w:val="24"/>
          <w:szCs w:val="24"/>
          <w:lang w:bidi="hi-IN"/>
        </w:rPr>
        <w:t xml:space="preserve"> </w:t>
      </w:r>
      <w:r w:rsidRPr="007266BA">
        <w:rPr>
          <w:rFonts w:ascii="Arial" w:hAnsi="Arial" w:cs="Arial"/>
          <w:i/>
          <w:spacing w:val="2"/>
          <w:sz w:val="24"/>
          <w:szCs w:val="24"/>
        </w:rPr>
        <w:t>«</w:t>
      </w:r>
      <w:r w:rsidRPr="007266BA">
        <w:rPr>
          <w:rFonts w:ascii="Arial" w:hAnsi="Arial" w:cs="Arial"/>
          <w:i/>
          <w:color w:val="000000"/>
          <w:sz w:val="24"/>
          <w:szCs w:val="24"/>
        </w:rPr>
        <w:t xml:space="preserve">Ενίσχυση προσβασιμότητας πεζών στο πλαίσιο βιώσιμης αστικής κινητικότητας με αρχές βιοκλιματικού σχεδιασμού σε πεζοδρόμια του Δήμου </w:t>
      </w:r>
      <w:proofErr w:type="spellStart"/>
      <w:r w:rsidRPr="007266BA">
        <w:rPr>
          <w:rFonts w:ascii="Arial" w:hAnsi="Arial" w:cs="Arial"/>
          <w:i/>
          <w:color w:val="000000"/>
          <w:sz w:val="24"/>
          <w:szCs w:val="24"/>
        </w:rPr>
        <w:t>Λεβαδέων</w:t>
      </w:r>
      <w:proofErr w:type="spellEnd"/>
      <w:r w:rsidRPr="007266BA">
        <w:rPr>
          <w:rFonts w:ascii="Arial" w:hAnsi="Arial" w:cs="Arial"/>
          <w:i/>
          <w:sz w:val="24"/>
          <w:szCs w:val="24"/>
        </w:rPr>
        <w:t xml:space="preserve">», </w:t>
      </w:r>
    </w:p>
    <w:p w:rsidR="00A91DEB" w:rsidRPr="007266BA" w:rsidRDefault="00A91DEB" w:rsidP="00A91DEB">
      <w:pPr>
        <w:pStyle w:val="af9"/>
        <w:numPr>
          <w:ilvl w:val="0"/>
          <w:numId w:val="27"/>
        </w:numPr>
        <w:jc w:val="both"/>
        <w:rPr>
          <w:rFonts w:ascii="Arial" w:hAnsi="Arial" w:cs="Arial"/>
          <w:i/>
          <w:vanish/>
          <w:sz w:val="24"/>
          <w:szCs w:val="24"/>
          <w:specVanish/>
        </w:rPr>
      </w:pPr>
    </w:p>
    <w:p w:rsidR="00156239" w:rsidRDefault="00A91DEB" w:rsidP="00A91DEB">
      <w:pPr>
        <w:widowControl w:val="0"/>
        <w:suppressAutoHyphens w:val="0"/>
        <w:rPr>
          <w:rStyle w:val="a5"/>
          <w:rFonts w:ascii="Arial" w:hAnsi="Arial" w:cs="Arial"/>
          <w:b w:val="0"/>
          <w:i/>
          <w:shd w:val="clear" w:color="auto" w:fill="FFFFFF"/>
        </w:rPr>
      </w:pPr>
      <w:r w:rsidRPr="007266BA">
        <w:rPr>
          <w:rStyle w:val="a5"/>
          <w:rFonts w:ascii="Arial" w:hAnsi="Arial" w:cs="Arial"/>
          <w:b w:val="0"/>
          <w:i/>
          <w:shd w:val="clear" w:color="auto" w:fill="FFFFFF"/>
        </w:rPr>
        <w:t xml:space="preserve">ελέγχου </w:t>
      </w:r>
      <w:r w:rsidR="00156239">
        <w:rPr>
          <w:rStyle w:val="a5"/>
          <w:rFonts w:ascii="Arial" w:hAnsi="Arial" w:cs="Arial"/>
          <w:b w:val="0"/>
          <w:i/>
          <w:shd w:val="clear" w:color="auto" w:fill="FFFFFF"/>
        </w:rPr>
        <w:t xml:space="preserve"> </w:t>
      </w:r>
    </w:p>
    <w:p w:rsidR="00A91DEB" w:rsidRPr="007266BA" w:rsidRDefault="00156239" w:rsidP="00A91DEB">
      <w:pPr>
        <w:widowControl w:val="0"/>
        <w:suppressAutoHyphens w:val="0"/>
        <w:rPr>
          <w:rFonts w:ascii="Arial" w:hAnsi="Arial" w:cs="Arial"/>
          <w:i/>
          <w:vanish/>
          <w:specVanish/>
        </w:rPr>
      </w:pPr>
      <w:r>
        <w:rPr>
          <w:rStyle w:val="a5"/>
          <w:rFonts w:ascii="Arial" w:hAnsi="Arial" w:cs="Arial"/>
          <w:b w:val="0"/>
          <w:i/>
          <w:shd w:val="clear" w:color="auto" w:fill="FFFFFF"/>
        </w:rPr>
        <w:lastRenderedPageBreak/>
        <w:t xml:space="preserve">            </w:t>
      </w:r>
      <w:r w:rsidR="00A91DEB" w:rsidRPr="007266BA">
        <w:rPr>
          <w:rStyle w:val="a5"/>
          <w:rFonts w:ascii="Arial" w:hAnsi="Arial" w:cs="Arial"/>
          <w:b w:val="0"/>
          <w:i/>
          <w:shd w:val="clear" w:color="auto" w:fill="FFFFFF"/>
        </w:rPr>
        <w:t xml:space="preserve">των δικαιολογητικών του προσωρινού </w:t>
      </w:r>
      <w:r w:rsidR="007266BA" w:rsidRPr="007266BA">
        <w:rPr>
          <w:rStyle w:val="a5"/>
          <w:rFonts w:ascii="Arial" w:hAnsi="Arial" w:cs="Arial"/>
          <w:b w:val="0"/>
          <w:i/>
          <w:shd w:val="clear" w:color="auto" w:fill="FFFFFF"/>
        </w:rPr>
        <w:t xml:space="preserve">  </w:t>
      </w:r>
      <w:r w:rsidR="00A91DEB" w:rsidRPr="007266BA">
        <w:rPr>
          <w:rStyle w:val="a5"/>
          <w:rFonts w:ascii="Arial" w:hAnsi="Arial" w:cs="Arial"/>
          <w:b w:val="0"/>
          <w:i/>
          <w:shd w:val="clear" w:color="auto" w:fill="FFFFFF"/>
        </w:rPr>
        <w:t xml:space="preserve">μειοδότη </w:t>
      </w:r>
      <w:r w:rsidR="007266BA" w:rsidRPr="007266BA">
        <w:rPr>
          <w:rStyle w:val="a5"/>
          <w:rFonts w:ascii="Arial" w:hAnsi="Arial" w:cs="Arial"/>
          <w:b w:val="0"/>
          <w:i/>
          <w:shd w:val="clear" w:color="auto" w:fill="FFFFFF"/>
        </w:rPr>
        <w:t xml:space="preserve">της </w:t>
      </w:r>
      <w:r w:rsidR="00A91DEB" w:rsidRPr="007266BA">
        <w:rPr>
          <w:rStyle w:val="a5"/>
          <w:rFonts w:ascii="Arial" w:hAnsi="Arial" w:cs="Arial"/>
          <w:b w:val="0"/>
          <w:i/>
          <w:shd w:val="clear" w:color="auto" w:fill="FFFFFF"/>
        </w:rPr>
        <w:t xml:space="preserve">  δημόσιας σύμβασης</w:t>
      </w:r>
    </w:p>
    <w:p w:rsidR="00A91DEB" w:rsidRPr="007266BA" w:rsidRDefault="00A91DEB" w:rsidP="00A91DEB">
      <w:pPr>
        <w:widowControl w:val="0"/>
        <w:suppressAutoHyphens w:val="0"/>
        <w:rPr>
          <w:rFonts w:ascii="Arial" w:hAnsi="Arial" w:cs="Arial"/>
          <w:i/>
          <w:vanish/>
          <w:specVanish/>
        </w:rPr>
      </w:pPr>
      <w:r w:rsidRPr="007266BA">
        <w:rPr>
          <w:rStyle w:val="a5"/>
          <w:rFonts w:ascii="Arial" w:hAnsi="Arial" w:cs="Arial"/>
          <w:b w:val="0"/>
          <w:i/>
          <w:shd w:val="clear" w:color="auto" w:fill="FFFFFF"/>
        </w:rPr>
        <w:t xml:space="preserve"> </w:t>
      </w:r>
    </w:p>
    <w:p w:rsidR="00A91DEB" w:rsidRPr="007266BA" w:rsidRDefault="00A91DEB" w:rsidP="00A91DEB">
      <w:pPr>
        <w:pStyle w:val="af9"/>
        <w:numPr>
          <w:ilvl w:val="0"/>
          <w:numId w:val="27"/>
        </w:numPr>
        <w:jc w:val="both"/>
        <w:rPr>
          <w:rFonts w:ascii="Arial" w:hAnsi="Arial" w:cs="Arial"/>
          <w:i/>
          <w:vanish/>
          <w:sz w:val="24"/>
          <w:szCs w:val="24"/>
          <w:specVanish/>
        </w:rPr>
      </w:pPr>
      <w:r w:rsidRPr="007266BA">
        <w:rPr>
          <w:rStyle w:val="a5"/>
          <w:rFonts w:ascii="Arial" w:hAnsi="Arial" w:cs="Arial"/>
          <w:b w:val="0"/>
          <w:i/>
          <w:sz w:val="24"/>
          <w:szCs w:val="24"/>
          <w:shd w:val="clear" w:color="auto" w:fill="FFFFFF"/>
        </w:rPr>
        <w:t xml:space="preserve"> </w:t>
      </w:r>
    </w:p>
    <w:p w:rsidR="00A91DEB" w:rsidRPr="007266BA" w:rsidRDefault="00A91DEB" w:rsidP="00A91DEB">
      <w:pPr>
        <w:widowControl w:val="0"/>
        <w:suppressAutoHyphens w:val="0"/>
        <w:rPr>
          <w:rFonts w:ascii="Arial" w:hAnsi="Arial" w:cs="Arial"/>
          <w:i/>
          <w:vanish/>
          <w:specVanish/>
        </w:rPr>
      </w:pPr>
    </w:p>
    <w:p w:rsidR="00A91DEB" w:rsidRPr="007266BA" w:rsidRDefault="00A91DEB" w:rsidP="00A91DEB">
      <w:pPr>
        <w:pStyle w:val="af9"/>
        <w:numPr>
          <w:ilvl w:val="0"/>
          <w:numId w:val="17"/>
        </w:numPr>
        <w:tabs>
          <w:tab w:val="left" w:pos="1418"/>
          <w:tab w:val="center" w:pos="1701"/>
          <w:tab w:val="left" w:pos="2552"/>
          <w:tab w:val="left" w:pos="5103"/>
        </w:tabs>
        <w:jc w:val="both"/>
        <w:rPr>
          <w:rStyle w:val="a5"/>
          <w:rFonts w:ascii="Arial" w:hAnsi="Arial" w:cs="Arial"/>
          <w:b w:val="0"/>
          <w:i/>
          <w:sz w:val="24"/>
          <w:szCs w:val="24"/>
          <w:shd w:val="clear" w:color="auto" w:fill="FFFFFF"/>
        </w:rPr>
      </w:pPr>
      <w:r w:rsidRPr="007266BA">
        <w:rPr>
          <w:rStyle w:val="a5"/>
          <w:rFonts w:ascii="Arial" w:hAnsi="Arial" w:cs="Arial"/>
          <w:b w:val="0"/>
          <w:i/>
          <w:sz w:val="24"/>
          <w:szCs w:val="24"/>
          <w:shd w:val="clear" w:color="auto" w:fill="FFFFFF"/>
        </w:rPr>
        <w:t xml:space="preserve">τον οικονομικό φορέα με την επωνυμία «ΕΝΩΣΗ ΟΙΚΟΝΟΜΙΚΩΝ ΦΟΡΕΩΝ ΥΦΑΝΤΗΣ ΑΛΕΞΑΝΔΡΟΣ – ΚΟΊΤΣΑΝΟΣ ΑΝΔΡΕΑΣ» </w:t>
      </w:r>
    </w:p>
    <w:p w:rsidR="00A91DEB" w:rsidRPr="007266BA" w:rsidRDefault="00A91DEB" w:rsidP="00A91DEB">
      <w:pPr>
        <w:pStyle w:val="af9"/>
        <w:tabs>
          <w:tab w:val="left" w:pos="1418"/>
          <w:tab w:val="center" w:pos="1701"/>
          <w:tab w:val="left" w:pos="2552"/>
          <w:tab w:val="left" w:pos="5103"/>
        </w:tabs>
        <w:jc w:val="both"/>
        <w:rPr>
          <w:rStyle w:val="a5"/>
          <w:rFonts w:ascii="Arial" w:hAnsi="Arial" w:cs="Arial"/>
          <w:b w:val="0"/>
          <w:i/>
          <w:sz w:val="24"/>
          <w:szCs w:val="24"/>
          <w:shd w:val="clear" w:color="auto" w:fill="FFFFFF"/>
        </w:rPr>
      </w:pPr>
    </w:p>
    <w:p w:rsidR="00A91DEB" w:rsidRPr="007266BA" w:rsidRDefault="00A91DEB" w:rsidP="00A91DEB">
      <w:pPr>
        <w:pStyle w:val="af9"/>
        <w:numPr>
          <w:ilvl w:val="0"/>
          <w:numId w:val="27"/>
        </w:numPr>
        <w:tabs>
          <w:tab w:val="left" w:pos="1418"/>
          <w:tab w:val="center" w:pos="1701"/>
          <w:tab w:val="left" w:pos="2552"/>
          <w:tab w:val="left" w:pos="5103"/>
        </w:tabs>
        <w:jc w:val="both"/>
        <w:rPr>
          <w:rFonts w:ascii="Arial" w:eastAsia="SimSun" w:hAnsi="Arial" w:cs="Arial"/>
          <w:i/>
          <w:sz w:val="24"/>
          <w:szCs w:val="24"/>
        </w:rPr>
      </w:pPr>
      <w:r w:rsidRPr="007266BA">
        <w:rPr>
          <w:rStyle w:val="afe"/>
          <w:rFonts w:ascii="Arial" w:eastAsia="SimSun" w:hAnsi="Arial" w:cs="Arial"/>
          <w:b w:val="0"/>
          <w:i/>
          <w:iCs/>
          <w:kern w:val="2"/>
          <w:sz w:val="24"/>
          <w:szCs w:val="24"/>
          <w:shd w:val="clear" w:color="auto" w:fill="FFFFFF"/>
          <w:lang w:bidi="hi-IN"/>
        </w:rPr>
        <w:t>Να κατακυρώσει την δημόσια σύμβαση</w:t>
      </w:r>
      <w:r w:rsidRPr="007266BA">
        <w:rPr>
          <w:rStyle w:val="afe"/>
          <w:rFonts w:ascii="Arial" w:eastAsia="SimSun" w:hAnsi="Arial" w:cs="Arial"/>
          <w:b w:val="0"/>
          <w:i/>
          <w:kern w:val="2"/>
          <w:sz w:val="24"/>
          <w:szCs w:val="24"/>
          <w:lang w:bidi="hi-IN"/>
        </w:rPr>
        <w:t xml:space="preserve"> στον Οικονομικό Φορέα </w:t>
      </w:r>
      <w:r w:rsidRPr="007266BA">
        <w:rPr>
          <w:rFonts w:ascii="Arial" w:eastAsia="SimSun" w:hAnsi="Arial" w:cs="Arial"/>
          <w:i/>
          <w:sz w:val="24"/>
          <w:szCs w:val="24"/>
        </w:rPr>
        <w:t xml:space="preserve">με την επωνυμία </w:t>
      </w:r>
      <w:r w:rsidRPr="007266BA">
        <w:rPr>
          <w:rStyle w:val="a5"/>
          <w:rFonts w:ascii="Arial" w:hAnsi="Arial" w:cs="Arial"/>
          <w:b w:val="0"/>
          <w:i/>
          <w:sz w:val="24"/>
          <w:szCs w:val="24"/>
          <w:shd w:val="clear" w:color="auto" w:fill="FFFFFF"/>
        </w:rPr>
        <w:t>«ΕΝΩΣΗ ΟΙΚΟΝΟΜΙΚΩΝ ΦΟΡΕΩΝ ΥΦΑΝΤΗΣ ΑΛΕΞΑΝΔΡΟΣ – ΚΟΊΤΣΑΝΟΣ ΑΝΔΡΕΑΣ» με Α/Α Προσφοράς – ΕΣΗΔΗΣ 334279</w:t>
      </w:r>
      <w:r w:rsidRPr="007266BA">
        <w:rPr>
          <w:rFonts w:ascii="Arial" w:hAnsi="Arial" w:cs="Arial"/>
          <w:i/>
          <w:sz w:val="24"/>
          <w:szCs w:val="24"/>
        </w:rPr>
        <w:t xml:space="preserve"> που προσέφερε</w:t>
      </w:r>
      <w:r w:rsidRPr="007266BA">
        <w:rPr>
          <w:rFonts w:ascii="Arial" w:eastAsia="SimSun" w:hAnsi="Arial" w:cs="Arial"/>
          <w:i/>
          <w:sz w:val="24"/>
          <w:szCs w:val="24"/>
        </w:rPr>
        <w:t xml:space="preserve"> μέση τεκμαρτή έκπτωση 17,10</w:t>
      </w:r>
      <w:r w:rsidRPr="007266BA">
        <w:rPr>
          <w:rFonts w:ascii="Arial" w:hAnsi="Arial" w:cs="Arial"/>
          <w:i/>
          <w:sz w:val="24"/>
          <w:szCs w:val="24"/>
        </w:rPr>
        <w:t xml:space="preserve">% </w:t>
      </w:r>
      <w:r w:rsidRPr="007266BA">
        <w:rPr>
          <w:rFonts w:ascii="Arial" w:eastAsia="SimSun" w:hAnsi="Arial" w:cs="Arial"/>
          <w:i/>
          <w:sz w:val="24"/>
          <w:szCs w:val="24"/>
        </w:rPr>
        <w:t xml:space="preserve">επί των τιμών του τιμολογίου της μελέτης και σύνολο δαπάνης του έργου κατά την προσφορά 187.706,27€ (χωρίς ΦΠΑ) </w:t>
      </w:r>
    </w:p>
    <w:p w:rsidR="00A91DEB" w:rsidRPr="007266BA" w:rsidRDefault="00A91DEB" w:rsidP="00A91DEB">
      <w:pPr>
        <w:pStyle w:val="af9"/>
        <w:tabs>
          <w:tab w:val="left" w:pos="1418"/>
          <w:tab w:val="center" w:pos="1701"/>
          <w:tab w:val="left" w:pos="2552"/>
          <w:tab w:val="left" w:pos="5103"/>
        </w:tabs>
        <w:jc w:val="both"/>
        <w:rPr>
          <w:rFonts w:ascii="Arial" w:hAnsi="Arial" w:cs="Arial"/>
          <w:i/>
          <w:vanish/>
          <w:sz w:val="24"/>
          <w:szCs w:val="24"/>
          <w:specVanish/>
        </w:rPr>
      </w:pPr>
    </w:p>
    <w:p w:rsidR="00A91DEB" w:rsidRPr="007266BA" w:rsidRDefault="00A91DEB" w:rsidP="00A91DEB">
      <w:pPr>
        <w:pStyle w:val="af9"/>
        <w:tabs>
          <w:tab w:val="left" w:pos="1418"/>
          <w:tab w:val="center" w:pos="1701"/>
          <w:tab w:val="left" w:pos="2552"/>
          <w:tab w:val="left" w:pos="5103"/>
        </w:tabs>
        <w:jc w:val="both"/>
        <w:rPr>
          <w:rFonts w:ascii="Arial" w:hAnsi="Arial" w:cs="Arial"/>
          <w:i/>
          <w:sz w:val="24"/>
          <w:szCs w:val="24"/>
        </w:rPr>
      </w:pPr>
      <w:r w:rsidRPr="007266BA">
        <w:rPr>
          <w:rFonts w:ascii="Arial" w:hAnsi="Arial" w:cs="Arial"/>
          <w:i/>
          <w:sz w:val="24"/>
          <w:szCs w:val="24"/>
        </w:rPr>
        <w:t>.</w:t>
      </w:r>
    </w:p>
    <w:p w:rsidR="00A91DEB" w:rsidRDefault="00A91DEB" w:rsidP="00682915">
      <w:pPr>
        <w:widowControl w:val="0"/>
        <w:spacing w:line="276" w:lineRule="auto"/>
        <w:jc w:val="both"/>
        <w:rPr>
          <w:rFonts w:ascii="Arial" w:hAnsi="Arial" w:cs="Arial"/>
          <w:sz w:val="22"/>
          <w:szCs w:val="22"/>
        </w:rPr>
      </w:pPr>
    </w:p>
    <w:p w:rsidR="00DE1BAB" w:rsidRPr="00D30D32" w:rsidRDefault="00DE1BAB" w:rsidP="00DE1BAB">
      <w:pPr>
        <w:pStyle w:val="af9"/>
        <w:contextualSpacing w:val="0"/>
        <w:jc w:val="both"/>
        <w:rPr>
          <w:rFonts w:ascii="Arial" w:eastAsia="SimSun" w:hAnsi="Arial" w:cs="Arial"/>
          <w:bCs/>
          <w:iCs/>
        </w:rPr>
      </w:pPr>
    </w:p>
    <w:p w:rsidR="00C23A1D" w:rsidRPr="00AC1BAA" w:rsidRDefault="00C23A1D" w:rsidP="000E7EC7">
      <w:pPr>
        <w:tabs>
          <w:tab w:val="left" w:pos="0"/>
        </w:tabs>
        <w:spacing w:line="276" w:lineRule="auto"/>
        <w:jc w:val="both"/>
        <w:rPr>
          <w:rFonts w:ascii="Arial" w:eastAsia="Arial" w:hAnsi="Arial" w:cs="Arial"/>
          <w:b/>
          <w:kern w:val="1"/>
          <w:sz w:val="22"/>
          <w:szCs w:val="22"/>
          <w:lang w:bidi="hi-IN"/>
        </w:rPr>
      </w:pPr>
      <w:r w:rsidRPr="00AC1BAA">
        <w:rPr>
          <w:rFonts w:ascii="Arial" w:hAnsi="Arial" w:cs="Arial"/>
          <w:i/>
          <w:sz w:val="22"/>
          <w:szCs w:val="22"/>
        </w:rPr>
        <w:t xml:space="preserve"> </w:t>
      </w:r>
      <w:r w:rsidRPr="00AC1BAA">
        <w:rPr>
          <w:rFonts w:ascii="Arial" w:hAnsi="Arial" w:cs="Arial"/>
          <w:sz w:val="22"/>
          <w:szCs w:val="22"/>
        </w:rPr>
        <w:t xml:space="preserve">  </w:t>
      </w:r>
      <w:r w:rsidRPr="00AC1BAA">
        <w:rPr>
          <w:rFonts w:ascii="Arial" w:hAnsi="Arial" w:cs="Arial"/>
          <w:i/>
          <w:sz w:val="22"/>
          <w:szCs w:val="22"/>
        </w:rPr>
        <w:tab/>
      </w:r>
      <w:r w:rsidRPr="00AC1BAA">
        <w:rPr>
          <w:rFonts w:ascii="Arial" w:eastAsia="Arial" w:hAnsi="Arial" w:cs="Arial"/>
          <w:b/>
          <w:sz w:val="22"/>
          <w:szCs w:val="22"/>
        </w:rPr>
        <w:t xml:space="preserve">  </w:t>
      </w:r>
      <w:r w:rsidRPr="00AC1BAA">
        <w:rPr>
          <w:rFonts w:ascii="Arial" w:eastAsia="Arial" w:hAnsi="Arial" w:cs="Arial"/>
          <w:b/>
          <w:kern w:val="1"/>
          <w:sz w:val="22"/>
          <w:szCs w:val="22"/>
          <w:lang w:bidi="hi-IN"/>
        </w:rPr>
        <w:t xml:space="preserve">Η </w:t>
      </w:r>
      <w:r w:rsidR="00791389" w:rsidRPr="00AC1BAA">
        <w:rPr>
          <w:rFonts w:ascii="Arial" w:eastAsia="Arial" w:hAnsi="Arial" w:cs="Arial"/>
          <w:b/>
          <w:kern w:val="1"/>
          <w:sz w:val="22"/>
          <w:szCs w:val="22"/>
          <w:lang w:bidi="hi-IN"/>
        </w:rPr>
        <w:t xml:space="preserve">Δημοτική  </w:t>
      </w:r>
      <w:r w:rsidRPr="00AC1BAA">
        <w:rPr>
          <w:rFonts w:ascii="Arial" w:eastAsia="Arial" w:hAnsi="Arial" w:cs="Arial"/>
          <w:b/>
          <w:kern w:val="1"/>
          <w:sz w:val="22"/>
          <w:szCs w:val="22"/>
          <w:lang w:bidi="hi-IN"/>
        </w:rPr>
        <w:t xml:space="preserve"> Επιτροπή  λαμβάνοντας υπόψη :</w:t>
      </w:r>
    </w:p>
    <w:p w:rsidR="005E447C" w:rsidRPr="00AC1BAA" w:rsidRDefault="005E447C" w:rsidP="000E7EC7">
      <w:pPr>
        <w:tabs>
          <w:tab w:val="left" w:pos="0"/>
        </w:tabs>
        <w:spacing w:line="276" w:lineRule="auto"/>
        <w:jc w:val="both"/>
        <w:rPr>
          <w:rFonts w:ascii="Arial" w:eastAsia="Arial" w:hAnsi="Arial" w:cs="Arial"/>
          <w:b/>
          <w:kern w:val="1"/>
          <w:sz w:val="22"/>
          <w:szCs w:val="22"/>
          <w:lang w:bidi="hi-IN"/>
        </w:rPr>
      </w:pPr>
    </w:p>
    <w:p w:rsidR="00687412" w:rsidRPr="009867AB" w:rsidRDefault="00687412" w:rsidP="00687412">
      <w:pPr>
        <w:pStyle w:val="ad"/>
        <w:spacing w:line="288" w:lineRule="auto"/>
        <w:rPr>
          <w:rFonts w:ascii="Arial" w:hAnsi="Arial" w:cs="Arial"/>
          <w:sz w:val="22"/>
          <w:szCs w:val="22"/>
        </w:rPr>
      </w:pPr>
      <w:r w:rsidRPr="00824EAF">
        <w:rPr>
          <w:rFonts w:ascii="Arial" w:hAnsi="Arial" w:cs="Arial"/>
          <w:sz w:val="22"/>
          <w:szCs w:val="22"/>
        </w:rPr>
        <w:t>-</w:t>
      </w:r>
      <w:r w:rsidRPr="009867AB">
        <w:rPr>
          <w:rFonts w:ascii="Arial" w:hAnsi="Arial" w:cs="Arial"/>
          <w:sz w:val="22"/>
          <w:szCs w:val="22"/>
        </w:rPr>
        <w:t>Τις διατάξεις του  άρθρου του άρθρου 75 του Ν. 3852/2010 όπως αυτό αντικαταστάθηκε από το άρθρο 77 του Ν. 4555/2018</w:t>
      </w:r>
    </w:p>
    <w:p w:rsidR="00687412" w:rsidRPr="009867AB" w:rsidRDefault="00687412" w:rsidP="00687412">
      <w:pPr>
        <w:pStyle w:val="ad"/>
        <w:spacing w:line="288" w:lineRule="auto"/>
        <w:rPr>
          <w:rFonts w:ascii="Arial" w:hAnsi="Arial" w:cs="Arial"/>
          <w:sz w:val="22"/>
          <w:szCs w:val="22"/>
        </w:rPr>
      </w:pPr>
      <w:r w:rsidRPr="009867AB">
        <w:rPr>
          <w:rFonts w:ascii="Arial" w:hAnsi="Arial" w:cs="Arial"/>
          <w:sz w:val="22"/>
          <w:szCs w:val="22"/>
        </w:rPr>
        <w:t xml:space="preserve"> -Τις διατάξεις του  άρθρου 74</w:t>
      </w:r>
      <w:r w:rsidRPr="009867AB">
        <w:rPr>
          <w:rFonts w:ascii="Arial" w:hAnsi="Arial" w:cs="Arial"/>
          <w:sz w:val="22"/>
          <w:szCs w:val="22"/>
          <w:vertAlign w:val="superscript"/>
        </w:rPr>
        <w:t>Α</w:t>
      </w:r>
      <w:r w:rsidRPr="009867AB">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687412" w:rsidRDefault="00687412" w:rsidP="00687412">
      <w:pPr>
        <w:widowControl w:val="0"/>
        <w:spacing w:line="276" w:lineRule="auto"/>
        <w:jc w:val="both"/>
        <w:rPr>
          <w:rFonts w:ascii="Arial" w:hAnsi="Arial" w:cs="Arial"/>
          <w:sz w:val="22"/>
          <w:szCs w:val="22"/>
          <w:highlight w:val="white"/>
        </w:rPr>
      </w:pPr>
      <w:r w:rsidRPr="00374031">
        <w:rPr>
          <w:rFonts w:ascii="Arial" w:hAnsi="Arial" w:cs="Arial"/>
          <w:sz w:val="22"/>
          <w:szCs w:val="22"/>
          <w:highlight w:val="white"/>
        </w:rPr>
        <w:t xml:space="preserve">- Την </w:t>
      </w:r>
      <w:proofErr w:type="spellStart"/>
      <w:r w:rsidRPr="00374031">
        <w:rPr>
          <w:rFonts w:ascii="Arial" w:hAnsi="Arial" w:cs="Arial"/>
          <w:sz w:val="22"/>
          <w:szCs w:val="22"/>
          <w:highlight w:val="white"/>
        </w:rPr>
        <w:t>αριθμ</w:t>
      </w:r>
      <w:proofErr w:type="spellEnd"/>
      <w:r w:rsidRPr="00374031">
        <w:rPr>
          <w:rFonts w:ascii="Arial" w:hAnsi="Arial" w:cs="Arial"/>
          <w:sz w:val="22"/>
          <w:szCs w:val="22"/>
          <w:highlight w:val="white"/>
        </w:rPr>
        <w:t xml:space="preserve">. 02/2025 Απόφαση Δημοτικού Συμβουλίου (ΑΔΑ:9ΟΩΠΩΛΗ-ΗΩ3) όπου ψηφίστηκε ο προϋπολογισμός οικονομικού έτους 2025 του Δήμου </w:t>
      </w:r>
      <w:proofErr w:type="spellStart"/>
      <w:r w:rsidRPr="00374031">
        <w:rPr>
          <w:rFonts w:ascii="Arial" w:hAnsi="Arial" w:cs="Arial"/>
          <w:sz w:val="22"/>
          <w:szCs w:val="22"/>
          <w:highlight w:val="white"/>
        </w:rPr>
        <w:t>Λεβαδέων</w:t>
      </w:r>
      <w:proofErr w:type="spellEnd"/>
      <w:r w:rsidRPr="00374031">
        <w:rPr>
          <w:rFonts w:ascii="Arial" w:hAnsi="Arial" w:cs="Arial"/>
          <w:sz w:val="22"/>
          <w:szCs w:val="22"/>
          <w:highlight w:val="white"/>
        </w:rPr>
        <w:t xml:space="preserve"> και εγκρίθηκε με την </w:t>
      </w:r>
      <w:proofErr w:type="spellStart"/>
      <w:r w:rsidRPr="00374031">
        <w:rPr>
          <w:rFonts w:ascii="Arial" w:hAnsi="Arial" w:cs="Arial"/>
          <w:sz w:val="22"/>
          <w:szCs w:val="22"/>
          <w:highlight w:val="white"/>
        </w:rPr>
        <w:t>αριθμ.πρωτ</w:t>
      </w:r>
      <w:proofErr w:type="spellEnd"/>
      <w:r w:rsidRPr="00374031">
        <w:rPr>
          <w:rFonts w:ascii="Arial" w:hAnsi="Arial" w:cs="Arial"/>
          <w:sz w:val="22"/>
          <w:szCs w:val="22"/>
          <w:highlight w:val="white"/>
        </w:rPr>
        <w:t>. 6385/06-02-2025 (ΑΔΑ:ΡΦΙΤΟΡ10-2ΕΝ) Απόφαση του Γραμματέα της   Αποκεντρωμένης Διοίκησης Θεσσαλίας-Στερεάς Ελλάδας.</w:t>
      </w:r>
    </w:p>
    <w:p w:rsidR="005934EB" w:rsidRPr="00D763B1" w:rsidRDefault="005934EB" w:rsidP="005934EB">
      <w:pPr>
        <w:pStyle w:val="ad"/>
        <w:widowControl w:val="0"/>
        <w:spacing w:after="119"/>
        <w:rPr>
          <w:rFonts w:ascii="Arial" w:eastAsia="Arial" w:hAnsi="Arial" w:cs="Arial"/>
          <w:color w:val="000000"/>
          <w:kern w:val="1"/>
          <w:sz w:val="22"/>
          <w:szCs w:val="22"/>
          <w:shd w:val="clear" w:color="auto" w:fill="FFFFFF"/>
          <w:lang w:eastAsia="el-GR" w:bidi="hi-IN"/>
        </w:rPr>
      </w:pPr>
      <w:r w:rsidRPr="0086709D">
        <w:rPr>
          <w:rFonts w:ascii="Arial" w:eastAsia="Calibri" w:hAnsi="Arial" w:cs="Arial"/>
          <w:color w:val="000000"/>
          <w:kern w:val="1"/>
          <w:sz w:val="22"/>
          <w:szCs w:val="22"/>
          <w:highlight w:val="white"/>
          <w:shd w:val="clear" w:color="auto" w:fill="FFFFFF"/>
        </w:rPr>
        <w:t xml:space="preserve">- </w:t>
      </w:r>
      <w:r w:rsidRPr="0086709D">
        <w:rPr>
          <w:rFonts w:ascii="Arial" w:eastAsia="Calibri" w:hAnsi="Arial" w:cs="Arial"/>
          <w:color w:val="000000"/>
          <w:kern w:val="1"/>
          <w:sz w:val="22"/>
          <w:szCs w:val="22"/>
          <w:shd w:val="clear" w:color="auto" w:fill="FFFFFF"/>
        </w:rPr>
        <w:t>Τ</w:t>
      </w:r>
      <w:r w:rsidRPr="0086709D">
        <w:rPr>
          <w:rFonts w:ascii="Arial" w:hAnsi="Arial" w:cs="Arial"/>
          <w:sz w:val="22"/>
          <w:szCs w:val="22"/>
        </w:rPr>
        <w:t xml:space="preserve">ο με αριθ. </w:t>
      </w:r>
      <w:proofErr w:type="spellStart"/>
      <w:r w:rsidRPr="0086709D">
        <w:rPr>
          <w:rFonts w:ascii="Arial" w:hAnsi="Arial" w:cs="Arial"/>
          <w:sz w:val="22"/>
          <w:szCs w:val="22"/>
        </w:rPr>
        <w:t>πρωτ</w:t>
      </w:r>
      <w:proofErr w:type="spellEnd"/>
      <w:r w:rsidRPr="0086709D">
        <w:rPr>
          <w:rFonts w:ascii="Arial" w:hAnsi="Arial" w:cs="Arial"/>
          <w:sz w:val="22"/>
          <w:szCs w:val="22"/>
        </w:rPr>
        <w:t xml:space="preserve">. </w:t>
      </w:r>
      <w:r>
        <w:rPr>
          <w:rFonts w:ascii="Arial" w:hAnsi="Arial" w:cs="Arial"/>
          <w:sz w:val="22"/>
          <w:szCs w:val="22"/>
        </w:rPr>
        <w:t>481</w:t>
      </w:r>
      <w:r w:rsidR="006332A1">
        <w:rPr>
          <w:rFonts w:ascii="Arial" w:hAnsi="Arial" w:cs="Arial"/>
          <w:sz w:val="22"/>
          <w:szCs w:val="22"/>
        </w:rPr>
        <w:t>5</w:t>
      </w:r>
      <w:r>
        <w:rPr>
          <w:rFonts w:ascii="Arial" w:eastAsia="Arial" w:hAnsi="Arial" w:cs="Arial"/>
          <w:sz w:val="22"/>
          <w:szCs w:val="22"/>
        </w:rPr>
        <w:t>/13</w:t>
      </w:r>
      <w:r w:rsidRPr="00C35157">
        <w:rPr>
          <w:rFonts w:ascii="Arial" w:eastAsia="Arial" w:hAnsi="Arial" w:cs="Arial"/>
          <w:sz w:val="22"/>
          <w:szCs w:val="22"/>
        </w:rPr>
        <w:t>-0</w:t>
      </w:r>
      <w:r>
        <w:rPr>
          <w:rFonts w:ascii="Arial" w:eastAsia="Arial" w:hAnsi="Arial" w:cs="Arial"/>
          <w:sz w:val="22"/>
          <w:szCs w:val="22"/>
        </w:rPr>
        <w:t>3</w:t>
      </w:r>
      <w:r w:rsidRPr="00C35157">
        <w:rPr>
          <w:rFonts w:ascii="Arial" w:eastAsia="Arial" w:hAnsi="Arial" w:cs="Arial"/>
          <w:sz w:val="22"/>
          <w:szCs w:val="22"/>
        </w:rPr>
        <w:t>-202</w:t>
      </w:r>
      <w:r>
        <w:rPr>
          <w:rFonts w:ascii="Arial" w:eastAsia="Arial" w:hAnsi="Arial" w:cs="Arial"/>
          <w:sz w:val="22"/>
          <w:szCs w:val="22"/>
        </w:rPr>
        <w:t>5</w:t>
      </w:r>
      <w:r w:rsidRPr="00C35157">
        <w:rPr>
          <w:rFonts w:ascii="Arial" w:eastAsia="Arial" w:hAnsi="Arial" w:cs="Arial"/>
          <w:sz w:val="22"/>
          <w:szCs w:val="22"/>
        </w:rPr>
        <w:t xml:space="preserve"> </w:t>
      </w:r>
      <w:r w:rsidRPr="0086709D">
        <w:rPr>
          <w:rFonts w:ascii="Arial" w:eastAsia="Verdana" w:hAnsi="Arial" w:cs="Arial"/>
          <w:color w:val="000000"/>
          <w:sz w:val="22"/>
          <w:szCs w:val="22"/>
        </w:rPr>
        <w:t>έγγραφο της Διεύθυνσης Τεχνικών Υπηρεσιών</w:t>
      </w:r>
      <w:r w:rsidRPr="0086709D">
        <w:rPr>
          <w:rFonts w:ascii="Arial" w:hAnsi="Arial" w:cs="Arial"/>
          <w:color w:val="000000"/>
          <w:sz w:val="22"/>
          <w:szCs w:val="22"/>
          <w:shd w:val="clear" w:color="auto" w:fill="FFFFFF"/>
          <w:lang w:eastAsia="el-GR"/>
        </w:rPr>
        <w:t xml:space="preserve">, που είχε </w:t>
      </w:r>
      <w:r w:rsidRPr="0086709D">
        <w:rPr>
          <w:rFonts w:ascii="Arial" w:eastAsia="Arial" w:hAnsi="Arial" w:cs="Arial"/>
          <w:color w:val="000000"/>
          <w:kern w:val="1"/>
          <w:sz w:val="22"/>
          <w:szCs w:val="22"/>
          <w:highlight w:val="white"/>
          <w:shd w:val="clear" w:color="auto" w:fill="FFFFFF"/>
          <w:lang w:eastAsia="el-GR" w:bidi="hi-IN"/>
        </w:rPr>
        <w:t xml:space="preserve"> </w:t>
      </w:r>
      <w:r w:rsidRPr="00D763B1">
        <w:rPr>
          <w:rFonts w:ascii="Arial" w:eastAsia="Arial" w:hAnsi="Arial" w:cs="Arial"/>
          <w:color w:val="000000"/>
          <w:kern w:val="1"/>
          <w:sz w:val="22"/>
          <w:szCs w:val="22"/>
          <w:highlight w:val="white"/>
          <w:shd w:val="clear" w:color="auto" w:fill="FFFFFF"/>
          <w:lang w:eastAsia="el-GR" w:bidi="hi-IN"/>
        </w:rPr>
        <w:t>διανεμηθεί</w:t>
      </w:r>
    </w:p>
    <w:p w:rsidR="006332A1" w:rsidRPr="006332A1" w:rsidRDefault="005934EB" w:rsidP="006332A1">
      <w:pPr>
        <w:pStyle w:val="1e"/>
        <w:snapToGrid w:val="0"/>
        <w:spacing w:before="48"/>
        <w:ind w:left="0"/>
        <w:rPr>
          <w:rFonts w:ascii="Arial" w:hAnsi="Arial" w:cs="Arial"/>
          <w:color w:val="000000"/>
          <w:sz w:val="22"/>
          <w:szCs w:val="22"/>
          <w:lang w:val="el-GR"/>
        </w:rPr>
      </w:pPr>
      <w:r w:rsidRPr="006332A1">
        <w:rPr>
          <w:rFonts w:ascii="Arial" w:hAnsi="Arial" w:cs="Arial"/>
          <w:spacing w:val="2"/>
          <w:sz w:val="22"/>
          <w:szCs w:val="22"/>
          <w:lang w:val="el-GR"/>
        </w:rPr>
        <w:t xml:space="preserve">- </w:t>
      </w:r>
      <w:r w:rsidR="006332A1" w:rsidRPr="006332A1">
        <w:rPr>
          <w:rFonts w:ascii="Arial" w:hAnsi="Arial" w:cs="Arial"/>
          <w:spacing w:val="2"/>
          <w:sz w:val="22"/>
          <w:szCs w:val="22"/>
          <w:lang w:val="el-GR"/>
        </w:rPr>
        <w:t xml:space="preserve">Την </w:t>
      </w:r>
      <w:proofErr w:type="spellStart"/>
      <w:r w:rsidR="006332A1" w:rsidRPr="006332A1">
        <w:rPr>
          <w:rFonts w:ascii="Arial" w:hAnsi="Arial" w:cs="Arial"/>
          <w:spacing w:val="2"/>
          <w:sz w:val="22"/>
          <w:szCs w:val="22"/>
          <w:lang w:val="el-GR"/>
        </w:rPr>
        <w:t>υπ΄</w:t>
      </w:r>
      <w:proofErr w:type="spellEnd"/>
      <w:r w:rsidR="006332A1" w:rsidRPr="006332A1">
        <w:rPr>
          <w:rFonts w:ascii="Arial" w:hAnsi="Arial" w:cs="Arial"/>
          <w:spacing w:val="2"/>
          <w:sz w:val="22"/>
          <w:szCs w:val="22"/>
          <w:lang w:val="el-GR"/>
        </w:rPr>
        <w:t xml:space="preserve"> αριθμό </w:t>
      </w:r>
      <w:r w:rsidR="006332A1" w:rsidRPr="006332A1">
        <w:rPr>
          <w:rFonts w:ascii="Arial" w:hAnsi="Arial" w:cs="Arial"/>
          <w:sz w:val="22"/>
          <w:szCs w:val="22"/>
          <w:lang w:val="el-GR"/>
        </w:rPr>
        <w:t>10/20.02.2024 τεχνική μελέτη με τίτλο:</w:t>
      </w:r>
      <w:r w:rsidR="006332A1" w:rsidRPr="006332A1">
        <w:rPr>
          <w:rFonts w:ascii="Arial" w:hAnsi="Arial" w:cs="Arial"/>
          <w:bCs/>
          <w:color w:val="000000"/>
          <w:spacing w:val="-2"/>
          <w:sz w:val="22"/>
          <w:szCs w:val="22"/>
          <w:lang w:val="el-GR"/>
        </w:rPr>
        <w:t xml:space="preserve"> </w:t>
      </w:r>
      <w:r w:rsidR="006332A1" w:rsidRPr="006332A1">
        <w:rPr>
          <w:rFonts w:ascii="Arial" w:hAnsi="Arial" w:cs="Arial"/>
          <w:bCs/>
          <w:iCs/>
          <w:sz w:val="22"/>
          <w:szCs w:val="22"/>
          <w:lang w:val="el-GR"/>
        </w:rPr>
        <w:t>«</w:t>
      </w:r>
      <w:r w:rsidR="006332A1" w:rsidRPr="006332A1">
        <w:rPr>
          <w:rFonts w:ascii="Arial" w:hAnsi="Arial" w:cs="Arial"/>
          <w:color w:val="000000"/>
          <w:sz w:val="22"/>
          <w:szCs w:val="22"/>
          <w:lang w:val="el-GR"/>
        </w:rPr>
        <w:t xml:space="preserve">Ενίσχυση προσβασιμότητας πεζών στο πλαίσιο βιώσιμης αστικής κινητικότητας με αρχές βιοκλιματικού σχεδιασμού σε πεζοδρόμια του Δήμου </w:t>
      </w:r>
      <w:proofErr w:type="spellStart"/>
      <w:r w:rsidR="006332A1" w:rsidRPr="006332A1">
        <w:rPr>
          <w:rFonts w:ascii="Arial" w:hAnsi="Arial" w:cs="Arial"/>
          <w:color w:val="000000"/>
          <w:sz w:val="22"/>
          <w:szCs w:val="22"/>
          <w:lang w:val="el-GR"/>
        </w:rPr>
        <w:t>Λεβαδέων</w:t>
      </w:r>
      <w:proofErr w:type="spellEnd"/>
      <w:r w:rsidR="006332A1" w:rsidRPr="006332A1">
        <w:rPr>
          <w:rFonts w:ascii="Arial" w:hAnsi="Arial" w:cs="Arial"/>
          <w:color w:val="000000"/>
          <w:sz w:val="22"/>
          <w:szCs w:val="22"/>
          <w:lang w:val="el-GR"/>
        </w:rPr>
        <w:t>»,  συνολικού προϋπολογισμού 280.000,00</w:t>
      </w:r>
      <w:r w:rsidR="006332A1" w:rsidRPr="006332A1">
        <w:rPr>
          <w:rFonts w:ascii="Arial" w:hAnsi="Arial" w:cs="Arial"/>
          <w:spacing w:val="2"/>
          <w:sz w:val="22"/>
          <w:szCs w:val="22"/>
          <w:lang w:val="el-GR"/>
        </w:rPr>
        <w:t>»</w:t>
      </w:r>
      <w:r w:rsidR="006332A1" w:rsidRPr="006332A1">
        <w:rPr>
          <w:rFonts w:ascii="Arial" w:hAnsi="Arial" w:cs="Arial"/>
          <w:bCs/>
          <w:iCs/>
          <w:sz w:val="22"/>
          <w:szCs w:val="22"/>
          <w:lang w:val="el-GR"/>
        </w:rPr>
        <w:t xml:space="preserve"> </w:t>
      </w:r>
      <w:r w:rsidR="006332A1" w:rsidRPr="006332A1">
        <w:rPr>
          <w:rFonts w:ascii="Arial" w:hAnsi="Arial" w:cs="Arial"/>
          <w:spacing w:val="2"/>
          <w:sz w:val="22"/>
          <w:szCs w:val="22"/>
          <w:lang w:val="el-GR"/>
        </w:rPr>
        <w:t xml:space="preserve">συμπεριλαμβανομένου του ΦΠΑ </w:t>
      </w:r>
      <w:r w:rsidR="006332A1" w:rsidRPr="006332A1">
        <w:rPr>
          <w:rFonts w:ascii="Arial" w:hAnsi="Arial" w:cs="Arial"/>
          <w:color w:val="000000"/>
          <w:sz w:val="22"/>
          <w:szCs w:val="22"/>
          <w:lang w:val="el-GR"/>
        </w:rPr>
        <w:t xml:space="preserve">η οποία συντάχθηκε από την Τεχνική Υπηρεσία του Δήμου </w:t>
      </w:r>
      <w:proofErr w:type="spellStart"/>
      <w:r w:rsidR="006332A1" w:rsidRPr="006332A1">
        <w:rPr>
          <w:rFonts w:ascii="Arial" w:hAnsi="Arial" w:cs="Arial"/>
          <w:color w:val="000000"/>
          <w:sz w:val="22"/>
          <w:szCs w:val="22"/>
          <w:lang w:val="el-GR"/>
        </w:rPr>
        <w:t>Λεβαδέων</w:t>
      </w:r>
      <w:proofErr w:type="spellEnd"/>
      <w:r w:rsidR="006332A1" w:rsidRPr="006332A1">
        <w:rPr>
          <w:rFonts w:ascii="Arial" w:hAnsi="Arial" w:cs="Arial"/>
          <w:spacing w:val="2"/>
          <w:sz w:val="22"/>
          <w:szCs w:val="22"/>
          <w:lang w:val="el-GR"/>
        </w:rPr>
        <w:t>.</w:t>
      </w:r>
    </w:p>
    <w:p w:rsidR="006332A1" w:rsidRPr="006332A1" w:rsidRDefault="005934EB" w:rsidP="006332A1">
      <w:pPr>
        <w:pStyle w:val="1e"/>
        <w:snapToGrid w:val="0"/>
        <w:spacing w:before="48" w:line="276" w:lineRule="auto"/>
        <w:ind w:left="0"/>
        <w:rPr>
          <w:rFonts w:ascii="Arial" w:hAnsi="Arial" w:cs="Arial"/>
          <w:sz w:val="22"/>
          <w:szCs w:val="22"/>
          <w:lang w:val="el-GR"/>
        </w:rPr>
      </w:pPr>
      <w:r w:rsidRPr="006332A1">
        <w:rPr>
          <w:rFonts w:ascii="Arial" w:hAnsi="Arial" w:cs="Arial"/>
          <w:iCs/>
          <w:color w:val="auto"/>
          <w:sz w:val="22"/>
          <w:szCs w:val="22"/>
          <w:lang w:val="el-GR"/>
        </w:rPr>
        <w:t>-</w:t>
      </w:r>
      <w:r w:rsidRPr="006332A1">
        <w:rPr>
          <w:rFonts w:ascii="Arial" w:hAnsi="Arial" w:cs="Arial"/>
          <w:color w:val="auto"/>
          <w:sz w:val="22"/>
          <w:szCs w:val="22"/>
          <w:lang w:val="el-GR"/>
        </w:rPr>
        <w:t xml:space="preserve"> </w:t>
      </w:r>
      <w:r w:rsidR="006332A1" w:rsidRPr="006332A1">
        <w:rPr>
          <w:rFonts w:ascii="Arial" w:eastAsia="SimSun" w:hAnsi="Arial" w:cs="Arial"/>
          <w:bCs/>
          <w:sz w:val="22"/>
          <w:szCs w:val="22"/>
          <w:lang w:val="el-GR"/>
        </w:rPr>
        <w:t xml:space="preserve">Την </w:t>
      </w:r>
      <w:proofErr w:type="spellStart"/>
      <w:r w:rsidR="006332A1" w:rsidRPr="006332A1">
        <w:rPr>
          <w:rFonts w:ascii="Arial" w:eastAsia="SimSun" w:hAnsi="Arial" w:cs="Arial"/>
          <w:bCs/>
          <w:sz w:val="22"/>
          <w:szCs w:val="22"/>
          <w:lang w:val="el-GR"/>
        </w:rPr>
        <w:t>υπ΄</w:t>
      </w:r>
      <w:proofErr w:type="spellEnd"/>
      <w:r w:rsidR="006332A1" w:rsidRPr="006332A1">
        <w:rPr>
          <w:rFonts w:ascii="Arial" w:eastAsia="SimSun" w:hAnsi="Arial" w:cs="Arial"/>
          <w:bCs/>
          <w:sz w:val="22"/>
          <w:szCs w:val="22"/>
          <w:lang w:val="el-GR"/>
        </w:rPr>
        <w:t xml:space="preserve"> αριθμό 464/2024 απόφαση της Δημοτικής Επιτροπής περί έγκρισης διενέργειας ηλεκτρονικού διαγωνισμού και κατάρτιση όρων διακήρυξης σύναψης Δημόσιας Σύμβασης του έργου.</w:t>
      </w:r>
    </w:p>
    <w:p w:rsidR="006332A1" w:rsidRPr="006332A1" w:rsidRDefault="005934EB" w:rsidP="006332A1">
      <w:pPr>
        <w:pStyle w:val="250"/>
        <w:widowControl w:val="0"/>
        <w:tabs>
          <w:tab w:val="left" w:pos="1418"/>
          <w:tab w:val="center" w:pos="1701"/>
          <w:tab w:val="left" w:pos="2552"/>
          <w:tab w:val="left" w:pos="5103"/>
        </w:tabs>
        <w:overflowPunct w:val="0"/>
        <w:autoSpaceDE w:val="0"/>
        <w:snapToGrid w:val="0"/>
        <w:spacing w:after="60"/>
        <w:textAlignment w:val="baseline"/>
        <w:rPr>
          <w:rFonts w:ascii="Arial" w:hAnsi="Arial" w:cs="Arial"/>
          <w:b w:val="0"/>
          <w:sz w:val="22"/>
          <w:szCs w:val="22"/>
        </w:rPr>
      </w:pPr>
      <w:r w:rsidRPr="006332A1">
        <w:rPr>
          <w:rFonts w:ascii="Arial" w:hAnsi="Arial" w:cs="Arial"/>
          <w:b w:val="0"/>
          <w:iCs/>
          <w:sz w:val="22"/>
          <w:szCs w:val="22"/>
        </w:rPr>
        <w:t>-</w:t>
      </w:r>
      <w:r w:rsidRPr="006332A1">
        <w:rPr>
          <w:rFonts w:ascii="Arial" w:eastAsia="SimSun" w:hAnsi="Arial" w:cs="Arial"/>
          <w:b w:val="0"/>
          <w:shadow/>
          <w:sz w:val="22"/>
          <w:szCs w:val="22"/>
        </w:rPr>
        <w:t xml:space="preserve"> </w:t>
      </w:r>
      <w:r w:rsidR="006332A1" w:rsidRPr="006332A1">
        <w:rPr>
          <w:rFonts w:ascii="Arial" w:eastAsia="SimSun" w:hAnsi="Arial" w:cs="Arial"/>
          <w:b w:val="0"/>
          <w:shadow/>
          <w:sz w:val="22"/>
          <w:szCs w:val="22"/>
        </w:rPr>
        <w:t>Την διακήρυξη του έργου η οποία αναρτήθηκε στο ΚΗΜΔΗΣ με κωδικό 24PROC016028642 2024-12-18.</w:t>
      </w:r>
    </w:p>
    <w:p w:rsidR="006332A1" w:rsidRPr="006332A1" w:rsidRDefault="005934EB" w:rsidP="006332A1">
      <w:pPr>
        <w:ind w:right="-397"/>
        <w:rPr>
          <w:rFonts w:ascii="Arial" w:hAnsi="Arial" w:cs="Arial"/>
          <w:sz w:val="22"/>
          <w:szCs w:val="22"/>
        </w:rPr>
      </w:pPr>
      <w:r w:rsidRPr="006332A1">
        <w:rPr>
          <w:rFonts w:ascii="Arial" w:eastAsia="Arial" w:hAnsi="Arial" w:cs="Arial"/>
          <w:color w:val="000000"/>
          <w:kern w:val="1"/>
          <w:sz w:val="22"/>
          <w:szCs w:val="22"/>
          <w:shd w:val="clear" w:color="auto" w:fill="FFFFFF"/>
          <w:lang w:eastAsia="el-GR"/>
        </w:rPr>
        <w:t>-</w:t>
      </w:r>
      <w:r w:rsidR="006332A1" w:rsidRPr="006332A1">
        <w:rPr>
          <w:rFonts w:ascii="Arial" w:eastAsia="Arial" w:hAnsi="Arial" w:cs="Arial"/>
          <w:color w:val="000000"/>
          <w:kern w:val="1"/>
          <w:sz w:val="22"/>
          <w:szCs w:val="22"/>
          <w:shd w:val="clear" w:color="auto" w:fill="FFFFFF"/>
          <w:lang w:eastAsia="el-GR"/>
        </w:rPr>
        <w:t>Το</w:t>
      </w:r>
      <w:r w:rsidRPr="006332A1">
        <w:rPr>
          <w:rFonts w:ascii="Arial" w:hAnsi="Arial" w:cs="Arial"/>
          <w:sz w:val="22"/>
          <w:szCs w:val="22"/>
        </w:rPr>
        <w:t xml:space="preserve"> </w:t>
      </w:r>
      <w:r w:rsidR="006332A1" w:rsidRPr="006332A1">
        <w:rPr>
          <w:rFonts w:ascii="Arial" w:eastAsia="SimSun" w:hAnsi="Arial" w:cs="Arial"/>
          <w:sz w:val="22"/>
          <w:szCs w:val="22"/>
        </w:rPr>
        <w:t xml:space="preserve">από 10-03-2025 Πρακτικό ΙΙ της Επιτροπής Διαγωνισμού της ηλεκτρονικής δημοπρασίας της </w:t>
      </w:r>
      <w:r w:rsidR="006332A1" w:rsidRPr="006332A1">
        <w:rPr>
          <w:rFonts w:ascii="Arial" w:hAnsi="Arial" w:cs="Arial"/>
          <w:sz w:val="22"/>
          <w:szCs w:val="22"/>
        </w:rPr>
        <w:t>13-01-2025 με Α/Α ΕΣΗΔΗΣ 211993</w:t>
      </w:r>
      <w:r w:rsidR="006332A1" w:rsidRPr="006332A1">
        <w:rPr>
          <w:rFonts w:ascii="Arial" w:hAnsi="Arial" w:cs="Arial"/>
        </w:rPr>
        <w:t xml:space="preserve"> του έργου:</w:t>
      </w:r>
      <w:r w:rsidR="006332A1" w:rsidRPr="006332A1">
        <w:rPr>
          <w:rStyle w:val="afe"/>
          <w:rFonts w:ascii="Arial" w:eastAsia="SimSun" w:hAnsi="Arial" w:cs="Arial"/>
          <w:color w:val="FF0000"/>
          <w:lang w:bidi="hi-IN"/>
        </w:rPr>
        <w:t xml:space="preserve"> </w:t>
      </w:r>
      <w:r w:rsidR="006332A1" w:rsidRPr="006332A1">
        <w:rPr>
          <w:rFonts w:ascii="Arial" w:hAnsi="Arial" w:cs="Arial"/>
          <w:sz w:val="22"/>
          <w:szCs w:val="22"/>
        </w:rPr>
        <w:t xml:space="preserve">«Ενίσχυση προσβασιμότητας πεζών στο πλαίσιο βιώσιμης αστικής κινητικότητας με αρχές βιοκλιματικού σχεδιασμού σε πεζοδρόμια του Δήμου </w:t>
      </w:r>
      <w:proofErr w:type="spellStart"/>
      <w:r w:rsidR="006332A1" w:rsidRPr="006332A1">
        <w:rPr>
          <w:rFonts w:ascii="Arial" w:hAnsi="Arial" w:cs="Arial"/>
          <w:sz w:val="22"/>
          <w:szCs w:val="22"/>
        </w:rPr>
        <w:t>Λεβαδέων</w:t>
      </w:r>
      <w:proofErr w:type="spellEnd"/>
      <w:r w:rsidR="006332A1" w:rsidRPr="006332A1">
        <w:rPr>
          <w:rFonts w:ascii="Arial" w:hAnsi="Arial" w:cs="Arial"/>
          <w:sz w:val="22"/>
          <w:szCs w:val="22"/>
        </w:rPr>
        <w:t>».</w:t>
      </w:r>
    </w:p>
    <w:p w:rsidR="005934EB" w:rsidRPr="00557286" w:rsidRDefault="005934EB" w:rsidP="006332A1">
      <w:pPr>
        <w:jc w:val="both"/>
        <w:rPr>
          <w:rFonts w:ascii="Arial" w:hAnsi="Arial" w:cs="Arial"/>
          <w:sz w:val="22"/>
          <w:szCs w:val="22"/>
        </w:rPr>
      </w:pPr>
      <w:r w:rsidRPr="00557286">
        <w:rPr>
          <w:rFonts w:ascii="Arial" w:hAnsi="Arial" w:cs="Arial"/>
          <w:sz w:val="22"/>
          <w:szCs w:val="22"/>
        </w:rPr>
        <w:t>-Την μεταξύ των μελών συζήτηση σύμφωνα με τα πρακτικά</w:t>
      </w:r>
    </w:p>
    <w:p w:rsidR="005934EB" w:rsidRPr="00004033" w:rsidRDefault="005934EB" w:rsidP="005934EB">
      <w:pPr>
        <w:pStyle w:val="af9"/>
        <w:widowControl w:val="0"/>
        <w:suppressAutoHyphens w:val="0"/>
        <w:spacing w:line="276" w:lineRule="auto"/>
        <w:ind w:left="0"/>
        <w:jc w:val="both"/>
        <w:rPr>
          <w:rFonts w:ascii="Arial" w:hAnsi="Arial" w:cs="Arial"/>
          <w:sz w:val="22"/>
          <w:szCs w:val="22"/>
        </w:rPr>
      </w:pPr>
      <w:r w:rsidRPr="00557286">
        <w:rPr>
          <w:rFonts w:ascii="Arial" w:hAnsi="Arial" w:cs="Arial"/>
          <w:sz w:val="22"/>
          <w:szCs w:val="22"/>
        </w:rPr>
        <w:t>- Την ψήφο των μελών της όπως αυτή  διατυπώθηκε και δηλώθηκε δια ζώσης στην συνεδρίαση</w:t>
      </w:r>
      <w:r w:rsidRPr="00004033">
        <w:rPr>
          <w:rFonts w:ascii="Arial" w:hAnsi="Arial" w:cs="Arial"/>
          <w:sz w:val="22"/>
          <w:szCs w:val="22"/>
        </w:rPr>
        <w:t>.</w:t>
      </w:r>
    </w:p>
    <w:p w:rsidR="005934EB" w:rsidRDefault="005934EB" w:rsidP="005934EB">
      <w:pPr>
        <w:widowControl w:val="0"/>
        <w:suppressAutoHyphens w:val="0"/>
        <w:spacing w:line="360" w:lineRule="auto"/>
        <w:jc w:val="both"/>
        <w:rPr>
          <w:rFonts w:ascii="Arial" w:hAnsi="Arial" w:cs="Arial"/>
          <w:b/>
          <w:sz w:val="22"/>
          <w:szCs w:val="22"/>
        </w:rPr>
      </w:pPr>
      <w:r w:rsidRPr="00D85909">
        <w:rPr>
          <w:rFonts w:ascii="Arial" w:hAnsi="Arial" w:cs="Arial"/>
          <w:sz w:val="22"/>
          <w:szCs w:val="22"/>
        </w:rPr>
        <w:t>.</w:t>
      </w:r>
      <w:r w:rsidRPr="00935DDB">
        <w:rPr>
          <w:rFonts w:ascii="Arial" w:hAnsi="Arial" w:cs="Arial"/>
          <w:b/>
          <w:sz w:val="22"/>
          <w:szCs w:val="22"/>
        </w:rPr>
        <w:t xml:space="preserve">                       </w:t>
      </w:r>
    </w:p>
    <w:p w:rsidR="005934EB" w:rsidRDefault="005934EB" w:rsidP="005934EB">
      <w:pPr>
        <w:ind w:left="808"/>
        <w:jc w:val="both"/>
        <w:rPr>
          <w:rFonts w:ascii="Arial" w:hAnsi="Arial" w:cs="Arial"/>
          <w:b/>
          <w:sz w:val="22"/>
          <w:szCs w:val="22"/>
        </w:rPr>
      </w:pPr>
      <w:r>
        <w:rPr>
          <w:rFonts w:ascii="Arial" w:hAnsi="Arial" w:cs="Arial"/>
          <w:b/>
          <w:sz w:val="22"/>
          <w:szCs w:val="22"/>
        </w:rPr>
        <w:t xml:space="preserve">                       </w:t>
      </w:r>
      <w:r w:rsidRPr="00935DDB">
        <w:rPr>
          <w:rFonts w:ascii="Arial" w:hAnsi="Arial" w:cs="Arial"/>
          <w:b/>
          <w:sz w:val="22"/>
          <w:szCs w:val="22"/>
        </w:rPr>
        <w:t xml:space="preserve">        ΑΠΟΦΑΣΙΖΕΙ  ΟΜΟΦΩΝΑ</w:t>
      </w:r>
    </w:p>
    <w:p w:rsidR="00913EFE" w:rsidRDefault="00913EFE" w:rsidP="005934EB">
      <w:pPr>
        <w:ind w:left="808"/>
        <w:jc w:val="both"/>
        <w:rPr>
          <w:rFonts w:ascii="Arial" w:hAnsi="Arial" w:cs="Arial"/>
          <w:b/>
          <w:sz w:val="22"/>
          <w:szCs w:val="22"/>
        </w:rPr>
      </w:pPr>
    </w:p>
    <w:p w:rsidR="005934EB" w:rsidRPr="00536464" w:rsidRDefault="005934EB" w:rsidP="005934EB">
      <w:pPr>
        <w:ind w:left="808"/>
        <w:jc w:val="both"/>
        <w:rPr>
          <w:rFonts w:ascii="Arial" w:hAnsi="Arial" w:cs="Arial"/>
          <w:b/>
          <w:sz w:val="22"/>
          <w:szCs w:val="22"/>
        </w:rPr>
      </w:pPr>
    </w:p>
    <w:p w:rsidR="008833BB" w:rsidRPr="006332A1" w:rsidRDefault="008833BB" w:rsidP="008833BB">
      <w:pPr>
        <w:jc w:val="both"/>
        <w:rPr>
          <w:rFonts w:ascii="Arial" w:hAnsi="Arial" w:cs="Arial"/>
          <w:vanish/>
          <w:sz w:val="22"/>
          <w:szCs w:val="22"/>
          <w:specVanish/>
        </w:rPr>
      </w:pPr>
      <w:r w:rsidRPr="006332A1">
        <w:rPr>
          <w:rFonts w:ascii="Arial" w:hAnsi="Arial" w:cs="Arial"/>
          <w:sz w:val="22"/>
          <w:szCs w:val="22"/>
        </w:rPr>
        <w:t xml:space="preserve">Α)Εγκρίνει το </w:t>
      </w:r>
      <w:r w:rsidRPr="006332A1">
        <w:rPr>
          <w:rFonts w:ascii="Arial" w:eastAsia="SimSun" w:hAnsi="Arial" w:cs="Arial"/>
          <w:sz w:val="22"/>
          <w:szCs w:val="22"/>
        </w:rPr>
        <w:t xml:space="preserve">από 10-03-2025 Πρακτικό ΙΙ της Επιτροπής Διαγωνισμού της ηλεκτρονικής δημοπρασίας της </w:t>
      </w:r>
      <w:r w:rsidRPr="006332A1">
        <w:rPr>
          <w:rFonts w:ascii="Arial" w:hAnsi="Arial" w:cs="Arial"/>
          <w:sz w:val="22"/>
          <w:szCs w:val="22"/>
        </w:rPr>
        <w:t>13-01-2025 με Α/Α ΕΣΗΔΗΣ 211993 του έργου:</w:t>
      </w:r>
      <w:r w:rsidRPr="006332A1">
        <w:rPr>
          <w:rStyle w:val="afe"/>
          <w:rFonts w:ascii="Arial" w:eastAsia="SimSun" w:hAnsi="Arial" w:cs="Arial"/>
          <w:b w:val="0"/>
          <w:color w:val="FF0000"/>
          <w:sz w:val="22"/>
          <w:szCs w:val="22"/>
          <w:lang w:bidi="hi-IN"/>
        </w:rPr>
        <w:t xml:space="preserve"> </w:t>
      </w:r>
      <w:r w:rsidRPr="006332A1">
        <w:rPr>
          <w:rFonts w:ascii="Arial" w:hAnsi="Arial" w:cs="Arial"/>
          <w:spacing w:val="2"/>
          <w:sz w:val="22"/>
          <w:szCs w:val="22"/>
        </w:rPr>
        <w:t>«</w:t>
      </w:r>
      <w:r w:rsidRPr="006332A1">
        <w:rPr>
          <w:rFonts w:ascii="Arial" w:hAnsi="Arial" w:cs="Arial"/>
          <w:color w:val="000000"/>
          <w:sz w:val="22"/>
          <w:szCs w:val="22"/>
        </w:rPr>
        <w:t xml:space="preserve">Ενίσχυση προσβασιμότητας πεζών στο πλαίσιο βιώσιμης αστικής κινητικότητας με αρχές βιοκλιματικού σχεδιασμού σε πεζοδρόμια του Δήμου </w:t>
      </w:r>
      <w:proofErr w:type="spellStart"/>
      <w:r w:rsidRPr="006332A1">
        <w:rPr>
          <w:rFonts w:ascii="Arial" w:hAnsi="Arial" w:cs="Arial"/>
          <w:color w:val="000000"/>
          <w:sz w:val="22"/>
          <w:szCs w:val="22"/>
        </w:rPr>
        <w:t>Λεβαδέων</w:t>
      </w:r>
      <w:proofErr w:type="spellEnd"/>
      <w:r w:rsidRPr="006332A1">
        <w:rPr>
          <w:rFonts w:ascii="Arial" w:hAnsi="Arial" w:cs="Arial"/>
          <w:sz w:val="22"/>
          <w:szCs w:val="22"/>
        </w:rPr>
        <w:t xml:space="preserve">», </w:t>
      </w:r>
    </w:p>
    <w:p w:rsidR="008833BB" w:rsidRPr="006332A1" w:rsidRDefault="008833BB" w:rsidP="008833BB">
      <w:pPr>
        <w:pStyle w:val="af9"/>
        <w:numPr>
          <w:ilvl w:val="0"/>
          <w:numId w:val="27"/>
        </w:numPr>
        <w:jc w:val="both"/>
        <w:rPr>
          <w:rFonts w:ascii="Arial" w:hAnsi="Arial" w:cs="Arial"/>
          <w:vanish/>
          <w:sz w:val="22"/>
          <w:szCs w:val="22"/>
          <w:specVanish/>
        </w:rPr>
      </w:pPr>
    </w:p>
    <w:p w:rsidR="008833BB" w:rsidRPr="006332A1" w:rsidRDefault="008833BB" w:rsidP="008833BB">
      <w:pPr>
        <w:widowControl w:val="0"/>
        <w:suppressAutoHyphens w:val="0"/>
        <w:rPr>
          <w:rFonts w:ascii="Arial" w:hAnsi="Arial" w:cs="Arial"/>
          <w:vanish/>
          <w:sz w:val="22"/>
          <w:szCs w:val="22"/>
          <w:specVanish/>
        </w:rPr>
      </w:pPr>
      <w:r w:rsidRPr="006332A1">
        <w:rPr>
          <w:rStyle w:val="a5"/>
          <w:rFonts w:ascii="Arial" w:hAnsi="Arial" w:cs="Arial"/>
          <w:b w:val="0"/>
          <w:sz w:val="22"/>
          <w:szCs w:val="22"/>
          <w:shd w:val="clear" w:color="auto" w:fill="FFFFFF"/>
        </w:rPr>
        <w:t>ελέγχου  των δικαιολογητικών του προσωρινού   μειοδότη της   δημόσιας σύμβασης</w:t>
      </w:r>
    </w:p>
    <w:p w:rsidR="008833BB" w:rsidRPr="006332A1" w:rsidRDefault="008833BB" w:rsidP="008833BB">
      <w:pPr>
        <w:widowControl w:val="0"/>
        <w:suppressAutoHyphens w:val="0"/>
        <w:rPr>
          <w:rFonts w:ascii="Arial" w:hAnsi="Arial" w:cs="Arial"/>
          <w:vanish/>
          <w:sz w:val="22"/>
          <w:szCs w:val="22"/>
          <w:specVanish/>
        </w:rPr>
      </w:pPr>
      <w:r w:rsidRPr="006332A1">
        <w:rPr>
          <w:rStyle w:val="a5"/>
          <w:rFonts w:ascii="Arial" w:hAnsi="Arial" w:cs="Arial"/>
          <w:b w:val="0"/>
          <w:sz w:val="22"/>
          <w:szCs w:val="22"/>
          <w:shd w:val="clear" w:color="auto" w:fill="FFFFFF"/>
        </w:rPr>
        <w:t xml:space="preserve"> </w:t>
      </w:r>
    </w:p>
    <w:p w:rsidR="008833BB" w:rsidRPr="006332A1" w:rsidRDefault="008833BB" w:rsidP="008833BB">
      <w:pPr>
        <w:pStyle w:val="af9"/>
        <w:numPr>
          <w:ilvl w:val="0"/>
          <w:numId w:val="27"/>
        </w:numPr>
        <w:jc w:val="both"/>
        <w:rPr>
          <w:rFonts w:ascii="Arial" w:hAnsi="Arial" w:cs="Arial"/>
          <w:vanish/>
          <w:sz w:val="22"/>
          <w:szCs w:val="22"/>
          <w:specVanish/>
        </w:rPr>
      </w:pPr>
      <w:r w:rsidRPr="006332A1">
        <w:rPr>
          <w:rStyle w:val="a5"/>
          <w:rFonts w:ascii="Arial" w:hAnsi="Arial" w:cs="Arial"/>
          <w:b w:val="0"/>
          <w:sz w:val="22"/>
          <w:szCs w:val="22"/>
          <w:shd w:val="clear" w:color="auto" w:fill="FFFFFF"/>
        </w:rPr>
        <w:t xml:space="preserve"> </w:t>
      </w:r>
    </w:p>
    <w:p w:rsidR="008833BB" w:rsidRPr="006332A1" w:rsidRDefault="008833BB" w:rsidP="008833BB">
      <w:pPr>
        <w:widowControl w:val="0"/>
        <w:suppressAutoHyphens w:val="0"/>
        <w:rPr>
          <w:rFonts w:ascii="Arial" w:hAnsi="Arial" w:cs="Arial"/>
          <w:vanish/>
          <w:sz w:val="22"/>
          <w:szCs w:val="22"/>
          <w:specVanish/>
        </w:rPr>
      </w:pPr>
    </w:p>
    <w:p w:rsidR="008833BB" w:rsidRPr="006332A1" w:rsidRDefault="008833BB" w:rsidP="008833BB">
      <w:pPr>
        <w:pStyle w:val="af9"/>
        <w:numPr>
          <w:ilvl w:val="0"/>
          <w:numId w:val="17"/>
        </w:numPr>
        <w:tabs>
          <w:tab w:val="left" w:pos="1418"/>
          <w:tab w:val="center" w:pos="1701"/>
          <w:tab w:val="left" w:pos="2552"/>
          <w:tab w:val="left" w:pos="5103"/>
        </w:tabs>
        <w:ind w:left="142" w:firstLine="218"/>
        <w:jc w:val="both"/>
        <w:rPr>
          <w:rStyle w:val="a5"/>
          <w:rFonts w:ascii="Arial" w:hAnsi="Arial" w:cs="Arial"/>
          <w:b w:val="0"/>
          <w:sz w:val="22"/>
          <w:szCs w:val="22"/>
          <w:shd w:val="clear" w:color="auto" w:fill="FFFFFF"/>
        </w:rPr>
      </w:pPr>
      <w:r w:rsidRPr="006332A1">
        <w:rPr>
          <w:rStyle w:val="a5"/>
          <w:rFonts w:ascii="Arial" w:hAnsi="Arial" w:cs="Arial"/>
          <w:b w:val="0"/>
          <w:sz w:val="22"/>
          <w:szCs w:val="22"/>
          <w:shd w:val="clear" w:color="auto" w:fill="FFFFFF"/>
        </w:rPr>
        <w:t xml:space="preserve">τον οικονομικό φορέα με την επωνυμία «ΕΝΩΣΗ ΟΙΚΟΝΟΜΙΚΩΝ ΦΟΡΕΩΝ ΥΦΑΝΤΗΣ </w:t>
      </w:r>
      <w:r w:rsidR="009C5D9B">
        <w:rPr>
          <w:rStyle w:val="a5"/>
          <w:rFonts w:ascii="Arial" w:hAnsi="Arial" w:cs="Arial"/>
          <w:b w:val="0"/>
          <w:sz w:val="22"/>
          <w:szCs w:val="22"/>
          <w:shd w:val="clear" w:color="auto" w:fill="FFFFFF"/>
        </w:rPr>
        <w:t>ΑΛΕΞΑΝΔΡΟΣ – ΚΟΊΤΣΑΝΟΣ ΑΝΔΡΕΑΣ».</w:t>
      </w:r>
    </w:p>
    <w:p w:rsidR="008833BB" w:rsidRPr="006332A1" w:rsidRDefault="008833BB" w:rsidP="008833BB">
      <w:pPr>
        <w:pStyle w:val="af9"/>
        <w:tabs>
          <w:tab w:val="left" w:pos="1418"/>
          <w:tab w:val="center" w:pos="1701"/>
          <w:tab w:val="left" w:pos="2552"/>
          <w:tab w:val="left" w:pos="5103"/>
        </w:tabs>
        <w:jc w:val="both"/>
        <w:rPr>
          <w:rStyle w:val="a5"/>
          <w:rFonts w:ascii="Arial" w:hAnsi="Arial" w:cs="Arial"/>
          <w:b w:val="0"/>
          <w:sz w:val="22"/>
          <w:szCs w:val="22"/>
          <w:shd w:val="clear" w:color="auto" w:fill="FFFFFF"/>
        </w:rPr>
      </w:pPr>
    </w:p>
    <w:p w:rsidR="008833BB" w:rsidRPr="006332A1" w:rsidRDefault="008833BB" w:rsidP="008833BB">
      <w:pPr>
        <w:tabs>
          <w:tab w:val="left" w:pos="1418"/>
          <w:tab w:val="center" w:pos="1701"/>
          <w:tab w:val="left" w:pos="2552"/>
          <w:tab w:val="left" w:pos="5103"/>
        </w:tabs>
        <w:jc w:val="both"/>
        <w:rPr>
          <w:rFonts w:ascii="Arial" w:eastAsia="SimSun" w:hAnsi="Arial" w:cs="Arial"/>
          <w:sz w:val="22"/>
          <w:szCs w:val="22"/>
        </w:rPr>
      </w:pPr>
      <w:r w:rsidRPr="006332A1">
        <w:rPr>
          <w:rStyle w:val="afe"/>
          <w:rFonts w:ascii="Arial" w:eastAsia="SimSun" w:hAnsi="Arial" w:cs="Arial"/>
          <w:b w:val="0"/>
          <w:iCs/>
          <w:kern w:val="2"/>
          <w:sz w:val="22"/>
          <w:szCs w:val="22"/>
          <w:shd w:val="clear" w:color="auto" w:fill="FFFFFF"/>
          <w:lang w:bidi="hi-IN"/>
        </w:rPr>
        <w:lastRenderedPageBreak/>
        <w:t>Β)Κατακυρώνει την δημόσια σύμβαση</w:t>
      </w:r>
      <w:r w:rsidRPr="006332A1">
        <w:rPr>
          <w:rStyle w:val="afe"/>
          <w:rFonts w:ascii="Arial" w:eastAsia="SimSun" w:hAnsi="Arial" w:cs="Arial"/>
          <w:b w:val="0"/>
          <w:kern w:val="2"/>
          <w:sz w:val="22"/>
          <w:szCs w:val="22"/>
          <w:lang w:bidi="hi-IN"/>
        </w:rPr>
        <w:t xml:space="preserve"> στον Οικονομικό Φορέα </w:t>
      </w:r>
      <w:r w:rsidRPr="006332A1">
        <w:rPr>
          <w:rFonts w:ascii="Arial" w:eastAsia="SimSun" w:hAnsi="Arial" w:cs="Arial"/>
          <w:sz w:val="22"/>
          <w:szCs w:val="22"/>
        </w:rPr>
        <w:t xml:space="preserve">με την επωνυμία </w:t>
      </w:r>
      <w:r w:rsidRPr="006332A1">
        <w:rPr>
          <w:rStyle w:val="a5"/>
          <w:rFonts w:ascii="Arial" w:hAnsi="Arial" w:cs="Arial"/>
          <w:b w:val="0"/>
          <w:sz w:val="22"/>
          <w:szCs w:val="22"/>
          <w:shd w:val="clear" w:color="auto" w:fill="FFFFFF"/>
        </w:rPr>
        <w:t>«ΕΝΩΣΗ ΟΙΚΟΝΟΜΙΚΩΝ ΦΟΡΕΩΝ ΥΦΑΝΤΗΣ ΑΛΕΞΑΝΔΡΟΣ – ΚΟΊΤΣΑΝΟΣ ΑΝΔΡΕΑΣ» με Α/Α Προσφοράς – ΕΣΗΔΗΣ 334279</w:t>
      </w:r>
      <w:r w:rsidRPr="006332A1">
        <w:rPr>
          <w:rFonts w:ascii="Arial" w:hAnsi="Arial" w:cs="Arial"/>
          <w:sz w:val="22"/>
          <w:szCs w:val="22"/>
        </w:rPr>
        <w:t xml:space="preserve"> που προσέφερε</w:t>
      </w:r>
      <w:r w:rsidRPr="006332A1">
        <w:rPr>
          <w:rFonts w:ascii="Arial" w:eastAsia="SimSun" w:hAnsi="Arial" w:cs="Arial"/>
          <w:sz w:val="22"/>
          <w:szCs w:val="22"/>
        </w:rPr>
        <w:t xml:space="preserve"> μέση τεκμαρτή έκπτωση 17,10</w:t>
      </w:r>
      <w:r w:rsidRPr="006332A1">
        <w:rPr>
          <w:rFonts w:ascii="Arial" w:hAnsi="Arial" w:cs="Arial"/>
          <w:sz w:val="22"/>
          <w:szCs w:val="22"/>
        </w:rPr>
        <w:t xml:space="preserve">% </w:t>
      </w:r>
      <w:r w:rsidRPr="006332A1">
        <w:rPr>
          <w:rFonts w:ascii="Arial" w:eastAsia="SimSun" w:hAnsi="Arial" w:cs="Arial"/>
          <w:sz w:val="22"/>
          <w:szCs w:val="22"/>
        </w:rPr>
        <w:t xml:space="preserve">επί των τιμών του τιμολογίου της μελέτης και σύνολο δαπάνης του έργου κατά την προσφορά 187.706,27€ (χωρίς ΦΠΑ) </w:t>
      </w:r>
    </w:p>
    <w:p w:rsidR="005934EB" w:rsidRPr="008833BB" w:rsidRDefault="005934EB" w:rsidP="005934EB">
      <w:pPr>
        <w:tabs>
          <w:tab w:val="left" w:pos="1418"/>
          <w:tab w:val="center" w:pos="1701"/>
          <w:tab w:val="left" w:pos="2552"/>
          <w:tab w:val="left" w:pos="5103"/>
        </w:tabs>
        <w:spacing w:after="60"/>
        <w:rPr>
          <w:rFonts w:ascii="Arial" w:eastAsia="SimSun" w:hAnsi="Arial" w:cs="Arial"/>
          <w:sz w:val="22"/>
          <w:szCs w:val="22"/>
        </w:rPr>
      </w:pPr>
    </w:p>
    <w:p w:rsidR="00AC1BAA" w:rsidRPr="00AC1BAA" w:rsidRDefault="00AC1BAA" w:rsidP="00AC1BAA">
      <w:pPr>
        <w:jc w:val="both"/>
        <w:rPr>
          <w:rFonts w:ascii="Arial" w:hAnsi="Arial" w:cs="Arial"/>
          <w:color w:val="000000"/>
          <w:sz w:val="22"/>
          <w:szCs w:val="22"/>
        </w:rPr>
      </w:pPr>
    </w:p>
    <w:p w:rsidR="003C235F" w:rsidRPr="00261E54" w:rsidRDefault="001510BA" w:rsidP="00AC1BAA">
      <w:pPr>
        <w:jc w:val="both"/>
        <w:rPr>
          <w:rFonts w:ascii="Arial" w:hAnsi="Arial" w:cs="Arial"/>
          <w:b/>
          <w:sz w:val="22"/>
          <w:szCs w:val="22"/>
        </w:rPr>
      </w:pPr>
      <w:r w:rsidRPr="00AC1BAA">
        <w:rPr>
          <w:rFonts w:ascii="Arial" w:hAnsi="Arial" w:cs="Arial"/>
          <w:iCs/>
          <w:sz w:val="22"/>
          <w:szCs w:val="22"/>
        </w:rPr>
        <w:t xml:space="preserve">    </w:t>
      </w:r>
      <w:r w:rsidRPr="00261E54">
        <w:rPr>
          <w:rFonts w:ascii="Arial" w:hAnsi="Arial" w:cs="Arial"/>
          <w:b/>
          <w:iCs/>
          <w:sz w:val="22"/>
          <w:szCs w:val="22"/>
        </w:rPr>
        <w:t>Η α</w:t>
      </w:r>
      <w:r w:rsidRPr="00261E54">
        <w:rPr>
          <w:rFonts w:ascii="Arial" w:hAnsi="Arial" w:cs="Arial"/>
          <w:b/>
          <w:sz w:val="22"/>
          <w:szCs w:val="22"/>
        </w:rPr>
        <w:t>πόφαση πήρ</w:t>
      </w:r>
      <w:r w:rsidR="003B5930" w:rsidRPr="00261E54">
        <w:rPr>
          <w:rFonts w:ascii="Arial" w:hAnsi="Arial" w:cs="Arial"/>
          <w:b/>
          <w:sz w:val="22"/>
          <w:szCs w:val="22"/>
        </w:rPr>
        <w:t xml:space="preserve">ε αριθμό  </w:t>
      </w:r>
      <w:r w:rsidR="006C1834">
        <w:rPr>
          <w:rFonts w:ascii="Arial" w:hAnsi="Arial" w:cs="Arial"/>
          <w:b/>
          <w:sz w:val="22"/>
          <w:szCs w:val="22"/>
        </w:rPr>
        <w:t>9</w:t>
      </w:r>
      <w:r w:rsidR="00025F1D">
        <w:rPr>
          <w:rFonts w:ascii="Arial" w:hAnsi="Arial" w:cs="Arial"/>
          <w:b/>
          <w:sz w:val="22"/>
          <w:szCs w:val="22"/>
        </w:rPr>
        <w:t>7</w:t>
      </w:r>
      <w:r w:rsidR="00730173" w:rsidRPr="00261E54">
        <w:rPr>
          <w:rFonts w:ascii="Arial" w:hAnsi="Arial" w:cs="Arial"/>
          <w:b/>
          <w:sz w:val="22"/>
          <w:szCs w:val="22"/>
        </w:rPr>
        <w:t>/</w:t>
      </w:r>
      <w:r w:rsidR="003C235F" w:rsidRPr="00261E54">
        <w:rPr>
          <w:rFonts w:ascii="Arial" w:hAnsi="Arial" w:cs="Arial"/>
          <w:b/>
          <w:sz w:val="22"/>
          <w:szCs w:val="22"/>
        </w:rPr>
        <w:t>20</w:t>
      </w:r>
      <w:r w:rsidR="005B55CE" w:rsidRPr="00261E54">
        <w:rPr>
          <w:rFonts w:ascii="Arial" w:hAnsi="Arial" w:cs="Arial"/>
          <w:b/>
          <w:sz w:val="22"/>
          <w:szCs w:val="22"/>
        </w:rPr>
        <w:t>2</w:t>
      </w:r>
      <w:r w:rsidR="00A90855">
        <w:rPr>
          <w:rFonts w:ascii="Arial" w:hAnsi="Arial" w:cs="Arial"/>
          <w:b/>
          <w:sz w:val="22"/>
          <w:szCs w:val="22"/>
        </w:rPr>
        <w:t>5</w:t>
      </w:r>
      <w:r w:rsidR="00CC0DE3" w:rsidRPr="00261E54">
        <w:rPr>
          <w:rFonts w:ascii="Arial" w:hAnsi="Arial" w:cs="Arial"/>
          <w:b/>
          <w:sz w:val="22"/>
          <w:szCs w:val="22"/>
        </w:rPr>
        <w:t>.</w:t>
      </w:r>
    </w:p>
    <w:p w:rsidR="001F7DF2" w:rsidRPr="00261E54" w:rsidRDefault="001F7DF2" w:rsidP="001F7DF2">
      <w:pPr>
        <w:pStyle w:val="af2"/>
        <w:ind w:left="510" w:firstLine="0"/>
        <w:rPr>
          <w:rFonts w:ascii="Arial" w:hAnsi="Arial" w:cs="Arial"/>
          <w:b/>
          <w:sz w:val="22"/>
          <w:szCs w:val="22"/>
        </w:rPr>
      </w:pPr>
    </w:p>
    <w:p w:rsidR="006C1834" w:rsidRPr="00CE3611" w:rsidRDefault="006C1834" w:rsidP="006C1834">
      <w:pPr>
        <w:tabs>
          <w:tab w:val="left" w:pos="559"/>
          <w:tab w:val="left" w:pos="1555"/>
        </w:tabs>
        <w:rPr>
          <w:rFonts w:ascii="Arial" w:hAnsi="Arial" w:cs="Arial"/>
          <w:sz w:val="22"/>
          <w:szCs w:val="22"/>
        </w:rPr>
      </w:pPr>
      <w:r w:rsidRPr="00CE3611">
        <w:rPr>
          <w:rFonts w:ascii="Arial" w:eastAsia="Verdana" w:hAnsi="Arial" w:cs="Arial"/>
          <w:kern w:val="1"/>
          <w:sz w:val="22"/>
          <w:szCs w:val="22"/>
          <w:lang w:bidi="hi-IN"/>
        </w:rPr>
        <w:t xml:space="preserve">Ο </w:t>
      </w:r>
      <w:r>
        <w:rPr>
          <w:rFonts w:ascii="Arial" w:eastAsia="Verdana" w:hAnsi="Arial" w:cs="Arial"/>
          <w:kern w:val="1"/>
          <w:sz w:val="22"/>
          <w:szCs w:val="22"/>
          <w:lang w:bidi="hi-IN"/>
        </w:rPr>
        <w:t>ΑΝΤΙ</w:t>
      </w:r>
      <w:r w:rsidRPr="00CE3611">
        <w:rPr>
          <w:rFonts w:ascii="Arial" w:eastAsia="Verdana" w:hAnsi="Arial" w:cs="Arial"/>
          <w:kern w:val="1"/>
          <w:sz w:val="22"/>
          <w:szCs w:val="22"/>
          <w:lang w:bidi="hi-IN"/>
        </w:rPr>
        <w:t xml:space="preserve">ΠΡΟΕΔΡΟΣ                                                                                </w:t>
      </w:r>
    </w:p>
    <w:p w:rsidR="006C1834" w:rsidRDefault="006C1834" w:rsidP="006C1834">
      <w:pPr>
        <w:tabs>
          <w:tab w:val="left" w:pos="559"/>
          <w:tab w:val="left" w:pos="1555"/>
        </w:tabs>
        <w:rPr>
          <w:rFonts w:ascii="Arial" w:hAnsi="Arial" w:cs="Arial"/>
          <w:sz w:val="22"/>
          <w:szCs w:val="22"/>
        </w:rPr>
      </w:pPr>
      <w:r>
        <w:rPr>
          <w:rFonts w:ascii="Arial" w:hAnsi="Arial" w:cs="Arial"/>
          <w:sz w:val="22"/>
          <w:szCs w:val="22"/>
        </w:rPr>
        <w:t>ΜΙΧΑΣ ΔΗΜΗΤΡΙΟΣ</w:t>
      </w:r>
    </w:p>
    <w:p w:rsidR="00913EFE" w:rsidRDefault="006C1834" w:rsidP="006C1834">
      <w:pPr>
        <w:tabs>
          <w:tab w:val="left" w:pos="559"/>
          <w:tab w:val="left" w:pos="1555"/>
        </w:tabs>
        <w:rPr>
          <w:rFonts w:ascii="Arial" w:eastAsia="Arial" w:hAnsi="Arial" w:cs="Arial"/>
          <w:sz w:val="22"/>
          <w:szCs w:val="22"/>
        </w:rPr>
      </w:pPr>
      <w:r w:rsidRPr="00CE3611">
        <w:rPr>
          <w:rFonts w:ascii="Arial" w:hAnsi="Arial" w:cs="Arial"/>
          <w:sz w:val="22"/>
          <w:szCs w:val="22"/>
        </w:rPr>
        <w:t xml:space="preserve">     </w:t>
      </w:r>
      <w:r>
        <w:rPr>
          <w:rFonts w:ascii="Arial" w:hAnsi="Arial" w:cs="Arial"/>
          <w:sz w:val="22"/>
          <w:szCs w:val="22"/>
        </w:rPr>
        <w:t xml:space="preserve">      </w:t>
      </w:r>
      <w:r w:rsidRPr="00CE3611">
        <w:rPr>
          <w:rFonts w:ascii="Arial" w:hAnsi="Arial" w:cs="Arial"/>
          <w:sz w:val="22"/>
          <w:szCs w:val="22"/>
        </w:rPr>
        <w:t xml:space="preserve">                                 </w:t>
      </w:r>
      <w:r w:rsidRPr="00CE3611">
        <w:rPr>
          <w:rFonts w:ascii="Arial" w:eastAsia="Arial" w:hAnsi="Arial" w:cs="Arial"/>
          <w:sz w:val="22"/>
          <w:szCs w:val="22"/>
        </w:rPr>
        <w:t xml:space="preserve">                   </w:t>
      </w:r>
    </w:p>
    <w:p w:rsidR="00913EFE" w:rsidRDefault="00913EFE" w:rsidP="006C1834">
      <w:pPr>
        <w:tabs>
          <w:tab w:val="left" w:pos="559"/>
          <w:tab w:val="left" w:pos="1555"/>
        </w:tabs>
        <w:rPr>
          <w:rFonts w:ascii="Arial" w:eastAsia="Arial" w:hAnsi="Arial" w:cs="Arial"/>
          <w:sz w:val="22"/>
          <w:szCs w:val="22"/>
        </w:rPr>
      </w:pPr>
    </w:p>
    <w:p w:rsidR="00913EFE" w:rsidRDefault="00913EFE" w:rsidP="006C1834">
      <w:pPr>
        <w:tabs>
          <w:tab w:val="left" w:pos="559"/>
          <w:tab w:val="left" w:pos="1555"/>
        </w:tabs>
        <w:rPr>
          <w:rFonts w:ascii="Arial" w:eastAsia="Arial" w:hAnsi="Arial" w:cs="Arial"/>
          <w:sz w:val="22"/>
          <w:szCs w:val="22"/>
        </w:rPr>
      </w:pPr>
    </w:p>
    <w:p w:rsidR="006C1834" w:rsidRPr="00CE3611" w:rsidRDefault="006C1834" w:rsidP="006C1834">
      <w:pPr>
        <w:tabs>
          <w:tab w:val="left" w:pos="559"/>
          <w:tab w:val="left" w:pos="1555"/>
        </w:tabs>
        <w:rPr>
          <w:rFonts w:ascii="Arial" w:hAnsi="Arial" w:cs="Arial"/>
          <w:sz w:val="22"/>
          <w:szCs w:val="22"/>
        </w:rPr>
      </w:pPr>
      <w:r w:rsidRPr="00CE3611">
        <w:rPr>
          <w:rFonts w:ascii="Arial" w:eastAsia="Arial" w:hAnsi="Arial" w:cs="Arial"/>
          <w:sz w:val="22"/>
          <w:szCs w:val="22"/>
        </w:rPr>
        <w:t xml:space="preserve">                                 </w:t>
      </w:r>
      <w:r w:rsidR="00913EFE">
        <w:rPr>
          <w:rFonts w:ascii="Arial" w:eastAsia="Arial" w:hAnsi="Arial" w:cs="Arial"/>
          <w:sz w:val="22"/>
          <w:szCs w:val="22"/>
        </w:rPr>
        <w:t xml:space="preserve">                                                                </w:t>
      </w:r>
      <w:r w:rsidRPr="00CE3611">
        <w:rPr>
          <w:rFonts w:ascii="Arial" w:hAnsi="Arial" w:cs="Arial"/>
          <w:sz w:val="22"/>
          <w:szCs w:val="22"/>
        </w:rPr>
        <w:t xml:space="preserve">ΠΙΣΤΟ ΑΠΟΣΠΑΣΜΑ </w:t>
      </w:r>
    </w:p>
    <w:p w:rsidR="006C1834" w:rsidRPr="00CE3611" w:rsidRDefault="006C1834" w:rsidP="006C1834">
      <w:pPr>
        <w:tabs>
          <w:tab w:val="left" w:pos="559"/>
          <w:tab w:val="left" w:pos="1555"/>
        </w:tabs>
        <w:rPr>
          <w:rFonts w:ascii="Arial" w:hAnsi="Arial" w:cs="Arial"/>
          <w:sz w:val="22"/>
          <w:szCs w:val="22"/>
        </w:rPr>
      </w:pPr>
      <w:r w:rsidRPr="00CE3611">
        <w:rPr>
          <w:rFonts w:ascii="Arial" w:hAnsi="Arial" w:cs="Arial"/>
          <w:sz w:val="22"/>
          <w:szCs w:val="22"/>
        </w:rPr>
        <w:t xml:space="preserve">                                                                                                    Λιβαδειά     </w:t>
      </w:r>
      <w:r w:rsidR="00651045">
        <w:rPr>
          <w:rFonts w:ascii="Arial" w:hAnsi="Arial" w:cs="Arial"/>
          <w:sz w:val="22"/>
          <w:szCs w:val="22"/>
        </w:rPr>
        <w:t>2</w:t>
      </w:r>
      <w:r w:rsidR="005934EB">
        <w:rPr>
          <w:rFonts w:ascii="Arial" w:hAnsi="Arial" w:cs="Arial"/>
          <w:sz w:val="22"/>
          <w:szCs w:val="22"/>
        </w:rPr>
        <w:t>1</w:t>
      </w:r>
      <w:r w:rsidRPr="00CE3611">
        <w:rPr>
          <w:rFonts w:ascii="Arial" w:hAnsi="Arial" w:cs="Arial"/>
          <w:sz w:val="22"/>
          <w:szCs w:val="22"/>
        </w:rPr>
        <w:t xml:space="preserve"> -</w:t>
      </w:r>
      <w:r>
        <w:rPr>
          <w:rFonts w:ascii="Arial" w:hAnsi="Arial" w:cs="Arial"/>
          <w:sz w:val="22"/>
          <w:szCs w:val="22"/>
        </w:rPr>
        <w:t>03</w:t>
      </w:r>
      <w:r w:rsidRPr="00CE3611">
        <w:rPr>
          <w:rFonts w:ascii="Arial" w:hAnsi="Arial" w:cs="Arial"/>
          <w:sz w:val="22"/>
          <w:szCs w:val="22"/>
        </w:rPr>
        <w:t>-202</w:t>
      </w:r>
      <w:r>
        <w:rPr>
          <w:rFonts w:ascii="Arial" w:hAnsi="Arial" w:cs="Arial"/>
          <w:sz w:val="22"/>
          <w:szCs w:val="22"/>
        </w:rPr>
        <w:t>5</w:t>
      </w:r>
      <w:r w:rsidRPr="00CE3611">
        <w:rPr>
          <w:rFonts w:ascii="Arial" w:eastAsia="Verdana" w:hAnsi="Arial" w:cs="Arial"/>
          <w:kern w:val="1"/>
          <w:sz w:val="22"/>
          <w:szCs w:val="22"/>
          <w:lang w:bidi="hi-IN"/>
        </w:rPr>
        <w:t xml:space="preserve">  </w:t>
      </w:r>
    </w:p>
    <w:p w:rsidR="006C1834" w:rsidRPr="00CE3611" w:rsidRDefault="006C1834" w:rsidP="006C1834">
      <w:pPr>
        <w:tabs>
          <w:tab w:val="left" w:pos="559"/>
          <w:tab w:val="left" w:pos="1555"/>
        </w:tabs>
        <w:rPr>
          <w:rFonts w:ascii="Arial" w:hAnsi="Arial" w:cs="Arial"/>
          <w:sz w:val="22"/>
          <w:szCs w:val="22"/>
        </w:rPr>
      </w:pPr>
      <w:r w:rsidRPr="00CE3611">
        <w:rPr>
          <w:rFonts w:ascii="Arial" w:eastAsia="Arial" w:hAnsi="Arial" w:cs="Arial"/>
          <w:sz w:val="22"/>
          <w:szCs w:val="22"/>
        </w:rPr>
        <w:t xml:space="preserve">                                                                                             </w:t>
      </w:r>
      <w:r>
        <w:rPr>
          <w:rFonts w:ascii="Arial" w:eastAsia="Arial" w:hAnsi="Arial" w:cs="Arial"/>
          <w:sz w:val="22"/>
          <w:szCs w:val="22"/>
        </w:rPr>
        <w:t xml:space="preserve">       </w:t>
      </w:r>
      <w:r w:rsidRPr="00CE3611">
        <w:rPr>
          <w:rFonts w:ascii="Arial" w:eastAsia="Arial" w:hAnsi="Arial" w:cs="Arial"/>
          <w:sz w:val="22"/>
          <w:szCs w:val="22"/>
        </w:rPr>
        <w:t xml:space="preserve">    Ο ΠΡΟΕΔΡΟΣ</w:t>
      </w:r>
      <w:r w:rsidRPr="00CE3611">
        <w:rPr>
          <w:rFonts w:ascii="Arial" w:hAnsi="Arial" w:cs="Arial"/>
          <w:sz w:val="22"/>
          <w:szCs w:val="22"/>
        </w:rPr>
        <w:t xml:space="preserve">    </w:t>
      </w:r>
    </w:p>
    <w:p w:rsidR="006C1834" w:rsidRPr="00CE3611" w:rsidRDefault="006C1834" w:rsidP="006C1834">
      <w:pPr>
        <w:tabs>
          <w:tab w:val="left" w:pos="7485"/>
        </w:tabs>
        <w:rPr>
          <w:rFonts w:ascii="Arial" w:hAnsi="Arial" w:cs="Arial"/>
          <w:sz w:val="22"/>
          <w:szCs w:val="22"/>
        </w:rPr>
      </w:pPr>
      <w:r w:rsidRPr="00CE3611">
        <w:rPr>
          <w:rFonts w:ascii="Arial" w:hAnsi="Arial" w:cs="Arial"/>
          <w:sz w:val="22"/>
          <w:szCs w:val="22"/>
        </w:rPr>
        <w:tab/>
      </w:r>
    </w:p>
    <w:p w:rsidR="006C1834" w:rsidRPr="00CE3611" w:rsidRDefault="006C1834" w:rsidP="006C1834">
      <w:pPr>
        <w:tabs>
          <w:tab w:val="center" w:pos="1080"/>
          <w:tab w:val="left" w:pos="6120"/>
          <w:tab w:val="center" w:pos="8460"/>
        </w:tabs>
        <w:jc w:val="both"/>
        <w:rPr>
          <w:rFonts w:ascii="Arial" w:hAnsi="Arial" w:cs="Arial"/>
          <w:b/>
          <w:sz w:val="22"/>
          <w:szCs w:val="22"/>
        </w:rPr>
      </w:pPr>
      <w:r w:rsidRPr="00CE3611">
        <w:rPr>
          <w:rFonts w:ascii="Arial" w:eastAsia="Arial" w:hAnsi="Arial" w:cs="Arial"/>
          <w:sz w:val="22"/>
          <w:szCs w:val="22"/>
        </w:rPr>
        <w:t xml:space="preserve">                </w:t>
      </w:r>
      <w:r w:rsidRPr="00CE3611">
        <w:rPr>
          <w:rFonts w:ascii="Arial" w:hAnsi="Arial" w:cs="Arial"/>
          <w:b/>
          <w:sz w:val="22"/>
          <w:szCs w:val="22"/>
        </w:rPr>
        <w:t xml:space="preserve">ΤΑ ΜΕΛΗ  </w:t>
      </w:r>
    </w:p>
    <w:p w:rsidR="006C1834" w:rsidRPr="00CE3611" w:rsidRDefault="006C1834" w:rsidP="006C1834">
      <w:pPr>
        <w:tabs>
          <w:tab w:val="left" w:pos="360"/>
          <w:tab w:val="left" w:pos="6237"/>
        </w:tabs>
        <w:ind w:left="357"/>
        <w:rPr>
          <w:rFonts w:ascii="Arial" w:hAnsi="Arial" w:cs="Arial"/>
          <w:sz w:val="22"/>
          <w:szCs w:val="22"/>
        </w:rPr>
      </w:pPr>
      <w:r w:rsidRPr="00CE3611">
        <w:rPr>
          <w:rFonts w:ascii="Arial" w:hAnsi="Arial" w:cs="Arial"/>
          <w:sz w:val="22"/>
          <w:szCs w:val="22"/>
        </w:rPr>
        <w:t xml:space="preserve"> 1. </w:t>
      </w:r>
      <w:proofErr w:type="spellStart"/>
      <w:r>
        <w:rPr>
          <w:rFonts w:ascii="Arial" w:hAnsi="Arial" w:cs="Arial"/>
          <w:sz w:val="22"/>
          <w:szCs w:val="22"/>
        </w:rPr>
        <w:t>Καφρίτσας</w:t>
      </w:r>
      <w:proofErr w:type="spellEnd"/>
      <w:r>
        <w:rPr>
          <w:rFonts w:ascii="Arial" w:hAnsi="Arial" w:cs="Arial"/>
          <w:sz w:val="22"/>
          <w:szCs w:val="22"/>
        </w:rPr>
        <w:t xml:space="preserve"> Δημήτριος</w:t>
      </w:r>
    </w:p>
    <w:p w:rsidR="006C1834" w:rsidRPr="00CE3611" w:rsidRDefault="006C1834" w:rsidP="006C1834">
      <w:pPr>
        <w:tabs>
          <w:tab w:val="left" w:pos="360"/>
          <w:tab w:val="left" w:pos="6237"/>
        </w:tabs>
        <w:ind w:left="357"/>
        <w:rPr>
          <w:rFonts w:ascii="Arial" w:hAnsi="Arial" w:cs="Arial"/>
          <w:sz w:val="22"/>
          <w:szCs w:val="22"/>
        </w:rPr>
      </w:pPr>
      <w:r w:rsidRPr="00CE3611">
        <w:rPr>
          <w:rFonts w:ascii="Arial" w:hAnsi="Arial" w:cs="Arial"/>
          <w:sz w:val="22"/>
          <w:szCs w:val="22"/>
        </w:rPr>
        <w:t xml:space="preserve"> 2. </w:t>
      </w:r>
      <w:proofErr w:type="spellStart"/>
      <w:r>
        <w:rPr>
          <w:rFonts w:ascii="Arial" w:hAnsi="Arial" w:cs="Arial"/>
          <w:sz w:val="22"/>
          <w:szCs w:val="22"/>
        </w:rPr>
        <w:t>Αγνιάδης</w:t>
      </w:r>
      <w:proofErr w:type="spellEnd"/>
      <w:r>
        <w:rPr>
          <w:rFonts w:ascii="Arial" w:hAnsi="Arial" w:cs="Arial"/>
          <w:sz w:val="22"/>
          <w:szCs w:val="22"/>
        </w:rPr>
        <w:t xml:space="preserve"> Παναγιώτης</w:t>
      </w:r>
      <w:r w:rsidRPr="00CE3611">
        <w:rPr>
          <w:rFonts w:ascii="Arial" w:hAnsi="Arial" w:cs="Arial"/>
          <w:sz w:val="22"/>
          <w:szCs w:val="22"/>
        </w:rPr>
        <w:t xml:space="preserve">                                        </w:t>
      </w:r>
      <w:r>
        <w:rPr>
          <w:rFonts w:ascii="Arial" w:hAnsi="Arial" w:cs="Arial"/>
          <w:sz w:val="22"/>
          <w:szCs w:val="22"/>
        </w:rPr>
        <w:t xml:space="preserve">    </w:t>
      </w:r>
      <w:r w:rsidRPr="00CE3611">
        <w:rPr>
          <w:rFonts w:ascii="Arial" w:hAnsi="Arial" w:cs="Arial"/>
          <w:sz w:val="22"/>
          <w:szCs w:val="22"/>
        </w:rPr>
        <w:t xml:space="preserve">   ΔΗΜΗΤΡΙΟΣ Κ. ΚΑΡΑΜΑΝΗΣ</w:t>
      </w:r>
    </w:p>
    <w:p w:rsidR="006C1834" w:rsidRPr="00CE3611" w:rsidRDefault="006C1834" w:rsidP="006C1834">
      <w:pPr>
        <w:tabs>
          <w:tab w:val="left" w:pos="559"/>
          <w:tab w:val="left" w:pos="1555"/>
        </w:tabs>
        <w:rPr>
          <w:rFonts w:ascii="Arial" w:hAnsi="Arial" w:cs="Arial"/>
          <w:sz w:val="22"/>
          <w:szCs w:val="22"/>
        </w:rPr>
      </w:pPr>
      <w:r w:rsidRPr="00CE3611">
        <w:rPr>
          <w:rFonts w:ascii="Arial" w:hAnsi="Arial" w:cs="Arial"/>
          <w:sz w:val="22"/>
          <w:szCs w:val="22"/>
        </w:rPr>
        <w:t xml:space="preserve">       3.</w:t>
      </w:r>
      <w:r>
        <w:rPr>
          <w:rFonts w:ascii="Arial" w:hAnsi="Arial" w:cs="Arial"/>
          <w:sz w:val="22"/>
          <w:szCs w:val="22"/>
        </w:rPr>
        <w:t xml:space="preserve"> </w:t>
      </w:r>
      <w:proofErr w:type="spellStart"/>
      <w:r>
        <w:rPr>
          <w:rFonts w:ascii="Arial" w:hAnsi="Arial" w:cs="Arial"/>
          <w:sz w:val="22"/>
          <w:szCs w:val="22"/>
        </w:rPr>
        <w:t>Καλλιαντάσης</w:t>
      </w:r>
      <w:proofErr w:type="spellEnd"/>
      <w:r>
        <w:rPr>
          <w:rFonts w:ascii="Arial" w:hAnsi="Arial" w:cs="Arial"/>
          <w:sz w:val="22"/>
          <w:szCs w:val="22"/>
        </w:rPr>
        <w:t xml:space="preserve"> Χρήστος                                                 </w:t>
      </w:r>
      <w:r w:rsidRPr="00CE3611">
        <w:rPr>
          <w:rFonts w:ascii="Arial" w:hAnsi="Arial" w:cs="Arial"/>
          <w:sz w:val="22"/>
          <w:szCs w:val="22"/>
        </w:rPr>
        <w:t xml:space="preserve">ΔΗΜΑΡΧΟΣ ΛΕΒΑΔΕΩΝ                                                                              </w:t>
      </w:r>
      <w:r>
        <w:rPr>
          <w:rFonts w:ascii="Arial" w:hAnsi="Arial" w:cs="Arial"/>
          <w:sz w:val="22"/>
          <w:szCs w:val="22"/>
        </w:rPr>
        <w:t xml:space="preserve">                                      </w:t>
      </w:r>
    </w:p>
    <w:p w:rsidR="006C1834" w:rsidRPr="00CE3611" w:rsidRDefault="006C1834" w:rsidP="006C1834">
      <w:pPr>
        <w:tabs>
          <w:tab w:val="left" w:pos="360"/>
          <w:tab w:val="left" w:pos="6237"/>
        </w:tabs>
        <w:rPr>
          <w:rFonts w:ascii="Arial" w:hAnsi="Arial" w:cs="Arial"/>
          <w:sz w:val="22"/>
          <w:szCs w:val="22"/>
        </w:rPr>
      </w:pPr>
      <w:r w:rsidRPr="00CE3611">
        <w:rPr>
          <w:rFonts w:ascii="Arial" w:hAnsi="Arial" w:cs="Arial"/>
          <w:sz w:val="22"/>
          <w:szCs w:val="22"/>
        </w:rPr>
        <w:t xml:space="preserve">       4.</w:t>
      </w:r>
      <w:r w:rsidRPr="000F32A6">
        <w:rPr>
          <w:rFonts w:ascii="Arial" w:hAnsi="Arial" w:cs="Arial"/>
          <w:sz w:val="22"/>
          <w:szCs w:val="22"/>
        </w:rPr>
        <w:t xml:space="preserve"> </w:t>
      </w:r>
      <w:r>
        <w:rPr>
          <w:rFonts w:ascii="Arial" w:hAnsi="Arial" w:cs="Arial"/>
          <w:sz w:val="22"/>
          <w:szCs w:val="22"/>
        </w:rPr>
        <w:t>Παπαβασιλείου  Αικατερίνη</w:t>
      </w:r>
      <w:r w:rsidRPr="00CE3611">
        <w:rPr>
          <w:rFonts w:ascii="Arial" w:hAnsi="Arial" w:cs="Arial"/>
          <w:sz w:val="22"/>
          <w:szCs w:val="22"/>
        </w:rPr>
        <w:t xml:space="preserve"> </w:t>
      </w:r>
      <w:r>
        <w:rPr>
          <w:rFonts w:ascii="Arial" w:hAnsi="Arial" w:cs="Arial"/>
          <w:sz w:val="22"/>
          <w:szCs w:val="22"/>
        </w:rPr>
        <w:t xml:space="preserve">                                             </w:t>
      </w:r>
    </w:p>
    <w:p w:rsidR="00747B7F" w:rsidRPr="00AC1BAA" w:rsidRDefault="006C1834" w:rsidP="006C1834">
      <w:pPr>
        <w:spacing w:line="360" w:lineRule="auto"/>
        <w:ind w:hanging="432"/>
        <w:rPr>
          <w:rFonts w:ascii="Arial" w:hAnsi="Arial" w:cs="Arial"/>
          <w:sz w:val="22"/>
          <w:szCs w:val="22"/>
        </w:rPr>
      </w:pPr>
      <w:r>
        <w:rPr>
          <w:rFonts w:ascii="Arial" w:hAnsi="Arial" w:cs="Arial"/>
          <w:sz w:val="22"/>
          <w:szCs w:val="22"/>
        </w:rPr>
        <w:t xml:space="preserve">              5. </w:t>
      </w:r>
      <w:proofErr w:type="spellStart"/>
      <w:r>
        <w:rPr>
          <w:rFonts w:ascii="Arial" w:hAnsi="Arial" w:cs="Arial"/>
          <w:sz w:val="22"/>
          <w:szCs w:val="22"/>
        </w:rPr>
        <w:t>Ταγκαλέγκας</w:t>
      </w:r>
      <w:proofErr w:type="spellEnd"/>
      <w:r>
        <w:rPr>
          <w:rFonts w:ascii="Arial" w:hAnsi="Arial" w:cs="Arial"/>
          <w:sz w:val="22"/>
          <w:szCs w:val="22"/>
        </w:rPr>
        <w:t xml:space="preserve"> Ιωάννης</w:t>
      </w:r>
    </w:p>
    <w:sectPr w:rsidR="00747B7F" w:rsidRPr="00AC1BAA" w:rsidSect="008C56A4">
      <w:headerReference w:type="default" r:id="rId9"/>
      <w:headerReference w:type="first" r:id="rId10"/>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118A" w:rsidRDefault="0064118A">
      <w:r>
        <w:separator/>
      </w:r>
    </w:p>
  </w:endnote>
  <w:endnote w:type="continuationSeparator" w:id="0">
    <w:p w:rsidR="0064118A" w:rsidRDefault="006411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118A" w:rsidRDefault="0064118A">
      <w:r>
        <w:separator/>
      </w:r>
    </w:p>
  </w:footnote>
  <w:footnote w:type="continuationSeparator" w:id="0">
    <w:p w:rsidR="0064118A" w:rsidRDefault="006411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4B" w:rsidRDefault="009A46CA">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style="mso-next-textbox:#_x0000_s1025" inset=".25pt,.25pt,.25pt,.25pt">
            <w:txbxContent>
              <w:p w:rsidR="00B5264B" w:rsidRDefault="009A46CA">
                <w:pPr>
                  <w:pStyle w:val="af1"/>
                </w:pPr>
                <w:r>
                  <w:rPr>
                    <w:rStyle w:val="a3"/>
                  </w:rPr>
                  <w:fldChar w:fldCharType="begin"/>
                </w:r>
                <w:r w:rsidR="00B5264B">
                  <w:rPr>
                    <w:rStyle w:val="a3"/>
                  </w:rPr>
                  <w:instrText xml:space="preserve"> PAGE </w:instrText>
                </w:r>
                <w:r>
                  <w:rPr>
                    <w:rStyle w:val="a3"/>
                  </w:rPr>
                  <w:fldChar w:fldCharType="separate"/>
                </w:r>
                <w:r w:rsidR="009C5D9B">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4B" w:rsidRDefault="00B5264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9">
    <w:nsid w:val="01F23D15"/>
    <w:multiLevelType w:val="hybridMultilevel"/>
    <w:tmpl w:val="5BFEAD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03F327DE"/>
    <w:multiLevelType w:val="multilevel"/>
    <w:tmpl w:val="447CDC54"/>
    <w:name w:val="WW8Num74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
    <w:nsid w:val="103B4F7B"/>
    <w:multiLevelType w:val="hybridMultilevel"/>
    <w:tmpl w:val="AA66AA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11CC7EAE"/>
    <w:multiLevelType w:val="hybridMultilevel"/>
    <w:tmpl w:val="9792342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268868D3"/>
    <w:multiLevelType w:val="hybridMultilevel"/>
    <w:tmpl w:val="187242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2C40422E"/>
    <w:multiLevelType w:val="hybridMultilevel"/>
    <w:tmpl w:val="2E8059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0C667C0"/>
    <w:multiLevelType w:val="hybridMultilevel"/>
    <w:tmpl w:val="E3EEDC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337D707A"/>
    <w:multiLevelType w:val="hybridMultilevel"/>
    <w:tmpl w:val="F77C0E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33CC4C5E"/>
    <w:multiLevelType w:val="hybridMultilevel"/>
    <w:tmpl w:val="5B02D3B8"/>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18">
    <w:nsid w:val="35A24FCE"/>
    <w:multiLevelType w:val="multilevel"/>
    <w:tmpl w:val="586A3862"/>
    <w:name w:val="WW8Num743"/>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9">
    <w:nsid w:val="36EA738F"/>
    <w:multiLevelType w:val="hybridMultilevel"/>
    <w:tmpl w:val="6A7A2640"/>
    <w:lvl w:ilvl="0" w:tplc="1256DDB0">
      <w:start w:val="8"/>
      <w:numFmt w:val="decimal"/>
      <w:lvlText w:val="%1."/>
      <w:lvlJc w:val="left"/>
      <w:pPr>
        <w:ind w:left="720" w:hanging="360"/>
      </w:pPr>
      <w:rPr>
        <w:rFonts w:hint="default"/>
        <w:color w:val="00000A"/>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376F5D0B"/>
    <w:multiLevelType w:val="hybridMultilevel"/>
    <w:tmpl w:val="4A9A44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3EE94225"/>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43153420"/>
    <w:multiLevelType w:val="hybridMultilevel"/>
    <w:tmpl w:val="C0C0200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4518723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47194F15"/>
    <w:multiLevelType w:val="hybridMultilevel"/>
    <w:tmpl w:val="30660C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48343772"/>
    <w:multiLevelType w:val="hybridMultilevel"/>
    <w:tmpl w:val="CE7ADC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49341DBF"/>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51DE6761"/>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nsid w:val="532B609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5A826BC7"/>
    <w:multiLevelType w:val="hybridMultilevel"/>
    <w:tmpl w:val="31B0AF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5C44717E"/>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66B74B2E"/>
    <w:multiLevelType w:val="hybridMultilevel"/>
    <w:tmpl w:val="91E8EC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66D00B7E"/>
    <w:multiLevelType w:val="hybridMultilevel"/>
    <w:tmpl w:val="7E6EE5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6CF4253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70A5363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nsid w:val="74AD664D"/>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nsid w:val="75C42600"/>
    <w:multiLevelType w:val="hybridMultilevel"/>
    <w:tmpl w:val="627EE1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7B222BBA"/>
    <w:multiLevelType w:val="hybridMultilevel"/>
    <w:tmpl w:val="096E1AF8"/>
    <w:lvl w:ilvl="0" w:tplc="0846A630">
      <w:start w:val="1"/>
      <w:numFmt w:val="decimal"/>
      <w:lvlText w:val="%1."/>
      <w:lvlJc w:val="left"/>
      <w:pPr>
        <w:ind w:left="1080" w:hanging="360"/>
      </w:pPr>
      <w:rPr>
        <w:rFonts w:hint="default"/>
        <w:color w:val="00000A"/>
        <w:sz w:val="20"/>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8">
    <w:nsid w:val="7B6B056D"/>
    <w:multiLevelType w:val="hybridMultilevel"/>
    <w:tmpl w:val="06C65EA0"/>
    <w:lvl w:ilvl="0" w:tplc="96FCEC1C">
      <w:start w:val="1"/>
      <w:numFmt w:val="decimal"/>
      <w:lvlText w:val="%1."/>
      <w:lvlJc w:val="left"/>
      <w:pPr>
        <w:ind w:left="1004" w:hanging="360"/>
      </w:pPr>
      <w:rPr>
        <w:rFonts w:ascii="Arial" w:eastAsia="Times New Roman" w:hAnsi="Arial" w:cs="Arial"/>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39">
    <w:nsid w:val="7B7E5E9B"/>
    <w:multiLevelType w:val="hybridMultilevel"/>
    <w:tmpl w:val="663A3DA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8"/>
  </w:num>
  <w:num w:numId="4">
    <w:abstractNumId w:val="36"/>
  </w:num>
  <w:num w:numId="5">
    <w:abstractNumId w:val="12"/>
  </w:num>
  <w:num w:numId="6">
    <w:abstractNumId w:val="40"/>
  </w:num>
  <w:num w:numId="7">
    <w:abstractNumId w:val="39"/>
  </w:num>
  <w:num w:numId="8">
    <w:abstractNumId w:val="25"/>
  </w:num>
  <w:num w:numId="9">
    <w:abstractNumId w:val="38"/>
  </w:num>
  <w:num w:numId="10">
    <w:abstractNumId w:val="2"/>
  </w:num>
  <w:num w:numId="11">
    <w:abstractNumId w:val="30"/>
  </w:num>
  <w:num w:numId="12">
    <w:abstractNumId w:val="26"/>
  </w:num>
  <w:num w:numId="13">
    <w:abstractNumId w:val="34"/>
  </w:num>
  <w:num w:numId="14">
    <w:abstractNumId w:val="23"/>
  </w:num>
  <w:num w:numId="15">
    <w:abstractNumId w:val="33"/>
  </w:num>
  <w:num w:numId="16">
    <w:abstractNumId w:val="21"/>
  </w:num>
  <w:num w:numId="17">
    <w:abstractNumId w:val="35"/>
  </w:num>
  <w:num w:numId="18">
    <w:abstractNumId w:val="16"/>
  </w:num>
  <w:num w:numId="19">
    <w:abstractNumId w:val="37"/>
  </w:num>
  <w:num w:numId="20">
    <w:abstractNumId w:val="27"/>
  </w:num>
  <w:num w:numId="21">
    <w:abstractNumId w:val="19"/>
  </w:num>
  <w:num w:numId="22">
    <w:abstractNumId w:val="15"/>
  </w:num>
  <w:num w:numId="23">
    <w:abstractNumId w:val="17"/>
  </w:num>
  <w:num w:numId="24">
    <w:abstractNumId w:val="29"/>
  </w:num>
  <w:num w:numId="25">
    <w:abstractNumId w:val="14"/>
  </w:num>
  <w:num w:numId="26">
    <w:abstractNumId w:val="31"/>
  </w:num>
  <w:num w:numId="27">
    <w:abstractNumId w:val="9"/>
  </w:num>
  <w:num w:numId="28">
    <w:abstractNumId w:val="32"/>
  </w:num>
  <w:num w:numId="29">
    <w:abstractNumId w:val="20"/>
  </w:num>
  <w:num w:numId="30">
    <w:abstractNumId w:val="24"/>
  </w:num>
  <w:num w:numId="31">
    <w:abstractNumId w:val="11"/>
  </w:num>
  <w:num w:numId="32">
    <w:abstractNumId w:val="13"/>
  </w:num>
  <w:num w:numId="33">
    <w:abstractNumId w:val="2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2323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2F8"/>
    <w:rsid w:val="000036AE"/>
    <w:rsid w:val="000156CC"/>
    <w:rsid w:val="00016936"/>
    <w:rsid w:val="000170D9"/>
    <w:rsid w:val="00017118"/>
    <w:rsid w:val="00017E38"/>
    <w:rsid w:val="00021BAC"/>
    <w:rsid w:val="000253C8"/>
    <w:rsid w:val="00025B96"/>
    <w:rsid w:val="00025F1D"/>
    <w:rsid w:val="00033CFA"/>
    <w:rsid w:val="000378B7"/>
    <w:rsid w:val="000413CA"/>
    <w:rsid w:val="00042132"/>
    <w:rsid w:val="00046304"/>
    <w:rsid w:val="00050E6E"/>
    <w:rsid w:val="0005110F"/>
    <w:rsid w:val="00053E44"/>
    <w:rsid w:val="0005431A"/>
    <w:rsid w:val="0005483D"/>
    <w:rsid w:val="00054F8A"/>
    <w:rsid w:val="00055514"/>
    <w:rsid w:val="0005768C"/>
    <w:rsid w:val="00060CC3"/>
    <w:rsid w:val="00066288"/>
    <w:rsid w:val="00066579"/>
    <w:rsid w:val="00071F38"/>
    <w:rsid w:val="00071FA5"/>
    <w:rsid w:val="00073C15"/>
    <w:rsid w:val="00073F74"/>
    <w:rsid w:val="000773A4"/>
    <w:rsid w:val="0008151C"/>
    <w:rsid w:val="00095407"/>
    <w:rsid w:val="0009572E"/>
    <w:rsid w:val="00097687"/>
    <w:rsid w:val="000979BD"/>
    <w:rsid w:val="000A5014"/>
    <w:rsid w:val="000A6145"/>
    <w:rsid w:val="000B247B"/>
    <w:rsid w:val="000B28A3"/>
    <w:rsid w:val="000B2F4A"/>
    <w:rsid w:val="000B32D2"/>
    <w:rsid w:val="000B4F9B"/>
    <w:rsid w:val="000C2D8A"/>
    <w:rsid w:val="000C30B5"/>
    <w:rsid w:val="000C3CCB"/>
    <w:rsid w:val="000D0CBF"/>
    <w:rsid w:val="000D3963"/>
    <w:rsid w:val="000D7650"/>
    <w:rsid w:val="000E090E"/>
    <w:rsid w:val="000E1B84"/>
    <w:rsid w:val="000E2771"/>
    <w:rsid w:val="000E3782"/>
    <w:rsid w:val="000E6D78"/>
    <w:rsid w:val="000E7EC7"/>
    <w:rsid w:val="000F10CD"/>
    <w:rsid w:val="00106413"/>
    <w:rsid w:val="00106EC7"/>
    <w:rsid w:val="001074BF"/>
    <w:rsid w:val="00113E80"/>
    <w:rsid w:val="00114DF6"/>
    <w:rsid w:val="001151E6"/>
    <w:rsid w:val="0011744E"/>
    <w:rsid w:val="00117C58"/>
    <w:rsid w:val="00117E61"/>
    <w:rsid w:val="00120C06"/>
    <w:rsid w:val="001227CC"/>
    <w:rsid w:val="00125FF6"/>
    <w:rsid w:val="001313E0"/>
    <w:rsid w:val="00132B33"/>
    <w:rsid w:val="001346AB"/>
    <w:rsid w:val="00135C95"/>
    <w:rsid w:val="00144DB6"/>
    <w:rsid w:val="0014555E"/>
    <w:rsid w:val="001459CD"/>
    <w:rsid w:val="00145EE5"/>
    <w:rsid w:val="00150D03"/>
    <w:rsid w:val="001510BA"/>
    <w:rsid w:val="00155779"/>
    <w:rsid w:val="00156239"/>
    <w:rsid w:val="001569CA"/>
    <w:rsid w:val="001577EF"/>
    <w:rsid w:val="001579DB"/>
    <w:rsid w:val="00157A71"/>
    <w:rsid w:val="00161DCF"/>
    <w:rsid w:val="001627EC"/>
    <w:rsid w:val="00162B2E"/>
    <w:rsid w:val="001675E7"/>
    <w:rsid w:val="0017060F"/>
    <w:rsid w:val="0017230A"/>
    <w:rsid w:val="0017320C"/>
    <w:rsid w:val="0017345F"/>
    <w:rsid w:val="001816A5"/>
    <w:rsid w:val="00181704"/>
    <w:rsid w:val="00181F92"/>
    <w:rsid w:val="0018286F"/>
    <w:rsid w:val="00183B22"/>
    <w:rsid w:val="00190EE2"/>
    <w:rsid w:val="00196C95"/>
    <w:rsid w:val="001A1E4B"/>
    <w:rsid w:val="001A4D79"/>
    <w:rsid w:val="001A4EF0"/>
    <w:rsid w:val="001A6568"/>
    <w:rsid w:val="001A7E43"/>
    <w:rsid w:val="001B049F"/>
    <w:rsid w:val="001B2912"/>
    <w:rsid w:val="001B63B1"/>
    <w:rsid w:val="001B7132"/>
    <w:rsid w:val="001C5AEC"/>
    <w:rsid w:val="001C67C9"/>
    <w:rsid w:val="001D1DB2"/>
    <w:rsid w:val="001D4BBB"/>
    <w:rsid w:val="001D5F81"/>
    <w:rsid w:val="001D61F9"/>
    <w:rsid w:val="001E01CA"/>
    <w:rsid w:val="001E11DA"/>
    <w:rsid w:val="001E4D4C"/>
    <w:rsid w:val="001E5700"/>
    <w:rsid w:val="001F3477"/>
    <w:rsid w:val="001F5662"/>
    <w:rsid w:val="001F5893"/>
    <w:rsid w:val="001F7DF2"/>
    <w:rsid w:val="00204658"/>
    <w:rsid w:val="00220033"/>
    <w:rsid w:val="00220115"/>
    <w:rsid w:val="00223043"/>
    <w:rsid w:val="00226747"/>
    <w:rsid w:val="002365ED"/>
    <w:rsid w:val="002374D7"/>
    <w:rsid w:val="0024342D"/>
    <w:rsid w:val="00244F33"/>
    <w:rsid w:val="00253B9E"/>
    <w:rsid w:val="002549B6"/>
    <w:rsid w:val="0025504C"/>
    <w:rsid w:val="00256D3C"/>
    <w:rsid w:val="00256DBE"/>
    <w:rsid w:val="00261E54"/>
    <w:rsid w:val="00262B0C"/>
    <w:rsid w:val="00264794"/>
    <w:rsid w:val="00266049"/>
    <w:rsid w:val="0027238F"/>
    <w:rsid w:val="00275B54"/>
    <w:rsid w:val="00276DFB"/>
    <w:rsid w:val="00277FDF"/>
    <w:rsid w:val="002805FB"/>
    <w:rsid w:val="00282F09"/>
    <w:rsid w:val="0028445A"/>
    <w:rsid w:val="0029237D"/>
    <w:rsid w:val="002963E1"/>
    <w:rsid w:val="0029648E"/>
    <w:rsid w:val="002A2040"/>
    <w:rsid w:val="002A4FD5"/>
    <w:rsid w:val="002B291B"/>
    <w:rsid w:val="002C144B"/>
    <w:rsid w:val="002C18FD"/>
    <w:rsid w:val="002C7914"/>
    <w:rsid w:val="002D061C"/>
    <w:rsid w:val="002D1943"/>
    <w:rsid w:val="002D1997"/>
    <w:rsid w:val="002D2615"/>
    <w:rsid w:val="002D284B"/>
    <w:rsid w:val="002D2B8A"/>
    <w:rsid w:val="002E1914"/>
    <w:rsid w:val="002E2279"/>
    <w:rsid w:val="002E4DA7"/>
    <w:rsid w:val="002E6F06"/>
    <w:rsid w:val="002F2D5A"/>
    <w:rsid w:val="002F30A5"/>
    <w:rsid w:val="003010E7"/>
    <w:rsid w:val="00301399"/>
    <w:rsid w:val="003017C6"/>
    <w:rsid w:val="00302EC4"/>
    <w:rsid w:val="00304490"/>
    <w:rsid w:val="00306108"/>
    <w:rsid w:val="003074FC"/>
    <w:rsid w:val="0032160F"/>
    <w:rsid w:val="003217F0"/>
    <w:rsid w:val="0032279B"/>
    <w:rsid w:val="00322EB3"/>
    <w:rsid w:val="003234B1"/>
    <w:rsid w:val="00324A25"/>
    <w:rsid w:val="00325764"/>
    <w:rsid w:val="00331559"/>
    <w:rsid w:val="00332B0B"/>
    <w:rsid w:val="003340D2"/>
    <w:rsid w:val="00341C67"/>
    <w:rsid w:val="00341EA2"/>
    <w:rsid w:val="00343BC7"/>
    <w:rsid w:val="00345753"/>
    <w:rsid w:val="00354467"/>
    <w:rsid w:val="00354A9F"/>
    <w:rsid w:val="00354BBD"/>
    <w:rsid w:val="00363CA6"/>
    <w:rsid w:val="003649AB"/>
    <w:rsid w:val="003666A6"/>
    <w:rsid w:val="00371783"/>
    <w:rsid w:val="00377886"/>
    <w:rsid w:val="00377A83"/>
    <w:rsid w:val="003815F0"/>
    <w:rsid w:val="003818B2"/>
    <w:rsid w:val="00384268"/>
    <w:rsid w:val="003878C6"/>
    <w:rsid w:val="003930EE"/>
    <w:rsid w:val="0039445A"/>
    <w:rsid w:val="003A0B0A"/>
    <w:rsid w:val="003A4C37"/>
    <w:rsid w:val="003A5F21"/>
    <w:rsid w:val="003A6B6D"/>
    <w:rsid w:val="003A7EAF"/>
    <w:rsid w:val="003B1AAE"/>
    <w:rsid w:val="003B293A"/>
    <w:rsid w:val="003B3429"/>
    <w:rsid w:val="003B3FC0"/>
    <w:rsid w:val="003B5930"/>
    <w:rsid w:val="003C0751"/>
    <w:rsid w:val="003C235F"/>
    <w:rsid w:val="003C38EA"/>
    <w:rsid w:val="003C4EF7"/>
    <w:rsid w:val="003C7944"/>
    <w:rsid w:val="003C79BD"/>
    <w:rsid w:val="003D3232"/>
    <w:rsid w:val="003D36C5"/>
    <w:rsid w:val="003D4108"/>
    <w:rsid w:val="003D6DC4"/>
    <w:rsid w:val="003D7E15"/>
    <w:rsid w:val="003E0331"/>
    <w:rsid w:val="003E0376"/>
    <w:rsid w:val="003E3562"/>
    <w:rsid w:val="003E6936"/>
    <w:rsid w:val="003F2FD5"/>
    <w:rsid w:val="003F345B"/>
    <w:rsid w:val="003F36E8"/>
    <w:rsid w:val="003F6754"/>
    <w:rsid w:val="004026AC"/>
    <w:rsid w:val="00403CE6"/>
    <w:rsid w:val="0040402C"/>
    <w:rsid w:val="00404A76"/>
    <w:rsid w:val="00404CF8"/>
    <w:rsid w:val="00406541"/>
    <w:rsid w:val="00411130"/>
    <w:rsid w:val="00411902"/>
    <w:rsid w:val="00411AEF"/>
    <w:rsid w:val="00414942"/>
    <w:rsid w:val="004169BD"/>
    <w:rsid w:val="00420C9B"/>
    <w:rsid w:val="00421ACB"/>
    <w:rsid w:val="00421F24"/>
    <w:rsid w:val="00422BC3"/>
    <w:rsid w:val="00423244"/>
    <w:rsid w:val="00423AFD"/>
    <w:rsid w:val="004241E8"/>
    <w:rsid w:val="00424C24"/>
    <w:rsid w:val="00426BAB"/>
    <w:rsid w:val="0043139E"/>
    <w:rsid w:val="0043235C"/>
    <w:rsid w:val="00435514"/>
    <w:rsid w:val="00436220"/>
    <w:rsid w:val="00436E0B"/>
    <w:rsid w:val="00443558"/>
    <w:rsid w:val="0044667E"/>
    <w:rsid w:val="00446B60"/>
    <w:rsid w:val="0045684B"/>
    <w:rsid w:val="00456E3A"/>
    <w:rsid w:val="004600E1"/>
    <w:rsid w:val="00460569"/>
    <w:rsid w:val="00460C9F"/>
    <w:rsid w:val="004650CA"/>
    <w:rsid w:val="004728DD"/>
    <w:rsid w:val="00476DAD"/>
    <w:rsid w:val="00477A14"/>
    <w:rsid w:val="004806D0"/>
    <w:rsid w:val="00481423"/>
    <w:rsid w:val="00482DC2"/>
    <w:rsid w:val="0048586E"/>
    <w:rsid w:val="004901FD"/>
    <w:rsid w:val="00495AB0"/>
    <w:rsid w:val="004A1682"/>
    <w:rsid w:val="004A4FD6"/>
    <w:rsid w:val="004A6A11"/>
    <w:rsid w:val="004A6ABB"/>
    <w:rsid w:val="004A7C58"/>
    <w:rsid w:val="004B2E58"/>
    <w:rsid w:val="004B6E7B"/>
    <w:rsid w:val="004B7126"/>
    <w:rsid w:val="004D22B1"/>
    <w:rsid w:val="004D2C5B"/>
    <w:rsid w:val="004D550E"/>
    <w:rsid w:val="004E42A0"/>
    <w:rsid w:val="004E5178"/>
    <w:rsid w:val="004E66E9"/>
    <w:rsid w:val="004E6F72"/>
    <w:rsid w:val="004E727A"/>
    <w:rsid w:val="004F5512"/>
    <w:rsid w:val="005053F5"/>
    <w:rsid w:val="00506A37"/>
    <w:rsid w:val="00507FE0"/>
    <w:rsid w:val="005109CE"/>
    <w:rsid w:val="0051625F"/>
    <w:rsid w:val="0051690C"/>
    <w:rsid w:val="005178E5"/>
    <w:rsid w:val="00526082"/>
    <w:rsid w:val="0052635A"/>
    <w:rsid w:val="0052681C"/>
    <w:rsid w:val="00526B61"/>
    <w:rsid w:val="00531AE2"/>
    <w:rsid w:val="00535488"/>
    <w:rsid w:val="0054173F"/>
    <w:rsid w:val="00542CF0"/>
    <w:rsid w:val="00547183"/>
    <w:rsid w:val="00547736"/>
    <w:rsid w:val="005516FD"/>
    <w:rsid w:val="00553F7E"/>
    <w:rsid w:val="00554F44"/>
    <w:rsid w:val="0056052F"/>
    <w:rsid w:val="005643B0"/>
    <w:rsid w:val="00565A09"/>
    <w:rsid w:val="00566834"/>
    <w:rsid w:val="005668EE"/>
    <w:rsid w:val="00567F99"/>
    <w:rsid w:val="00570C36"/>
    <w:rsid w:val="0057174D"/>
    <w:rsid w:val="005722A8"/>
    <w:rsid w:val="005754D5"/>
    <w:rsid w:val="00575879"/>
    <w:rsid w:val="00576E82"/>
    <w:rsid w:val="0058127F"/>
    <w:rsid w:val="005821F7"/>
    <w:rsid w:val="00582482"/>
    <w:rsid w:val="00582DA8"/>
    <w:rsid w:val="00583B2C"/>
    <w:rsid w:val="00583D18"/>
    <w:rsid w:val="00586F7E"/>
    <w:rsid w:val="00587EC4"/>
    <w:rsid w:val="0059092C"/>
    <w:rsid w:val="005934EB"/>
    <w:rsid w:val="0059652D"/>
    <w:rsid w:val="005A2181"/>
    <w:rsid w:val="005A5589"/>
    <w:rsid w:val="005A7C2D"/>
    <w:rsid w:val="005B145F"/>
    <w:rsid w:val="005B2318"/>
    <w:rsid w:val="005B5048"/>
    <w:rsid w:val="005B55CE"/>
    <w:rsid w:val="005C2D51"/>
    <w:rsid w:val="005C44F5"/>
    <w:rsid w:val="005C4A6E"/>
    <w:rsid w:val="005C56F0"/>
    <w:rsid w:val="005C6695"/>
    <w:rsid w:val="005D1302"/>
    <w:rsid w:val="005D13B1"/>
    <w:rsid w:val="005D2212"/>
    <w:rsid w:val="005D264F"/>
    <w:rsid w:val="005E0F33"/>
    <w:rsid w:val="005E186A"/>
    <w:rsid w:val="005E39F4"/>
    <w:rsid w:val="005E447C"/>
    <w:rsid w:val="005E5830"/>
    <w:rsid w:val="005E6657"/>
    <w:rsid w:val="005E6AD5"/>
    <w:rsid w:val="005E7301"/>
    <w:rsid w:val="005F1168"/>
    <w:rsid w:val="005F1844"/>
    <w:rsid w:val="005F3044"/>
    <w:rsid w:val="005F79F8"/>
    <w:rsid w:val="005F7FB2"/>
    <w:rsid w:val="0060147E"/>
    <w:rsid w:val="0060224B"/>
    <w:rsid w:val="0060246D"/>
    <w:rsid w:val="006041E2"/>
    <w:rsid w:val="0060495A"/>
    <w:rsid w:val="00604E90"/>
    <w:rsid w:val="00607783"/>
    <w:rsid w:val="00607839"/>
    <w:rsid w:val="00610895"/>
    <w:rsid w:val="006148EF"/>
    <w:rsid w:val="00617928"/>
    <w:rsid w:val="00617D51"/>
    <w:rsid w:val="00620870"/>
    <w:rsid w:val="00621EF6"/>
    <w:rsid w:val="00625FF1"/>
    <w:rsid w:val="006265D5"/>
    <w:rsid w:val="0062710C"/>
    <w:rsid w:val="0062735D"/>
    <w:rsid w:val="00631478"/>
    <w:rsid w:val="00631C7D"/>
    <w:rsid w:val="006332A1"/>
    <w:rsid w:val="00633DED"/>
    <w:rsid w:val="006348A7"/>
    <w:rsid w:val="00635B28"/>
    <w:rsid w:val="00635E71"/>
    <w:rsid w:val="0064118A"/>
    <w:rsid w:val="00645374"/>
    <w:rsid w:val="00645DC7"/>
    <w:rsid w:val="00651045"/>
    <w:rsid w:val="00656B89"/>
    <w:rsid w:val="00663A0C"/>
    <w:rsid w:val="006718C4"/>
    <w:rsid w:val="00674096"/>
    <w:rsid w:val="006774C7"/>
    <w:rsid w:val="00680776"/>
    <w:rsid w:val="0068123B"/>
    <w:rsid w:val="0068281C"/>
    <w:rsid w:val="00682915"/>
    <w:rsid w:val="006854B1"/>
    <w:rsid w:val="00687412"/>
    <w:rsid w:val="006908AC"/>
    <w:rsid w:val="006A146D"/>
    <w:rsid w:val="006A654E"/>
    <w:rsid w:val="006C10D0"/>
    <w:rsid w:val="006C12E9"/>
    <w:rsid w:val="006C1834"/>
    <w:rsid w:val="006C1CE4"/>
    <w:rsid w:val="006C20D0"/>
    <w:rsid w:val="006C4110"/>
    <w:rsid w:val="006C444B"/>
    <w:rsid w:val="006D1419"/>
    <w:rsid w:val="006D4474"/>
    <w:rsid w:val="006E5B34"/>
    <w:rsid w:val="006F53B6"/>
    <w:rsid w:val="006F567B"/>
    <w:rsid w:val="006F6673"/>
    <w:rsid w:val="006F6E73"/>
    <w:rsid w:val="00700DEE"/>
    <w:rsid w:val="0070237F"/>
    <w:rsid w:val="007033A0"/>
    <w:rsid w:val="007100F2"/>
    <w:rsid w:val="00710350"/>
    <w:rsid w:val="0071065A"/>
    <w:rsid w:val="007131C4"/>
    <w:rsid w:val="00713FE1"/>
    <w:rsid w:val="0072037C"/>
    <w:rsid w:val="007207BF"/>
    <w:rsid w:val="00724EDC"/>
    <w:rsid w:val="007266BA"/>
    <w:rsid w:val="00730173"/>
    <w:rsid w:val="007303B9"/>
    <w:rsid w:val="00731EC0"/>
    <w:rsid w:val="00735B2D"/>
    <w:rsid w:val="00737C1A"/>
    <w:rsid w:val="00741E52"/>
    <w:rsid w:val="007456A2"/>
    <w:rsid w:val="00745AD4"/>
    <w:rsid w:val="00747B7F"/>
    <w:rsid w:val="00747F8A"/>
    <w:rsid w:val="00753C51"/>
    <w:rsid w:val="007544DE"/>
    <w:rsid w:val="007572BD"/>
    <w:rsid w:val="00757F10"/>
    <w:rsid w:val="00762763"/>
    <w:rsid w:val="00762A5B"/>
    <w:rsid w:val="00762BE2"/>
    <w:rsid w:val="0076351B"/>
    <w:rsid w:val="007638BA"/>
    <w:rsid w:val="007644D4"/>
    <w:rsid w:val="00765350"/>
    <w:rsid w:val="007705FC"/>
    <w:rsid w:val="00770847"/>
    <w:rsid w:val="007746EB"/>
    <w:rsid w:val="007748BA"/>
    <w:rsid w:val="00774BE0"/>
    <w:rsid w:val="00781989"/>
    <w:rsid w:val="00784130"/>
    <w:rsid w:val="0078420A"/>
    <w:rsid w:val="00791389"/>
    <w:rsid w:val="00796539"/>
    <w:rsid w:val="007970C0"/>
    <w:rsid w:val="00797659"/>
    <w:rsid w:val="00797D8A"/>
    <w:rsid w:val="007A3F13"/>
    <w:rsid w:val="007A5381"/>
    <w:rsid w:val="007A5712"/>
    <w:rsid w:val="007A7A90"/>
    <w:rsid w:val="007A7C17"/>
    <w:rsid w:val="007A7DCB"/>
    <w:rsid w:val="007B0E0F"/>
    <w:rsid w:val="007B179E"/>
    <w:rsid w:val="007B1C4F"/>
    <w:rsid w:val="007B27AF"/>
    <w:rsid w:val="007B5D7F"/>
    <w:rsid w:val="007B5E14"/>
    <w:rsid w:val="007B603B"/>
    <w:rsid w:val="007B7659"/>
    <w:rsid w:val="007C03FD"/>
    <w:rsid w:val="007C11A3"/>
    <w:rsid w:val="007C1222"/>
    <w:rsid w:val="007C3188"/>
    <w:rsid w:val="007C3C96"/>
    <w:rsid w:val="007C5FAD"/>
    <w:rsid w:val="007C7722"/>
    <w:rsid w:val="007D0E0F"/>
    <w:rsid w:val="007D26EA"/>
    <w:rsid w:val="007D6E23"/>
    <w:rsid w:val="007E0C09"/>
    <w:rsid w:val="007E38AE"/>
    <w:rsid w:val="007E3B7D"/>
    <w:rsid w:val="007E6F5B"/>
    <w:rsid w:val="007F1240"/>
    <w:rsid w:val="007F45E7"/>
    <w:rsid w:val="007F4DB7"/>
    <w:rsid w:val="00800376"/>
    <w:rsid w:val="00802A86"/>
    <w:rsid w:val="008033A1"/>
    <w:rsid w:val="008039F8"/>
    <w:rsid w:val="0080716F"/>
    <w:rsid w:val="00816643"/>
    <w:rsid w:val="0082068C"/>
    <w:rsid w:val="0082269F"/>
    <w:rsid w:val="008233BC"/>
    <w:rsid w:val="008234E5"/>
    <w:rsid w:val="008271CB"/>
    <w:rsid w:val="00827CB5"/>
    <w:rsid w:val="0083305C"/>
    <w:rsid w:val="00833173"/>
    <w:rsid w:val="008352F9"/>
    <w:rsid w:val="00844CF2"/>
    <w:rsid w:val="00846B24"/>
    <w:rsid w:val="00851763"/>
    <w:rsid w:val="008624CB"/>
    <w:rsid w:val="008633AE"/>
    <w:rsid w:val="0086636B"/>
    <w:rsid w:val="00872BDA"/>
    <w:rsid w:val="00880DA2"/>
    <w:rsid w:val="00881E39"/>
    <w:rsid w:val="008833BB"/>
    <w:rsid w:val="00884449"/>
    <w:rsid w:val="00885FC0"/>
    <w:rsid w:val="00892CB0"/>
    <w:rsid w:val="0089305D"/>
    <w:rsid w:val="00893891"/>
    <w:rsid w:val="00895CE5"/>
    <w:rsid w:val="008A5B7E"/>
    <w:rsid w:val="008A64A6"/>
    <w:rsid w:val="008B0877"/>
    <w:rsid w:val="008B1568"/>
    <w:rsid w:val="008B4A1A"/>
    <w:rsid w:val="008C4D4B"/>
    <w:rsid w:val="008C5026"/>
    <w:rsid w:val="008C5440"/>
    <w:rsid w:val="008C56A4"/>
    <w:rsid w:val="008D0DDD"/>
    <w:rsid w:val="008E0542"/>
    <w:rsid w:val="008E13F4"/>
    <w:rsid w:val="008E31B7"/>
    <w:rsid w:val="008E4426"/>
    <w:rsid w:val="008E4F88"/>
    <w:rsid w:val="008F1A92"/>
    <w:rsid w:val="008F26A1"/>
    <w:rsid w:val="008F36F5"/>
    <w:rsid w:val="008F68AE"/>
    <w:rsid w:val="009008E7"/>
    <w:rsid w:val="00902D52"/>
    <w:rsid w:val="009048B6"/>
    <w:rsid w:val="00905BE6"/>
    <w:rsid w:val="00907BA7"/>
    <w:rsid w:val="009113F5"/>
    <w:rsid w:val="00911A73"/>
    <w:rsid w:val="0091203E"/>
    <w:rsid w:val="00912562"/>
    <w:rsid w:val="00913EFE"/>
    <w:rsid w:val="009176C8"/>
    <w:rsid w:val="0092059F"/>
    <w:rsid w:val="00920BAE"/>
    <w:rsid w:val="00920FC0"/>
    <w:rsid w:val="0092163D"/>
    <w:rsid w:val="00922F97"/>
    <w:rsid w:val="00923F1E"/>
    <w:rsid w:val="00931460"/>
    <w:rsid w:val="00931D2E"/>
    <w:rsid w:val="009346A4"/>
    <w:rsid w:val="00940CB0"/>
    <w:rsid w:val="00942669"/>
    <w:rsid w:val="009433B3"/>
    <w:rsid w:val="00945949"/>
    <w:rsid w:val="00946ABE"/>
    <w:rsid w:val="00954DB1"/>
    <w:rsid w:val="00955EC6"/>
    <w:rsid w:val="0095620F"/>
    <w:rsid w:val="009576A7"/>
    <w:rsid w:val="0096073A"/>
    <w:rsid w:val="00961EBF"/>
    <w:rsid w:val="009654D4"/>
    <w:rsid w:val="00971893"/>
    <w:rsid w:val="00971AC1"/>
    <w:rsid w:val="00972D10"/>
    <w:rsid w:val="00980554"/>
    <w:rsid w:val="00984106"/>
    <w:rsid w:val="0098515A"/>
    <w:rsid w:val="00986A6A"/>
    <w:rsid w:val="00992519"/>
    <w:rsid w:val="00995B47"/>
    <w:rsid w:val="00995C43"/>
    <w:rsid w:val="00997DE6"/>
    <w:rsid w:val="009A047A"/>
    <w:rsid w:val="009A1139"/>
    <w:rsid w:val="009A46CA"/>
    <w:rsid w:val="009A69FE"/>
    <w:rsid w:val="009A7553"/>
    <w:rsid w:val="009B0557"/>
    <w:rsid w:val="009B0F05"/>
    <w:rsid w:val="009B1D77"/>
    <w:rsid w:val="009B2EA2"/>
    <w:rsid w:val="009B3C48"/>
    <w:rsid w:val="009B41D9"/>
    <w:rsid w:val="009B4AC3"/>
    <w:rsid w:val="009B5098"/>
    <w:rsid w:val="009C2AE2"/>
    <w:rsid w:val="009C3D03"/>
    <w:rsid w:val="009C5D9B"/>
    <w:rsid w:val="009D3BB8"/>
    <w:rsid w:val="009D4B51"/>
    <w:rsid w:val="009D531A"/>
    <w:rsid w:val="009D5331"/>
    <w:rsid w:val="009D77FF"/>
    <w:rsid w:val="009E0D7D"/>
    <w:rsid w:val="009F2F66"/>
    <w:rsid w:val="009F3590"/>
    <w:rsid w:val="009F4B5B"/>
    <w:rsid w:val="00A050F8"/>
    <w:rsid w:val="00A06A8A"/>
    <w:rsid w:val="00A078D6"/>
    <w:rsid w:val="00A07E2B"/>
    <w:rsid w:val="00A1357D"/>
    <w:rsid w:val="00A1563F"/>
    <w:rsid w:val="00A16A2B"/>
    <w:rsid w:val="00A204D1"/>
    <w:rsid w:val="00A22DB8"/>
    <w:rsid w:val="00A26A69"/>
    <w:rsid w:val="00A30EC1"/>
    <w:rsid w:val="00A3201E"/>
    <w:rsid w:val="00A33924"/>
    <w:rsid w:val="00A369E8"/>
    <w:rsid w:val="00A36F5D"/>
    <w:rsid w:val="00A37F05"/>
    <w:rsid w:val="00A40192"/>
    <w:rsid w:val="00A40B9A"/>
    <w:rsid w:val="00A45396"/>
    <w:rsid w:val="00A5231B"/>
    <w:rsid w:val="00A52D15"/>
    <w:rsid w:val="00A54613"/>
    <w:rsid w:val="00A568A4"/>
    <w:rsid w:val="00A67893"/>
    <w:rsid w:val="00A7271C"/>
    <w:rsid w:val="00A7365F"/>
    <w:rsid w:val="00A743A8"/>
    <w:rsid w:val="00A80F1E"/>
    <w:rsid w:val="00A8137D"/>
    <w:rsid w:val="00A868BC"/>
    <w:rsid w:val="00A86B9D"/>
    <w:rsid w:val="00A873E0"/>
    <w:rsid w:val="00A90855"/>
    <w:rsid w:val="00A911B6"/>
    <w:rsid w:val="00A91DEB"/>
    <w:rsid w:val="00A92ED1"/>
    <w:rsid w:val="00A948B7"/>
    <w:rsid w:val="00A955BC"/>
    <w:rsid w:val="00A96DAA"/>
    <w:rsid w:val="00A9783D"/>
    <w:rsid w:val="00AA2F94"/>
    <w:rsid w:val="00AA30FD"/>
    <w:rsid w:val="00AA3775"/>
    <w:rsid w:val="00AA40CD"/>
    <w:rsid w:val="00AB002B"/>
    <w:rsid w:val="00AB2C74"/>
    <w:rsid w:val="00AB3804"/>
    <w:rsid w:val="00AB54CF"/>
    <w:rsid w:val="00AB58C9"/>
    <w:rsid w:val="00AB6077"/>
    <w:rsid w:val="00AC1BAA"/>
    <w:rsid w:val="00AC24B1"/>
    <w:rsid w:val="00AC3A4E"/>
    <w:rsid w:val="00AC58D6"/>
    <w:rsid w:val="00AC6527"/>
    <w:rsid w:val="00AC662B"/>
    <w:rsid w:val="00AD0CDD"/>
    <w:rsid w:val="00AD43CA"/>
    <w:rsid w:val="00AD6589"/>
    <w:rsid w:val="00AD6747"/>
    <w:rsid w:val="00AE08CC"/>
    <w:rsid w:val="00AE14E6"/>
    <w:rsid w:val="00AF55C2"/>
    <w:rsid w:val="00B04804"/>
    <w:rsid w:val="00B04994"/>
    <w:rsid w:val="00B050E7"/>
    <w:rsid w:val="00B10908"/>
    <w:rsid w:val="00B161D8"/>
    <w:rsid w:val="00B16BE3"/>
    <w:rsid w:val="00B175F5"/>
    <w:rsid w:val="00B17633"/>
    <w:rsid w:val="00B17B60"/>
    <w:rsid w:val="00B214AE"/>
    <w:rsid w:val="00B23C09"/>
    <w:rsid w:val="00B2563A"/>
    <w:rsid w:val="00B279E3"/>
    <w:rsid w:val="00B3207E"/>
    <w:rsid w:val="00B3358C"/>
    <w:rsid w:val="00B36F68"/>
    <w:rsid w:val="00B40110"/>
    <w:rsid w:val="00B408CF"/>
    <w:rsid w:val="00B43889"/>
    <w:rsid w:val="00B44282"/>
    <w:rsid w:val="00B523B0"/>
    <w:rsid w:val="00B5264B"/>
    <w:rsid w:val="00B544A5"/>
    <w:rsid w:val="00B54D43"/>
    <w:rsid w:val="00B55AB6"/>
    <w:rsid w:val="00B57BA3"/>
    <w:rsid w:val="00B63B8F"/>
    <w:rsid w:val="00B63F40"/>
    <w:rsid w:val="00B66A85"/>
    <w:rsid w:val="00B67969"/>
    <w:rsid w:val="00B71C1B"/>
    <w:rsid w:val="00B7535A"/>
    <w:rsid w:val="00B81CB6"/>
    <w:rsid w:val="00B82F64"/>
    <w:rsid w:val="00B831F3"/>
    <w:rsid w:val="00B83547"/>
    <w:rsid w:val="00B84CB7"/>
    <w:rsid w:val="00B85114"/>
    <w:rsid w:val="00B863CD"/>
    <w:rsid w:val="00B87DFD"/>
    <w:rsid w:val="00B935DB"/>
    <w:rsid w:val="00B9395A"/>
    <w:rsid w:val="00BA023A"/>
    <w:rsid w:val="00BA43E7"/>
    <w:rsid w:val="00BA4881"/>
    <w:rsid w:val="00BA766C"/>
    <w:rsid w:val="00BB5451"/>
    <w:rsid w:val="00BB7805"/>
    <w:rsid w:val="00BC2C3A"/>
    <w:rsid w:val="00BC4511"/>
    <w:rsid w:val="00BC4B26"/>
    <w:rsid w:val="00BD1BEC"/>
    <w:rsid w:val="00BD7021"/>
    <w:rsid w:val="00BD7052"/>
    <w:rsid w:val="00BE30FA"/>
    <w:rsid w:val="00BE3A82"/>
    <w:rsid w:val="00BE4517"/>
    <w:rsid w:val="00BE456D"/>
    <w:rsid w:val="00BF070A"/>
    <w:rsid w:val="00BF112F"/>
    <w:rsid w:val="00BF2482"/>
    <w:rsid w:val="00BF273F"/>
    <w:rsid w:val="00BF3750"/>
    <w:rsid w:val="00BF7F14"/>
    <w:rsid w:val="00C00BA5"/>
    <w:rsid w:val="00C00F5F"/>
    <w:rsid w:val="00C054E9"/>
    <w:rsid w:val="00C05FBE"/>
    <w:rsid w:val="00C05FE5"/>
    <w:rsid w:val="00C11812"/>
    <w:rsid w:val="00C11E3B"/>
    <w:rsid w:val="00C1449D"/>
    <w:rsid w:val="00C15F9A"/>
    <w:rsid w:val="00C166AA"/>
    <w:rsid w:val="00C16B68"/>
    <w:rsid w:val="00C16E09"/>
    <w:rsid w:val="00C2398F"/>
    <w:rsid w:val="00C23A1D"/>
    <w:rsid w:val="00C23E28"/>
    <w:rsid w:val="00C27633"/>
    <w:rsid w:val="00C3084E"/>
    <w:rsid w:val="00C323AB"/>
    <w:rsid w:val="00C35EE2"/>
    <w:rsid w:val="00C361A8"/>
    <w:rsid w:val="00C477A7"/>
    <w:rsid w:val="00C51414"/>
    <w:rsid w:val="00C563B9"/>
    <w:rsid w:val="00C5640A"/>
    <w:rsid w:val="00C623E6"/>
    <w:rsid w:val="00C65C37"/>
    <w:rsid w:val="00C675EA"/>
    <w:rsid w:val="00C67B2B"/>
    <w:rsid w:val="00C737D9"/>
    <w:rsid w:val="00C75A37"/>
    <w:rsid w:val="00C812E2"/>
    <w:rsid w:val="00C81B65"/>
    <w:rsid w:val="00C86044"/>
    <w:rsid w:val="00C868D8"/>
    <w:rsid w:val="00C90592"/>
    <w:rsid w:val="00C90CF0"/>
    <w:rsid w:val="00C928B0"/>
    <w:rsid w:val="00C97E3B"/>
    <w:rsid w:val="00CA76C1"/>
    <w:rsid w:val="00CA773A"/>
    <w:rsid w:val="00CB009D"/>
    <w:rsid w:val="00CB01AF"/>
    <w:rsid w:val="00CB165F"/>
    <w:rsid w:val="00CB18E6"/>
    <w:rsid w:val="00CC0DE3"/>
    <w:rsid w:val="00CC150F"/>
    <w:rsid w:val="00CC32C3"/>
    <w:rsid w:val="00CC411F"/>
    <w:rsid w:val="00CC77E2"/>
    <w:rsid w:val="00CC7F23"/>
    <w:rsid w:val="00CD06E0"/>
    <w:rsid w:val="00CD3402"/>
    <w:rsid w:val="00CD60B3"/>
    <w:rsid w:val="00CE0EA5"/>
    <w:rsid w:val="00CE2BBE"/>
    <w:rsid w:val="00CE5F90"/>
    <w:rsid w:val="00CE6947"/>
    <w:rsid w:val="00CF493D"/>
    <w:rsid w:val="00D0349A"/>
    <w:rsid w:val="00D04F7F"/>
    <w:rsid w:val="00D06531"/>
    <w:rsid w:val="00D074CE"/>
    <w:rsid w:val="00D10463"/>
    <w:rsid w:val="00D1254C"/>
    <w:rsid w:val="00D13069"/>
    <w:rsid w:val="00D13A1C"/>
    <w:rsid w:val="00D1492F"/>
    <w:rsid w:val="00D163D9"/>
    <w:rsid w:val="00D16632"/>
    <w:rsid w:val="00D17BBF"/>
    <w:rsid w:val="00D2242F"/>
    <w:rsid w:val="00D2710C"/>
    <w:rsid w:val="00D2744A"/>
    <w:rsid w:val="00D32FC3"/>
    <w:rsid w:val="00D33641"/>
    <w:rsid w:val="00D33D62"/>
    <w:rsid w:val="00D37CEF"/>
    <w:rsid w:val="00D41BE9"/>
    <w:rsid w:val="00D42221"/>
    <w:rsid w:val="00D47411"/>
    <w:rsid w:val="00D47649"/>
    <w:rsid w:val="00D541B1"/>
    <w:rsid w:val="00D5621A"/>
    <w:rsid w:val="00D64499"/>
    <w:rsid w:val="00D656DE"/>
    <w:rsid w:val="00D7592D"/>
    <w:rsid w:val="00D847F2"/>
    <w:rsid w:val="00D868E4"/>
    <w:rsid w:val="00D871EE"/>
    <w:rsid w:val="00D939C3"/>
    <w:rsid w:val="00D9532E"/>
    <w:rsid w:val="00DA189B"/>
    <w:rsid w:val="00DA5817"/>
    <w:rsid w:val="00DA6897"/>
    <w:rsid w:val="00DA6D14"/>
    <w:rsid w:val="00DB049B"/>
    <w:rsid w:val="00DB28C5"/>
    <w:rsid w:val="00DB2DA0"/>
    <w:rsid w:val="00DB4A49"/>
    <w:rsid w:val="00DC2A3B"/>
    <w:rsid w:val="00DC3A6E"/>
    <w:rsid w:val="00DD0156"/>
    <w:rsid w:val="00DD0523"/>
    <w:rsid w:val="00DD6684"/>
    <w:rsid w:val="00DD75B3"/>
    <w:rsid w:val="00DE11A4"/>
    <w:rsid w:val="00DE1BAB"/>
    <w:rsid w:val="00DE4CCA"/>
    <w:rsid w:val="00DE4D34"/>
    <w:rsid w:val="00DE6A3D"/>
    <w:rsid w:val="00DE6FA3"/>
    <w:rsid w:val="00DF0C34"/>
    <w:rsid w:val="00DF18E7"/>
    <w:rsid w:val="00DF208C"/>
    <w:rsid w:val="00DF26DC"/>
    <w:rsid w:val="00DF614A"/>
    <w:rsid w:val="00DF6BA9"/>
    <w:rsid w:val="00DF737C"/>
    <w:rsid w:val="00E06157"/>
    <w:rsid w:val="00E0792A"/>
    <w:rsid w:val="00E24E61"/>
    <w:rsid w:val="00E254EC"/>
    <w:rsid w:val="00E2646B"/>
    <w:rsid w:val="00E270B5"/>
    <w:rsid w:val="00E332A3"/>
    <w:rsid w:val="00E33462"/>
    <w:rsid w:val="00E34D19"/>
    <w:rsid w:val="00E35054"/>
    <w:rsid w:val="00E36069"/>
    <w:rsid w:val="00E367EE"/>
    <w:rsid w:val="00E4380B"/>
    <w:rsid w:val="00E46070"/>
    <w:rsid w:val="00E46A8D"/>
    <w:rsid w:val="00E55078"/>
    <w:rsid w:val="00E56368"/>
    <w:rsid w:val="00E63027"/>
    <w:rsid w:val="00E63FCD"/>
    <w:rsid w:val="00E6413B"/>
    <w:rsid w:val="00E656C8"/>
    <w:rsid w:val="00E70142"/>
    <w:rsid w:val="00E70AD1"/>
    <w:rsid w:val="00E71863"/>
    <w:rsid w:val="00E75371"/>
    <w:rsid w:val="00E82696"/>
    <w:rsid w:val="00E85A9B"/>
    <w:rsid w:val="00E93B49"/>
    <w:rsid w:val="00E945AD"/>
    <w:rsid w:val="00E975F7"/>
    <w:rsid w:val="00EA0FD0"/>
    <w:rsid w:val="00EA7E43"/>
    <w:rsid w:val="00EB0776"/>
    <w:rsid w:val="00EB112C"/>
    <w:rsid w:val="00EB2A5A"/>
    <w:rsid w:val="00EB6795"/>
    <w:rsid w:val="00EC07DF"/>
    <w:rsid w:val="00EC13A7"/>
    <w:rsid w:val="00EC32E9"/>
    <w:rsid w:val="00EC5AA0"/>
    <w:rsid w:val="00EC5BFD"/>
    <w:rsid w:val="00EC75D1"/>
    <w:rsid w:val="00ED0103"/>
    <w:rsid w:val="00ED3BDA"/>
    <w:rsid w:val="00ED6EFF"/>
    <w:rsid w:val="00EE0C50"/>
    <w:rsid w:val="00EE1AB9"/>
    <w:rsid w:val="00EE25C4"/>
    <w:rsid w:val="00EE5235"/>
    <w:rsid w:val="00EE5F22"/>
    <w:rsid w:val="00EF3352"/>
    <w:rsid w:val="00EF76D2"/>
    <w:rsid w:val="00EF7AED"/>
    <w:rsid w:val="00F025C4"/>
    <w:rsid w:val="00F07208"/>
    <w:rsid w:val="00F111D1"/>
    <w:rsid w:val="00F13732"/>
    <w:rsid w:val="00F14098"/>
    <w:rsid w:val="00F14F17"/>
    <w:rsid w:val="00F16135"/>
    <w:rsid w:val="00F16F02"/>
    <w:rsid w:val="00F23296"/>
    <w:rsid w:val="00F278FF"/>
    <w:rsid w:val="00F307B9"/>
    <w:rsid w:val="00F3269A"/>
    <w:rsid w:val="00F33402"/>
    <w:rsid w:val="00F36FB6"/>
    <w:rsid w:val="00F4342E"/>
    <w:rsid w:val="00F45B30"/>
    <w:rsid w:val="00F45DC3"/>
    <w:rsid w:val="00F47C61"/>
    <w:rsid w:val="00F50B4E"/>
    <w:rsid w:val="00F5247A"/>
    <w:rsid w:val="00F52ED1"/>
    <w:rsid w:val="00F540B5"/>
    <w:rsid w:val="00F553CE"/>
    <w:rsid w:val="00F55FB1"/>
    <w:rsid w:val="00F60159"/>
    <w:rsid w:val="00F62440"/>
    <w:rsid w:val="00F640CB"/>
    <w:rsid w:val="00F67033"/>
    <w:rsid w:val="00F707AD"/>
    <w:rsid w:val="00F72646"/>
    <w:rsid w:val="00F74868"/>
    <w:rsid w:val="00F76313"/>
    <w:rsid w:val="00F77FD0"/>
    <w:rsid w:val="00F8177C"/>
    <w:rsid w:val="00F81F17"/>
    <w:rsid w:val="00F8233F"/>
    <w:rsid w:val="00F83ACA"/>
    <w:rsid w:val="00F85874"/>
    <w:rsid w:val="00F87DFB"/>
    <w:rsid w:val="00F904D9"/>
    <w:rsid w:val="00F91B83"/>
    <w:rsid w:val="00F92332"/>
    <w:rsid w:val="00F93349"/>
    <w:rsid w:val="00F975E7"/>
    <w:rsid w:val="00FA396A"/>
    <w:rsid w:val="00FA43E3"/>
    <w:rsid w:val="00FA551F"/>
    <w:rsid w:val="00FA6008"/>
    <w:rsid w:val="00FA6E10"/>
    <w:rsid w:val="00FB0006"/>
    <w:rsid w:val="00FB1090"/>
    <w:rsid w:val="00FB7B27"/>
    <w:rsid w:val="00FC1880"/>
    <w:rsid w:val="00FC3CFB"/>
    <w:rsid w:val="00FC45E7"/>
    <w:rsid w:val="00FC58BC"/>
    <w:rsid w:val="00FD112D"/>
    <w:rsid w:val="00FE0933"/>
    <w:rsid w:val="00FE0CC9"/>
    <w:rsid w:val="00FE4E11"/>
    <w:rsid w:val="00FE734B"/>
    <w:rsid w:val="00FE770C"/>
    <w:rsid w:val="00FE7A20"/>
    <w:rsid w:val="00FF140A"/>
    <w:rsid w:val="00FF221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2323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uiPriority w:val="9"/>
    <w:qFormat/>
    <w:rsid w:val="008C56A4"/>
    <w:pPr>
      <w:keepNext/>
      <w:numPr>
        <w:ilvl w:val="1"/>
        <w:numId w:val="1"/>
      </w:numPr>
      <w:jc w:val="center"/>
      <w:outlineLvl w:val="1"/>
    </w:pPr>
    <w:rPr>
      <w:b/>
      <w:szCs w:val="20"/>
      <w:u w:val="single"/>
    </w:rPr>
  </w:style>
  <w:style w:type="paragraph" w:styleId="3">
    <w:name w:val="heading 3"/>
    <w:basedOn w:val="a"/>
    <w:next w:val="a"/>
    <w:uiPriority w:val="9"/>
    <w:qFormat/>
    <w:rsid w:val="008C56A4"/>
    <w:pPr>
      <w:keepNext/>
      <w:numPr>
        <w:ilvl w:val="2"/>
        <w:numId w:val="1"/>
      </w:numPr>
      <w:jc w:val="right"/>
      <w:outlineLvl w:val="2"/>
    </w:pPr>
    <w:rPr>
      <w:b/>
      <w:szCs w:val="20"/>
      <w:u w:val="single"/>
    </w:rPr>
  </w:style>
  <w:style w:type="paragraph" w:styleId="4">
    <w:name w:val="heading 4"/>
    <w:basedOn w:val="a"/>
    <w:next w:val="a"/>
    <w:uiPriority w:val="9"/>
    <w:qFormat/>
    <w:rsid w:val="008C56A4"/>
    <w:pPr>
      <w:keepNext/>
      <w:numPr>
        <w:ilvl w:val="3"/>
        <w:numId w:val="1"/>
      </w:numPr>
      <w:outlineLvl w:val="3"/>
    </w:pPr>
    <w:rPr>
      <w:b/>
      <w:bCs/>
    </w:rPr>
  </w:style>
  <w:style w:type="paragraph" w:styleId="5">
    <w:name w:val="heading 5"/>
    <w:basedOn w:val="a"/>
    <w:next w:val="a"/>
    <w:link w:val="5Char"/>
    <w:uiPriority w:val="9"/>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uiPriority w:val="9"/>
    <w:qFormat/>
    <w:rsid w:val="008C56A4"/>
    <w:pPr>
      <w:keepNext/>
      <w:numPr>
        <w:ilvl w:val="6"/>
        <w:numId w:val="1"/>
      </w:numPr>
      <w:ind w:left="1440" w:firstLine="720"/>
      <w:jc w:val="center"/>
      <w:outlineLvl w:val="6"/>
    </w:pPr>
    <w:rPr>
      <w:b/>
      <w:bCs/>
      <w:sz w:val="20"/>
      <w:szCs w:val="20"/>
    </w:rPr>
  </w:style>
  <w:style w:type="paragraph" w:styleId="8">
    <w:name w:val="heading 8"/>
    <w:basedOn w:val="a"/>
    <w:next w:val="a"/>
    <w:uiPriority w:val="9"/>
    <w:qFormat/>
    <w:rsid w:val="008C56A4"/>
    <w:pPr>
      <w:keepNext/>
      <w:numPr>
        <w:ilvl w:val="7"/>
        <w:numId w:val="1"/>
      </w:numPr>
      <w:ind w:firstLine="540"/>
      <w:jc w:val="center"/>
      <w:outlineLvl w:val="7"/>
    </w:pPr>
    <w:rPr>
      <w:b/>
      <w:bCs/>
    </w:rPr>
  </w:style>
  <w:style w:type="paragraph" w:styleId="9">
    <w:name w:val="heading 9"/>
    <w:basedOn w:val="a"/>
    <w:next w:val="a"/>
    <w:uiPriority w:val="9"/>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uiPriority w:val="9"/>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uiPriority w:val="99"/>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uiPriority w:val="99"/>
    <w:rsid w:val="008C56A4"/>
    <w:rPr>
      <w:color w:val="800080"/>
      <w:u w:val="single"/>
    </w:rPr>
  </w:style>
  <w:style w:type="character" w:styleId="aa">
    <w:name w:val="Emphasis"/>
    <w:uiPriority w:val="20"/>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uiPriority w:val="99"/>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uiPriority w:val="9"/>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uiPriority w:val="1"/>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paragraph" w:customStyle="1" w:styleId="DocumentMap">
    <w:name w:val="DocumentMap"/>
    <w:rsid w:val="003E0331"/>
    <w:pPr>
      <w:suppressAutoHyphens/>
    </w:pPr>
    <w:rPr>
      <w:rFonts w:ascii="Calibri" w:hAnsi="Calibri" w:cs="Calibri"/>
      <w:sz w:val="22"/>
      <w:szCs w:val="22"/>
    </w:rPr>
  </w:style>
  <w:style w:type="character" w:customStyle="1" w:styleId="markedcontent">
    <w:name w:val="markedcontent"/>
    <w:basedOn w:val="a0"/>
    <w:rsid w:val="00223043"/>
  </w:style>
  <w:style w:type="paragraph" w:customStyle="1" w:styleId="250">
    <w:name w:val="Σώμα κείμενου 25"/>
    <w:basedOn w:val="a"/>
    <w:rsid w:val="009E0D7D"/>
    <w:pPr>
      <w:jc w:val="both"/>
    </w:pPr>
    <w:rPr>
      <w:b/>
      <w:bCs/>
      <w:color w:val="00000A"/>
      <w:kern w:val="1"/>
      <w:lang w:eastAsia="el-GR"/>
    </w:rPr>
  </w:style>
  <w:style w:type="paragraph" w:customStyle="1" w:styleId="44">
    <w:name w:val="Παράγραφος λίστας4"/>
    <w:basedOn w:val="a"/>
    <w:rsid w:val="00A92ED1"/>
    <w:pPr>
      <w:ind w:left="720"/>
      <w:contextualSpacing/>
    </w:pPr>
    <w:rPr>
      <w:color w:val="00000A"/>
      <w:kern w:val="1"/>
      <w:lang w:eastAsia="el-GR"/>
    </w:rPr>
  </w:style>
  <w:style w:type="character" w:customStyle="1" w:styleId="1f0">
    <w:name w:val="Αριθμός σελίδας1"/>
    <w:basedOn w:val="a0"/>
    <w:rsid w:val="00531AE2"/>
  </w:style>
  <w:style w:type="paragraph" w:customStyle="1" w:styleId="29">
    <w:name w:val="Απλό κείμενο2"/>
    <w:basedOn w:val="a"/>
    <w:rsid w:val="00617D51"/>
    <w:rPr>
      <w:rFonts w:ascii="Courier New" w:hAnsi="Courier New" w:cs="Courier New"/>
      <w:color w:val="00000A"/>
      <w:kern w:val="2"/>
      <w:sz w:val="20"/>
      <w:szCs w:val="20"/>
      <w:lang w:eastAsia="el-GR"/>
    </w:rPr>
  </w:style>
  <w:style w:type="character" w:customStyle="1" w:styleId="2a">
    <w:name w:val="Αριθμός σελίδας2"/>
    <w:basedOn w:val="a0"/>
    <w:rsid w:val="00617D51"/>
  </w:style>
  <w:style w:type="paragraph" w:customStyle="1" w:styleId="36">
    <w:name w:val="Απλό κείμενο3"/>
    <w:basedOn w:val="a"/>
    <w:rsid w:val="00053E44"/>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customStyle="1" w:styleId="Web1">
    <w:name w:val="Κανονικό (Web)1"/>
    <w:basedOn w:val="a"/>
    <w:rsid w:val="000E7EC7"/>
    <w:pPr>
      <w:spacing w:before="100" w:after="142" w:line="288" w:lineRule="auto"/>
    </w:pPr>
    <w:rPr>
      <w:rFonts w:ascii="Liberation Serif" w:eastAsia="Arial Unicode MS" w:hAnsi="Liberation Serif"/>
      <w:kern w:val="2"/>
      <w:lang w:eastAsia="el-GR"/>
    </w:rPr>
  </w:style>
  <w:style w:type="character" w:customStyle="1" w:styleId="ListLabel779">
    <w:name w:val="ListLabel 779"/>
    <w:rsid w:val="005A5589"/>
    <w:rPr>
      <w:rFonts w:ascii="Arial" w:hAnsi="Arial" w:cs="OpenSymbol"/>
      <w:b w:val="0"/>
      <w:color w:val="000000"/>
      <w:sz w:val="22"/>
      <w:szCs w:val="20"/>
      <w:lang w:val="en-US"/>
    </w:rPr>
  </w:style>
  <w:style w:type="character" w:customStyle="1" w:styleId="ListLabel780">
    <w:name w:val="ListLabel 780"/>
    <w:rsid w:val="005A5589"/>
    <w:rPr>
      <w:rFonts w:cs="OpenSymbol"/>
    </w:rPr>
  </w:style>
  <w:style w:type="character" w:customStyle="1" w:styleId="ListLabel781">
    <w:name w:val="ListLabel 781"/>
    <w:rsid w:val="005A5589"/>
    <w:rPr>
      <w:rFonts w:cs="OpenSymbol"/>
    </w:rPr>
  </w:style>
  <w:style w:type="character" w:customStyle="1" w:styleId="ListLabel782">
    <w:name w:val="ListLabel 782"/>
    <w:rsid w:val="005A5589"/>
    <w:rPr>
      <w:rFonts w:cs="OpenSymbol"/>
      <w:color w:val="000000"/>
      <w:sz w:val="20"/>
      <w:szCs w:val="20"/>
      <w:lang w:val="en-US"/>
    </w:rPr>
  </w:style>
  <w:style w:type="character" w:customStyle="1" w:styleId="ListLabel783">
    <w:name w:val="ListLabel 783"/>
    <w:rsid w:val="005A5589"/>
    <w:rPr>
      <w:rFonts w:cs="OpenSymbol"/>
    </w:rPr>
  </w:style>
  <w:style w:type="character" w:customStyle="1" w:styleId="ListLabel784">
    <w:name w:val="ListLabel 784"/>
    <w:rsid w:val="005A5589"/>
    <w:rPr>
      <w:rFonts w:cs="OpenSymbol"/>
    </w:rPr>
  </w:style>
  <w:style w:type="character" w:customStyle="1" w:styleId="ListLabel785">
    <w:name w:val="ListLabel 785"/>
    <w:rsid w:val="005A5589"/>
    <w:rPr>
      <w:rFonts w:cs="OpenSymbol"/>
      <w:color w:val="000000"/>
      <w:sz w:val="20"/>
      <w:szCs w:val="20"/>
      <w:lang w:val="en-US"/>
    </w:rPr>
  </w:style>
  <w:style w:type="character" w:customStyle="1" w:styleId="ListLabel786">
    <w:name w:val="ListLabel 786"/>
    <w:rsid w:val="005A5589"/>
    <w:rPr>
      <w:rFonts w:cs="OpenSymbol"/>
    </w:rPr>
  </w:style>
  <w:style w:type="character" w:customStyle="1" w:styleId="ListLabel787">
    <w:name w:val="ListLabel 787"/>
    <w:rsid w:val="005A5589"/>
    <w:rPr>
      <w:rFonts w:cs="OpenSymbol"/>
    </w:rPr>
  </w:style>
  <w:style w:type="character" w:styleId="aff2">
    <w:name w:val="endnote reference"/>
    <w:uiPriority w:val="99"/>
    <w:semiHidden/>
    <w:unhideWhenUsed/>
    <w:rsid w:val="005A5589"/>
    <w:rPr>
      <w:vertAlign w:val="superscript"/>
    </w:rPr>
  </w:style>
  <w:style w:type="character" w:styleId="aff3">
    <w:name w:val="footnote reference"/>
    <w:rsid w:val="003A0B0A"/>
    <w:rPr>
      <w:vertAlign w:val="superscript"/>
    </w:rPr>
  </w:style>
  <w:style w:type="paragraph" w:customStyle="1" w:styleId="2b">
    <w:name w:val="Παράγραφος λίστας2"/>
    <w:basedOn w:val="a"/>
    <w:rsid w:val="00912562"/>
    <w:pPr>
      <w:widowControl w:val="0"/>
      <w:ind w:left="720"/>
      <w:contextualSpacing/>
    </w:pPr>
    <w:rPr>
      <w:rFonts w:eastAsia="SimSun" w:cs="Mangal"/>
      <w:kern w:val="1"/>
      <w:lang w:bidi="hi-IN"/>
    </w:rPr>
  </w:style>
  <w:style w:type="paragraph" w:customStyle="1" w:styleId="61">
    <w:name w:val="Παράγραφος λίστας6"/>
    <w:basedOn w:val="a"/>
    <w:rsid w:val="00DE1BAB"/>
    <w:pPr>
      <w:widowControl w:val="0"/>
      <w:ind w:left="720"/>
      <w:contextualSpacing/>
    </w:pPr>
    <w:rPr>
      <w:rFonts w:eastAsia="SimSun" w:cs="Mangal"/>
      <w:kern w:val="2"/>
      <w:lang w:bidi="hi-IN"/>
    </w:rPr>
  </w:style>
  <w:style w:type="paragraph" w:customStyle="1" w:styleId="70">
    <w:name w:val="Παράγραφος λίστας7"/>
    <w:basedOn w:val="a"/>
    <w:rsid w:val="006A146D"/>
    <w:pPr>
      <w:widowControl w:val="0"/>
      <w:ind w:left="720"/>
      <w:contextualSpacing/>
    </w:pPr>
    <w:rPr>
      <w:rFonts w:eastAsia="SimSun" w:cs="Mangal"/>
      <w:kern w:val="2"/>
      <w:lang w:bidi="hi-IN"/>
    </w:rPr>
  </w:style>
  <w:style w:type="paragraph" w:customStyle="1" w:styleId="120">
    <w:name w:val="Παράγραφος λίστας12"/>
    <w:basedOn w:val="a"/>
    <w:rsid w:val="006A146D"/>
    <w:pPr>
      <w:widowControl w:val="0"/>
      <w:ind w:left="720"/>
      <w:contextualSpacing/>
    </w:pPr>
    <w:rPr>
      <w:rFonts w:eastAsia="SimSun" w:cs="Mangal"/>
      <w:kern w:val="2"/>
      <w:lang w:bidi="hi-IN"/>
    </w:rPr>
  </w:style>
  <w:style w:type="paragraph" w:customStyle="1" w:styleId="90">
    <w:name w:val="Παράγραφος λίστας9"/>
    <w:basedOn w:val="a"/>
    <w:rsid w:val="006A146D"/>
    <w:pPr>
      <w:widowControl w:val="0"/>
      <w:ind w:left="720"/>
      <w:contextualSpacing/>
    </w:pPr>
    <w:rPr>
      <w:rFonts w:eastAsia="SimSun" w:cs="Mangal"/>
      <w:kern w:val="2"/>
      <w:lang w:bidi="hi-IN"/>
    </w:rPr>
  </w:style>
  <w:style w:type="paragraph" w:customStyle="1" w:styleId="53">
    <w:name w:val="Παράγραφος λίστας5"/>
    <w:basedOn w:val="a"/>
    <w:rsid w:val="005934EB"/>
    <w:pPr>
      <w:ind w:left="720"/>
      <w:contextualSpacing/>
    </w:pPr>
    <w:rPr>
      <w:kern w:val="2"/>
      <w:sz w:val="20"/>
      <w:szCs w:val="20"/>
      <w:lang w:eastAsia="el-GR"/>
    </w:rPr>
  </w:style>
  <w:style w:type="paragraph" w:customStyle="1" w:styleId="212">
    <w:name w:val="Σώμα κείμενου 212"/>
    <w:basedOn w:val="a"/>
    <w:rsid w:val="00A91DEB"/>
    <w:pPr>
      <w:widowControl w:val="0"/>
      <w:spacing w:after="120" w:line="480" w:lineRule="auto"/>
    </w:pPr>
    <w:rPr>
      <w:rFonts w:eastAsia="SimSun" w:cs="Mangal"/>
      <w:kern w:val="2"/>
      <w:lang w:bidi="hi-IN"/>
    </w:rPr>
  </w:style>
  <w:style w:type="paragraph" w:customStyle="1" w:styleId="ListParagraph1">
    <w:name w:val="List Paragraph1"/>
    <w:basedOn w:val="a"/>
    <w:rsid w:val="00A91DEB"/>
    <w:pPr>
      <w:suppressAutoHyphens w:val="0"/>
      <w:ind w:left="720"/>
      <w:contextualSpacing/>
    </w:pPr>
    <w:rPr>
      <w:lang w:eastAsia="el-GR"/>
    </w:rPr>
  </w:style>
  <w:style w:type="paragraph" w:customStyle="1" w:styleId="290">
    <w:name w:val="Σώμα κείμενου 29"/>
    <w:basedOn w:val="a"/>
    <w:rsid w:val="00A91DEB"/>
    <w:pPr>
      <w:widowControl w:val="0"/>
      <w:spacing w:after="120" w:line="480" w:lineRule="auto"/>
    </w:pPr>
    <w:rPr>
      <w:rFonts w:eastAsia="SimSun" w:cs="Mangal"/>
      <w:kern w:val="2"/>
      <w:lang w:bidi="hi-IN"/>
    </w:rPr>
  </w:style>
  <w:style w:type="paragraph" w:customStyle="1" w:styleId="240">
    <w:name w:val="Σώμα κείμενου 24"/>
    <w:basedOn w:val="a"/>
    <w:rsid w:val="00A91DEB"/>
    <w:pPr>
      <w:widowControl w:val="0"/>
      <w:spacing w:after="120" w:line="480" w:lineRule="auto"/>
    </w:pPr>
    <w:rPr>
      <w:rFonts w:eastAsia="SimSun" w:cs="Mangal"/>
      <w:kern w:val="2"/>
      <w:lang w:bidi="hi-IN"/>
    </w:rPr>
  </w:style>
</w:styles>
</file>

<file path=word/webSettings.xml><?xml version="1.0" encoding="utf-8"?>
<w:webSettings xmlns:r="http://schemas.openxmlformats.org/officeDocument/2006/relationships" xmlns:w="http://schemas.openxmlformats.org/wordprocessingml/2006/main">
  <w:divs>
    <w:div w:id="36787111">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232743917">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605115209">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23883496">
      <w:bodyDiv w:val="1"/>
      <w:marLeft w:val="0"/>
      <w:marRight w:val="0"/>
      <w:marTop w:val="0"/>
      <w:marBottom w:val="0"/>
      <w:divBdr>
        <w:top w:val="none" w:sz="0" w:space="0" w:color="auto"/>
        <w:left w:val="none" w:sz="0" w:space="0" w:color="auto"/>
        <w:bottom w:val="none" w:sz="0" w:space="0" w:color="auto"/>
        <w:right w:val="none" w:sz="0" w:space="0" w:color="auto"/>
      </w:divBdr>
    </w:div>
    <w:div w:id="1126314901">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99392680">
      <w:bodyDiv w:val="1"/>
      <w:marLeft w:val="0"/>
      <w:marRight w:val="0"/>
      <w:marTop w:val="0"/>
      <w:marBottom w:val="0"/>
      <w:divBdr>
        <w:top w:val="none" w:sz="0" w:space="0" w:color="auto"/>
        <w:left w:val="none" w:sz="0" w:space="0" w:color="auto"/>
        <w:bottom w:val="none" w:sz="0" w:space="0" w:color="auto"/>
        <w:right w:val="none" w:sz="0" w:space="0" w:color="auto"/>
      </w:divBdr>
    </w:div>
    <w:div w:id="122109470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10316523">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moslevadeon.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9BB06-5493-4584-985C-23730ABC4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2670</Words>
  <Characters>14424</Characters>
  <Application>Microsoft Office Word</Application>
  <DocSecurity>0</DocSecurity>
  <Lines>120</Lines>
  <Paragraphs>34</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17060</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11</cp:revision>
  <cp:lastPrinted>2025-03-21T08:22:00Z</cp:lastPrinted>
  <dcterms:created xsi:type="dcterms:W3CDTF">2025-03-21T07:36:00Z</dcterms:created>
  <dcterms:modified xsi:type="dcterms:W3CDTF">2025-03-21T08:31:00Z</dcterms:modified>
</cp:coreProperties>
</file>