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="00995C43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</w:t>
      </w:r>
      <w:r w:rsidR="00727966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Λιβαδειά     </w:t>
      </w:r>
      <w:r w:rsidR="00727966">
        <w:rPr>
          <w:rFonts w:ascii="Arial" w:eastAsia="Arial" w:hAnsi="Arial" w:cs="Arial"/>
          <w:b/>
          <w:bCs/>
          <w:sz w:val="22"/>
          <w:szCs w:val="22"/>
        </w:rPr>
        <w:t>0</w:t>
      </w:r>
      <w:r w:rsidR="00E252B5">
        <w:rPr>
          <w:rFonts w:ascii="Arial" w:eastAsia="Arial" w:hAnsi="Arial" w:cs="Arial"/>
          <w:b/>
          <w:bCs/>
          <w:sz w:val="22"/>
          <w:szCs w:val="22"/>
        </w:rPr>
        <w:t>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0</w:t>
      </w:r>
      <w:r w:rsidR="00727966">
        <w:rPr>
          <w:rFonts w:ascii="Arial" w:eastAsia="Arial" w:hAnsi="Arial" w:cs="Arial"/>
          <w:b/>
          <w:bCs/>
          <w:sz w:val="22"/>
          <w:szCs w:val="22"/>
        </w:rPr>
        <w:t>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5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727966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>. Πρωτ.:</w:t>
      </w:r>
      <w:r w:rsidR="00FB69CF">
        <w:rPr>
          <w:rFonts w:ascii="Arial" w:eastAsia="Arial" w:hAnsi="Arial" w:cs="Arial"/>
          <w:b/>
          <w:bCs/>
          <w:sz w:val="22"/>
          <w:szCs w:val="22"/>
        </w:rPr>
        <w:t>11456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5C4A6E" w:rsidRPr="00727966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522ACC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21</w:t>
      </w:r>
      <w:r w:rsidR="00522ACC" w:rsidRPr="00522ACC">
        <w:rPr>
          <w:rFonts w:ascii="Arial" w:hAnsi="Arial" w:cs="Arial"/>
          <w:b/>
          <w:sz w:val="22"/>
          <w:szCs w:val="22"/>
        </w:rPr>
        <w:t>4</w:t>
      </w:r>
    </w:p>
    <w:p w:rsidR="005E0F33" w:rsidRPr="00727966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522ACC" w:rsidRPr="00522ACC" w:rsidRDefault="00522ACC" w:rsidP="00522ACC">
      <w:pPr>
        <w:pStyle w:val="Web"/>
        <w:suppressAutoHyphens w:val="0"/>
        <w:spacing w:before="0" w:after="0"/>
        <w:jc w:val="both"/>
        <w:rPr>
          <w:rStyle w:val="FontStyle13"/>
          <w:rFonts w:ascii="Arial" w:hAnsi="Arial" w:cs="Arial"/>
          <w:b/>
          <w:sz w:val="22"/>
          <w:szCs w:val="22"/>
        </w:rPr>
      </w:pPr>
      <w:r w:rsidRPr="00522ACC">
        <w:rPr>
          <w:rStyle w:val="FontStyle13"/>
          <w:rFonts w:ascii="Arial" w:hAnsi="Arial" w:cs="Arial"/>
          <w:b/>
          <w:sz w:val="22"/>
          <w:szCs w:val="22"/>
        </w:rPr>
        <w:t xml:space="preserve">   Απαλλαγή υπολόγου και έγκριση απόδοσης λογαριασμού του </w:t>
      </w:r>
      <w:proofErr w:type="spellStart"/>
      <w:r w:rsidRPr="00522ACC">
        <w:rPr>
          <w:rStyle w:val="FontStyle13"/>
          <w:rFonts w:ascii="Arial" w:hAnsi="Arial" w:cs="Arial"/>
          <w:b/>
          <w:sz w:val="22"/>
          <w:szCs w:val="22"/>
        </w:rPr>
        <w:t>υπ΄αριθμ</w:t>
      </w:r>
      <w:proofErr w:type="spellEnd"/>
      <w:r w:rsidRPr="00522ACC">
        <w:rPr>
          <w:rStyle w:val="FontStyle13"/>
          <w:rFonts w:ascii="Arial" w:hAnsi="Arial" w:cs="Arial"/>
          <w:b/>
          <w:sz w:val="22"/>
          <w:szCs w:val="22"/>
        </w:rPr>
        <w:t>. 1059/2025 Χρηματικού Εντάλματος Προπληρωμής.</w:t>
      </w:r>
    </w:p>
    <w:p w:rsidR="00D64B31" w:rsidRPr="00727966" w:rsidRDefault="00D64B31" w:rsidP="00D64B31">
      <w:pPr>
        <w:pStyle w:val="af9"/>
        <w:ind w:left="1004"/>
        <w:contextualSpacing w:val="0"/>
        <w:rPr>
          <w:rFonts w:ascii="Arial" w:hAnsi="Arial" w:cs="Arial"/>
          <w:b/>
          <w:color w:val="000000"/>
          <w:sz w:val="22"/>
          <w:szCs w:val="22"/>
        </w:rPr>
      </w:pPr>
    </w:p>
    <w:p w:rsidR="0051690C" w:rsidRPr="00727966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727966">
        <w:rPr>
          <w:rFonts w:ascii="Arial" w:hAnsi="Arial" w:cs="Arial"/>
          <w:sz w:val="22"/>
          <w:szCs w:val="22"/>
        </w:rPr>
        <w:t>04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Ιουνίου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727966">
        <w:rPr>
          <w:rFonts w:ascii="Arial" w:hAnsi="Arial" w:cs="Arial"/>
          <w:sz w:val="22"/>
          <w:szCs w:val="22"/>
        </w:rPr>
        <w:t>Τετάρτη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DB646E" w:rsidRPr="00727966">
        <w:rPr>
          <w:rFonts w:ascii="Arial" w:hAnsi="Arial" w:cs="Arial"/>
          <w:sz w:val="22"/>
          <w:szCs w:val="22"/>
        </w:rPr>
        <w:t>3</w:t>
      </w:r>
      <w:r w:rsidRPr="00727966">
        <w:rPr>
          <w:rFonts w:ascii="Arial" w:hAnsi="Arial" w:cs="Arial"/>
          <w:sz w:val="22"/>
          <w:szCs w:val="22"/>
        </w:rPr>
        <w:t>.</w:t>
      </w:r>
      <w:r w:rsidR="00DB646E" w:rsidRPr="00727966">
        <w:rPr>
          <w:rFonts w:ascii="Arial" w:hAnsi="Arial" w:cs="Arial"/>
          <w:sz w:val="22"/>
          <w:szCs w:val="22"/>
        </w:rPr>
        <w:t>45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10847</w:t>
      </w:r>
      <w:r w:rsidRPr="00727966">
        <w:rPr>
          <w:rFonts w:ascii="Arial" w:hAnsi="Arial" w:cs="Arial"/>
          <w:sz w:val="22"/>
          <w:szCs w:val="22"/>
        </w:rPr>
        <w:t>/</w:t>
      </w:r>
      <w:r w:rsidR="00727966">
        <w:rPr>
          <w:rFonts w:ascii="Arial" w:hAnsi="Arial" w:cs="Arial"/>
          <w:sz w:val="22"/>
          <w:szCs w:val="22"/>
        </w:rPr>
        <w:t>30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642E44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</w:t>
      </w:r>
      <w:r w:rsidR="00727966">
        <w:rPr>
          <w:rFonts w:ascii="Arial" w:hAnsi="Arial" w:cs="Arial"/>
          <w:sz w:val="22"/>
          <w:szCs w:val="22"/>
        </w:rPr>
        <w:t xml:space="preserve">(σε ορθή επανάληψη) </w:t>
      </w:r>
      <w:r w:rsidRPr="00727966">
        <w:rPr>
          <w:rFonts w:ascii="Arial" w:hAnsi="Arial" w:cs="Arial"/>
          <w:sz w:val="22"/>
          <w:szCs w:val="22"/>
        </w:rPr>
        <w:t xml:space="preserve">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ήταν  παρόντα  </w:t>
      </w:r>
      <w:r w:rsidR="009C3D4E">
        <w:rPr>
          <w:rFonts w:ascii="Arial" w:hAnsi="Arial" w:cs="Arial"/>
          <w:sz w:val="22"/>
          <w:szCs w:val="22"/>
        </w:rPr>
        <w:t>πέντε</w:t>
      </w:r>
      <w:r w:rsidRPr="00727966">
        <w:rPr>
          <w:rFonts w:ascii="Arial" w:hAnsi="Arial" w:cs="Arial"/>
          <w:sz w:val="22"/>
          <w:szCs w:val="22"/>
        </w:rPr>
        <w:t xml:space="preserve"> (</w:t>
      </w:r>
      <w:r w:rsidR="009C3D4E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>)  , ήτοι: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51690C" w:rsidP="00696C24">
      <w:pPr>
        <w:jc w:val="both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    </w:t>
      </w:r>
      <w:r w:rsidRPr="00727966">
        <w:rPr>
          <w:rFonts w:ascii="Arial" w:hAnsi="Arial" w:cs="Arial"/>
          <w:b/>
          <w:sz w:val="22"/>
          <w:szCs w:val="22"/>
        </w:rPr>
        <w:t xml:space="preserve"> </w:t>
      </w:r>
      <w:r w:rsidR="00696C24" w:rsidRPr="00727966">
        <w:rPr>
          <w:rFonts w:ascii="Arial" w:hAnsi="Arial" w:cs="Arial"/>
          <w:b/>
          <w:sz w:val="22"/>
          <w:szCs w:val="22"/>
        </w:rPr>
        <w:t xml:space="preserve">ΠΑΡΟΝΤΕΣ                                                                 </w:t>
      </w:r>
      <w:r w:rsidR="003A3FBE" w:rsidRPr="00727966">
        <w:rPr>
          <w:rFonts w:ascii="Arial" w:hAnsi="Arial" w:cs="Arial"/>
          <w:b/>
          <w:sz w:val="22"/>
          <w:szCs w:val="22"/>
        </w:rPr>
        <w:t>ΑΠΟΝΤΕΣ</w:t>
      </w:r>
      <w:r w:rsidR="00696C24" w:rsidRPr="00727966">
        <w:rPr>
          <w:rFonts w:ascii="Arial" w:hAnsi="Arial" w:cs="Arial"/>
          <w:b/>
          <w:sz w:val="22"/>
          <w:szCs w:val="22"/>
        </w:rPr>
        <w:t xml:space="preserve">                        </w:t>
      </w:r>
    </w:p>
    <w:p w:rsidR="00AD231B" w:rsidRPr="00727966" w:rsidRDefault="00696C24" w:rsidP="00AD231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727966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727966">
        <w:rPr>
          <w:rFonts w:ascii="Arial" w:hAnsi="Arial" w:cs="Arial"/>
          <w:sz w:val="22"/>
          <w:szCs w:val="22"/>
        </w:rPr>
        <w:t>Καραμάνης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Δημήτριος </w:t>
      </w:r>
      <w:r w:rsidR="003A3FBE" w:rsidRPr="00727966">
        <w:rPr>
          <w:rFonts w:ascii="Arial" w:hAnsi="Arial" w:cs="Arial"/>
          <w:sz w:val="22"/>
          <w:szCs w:val="22"/>
        </w:rPr>
        <w:t xml:space="preserve">                                          </w:t>
      </w:r>
      <w:r w:rsidR="0079007D">
        <w:rPr>
          <w:rFonts w:ascii="Arial" w:hAnsi="Arial" w:cs="Arial"/>
          <w:sz w:val="22"/>
          <w:szCs w:val="22"/>
        </w:rPr>
        <w:t xml:space="preserve"> </w:t>
      </w:r>
      <w:r w:rsidR="003A3FBE" w:rsidRPr="00727966">
        <w:rPr>
          <w:rFonts w:ascii="Arial" w:hAnsi="Arial" w:cs="Arial"/>
          <w:sz w:val="22"/>
          <w:szCs w:val="22"/>
        </w:rPr>
        <w:t xml:space="preserve">  1. </w:t>
      </w:r>
      <w:proofErr w:type="spellStart"/>
      <w:r w:rsidR="009C3D4E" w:rsidRPr="00727966">
        <w:rPr>
          <w:rFonts w:ascii="Arial" w:hAnsi="Arial" w:cs="Arial"/>
          <w:sz w:val="22"/>
          <w:szCs w:val="22"/>
        </w:rPr>
        <w:t>Ταγκαλέγκας</w:t>
      </w:r>
      <w:proofErr w:type="spellEnd"/>
      <w:r w:rsidR="009C3D4E" w:rsidRPr="00727966">
        <w:rPr>
          <w:rFonts w:ascii="Arial" w:hAnsi="Arial" w:cs="Arial"/>
          <w:sz w:val="22"/>
          <w:szCs w:val="22"/>
        </w:rPr>
        <w:t xml:space="preserve"> Ιωάννης</w:t>
      </w:r>
    </w:p>
    <w:p w:rsidR="009C3D4E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727966">
        <w:rPr>
          <w:rFonts w:ascii="Arial" w:hAnsi="Arial" w:cs="Arial"/>
          <w:sz w:val="22"/>
          <w:szCs w:val="22"/>
        </w:rPr>
        <w:t>Τουμαράς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Βασίλειος                                                 </w:t>
      </w:r>
      <w:r w:rsidR="009C3D4E" w:rsidRPr="00727966">
        <w:rPr>
          <w:rFonts w:ascii="Arial" w:hAnsi="Arial" w:cs="Arial"/>
          <w:sz w:val="22"/>
          <w:szCs w:val="22"/>
        </w:rPr>
        <w:t>Αν και είχ</w:t>
      </w:r>
      <w:r w:rsidR="009C3D4E">
        <w:rPr>
          <w:rFonts w:ascii="Arial" w:hAnsi="Arial" w:cs="Arial"/>
          <w:sz w:val="22"/>
          <w:szCs w:val="22"/>
        </w:rPr>
        <w:t>ε</w:t>
      </w:r>
      <w:r w:rsidR="009C3D4E" w:rsidRPr="00727966">
        <w:rPr>
          <w:rFonts w:ascii="Arial" w:hAnsi="Arial" w:cs="Arial"/>
          <w:sz w:val="22"/>
          <w:szCs w:val="22"/>
        </w:rPr>
        <w:t xml:space="preserve"> νόμιμα προσκληθεί                     </w:t>
      </w:r>
    </w:p>
    <w:p w:rsidR="00696C24" w:rsidRPr="00727966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727966">
        <w:rPr>
          <w:rFonts w:ascii="Arial" w:hAnsi="Arial" w:cs="Arial"/>
          <w:sz w:val="22"/>
          <w:szCs w:val="22"/>
        </w:rPr>
        <w:t>Αγνιάδης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            </w:t>
      </w:r>
    </w:p>
    <w:p w:rsidR="009C3D4E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727966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Χρήστος</w:t>
      </w:r>
      <w:r w:rsidR="00AD231B">
        <w:rPr>
          <w:rFonts w:ascii="Arial" w:hAnsi="Arial" w:cs="Arial"/>
          <w:sz w:val="22"/>
          <w:szCs w:val="22"/>
        </w:rPr>
        <w:t xml:space="preserve"> </w:t>
      </w:r>
    </w:p>
    <w:p w:rsidR="00696C24" w:rsidRPr="00727966" w:rsidRDefault="00AD231B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9C3D4E">
        <w:rPr>
          <w:rFonts w:ascii="Arial" w:hAnsi="Arial" w:cs="Arial"/>
          <w:sz w:val="22"/>
          <w:szCs w:val="22"/>
        </w:rPr>
        <w:t>5. Παπαβασιλείου Αικατερίνη (προσήλθε στο 6</w:t>
      </w:r>
      <w:r w:rsidR="009C3D4E" w:rsidRPr="009C3D4E">
        <w:rPr>
          <w:rFonts w:ascii="Arial" w:hAnsi="Arial" w:cs="Arial"/>
          <w:sz w:val="22"/>
          <w:szCs w:val="22"/>
          <w:vertAlign w:val="superscript"/>
        </w:rPr>
        <w:t>ο</w:t>
      </w:r>
      <w:r w:rsidR="009C3D4E">
        <w:rPr>
          <w:rFonts w:ascii="Arial" w:hAnsi="Arial" w:cs="Arial"/>
          <w:sz w:val="22"/>
          <w:szCs w:val="22"/>
        </w:rPr>
        <w:t xml:space="preserve"> Θ.Η.Δ.)</w:t>
      </w:r>
      <w:r>
        <w:rPr>
          <w:rFonts w:ascii="Arial" w:hAnsi="Arial" w:cs="Arial"/>
          <w:sz w:val="22"/>
          <w:szCs w:val="22"/>
        </w:rPr>
        <w:t xml:space="preserve">                                   </w:t>
      </w:r>
      <w:r w:rsidRPr="00727966">
        <w:rPr>
          <w:rFonts w:ascii="Arial" w:hAnsi="Arial" w:cs="Arial"/>
          <w:sz w:val="22"/>
          <w:szCs w:val="22"/>
        </w:rPr>
        <w:t xml:space="preserve">  </w:t>
      </w:r>
    </w:p>
    <w:p w:rsidR="008331D9" w:rsidRPr="00727966" w:rsidRDefault="00696C24" w:rsidP="00AD231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</w:t>
      </w:r>
      <w:r w:rsidR="009C3D4E"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>.</w:t>
      </w:r>
      <w:r w:rsidR="003A3FBE" w:rsidRPr="0072796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27966">
        <w:rPr>
          <w:rFonts w:ascii="Arial" w:hAnsi="Arial" w:cs="Arial"/>
          <w:sz w:val="22"/>
          <w:szCs w:val="22"/>
        </w:rPr>
        <w:t>Μίχας</w:t>
      </w:r>
      <w:proofErr w:type="spellEnd"/>
      <w:r w:rsidR="00727966">
        <w:rPr>
          <w:rFonts w:ascii="Arial" w:hAnsi="Arial" w:cs="Arial"/>
          <w:sz w:val="22"/>
          <w:szCs w:val="22"/>
        </w:rPr>
        <w:t xml:space="preserve"> Δημήτριος</w:t>
      </w:r>
      <w:r w:rsidR="00642E44" w:rsidRPr="00727966">
        <w:rPr>
          <w:rFonts w:ascii="Arial" w:hAnsi="Arial" w:cs="Arial"/>
          <w:sz w:val="22"/>
          <w:szCs w:val="22"/>
        </w:rPr>
        <w:t xml:space="preserve"> </w:t>
      </w:r>
    </w:p>
    <w:p w:rsidR="008331D9" w:rsidRPr="00727966" w:rsidRDefault="008331D9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522ACC" w:rsidRPr="00522ACC">
        <w:rPr>
          <w:rFonts w:ascii="Arial" w:eastAsia="Arial" w:hAnsi="Arial" w:cs="Arial"/>
          <w:sz w:val="22"/>
          <w:szCs w:val="22"/>
        </w:rPr>
        <w:t>7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967BF0" w:rsidRPr="00727966" w:rsidRDefault="00967BF0" w:rsidP="00967BF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10</w:t>
      </w:r>
      <w:r w:rsidR="00522ACC" w:rsidRPr="00522ACC">
        <w:rPr>
          <w:rFonts w:ascii="Arial" w:eastAsia="Arial" w:hAnsi="Arial" w:cs="Arial"/>
          <w:sz w:val="22"/>
          <w:szCs w:val="22"/>
        </w:rPr>
        <w:t>336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522ACC" w:rsidRPr="00522ACC">
        <w:rPr>
          <w:rFonts w:ascii="Arial" w:eastAsia="Arial" w:hAnsi="Arial" w:cs="Arial"/>
          <w:sz w:val="22"/>
          <w:szCs w:val="22"/>
        </w:rPr>
        <w:t>27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8922A3" w:rsidRPr="00727966">
        <w:rPr>
          <w:rFonts w:ascii="Arial" w:eastAsia="Arial" w:hAnsi="Arial" w:cs="Arial"/>
          <w:sz w:val="22"/>
          <w:szCs w:val="22"/>
        </w:rPr>
        <w:t>5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E252B5">
        <w:rPr>
          <w:rFonts w:ascii="Arial" w:eastAsia="Arial" w:hAnsi="Arial" w:cs="Arial"/>
          <w:sz w:val="22"/>
          <w:szCs w:val="22"/>
        </w:rPr>
        <w:t>της υπολόγου</w:t>
      </w:r>
      <w:r w:rsidRPr="00727966">
        <w:rPr>
          <w:rFonts w:ascii="Arial" w:eastAsia="Arial" w:hAnsi="Arial" w:cs="Arial"/>
          <w:sz w:val="22"/>
          <w:szCs w:val="22"/>
        </w:rPr>
        <w:t xml:space="preserve"> </w:t>
      </w:r>
      <w:r w:rsidR="00E252B5">
        <w:rPr>
          <w:rFonts w:ascii="Arial" w:eastAsia="Arial" w:hAnsi="Arial" w:cs="Arial"/>
          <w:sz w:val="22"/>
          <w:szCs w:val="22"/>
        </w:rPr>
        <w:t xml:space="preserve">δημοτικής υπαλλήλου </w:t>
      </w:r>
      <w:r w:rsidRPr="00727966">
        <w:rPr>
          <w:rFonts w:ascii="Arial" w:eastAsia="Arial" w:hAnsi="Arial" w:cs="Arial"/>
          <w:sz w:val="22"/>
          <w:szCs w:val="22"/>
        </w:rPr>
        <w:t xml:space="preserve">  του </w:t>
      </w:r>
      <w:r w:rsidRPr="00727966">
        <w:rPr>
          <w:rFonts w:ascii="Arial" w:hAnsi="Arial" w:cs="Arial"/>
          <w:sz w:val="22"/>
          <w:szCs w:val="22"/>
        </w:rPr>
        <w:t xml:space="preserve">Δήμου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E252B5">
        <w:rPr>
          <w:rFonts w:ascii="Arial" w:hAnsi="Arial" w:cs="Arial"/>
          <w:sz w:val="22"/>
          <w:szCs w:val="22"/>
        </w:rPr>
        <w:t xml:space="preserve"> κ. </w:t>
      </w:r>
      <w:proofErr w:type="spellStart"/>
      <w:r w:rsidR="00E252B5">
        <w:rPr>
          <w:rFonts w:ascii="Arial" w:hAnsi="Arial" w:cs="Arial"/>
          <w:sz w:val="22"/>
          <w:szCs w:val="22"/>
        </w:rPr>
        <w:t>Σαϊπά</w:t>
      </w:r>
      <w:proofErr w:type="spellEnd"/>
      <w:r w:rsidR="00E252B5">
        <w:rPr>
          <w:rFonts w:ascii="Arial" w:hAnsi="Arial" w:cs="Arial"/>
          <w:sz w:val="22"/>
          <w:szCs w:val="22"/>
        </w:rPr>
        <w:t xml:space="preserve"> Αικατερίνης </w:t>
      </w:r>
      <w:r w:rsidRPr="00727966">
        <w:rPr>
          <w:rFonts w:ascii="Arial" w:hAnsi="Arial" w:cs="Arial"/>
          <w:sz w:val="22"/>
          <w:szCs w:val="22"/>
        </w:rPr>
        <w:t>, στην οποία αναφέρονται:</w:t>
      </w:r>
    </w:p>
    <w:p w:rsidR="00522ACC" w:rsidRPr="00522ACC" w:rsidRDefault="00522ACC" w:rsidP="00522ACC">
      <w:pPr>
        <w:spacing w:after="240" w:line="276" w:lineRule="auto"/>
        <w:ind w:firstLine="340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Με την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υπ΄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  1</w:t>
      </w:r>
      <w:r w:rsidR="00E252B5">
        <w:rPr>
          <w:rFonts w:ascii="Arial" w:hAnsi="Arial" w:cs="Arial"/>
          <w:i/>
          <w:sz w:val="22"/>
          <w:szCs w:val="22"/>
          <w:highlight w:val="white"/>
        </w:rPr>
        <w:t>55</w:t>
      </w: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/2025 απόφαση Δημοτικής  Επιτροπής Δήμου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και θέμα: ‘’Έκδοση εντάλματος προπληρωμής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επ΄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ονόματος δημοτικού υπαλλήλου ποσού 2.314,83€ για π</w:t>
      </w:r>
      <w:r w:rsidR="00E252B5">
        <w:rPr>
          <w:rFonts w:ascii="Arial" w:hAnsi="Arial" w:cs="Arial"/>
          <w:i/>
          <w:sz w:val="22"/>
          <w:szCs w:val="22"/>
          <w:highlight w:val="white"/>
        </w:rPr>
        <w:t>ληρωμή δαπανών για</w:t>
      </w: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΄΄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Πληρωμή δαπάνης επέκτασης δημοτικού φωτισμού στην οδό Κερασούντος στη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Λιβαδεια΄΄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 αποφασίστηκε ομόφωνα η έγκριση έκδοσης χρηματικού εντάλματος προπληρωμής στο όνομα της υπαλλήλου του Δήμου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,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Σαϊπά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Αικατερίνης , ύψους 2.314,83€  σε βάρος του Κ.Α. Εξόδων 20/7325.001 για την πληρωμή της προαναφερόμενης  δαπάνης.</w:t>
      </w:r>
    </w:p>
    <w:p w:rsidR="00522ACC" w:rsidRPr="00522ACC" w:rsidRDefault="00522ACC" w:rsidP="00522ACC">
      <w:pPr>
        <w:spacing w:after="240" w:line="276" w:lineRule="auto"/>
        <w:ind w:firstLine="426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>Επίσης με την ίδια απόφαση (155/2025) Δημοτικής  Επιτροπής ορίστηκε ως προθεσμία, μέσα στην οποία θα αποδοθεί ο εν λόγω λογαριασμός, σύμφωνα με το άρθρο 32 του Β. Δ/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τος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17/5-15/6/1959, στις  30/06/2025.</w:t>
      </w:r>
    </w:p>
    <w:p w:rsidR="00522ACC" w:rsidRPr="00522ACC" w:rsidRDefault="00522ACC" w:rsidP="00522ACC">
      <w:pPr>
        <w:spacing w:line="276" w:lineRule="auto"/>
        <w:ind w:firstLine="426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>Σε εκτέλεση των ανωτέρω εκδόθηκε το ΧΕΠ 1059/2025 (06-5-2025 ημερομηνία πληρωμής), ποσού</w:t>
      </w:r>
      <w:r w:rsidR="00E252B5">
        <w:rPr>
          <w:rFonts w:ascii="Arial" w:hAnsi="Arial" w:cs="Arial"/>
          <w:i/>
          <w:sz w:val="22"/>
          <w:szCs w:val="22"/>
          <w:highlight w:val="white"/>
        </w:rPr>
        <w:t xml:space="preserve">  </w:t>
      </w:r>
      <w:r w:rsidRPr="00522ACC">
        <w:rPr>
          <w:rFonts w:ascii="Arial" w:hAnsi="Arial" w:cs="Arial"/>
          <w:i/>
          <w:sz w:val="22"/>
          <w:szCs w:val="22"/>
          <w:highlight w:val="white"/>
        </w:rPr>
        <w:t>2.314,83€.</w:t>
      </w:r>
    </w:p>
    <w:p w:rsidR="00522ACC" w:rsidRPr="00522ACC" w:rsidRDefault="00522ACC" w:rsidP="00522ACC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lastRenderedPageBreak/>
        <w:t xml:space="preserve">Δαπανήθηκε το ποσό των 2.314,83€ σύμφωνα με : </w:t>
      </w:r>
    </w:p>
    <w:p w:rsidR="00522ACC" w:rsidRPr="00522ACC" w:rsidRDefault="00522ACC" w:rsidP="00522ACC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1.φωτοαντίγραφο Τιμολογίου παροχής Υπηρεσιών,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Νο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 Σ 0059360 /7-5-2025</w:t>
      </w:r>
    </w:p>
    <w:p w:rsidR="00522ACC" w:rsidRPr="00522ACC" w:rsidRDefault="00522ACC" w:rsidP="00522ACC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2. φωτοαντίγραφο απόδειξης πληρωμής στην </w:t>
      </w:r>
      <w:r w:rsidRPr="00522ACC">
        <w:rPr>
          <w:rFonts w:ascii="Arial" w:hAnsi="Arial" w:cs="Arial"/>
          <w:i/>
          <w:sz w:val="22"/>
          <w:szCs w:val="22"/>
          <w:highlight w:val="white"/>
          <w:lang w:val="en-US"/>
        </w:rPr>
        <w:t>ATTICA</w:t>
      </w: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r w:rsidRPr="00522ACC">
        <w:rPr>
          <w:rFonts w:ascii="Arial" w:hAnsi="Arial" w:cs="Arial"/>
          <w:i/>
          <w:sz w:val="22"/>
          <w:szCs w:val="22"/>
          <w:highlight w:val="white"/>
          <w:lang w:val="en-US"/>
        </w:rPr>
        <w:t>BANK</w:t>
      </w: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 </w:t>
      </w:r>
      <w:r w:rsidRPr="00522ACC">
        <w:rPr>
          <w:rFonts w:ascii="Arial" w:hAnsi="Arial" w:cs="Arial"/>
          <w:i/>
          <w:sz w:val="22"/>
          <w:szCs w:val="22"/>
          <w:highlight w:val="white"/>
          <w:lang w:val="en-US"/>
        </w:rPr>
        <w:t>FT</w:t>
      </w: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 2512676307 /6-5-2025</w:t>
      </w:r>
    </w:p>
    <w:p w:rsidR="00522ACC" w:rsidRPr="00522ACC" w:rsidRDefault="00522ACC" w:rsidP="00522ACC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3. φωτοαντίγραφο από ΔΕΔΔΗΕ με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.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πρωτ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>. 5395 /20-3-2025</w:t>
      </w:r>
    </w:p>
    <w:p w:rsidR="00522ACC" w:rsidRPr="00522ACC" w:rsidRDefault="00522ACC" w:rsidP="00522ACC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4.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Απόφ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>. Δ. Ε  155/ 22-4-20245</w:t>
      </w:r>
    </w:p>
    <w:p w:rsidR="00522ACC" w:rsidRPr="00522ACC" w:rsidRDefault="00522ACC" w:rsidP="00522ACC">
      <w:pPr>
        <w:spacing w:before="240" w:line="276" w:lineRule="auto"/>
        <w:ind w:firstLine="426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>Λαμβάνοντας υπόψη: α) το άρθρο 172 του Ν. 3463/2006 ( ΔΚΚ ) και β) τις διατάξεις των άρθρων 32,33,34 και 37 του Β. Δ/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τος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17/5-15/6/1959.</w:t>
      </w:r>
    </w:p>
    <w:p w:rsidR="00522ACC" w:rsidRPr="00522ACC" w:rsidRDefault="00522ACC" w:rsidP="00522ACC">
      <w:pPr>
        <w:spacing w:before="240" w:line="276" w:lineRule="auto"/>
        <w:ind w:firstLine="426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Η Δημοτική  επιτροπή του Δήμου 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να αποφασίσει: 1ον) την έγκριση της απόδοσης λογαριασμού του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υπ΄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proofErr w:type="spellStart"/>
      <w:r w:rsidRPr="00522ACC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522ACC">
        <w:rPr>
          <w:rFonts w:ascii="Arial" w:hAnsi="Arial" w:cs="Arial"/>
          <w:i/>
          <w:sz w:val="22"/>
          <w:szCs w:val="22"/>
          <w:highlight w:val="white"/>
        </w:rPr>
        <w:t>.  1059 /2025Χρηματικού Εντάλματος Προπληρωμής και 2ον) την έγκριση της απαλλαγής μου, ως υπολόγου του ανωτέρω  1059 /2025 Χρηματικού Εντάλματος Προπληρωμής, από κάθε ευθύνη .</w:t>
      </w:r>
    </w:p>
    <w:p w:rsidR="00D64B31" w:rsidRPr="00727966" w:rsidRDefault="00693C0C" w:rsidP="00693C0C">
      <w:pPr>
        <w:rPr>
          <w:rFonts w:ascii="Arial" w:hAnsi="Arial" w:cs="Arial"/>
          <w:b/>
          <w:bCs/>
          <w:sz w:val="22"/>
          <w:szCs w:val="22"/>
        </w:rPr>
      </w:pPr>
      <w:r w:rsidRPr="009C27CB">
        <w:rPr>
          <w:rFonts w:ascii="Calibri" w:hAnsi="Calibri" w:cs="Calibri"/>
        </w:rPr>
        <w:t xml:space="preserve"> </w:t>
      </w:r>
      <w:r w:rsidR="00D64B31" w:rsidRPr="00727966">
        <w:rPr>
          <w:rFonts w:ascii="Arial" w:hAnsi="Arial" w:cs="Arial"/>
          <w:b/>
          <w:bCs/>
          <w:sz w:val="22"/>
          <w:szCs w:val="22"/>
        </w:rPr>
        <w:t xml:space="preserve">        </w:t>
      </w:r>
    </w:p>
    <w:p w:rsidR="000020FF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EA1892" w:rsidRDefault="00EA1892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0020FF" w:rsidRPr="00727966" w:rsidRDefault="000020FF" w:rsidP="00AD231B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Pr="0072796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522ACC" w:rsidRDefault="00522ACC" w:rsidP="00522AC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8C19E4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522ACC" w:rsidRDefault="00522ACC" w:rsidP="00522AC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C19E4">
        <w:rPr>
          <w:rFonts w:ascii="Arial" w:hAnsi="Arial" w:cs="Arial"/>
          <w:sz w:val="22"/>
          <w:szCs w:val="22"/>
        </w:rPr>
        <w:t>του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22ACC" w:rsidRPr="009F3590" w:rsidRDefault="00522ACC" w:rsidP="00522ACC">
      <w:pPr>
        <w:tabs>
          <w:tab w:val="left" w:pos="559"/>
          <w:tab w:val="left" w:pos="1555"/>
        </w:tabs>
        <w:spacing w:line="276" w:lineRule="auto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-Τις  διατάξεις των άρθρων  32-33-34 και 37του Β.Δ. 17-5/15-6-59 (ΦΕΚ 114/59 τεύχος Α)'</w:t>
      </w:r>
      <w:r w:rsidRPr="009F3590">
        <w:rPr>
          <w:rFonts w:ascii="Arial" w:hAnsi="Arial" w:cs="Arial"/>
          <w:b/>
          <w:bCs/>
          <w:sz w:val="22"/>
          <w:szCs w:val="22"/>
        </w:rPr>
        <w:t xml:space="preserve">     </w:t>
      </w:r>
    </w:p>
    <w:p w:rsidR="00522ACC" w:rsidRPr="009F3590" w:rsidRDefault="00522ACC" w:rsidP="00522ACC">
      <w:pPr>
        <w:suppressAutoHyphens w:val="0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-Τις διατάξεις του άρθρου 172 του Ν. 3463/2006</w:t>
      </w:r>
    </w:p>
    <w:p w:rsidR="00522ACC" w:rsidRPr="009F3590" w:rsidRDefault="00522ACC" w:rsidP="00522ACC">
      <w:pPr>
        <w:suppressAutoHyphens w:val="0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 xml:space="preserve">-Την  αριθ. </w:t>
      </w:r>
      <w:r w:rsidR="00E252B5">
        <w:rPr>
          <w:rFonts w:ascii="Arial" w:hAnsi="Arial" w:cs="Arial"/>
          <w:sz w:val="22"/>
          <w:szCs w:val="22"/>
        </w:rPr>
        <w:t>155</w:t>
      </w:r>
      <w:r w:rsidRPr="009F3590">
        <w:rPr>
          <w:rFonts w:ascii="Arial" w:hAnsi="Arial" w:cs="Arial"/>
          <w:sz w:val="22"/>
          <w:szCs w:val="22"/>
        </w:rPr>
        <w:t>/202</w:t>
      </w:r>
      <w:r>
        <w:rPr>
          <w:rFonts w:ascii="Arial" w:hAnsi="Arial" w:cs="Arial"/>
          <w:sz w:val="22"/>
          <w:szCs w:val="22"/>
        </w:rPr>
        <w:t>5</w:t>
      </w:r>
      <w:r w:rsidRPr="009F3590">
        <w:rPr>
          <w:rFonts w:ascii="Arial" w:eastAsia="Verdana" w:hAnsi="Arial" w:cs="Arial"/>
          <w:bCs/>
          <w:color w:val="00000A"/>
          <w:sz w:val="22"/>
          <w:szCs w:val="22"/>
        </w:rPr>
        <w:t xml:space="preserve">  απόφασή  της</w:t>
      </w:r>
      <w:r w:rsidRPr="009F3590">
        <w:rPr>
          <w:rFonts w:ascii="Arial" w:eastAsia="Verdana" w:hAnsi="Arial" w:cs="Arial"/>
          <w:sz w:val="22"/>
          <w:szCs w:val="22"/>
        </w:rPr>
        <w:t xml:space="preserve"> </w:t>
      </w:r>
    </w:p>
    <w:p w:rsidR="00522ACC" w:rsidRDefault="00522ACC" w:rsidP="00522ACC">
      <w:pPr>
        <w:suppressAutoHyphens w:val="0"/>
        <w:rPr>
          <w:rFonts w:ascii="Arial" w:eastAsia="Verdana" w:hAnsi="Arial" w:cs="Arial"/>
          <w:sz w:val="22"/>
          <w:szCs w:val="22"/>
        </w:rPr>
      </w:pPr>
      <w:r w:rsidRPr="009F3590">
        <w:rPr>
          <w:rFonts w:ascii="Arial" w:eastAsia="Verdana" w:hAnsi="Arial" w:cs="Arial"/>
          <w:sz w:val="22"/>
          <w:szCs w:val="22"/>
        </w:rPr>
        <w:t xml:space="preserve">-Το </w:t>
      </w:r>
      <w:proofErr w:type="spellStart"/>
      <w:r w:rsidRPr="009F3590">
        <w:rPr>
          <w:rFonts w:ascii="Arial" w:eastAsia="Verdana" w:hAnsi="Arial" w:cs="Arial"/>
          <w:sz w:val="22"/>
          <w:szCs w:val="22"/>
        </w:rPr>
        <w:t>υπ΄αριθμ</w:t>
      </w:r>
      <w:proofErr w:type="spellEnd"/>
      <w:r w:rsidRPr="009F3590">
        <w:rPr>
          <w:rFonts w:ascii="Arial" w:eastAsia="Verdana" w:hAnsi="Arial" w:cs="Arial"/>
          <w:sz w:val="22"/>
          <w:szCs w:val="22"/>
        </w:rPr>
        <w:t xml:space="preserve">. </w:t>
      </w:r>
      <w:r w:rsidR="00E252B5">
        <w:rPr>
          <w:rFonts w:ascii="Arial" w:eastAsia="Verdana" w:hAnsi="Arial" w:cs="Arial"/>
          <w:sz w:val="22"/>
          <w:szCs w:val="22"/>
        </w:rPr>
        <w:t>1059</w:t>
      </w:r>
      <w:r>
        <w:rPr>
          <w:rFonts w:ascii="Arial" w:eastAsia="SimSun" w:hAnsi="Arial" w:cs="Arial"/>
          <w:sz w:val="22"/>
          <w:szCs w:val="22"/>
          <w:highlight w:val="white"/>
        </w:rPr>
        <w:t>/2025</w:t>
      </w:r>
      <w:r w:rsidRPr="009F3590">
        <w:rPr>
          <w:rFonts w:ascii="Arial" w:eastAsia="SimSun" w:hAnsi="Arial" w:cs="Arial"/>
          <w:sz w:val="22"/>
          <w:szCs w:val="22"/>
          <w:highlight w:val="white"/>
        </w:rPr>
        <w:t xml:space="preserve"> </w:t>
      </w:r>
      <w:r w:rsidRPr="009F3590">
        <w:rPr>
          <w:rFonts w:ascii="Arial" w:eastAsia="Verdana" w:hAnsi="Arial" w:cs="Arial"/>
          <w:sz w:val="22"/>
          <w:szCs w:val="22"/>
        </w:rPr>
        <w:t xml:space="preserve">χρηματικό ένταλμα προπληρωμής </w:t>
      </w:r>
    </w:p>
    <w:p w:rsidR="00522ACC" w:rsidRPr="009F3590" w:rsidRDefault="00522ACC" w:rsidP="00522ACC">
      <w:pPr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sz w:val="22"/>
          <w:szCs w:val="22"/>
        </w:rPr>
        <w:t>-</w:t>
      </w:r>
      <w:r w:rsidRPr="009F3590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9F3590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Pr="009F3590">
        <w:rPr>
          <w:rFonts w:ascii="Arial" w:hAnsi="Arial" w:cs="Arial"/>
          <w:sz w:val="22"/>
          <w:szCs w:val="22"/>
        </w:rPr>
        <w:t>υπ΄αριθ</w:t>
      </w:r>
      <w:proofErr w:type="spellEnd"/>
      <w:r w:rsidRPr="009F359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9F3590">
        <w:rPr>
          <w:rFonts w:ascii="Arial" w:hAnsi="Arial" w:cs="Arial"/>
          <w:sz w:val="22"/>
          <w:szCs w:val="22"/>
        </w:rPr>
        <w:t>πρωτ</w:t>
      </w:r>
      <w:proofErr w:type="spellEnd"/>
      <w:r w:rsidRPr="009F3590">
        <w:rPr>
          <w:rFonts w:ascii="Arial" w:hAnsi="Arial" w:cs="Arial"/>
          <w:sz w:val="22"/>
          <w:szCs w:val="22"/>
        </w:rPr>
        <w:t xml:space="preserve">. </w:t>
      </w:r>
      <w:r w:rsidR="00E252B5">
        <w:rPr>
          <w:rFonts w:ascii="Arial" w:hAnsi="Arial" w:cs="Arial"/>
          <w:sz w:val="22"/>
          <w:szCs w:val="22"/>
        </w:rPr>
        <w:t>10336</w:t>
      </w:r>
      <w:r>
        <w:rPr>
          <w:rFonts w:ascii="Arial" w:hAnsi="Arial" w:cs="Arial"/>
          <w:sz w:val="22"/>
          <w:szCs w:val="22"/>
        </w:rPr>
        <w:t>/</w:t>
      </w:r>
      <w:r w:rsidR="00E252B5">
        <w:rPr>
          <w:rFonts w:ascii="Arial" w:eastAsia="Arial" w:hAnsi="Arial" w:cs="Arial"/>
          <w:sz w:val="22"/>
          <w:szCs w:val="22"/>
        </w:rPr>
        <w:t>27</w:t>
      </w:r>
      <w:r w:rsidRPr="009F3590">
        <w:rPr>
          <w:rFonts w:ascii="Arial" w:eastAsia="Arial" w:hAnsi="Arial" w:cs="Arial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05</w:t>
      </w:r>
      <w:r w:rsidRPr="009F3590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5</w:t>
      </w:r>
      <w:r w:rsidRPr="009F3590">
        <w:rPr>
          <w:rFonts w:ascii="Arial" w:eastAsia="Arial" w:hAnsi="Arial" w:cs="Arial"/>
          <w:b/>
          <w:sz w:val="22"/>
          <w:szCs w:val="22"/>
        </w:rPr>
        <w:t xml:space="preserve"> </w:t>
      </w:r>
      <w:r w:rsidRPr="009F3590">
        <w:rPr>
          <w:rFonts w:ascii="Arial" w:hAnsi="Arial" w:cs="Arial"/>
          <w:sz w:val="22"/>
          <w:szCs w:val="22"/>
        </w:rPr>
        <w:t xml:space="preserve">έγγραφο  με τα δικαιολογητικά που κατέθεσε </w:t>
      </w:r>
      <w:r w:rsidR="00E252B5">
        <w:rPr>
          <w:rFonts w:ascii="Arial" w:hAnsi="Arial" w:cs="Arial"/>
          <w:sz w:val="22"/>
          <w:szCs w:val="22"/>
        </w:rPr>
        <w:t>η</w:t>
      </w:r>
      <w:r w:rsidRPr="009F3590">
        <w:rPr>
          <w:rFonts w:ascii="Arial" w:hAnsi="Arial" w:cs="Arial"/>
          <w:sz w:val="22"/>
          <w:szCs w:val="22"/>
        </w:rPr>
        <w:t xml:space="preserve"> υπόλογος   δημοτικ</w:t>
      </w:r>
      <w:r w:rsidR="00E252B5">
        <w:rPr>
          <w:rFonts w:ascii="Arial" w:hAnsi="Arial" w:cs="Arial"/>
          <w:sz w:val="22"/>
          <w:szCs w:val="22"/>
        </w:rPr>
        <w:t>ή</w:t>
      </w:r>
      <w:r>
        <w:rPr>
          <w:rFonts w:ascii="Arial" w:hAnsi="Arial" w:cs="Arial"/>
          <w:sz w:val="22"/>
          <w:szCs w:val="22"/>
        </w:rPr>
        <w:t xml:space="preserve"> </w:t>
      </w:r>
      <w:r w:rsidRPr="009F3590">
        <w:rPr>
          <w:rFonts w:ascii="Arial" w:hAnsi="Arial" w:cs="Arial"/>
          <w:sz w:val="22"/>
          <w:szCs w:val="22"/>
        </w:rPr>
        <w:t xml:space="preserve">  υπάλληλος  </w:t>
      </w:r>
      <w:r>
        <w:rPr>
          <w:rFonts w:ascii="Arial" w:hAnsi="Arial" w:cs="Arial"/>
          <w:sz w:val="22"/>
          <w:szCs w:val="22"/>
        </w:rPr>
        <w:t>κ</w:t>
      </w:r>
      <w:r w:rsidR="00E252B5">
        <w:rPr>
          <w:rFonts w:ascii="Arial" w:hAnsi="Arial" w:cs="Arial"/>
          <w:sz w:val="22"/>
          <w:szCs w:val="22"/>
        </w:rPr>
        <w:t xml:space="preserve">. </w:t>
      </w:r>
      <w:r w:rsidR="00E252B5" w:rsidRPr="00E252B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252B5" w:rsidRPr="00522ACC">
        <w:rPr>
          <w:rFonts w:ascii="Arial" w:hAnsi="Arial" w:cs="Arial"/>
          <w:sz w:val="22"/>
          <w:szCs w:val="22"/>
        </w:rPr>
        <w:t>Σαϊπά</w:t>
      </w:r>
      <w:proofErr w:type="spellEnd"/>
      <w:r w:rsidR="00E252B5" w:rsidRPr="00522ACC">
        <w:rPr>
          <w:rFonts w:ascii="Arial" w:hAnsi="Arial" w:cs="Arial"/>
          <w:sz w:val="22"/>
          <w:szCs w:val="22"/>
        </w:rPr>
        <w:t xml:space="preserve">  Αικατερίνη  </w:t>
      </w:r>
      <w:r>
        <w:rPr>
          <w:rFonts w:ascii="Arial" w:hAnsi="Arial" w:cs="Arial"/>
          <w:sz w:val="22"/>
          <w:szCs w:val="22"/>
        </w:rPr>
        <w:t xml:space="preserve">, </w:t>
      </w:r>
      <w:r w:rsidRPr="009F3590">
        <w:rPr>
          <w:rFonts w:ascii="Arial" w:hAnsi="Arial" w:cs="Arial"/>
          <w:sz w:val="22"/>
          <w:szCs w:val="22"/>
        </w:rPr>
        <w:t xml:space="preserve">για την απόδοση του λογαριασμού </w:t>
      </w:r>
      <w:r>
        <w:rPr>
          <w:rFonts w:ascii="Arial" w:hAnsi="Arial" w:cs="Arial"/>
          <w:sz w:val="22"/>
          <w:szCs w:val="22"/>
        </w:rPr>
        <w:t xml:space="preserve">, </w:t>
      </w:r>
      <w:r w:rsidRPr="009F3590">
        <w:rPr>
          <w:rFonts w:ascii="Arial" w:hAnsi="Arial" w:cs="Arial"/>
          <w:sz w:val="22"/>
          <w:szCs w:val="22"/>
        </w:rPr>
        <w:t xml:space="preserve"> που είχε  διανεμηθεί </w:t>
      </w:r>
    </w:p>
    <w:p w:rsidR="00522ACC" w:rsidRPr="009F3590" w:rsidRDefault="00522ACC" w:rsidP="00522ACC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522ACC" w:rsidRPr="009F3590" w:rsidRDefault="00522ACC" w:rsidP="00522AC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522ACC" w:rsidRPr="009F3590" w:rsidRDefault="00522ACC" w:rsidP="00522AC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522ACC" w:rsidRPr="009F3590" w:rsidRDefault="00522ACC" w:rsidP="00522AC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9F3590"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522ACC" w:rsidRPr="009F3590" w:rsidRDefault="00522ACC" w:rsidP="00522ACC">
      <w:pPr>
        <w:ind w:left="808"/>
        <w:jc w:val="both"/>
        <w:rPr>
          <w:rFonts w:ascii="Arial" w:hAnsi="Arial" w:cs="Arial"/>
          <w:b/>
          <w:sz w:val="22"/>
          <w:szCs w:val="22"/>
        </w:rPr>
      </w:pPr>
      <w:r w:rsidRPr="009F3590">
        <w:rPr>
          <w:rFonts w:ascii="Arial" w:hAnsi="Arial" w:cs="Arial"/>
          <w:b/>
          <w:sz w:val="22"/>
          <w:szCs w:val="22"/>
        </w:rPr>
        <w:t xml:space="preserve">                               ΑΠΟΦΑΣΙΖΕΙ  ΟΜΟΦΩΝΑ</w:t>
      </w:r>
    </w:p>
    <w:p w:rsidR="00522ACC" w:rsidRPr="009F3590" w:rsidRDefault="00522ACC" w:rsidP="00522ACC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522ACC" w:rsidRPr="00522ACC" w:rsidRDefault="00522ACC" w:rsidP="00522ACC">
      <w:pPr>
        <w:spacing w:line="276" w:lineRule="auto"/>
        <w:ind w:hanging="142"/>
        <w:rPr>
          <w:rFonts w:ascii="Arial" w:hAnsi="Arial" w:cs="Arial"/>
          <w:sz w:val="22"/>
          <w:szCs w:val="22"/>
        </w:rPr>
      </w:pPr>
      <w:r w:rsidRPr="00522ACC">
        <w:rPr>
          <w:rFonts w:ascii="Arial" w:hAnsi="Arial" w:cs="Arial"/>
          <w:sz w:val="22"/>
          <w:szCs w:val="22"/>
        </w:rPr>
        <w:t xml:space="preserve">   Α)Εγκρίνει την απόδοση λογαριασμού έτσι όπως υποβλήθηκε  με  το  αριθ. πρωτ.10336</w:t>
      </w:r>
      <w:r w:rsidRPr="00522ACC">
        <w:rPr>
          <w:rFonts w:ascii="Arial" w:eastAsia="Arial" w:hAnsi="Arial" w:cs="Arial"/>
          <w:sz w:val="22"/>
          <w:szCs w:val="22"/>
        </w:rPr>
        <w:t>/27-05-2025</w:t>
      </w:r>
      <w:r w:rsidRPr="00522ACC">
        <w:rPr>
          <w:rFonts w:ascii="Arial" w:eastAsia="Arial" w:hAnsi="Arial" w:cs="Arial"/>
          <w:b/>
          <w:sz w:val="22"/>
          <w:szCs w:val="22"/>
        </w:rPr>
        <w:t xml:space="preserve"> </w:t>
      </w:r>
      <w:r w:rsidRPr="00522ACC">
        <w:rPr>
          <w:rFonts w:ascii="Arial" w:eastAsia="Arial" w:hAnsi="Arial" w:cs="Arial"/>
          <w:sz w:val="22"/>
          <w:szCs w:val="22"/>
        </w:rPr>
        <w:t xml:space="preserve">  </w:t>
      </w:r>
      <w:r w:rsidRPr="00522ACC">
        <w:rPr>
          <w:rFonts w:ascii="Arial" w:hAnsi="Arial" w:cs="Arial"/>
          <w:sz w:val="22"/>
          <w:szCs w:val="22"/>
        </w:rPr>
        <w:t xml:space="preserve">έγγραφο   από την  υπόλογο  δημοτική   υπάλληλο  κ.  </w:t>
      </w:r>
      <w:proofErr w:type="spellStart"/>
      <w:r w:rsidRPr="00522ACC">
        <w:rPr>
          <w:rFonts w:ascii="Arial" w:hAnsi="Arial" w:cs="Arial"/>
          <w:sz w:val="22"/>
          <w:szCs w:val="22"/>
        </w:rPr>
        <w:t>Σαϊπά</w:t>
      </w:r>
      <w:proofErr w:type="spellEnd"/>
      <w:r w:rsidRPr="00522ACC">
        <w:rPr>
          <w:rFonts w:ascii="Arial" w:hAnsi="Arial" w:cs="Arial"/>
          <w:sz w:val="22"/>
          <w:szCs w:val="22"/>
        </w:rPr>
        <w:t xml:space="preserve">  Αικατερίνη  μαζί με τα συνημμένα  δικαιολογητικά.    </w:t>
      </w:r>
    </w:p>
    <w:p w:rsidR="00522ACC" w:rsidRPr="00522ACC" w:rsidRDefault="00522ACC" w:rsidP="00522ACC">
      <w:pPr>
        <w:spacing w:line="276" w:lineRule="auto"/>
        <w:ind w:hanging="142"/>
        <w:rPr>
          <w:rFonts w:ascii="Arial" w:hAnsi="Arial" w:cs="Arial"/>
          <w:sz w:val="22"/>
          <w:szCs w:val="22"/>
        </w:rPr>
      </w:pPr>
      <w:r w:rsidRPr="00522ACC">
        <w:rPr>
          <w:rFonts w:ascii="Arial" w:hAnsi="Arial" w:cs="Arial"/>
          <w:sz w:val="22"/>
          <w:szCs w:val="22"/>
        </w:rPr>
        <w:t xml:space="preserve">                                         </w:t>
      </w:r>
    </w:p>
    <w:p w:rsidR="00522ACC" w:rsidRPr="00522ACC" w:rsidRDefault="00522ACC" w:rsidP="00522ACC">
      <w:pPr>
        <w:pStyle w:val="ad"/>
        <w:spacing w:line="288" w:lineRule="auto"/>
        <w:rPr>
          <w:rFonts w:ascii="Arial" w:eastAsia="Verdana" w:hAnsi="Arial" w:cs="Arial"/>
          <w:iCs/>
          <w:kern w:val="1"/>
          <w:sz w:val="22"/>
          <w:szCs w:val="22"/>
          <w:lang w:bidi="hi-IN"/>
        </w:rPr>
      </w:pPr>
      <w:r w:rsidRPr="00522ACC">
        <w:rPr>
          <w:rFonts w:ascii="Arial" w:hAnsi="Arial" w:cs="Arial"/>
          <w:sz w:val="22"/>
          <w:szCs w:val="22"/>
        </w:rPr>
        <w:t xml:space="preserve">Β)Απαλλάσσει την δημοτική  υπάλληλο  κ.  </w:t>
      </w:r>
      <w:proofErr w:type="spellStart"/>
      <w:r w:rsidRPr="00522ACC">
        <w:rPr>
          <w:rFonts w:ascii="Arial" w:hAnsi="Arial" w:cs="Arial"/>
          <w:sz w:val="22"/>
          <w:szCs w:val="22"/>
        </w:rPr>
        <w:t>Σαϊπά</w:t>
      </w:r>
      <w:proofErr w:type="spellEnd"/>
      <w:r w:rsidRPr="00522ACC">
        <w:rPr>
          <w:rFonts w:ascii="Arial" w:hAnsi="Arial" w:cs="Arial"/>
          <w:sz w:val="22"/>
          <w:szCs w:val="22"/>
        </w:rPr>
        <w:t xml:space="preserve">  Αικατερίνη  από υπόλογο  του </w:t>
      </w:r>
      <w:proofErr w:type="spellStart"/>
      <w:r w:rsidRPr="00522ACC">
        <w:rPr>
          <w:rFonts w:ascii="Arial" w:hAnsi="Arial" w:cs="Arial"/>
          <w:sz w:val="22"/>
          <w:szCs w:val="22"/>
        </w:rPr>
        <w:t>υπ΄αριθμ</w:t>
      </w:r>
      <w:proofErr w:type="spellEnd"/>
      <w:r w:rsidRPr="00522ACC">
        <w:rPr>
          <w:rFonts w:ascii="Arial" w:hAnsi="Arial" w:cs="Arial"/>
          <w:sz w:val="22"/>
          <w:szCs w:val="22"/>
        </w:rPr>
        <w:t>. 1059</w:t>
      </w:r>
      <w:r w:rsidRPr="00522ACC">
        <w:rPr>
          <w:rFonts w:ascii="Arial" w:eastAsia="SimSun" w:hAnsi="Arial" w:cs="Arial"/>
          <w:sz w:val="22"/>
          <w:szCs w:val="22"/>
          <w:highlight w:val="white"/>
        </w:rPr>
        <w:t xml:space="preserve">/2025 </w:t>
      </w:r>
      <w:r w:rsidRPr="00522ACC">
        <w:rPr>
          <w:rFonts w:ascii="Arial" w:hAnsi="Arial" w:cs="Arial"/>
          <w:sz w:val="22"/>
          <w:szCs w:val="22"/>
        </w:rPr>
        <w:t>χρηματικού εντάλματος προπληρωμής ποσού  ΔΥΟ ΧΙΛΙΑΔΩΝ ΤΡΙΑΚΟΣΙΩΝ ΔΕΚΑΤΕΣΣΑΡΩΝ  ΕΥΡΩ &amp; ΟΓΔΟΝΤΑ ΤΡΙΩΝ ΛΕΠΤΩΝ (</w:t>
      </w:r>
      <w:r w:rsidRPr="00522ACC">
        <w:rPr>
          <w:rFonts w:ascii="Arial" w:hAnsi="Arial" w:cs="Arial"/>
          <w:sz w:val="22"/>
          <w:szCs w:val="22"/>
          <w:highlight w:val="white"/>
        </w:rPr>
        <w:t>2.314,83€</w:t>
      </w:r>
      <w:r w:rsidRPr="00522ACC">
        <w:rPr>
          <w:rFonts w:ascii="Arial" w:hAnsi="Arial" w:cs="Arial"/>
          <w:sz w:val="22"/>
          <w:szCs w:val="22"/>
        </w:rPr>
        <w:t xml:space="preserve">),  </w:t>
      </w:r>
      <w:r w:rsidRPr="00522ACC">
        <w:rPr>
          <w:rFonts w:ascii="Arial" w:hAnsi="Arial" w:cs="Arial"/>
          <w:bCs/>
          <w:sz w:val="22"/>
          <w:szCs w:val="22"/>
        </w:rPr>
        <w:t xml:space="preserve">η </w:t>
      </w:r>
      <w:r w:rsidRPr="00522ACC">
        <w:rPr>
          <w:rFonts w:ascii="Arial" w:hAnsi="Arial" w:cs="Arial"/>
          <w:sz w:val="22"/>
          <w:szCs w:val="22"/>
        </w:rPr>
        <w:t xml:space="preserve"> οποία </w:t>
      </w:r>
      <w:r w:rsidRPr="00522ACC">
        <w:rPr>
          <w:rFonts w:ascii="Arial" w:hAnsi="Arial" w:cs="Arial"/>
          <w:sz w:val="22"/>
          <w:szCs w:val="22"/>
          <w:lang w:eastAsia="el-GR"/>
        </w:rPr>
        <w:t xml:space="preserve">  ορίσθηκε </w:t>
      </w:r>
      <w:r w:rsidRPr="00522ACC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για  πληρωμή </w:t>
      </w:r>
      <w:r w:rsidRPr="00522ACC">
        <w:rPr>
          <w:rFonts w:ascii="Arial" w:hAnsi="Arial" w:cs="Arial"/>
          <w:sz w:val="22"/>
          <w:szCs w:val="22"/>
          <w:highlight w:val="white"/>
        </w:rPr>
        <w:t>δαπάνης επέκτασης δημοτικού φωτισμού στην οδό Κερασούντος στη Λιβαδει</w:t>
      </w:r>
      <w:r w:rsidR="00E252B5">
        <w:rPr>
          <w:rFonts w:ascii="Arial" w:hAnsi="Arial" w:cs="Arial"/>
          <w:sz w:val="22"/>
          <w:szCs w:val="22"/>
          <w:highlight w:val="white"/>
        </w:rPr>
        <w:t>ά</w:t>
      </w:r>
      <w:r w:rsidRPr="00522ACC">
        <w:rPr>
          <w:rFonts w:ascii="Arial" w:eastAsia="Verdana" w:hAnsi="Arial" w:cs="Arial"/>
          <w:iCs/>
          <w:kern w:val="1"/>
          <w:sz w:val="22"/>
          <w:szCs w:val="22"/>
          <w:lang w:bidi="hi-IN"/>
        </w:rPr>
        <w:t>.</w:t>
      </w:r>
    </w:p>
    <w:p w:rsidR="00423013" w:rsidRPr="00522ACC" w:rsidRDefault="00423013" w:rsidP="0042301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D1421D" w:rsidRPr="00FB0854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color w:val="000000"/>
        </w:rPr>
      </w:pPr>
    </w:p>
    <w:p w:rsidR="003C235F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106A44">
        <w:rPr>
          <w:rFonts w:ascii="Arial" w:hAnsi="Arial" w:cs="Arial"/>
          <w:iCs/>
          <w:sz w:val="22"/>
          <w:szCs w:val="22"/>
        </w:rPr>
        <w:t xml:space="preserve">    </w:t>
      </w:r>
      <w:r w:rsidRPr="00106A44">
        <w:rPr>
          <w:rFonts w:ascii="Arial" w:hAnsi="Arial" w:cs="Arial"/>
          <w:b/>
          <w:iCs/>
          <w:sz w:val="22"/>
          <w:szCs w:val="22"/>
        </w:rPr>
        <w:t>Η α</w:t>
      </w:r>
      <w:r w:rsidRPr="00106A44">
        <w:rPr>
          <w:rFonts w:ascii="Arial" w:hAnsi="Arial" w:cs="Arial"/>
          <w:b/>
          <w:sz w:val="22"/>
          <w:szCs w:val="22"/>
        </w:rPr>
        <w:t>πόφαση πήρ</w:t>
      </w:r>
      <w:r w:rsidR="003B5930" w:rsidRPr="00106A44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106A44">
        <w:rPr>
          <w:rFonts w:ascii="Arial" w:hAnsi="Arial" w:cs="Arial"/>
          <w:b/>
          <w:sz w:val="22"/>
          <w:szCs w:val="22"/>
        </w:rPr>
        <w:t>21</w:t>
      </w:r>
      <w:r w:rsidR="00E252B5">
        <w:rPr>
          <w:rFonts w:ascii="Arial" w:hAnsi="Arial" w:cs="Arial"/>
          <w:b/>
          <w:sz w:val="22"/>
          <w:szCs w:val="22"/>
        </w:rPr>
        <w:t>4</w:t>
      </w:r>
      <w:r w:rsidR="00730173" w:rsidRPr="00106A44">
        <w:rPr>
          <w:rFonts w:ascii="Arial" w:hAnsi="Arial" w:cs="Arial"/>
          <w:b/>
          <w:sz w:val="22"/>
          <w:szCs w:val="22"/>
        </w:rPr>
        <w:t>/</w:t>
      </w:r>
      <w:r w:rsidR="003C235F" w:rsidRPr="00106A44">
        <w:rPr>
          <w:rFonts w:ascii="Arial" w:hAnsi="Arial" w:cs="Arial"/>
          <w:b/>
          <w:sz w:val="22"/>
          <w:szCs w:val="22"/>
        </w:rPr>
        <w:t>20</w:t>
      </w:r>
      <w:r w:rsidR="005B55CE" w:rsidRPr="00106A44">
        <w:rPr>
          <w:rFonts w:ascii="Arial" w:hAnsi="Arial" w:cs="Arial"/>
          <w:b/>
          <w:sz w:val="22"/>
          <w:szCs w:val="22"/>
        </w:rPr>
        <w:t>2</w:t>
      </w:r>
      <w:r w:rsidR="00A90855" w:rsidRPr="00106A44">
        <w:rPr>
          <w:rFonts w:ascii="Arial" w:hAnsi="Arial" w:cs="Arial"/>
          <w:b/>
          <w:sz w:val="22"/>
          <w:szCs w:val="22"/>
        </w:rPr>
        <w:t>5</w:t>
      </w:r>
      <w:r w:rsidR="00CC0DE3" w:rsidRPr="00106A44">
        <w:rPr>
          <w:rFonts w:ascii="Arial" w:hAnsi="Arial" w:cs="Arial"/>
          <w:b/>
          <w:sz w:val="22"/>
          <w:szCs w:val="22"/>
        </w:rPr>
        <w:t>.</w:t>
      </w:r>
    </w:p>
    <w:p w:rsidR="00E252B5" w:rsidRDefault="00E252B5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E252B5" w:rsidRDefault="00E252B5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E252B5" w:rsidRDefault="00E252B5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423013" w:rsidRDefault="00423013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3C7944" w:rsidRPr="00423013" w:rsidRDefault="003C7944" w:rsidP="003C7944">
      <w:pPr>
        <w:spacing w:line="360" w:lineRule="auto"/>
        <w:ind w:hanging="432"/>
        <w:rPr>
          <w:rFonts w:ascii="Arial" w:eastAsia="Verdana" w:hAnsi="Arial" w:cs="Arial"/>
          <w:kern w:val="1"/>
          <w:sz w:val="22"/>
          <w:szCs w:val="22"/>
          <w:lang w:bidi="hi-IN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>Ο</w:t>
      </w:r>
      <w:r w:rsidRPr="00423013">
        <w:rPr>
          <w:rFonts w:ascii="Arial" w:hAnsi="Arial" w:cs="Arial"/>
          <w:b/>
          <w:sz w:val="22"/>
          <w:szCs w:val="22"/>
        </w:rPr>
        <w:t xml:space="preserve"> </w:t>
      </w:r>
      <w:r w:rsidRPr="0042301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D231B" w:rsidRPr="00423013" w:rsidRDefault="00AD231B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423013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423013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423013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Τουμαράς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Βασίλειος</w:t>
      </w:r>
    </w:p>
    <w:p w:rsidR="008C5440" w:rsidRPr="00423013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Αγνιάδης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 Παναγιώτης</w:t>
      </w:r>
    </w:p>
    <w:p w:rsidR="003C7944" w:rsidRPr="00423013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Χρήστος</w:t>
      </w:r>
    </w:p>
    <w:p w:rsidR="003C7944" w:rsidRPr="00423013" w:rsidRDefault="00735BA7" w:rsidP="00735BA7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 w:rsidRPr="00423013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Pr="00423013">
        <w:rPr>
          <w:rFonts w:ascii="Arial" w:eastAsia="Arial" w:hAnsi="Arial" w:cs="Arial"/>
          <w:sz w:val="22"/>
          <w:szCs w:val="22"/>
        </w:rPr>
        <w:t xml:space="preserve"> </w:t>
      </w:r>
      <w:r w:rsidR="00033F04">
        <w:rPr>
          <w:rFonts w:ascii="Arial" w:eastAsia="Arial" w:hAnsi="Arial" w:cs="Arial"/>
          <w:sz w:val="22"/>
          <w:szCs w:val="22"/>
        </w:rPr>
        <w:t>Δημήτριος</w:t>
      </w:r>
    </w:p>
    <w:p w:rsidR="003C7944" w:rsidRPr="00693C0C" w:rsidRDefault="00693C0C" w:rsidP="00693C0C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Παπαβασιλείου Αικατερίνη</w:t>
      </w:r>
    </w:p>
    <w:p w:rsidR="00580FBC" w:rsidRPr="00423013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</w:t>
      </w: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423013" w:rsidRDefault="00580FBC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="003C7944" w:rsidRPr="00423013">
        <w:rPr>
          <w:rFonts w:ascii="Arial" w:eastAsia="Arial" w:hAnsi="Arial" w:cs="Arial"/>
          <w:sz w:val="22"/>
          <w:szCs w:val="22"/>
        </w:rPr>
        <w:t xml:space="preserve"> ΠΙΣΤΟ</w:t>
      </w:r>
      <w:r w:rsidR="003C7944" w:rsidRPr="00423013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1A132C" w:rsidRPr="00423013">
        <w:rPr>
          <w:rFonts w:ascii="Arial" w:hAnsi="Arial" w:cs="Arial"/>
          <w:sz w:val="22"/>
          <w:szCs w:val="22"/>
        </w:rPr>
        <w:t>0</w:t>
      </w:r>
      <w:r w:rsidR="00E252B5">
        <w:rPr>
          <w:rFonts w:ascii="Arial" w:hAnsi="Arial" w:cs="Arial"/>
          <w:sz w:val="22"/>
          <w:szCs w:val="22"/>
        </w:rPr>
        <w:t>6</w:t>
      </w:r>
      <w:r w:rsidRPr="00423013">
        <w:rPr>
          <w:rFonts w:ascii="Arial" w:hAnsi="Arial" w:cs="Arial"/>
          <w:sz w:val="22"/>
          <w:szCs w:val="22"/>
        </w:rPr>
        <w:t xml:space="preserve"> -</w:t>
      </w:r>
      <w:r w:rsidR="005B2318" w:rsidRPr="00423013">
        <w:rPr>
          <w:rFonts w:ascii="Arial" w:hAnsi="Arial" w:cs="Arial"/>
          <w:sz w:val="22"/>
          <w:szCs w:val="22"/>
        </w:rPr>
        <w:t>0</w:t>
      </w:r>
      <w:r w:rsidR="00F23596" w:rsidRPr="00423013">
        <w:rPr>
          <w:rFonts w:ascii="Arial" w:hAnsi="Arial" w:cs="Arial"/>
          <w:sz w:val="22"/>
          <w:szCs w:val="22"/>
        </w:rPr>
        <w:t>6</w:t>
      </w:r>
      <w:r w:rsidRPr="00423013">
        <w:rPr>
          <w:rFonts w:ascii="Arial" w:hAnsi="Arial" w:cs="Arial"/>
          <w:sz w:val="22"/>
          <w:szCs w:val="22"/>
        </w:rPr>
        <w:t>-202</w:t>
      </w:r>
      <w:r w:rsidR="005B2318" w:rsidRPr="00423013">
        <w:rPr>
          <w:rFonts w:ascii="Arial" w:hAnsi="Arial" w:cs="Arial"/>
          <w:sz w:val="22"/>
          <w:szCs w:val="22"/>
        </w:rPr>
        <w:t>5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</w:t>
      </w: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423013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423013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3CF8" w:rsidRDefault="006D3CF8">
      <w:r>
        <w:separator/>
      </w:r>
    </w:p>
  </w:endnote>
  <w:endnote w:type="continuationSeparator" w:id="0">
    <w:p w:rsidR="006D3CF8" w:rsidRDefault="006D3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3CF8" w:rsidRDefault="006D3CF8">
      <w:r>
        <w:separator/>
      </w:r>
    </w:p>
  </w:footnote>
  <w:footnote w:type="continuationSeparator" w:id="0">
    <w:p w:rsidR="006D3CF8" w:rsidRDefault="006D3C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81C7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B81C7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33F04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068B25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08D359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5605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2E60E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31D44D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398289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88A6B4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9">
    <w:nsid w:val="36760B3F"/>
    <w:multiLevelType w:val="hybridMultilevel"/>
    <w:tmpl w:val="5F26A942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0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D34A6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410F2C5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437C36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5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425F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4B721D0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4EFB4A0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50534CA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6BD663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B1630E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EB46295"/>
    <w:multiLevelType w:val="multilevel"/>
    <w:tmpl w:val="8F3A084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6">
    <w:nsid w:val="5F865DE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29259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C1245B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C4C787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>
    <w:nsid w:val="6C7227E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1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2"/>
  </w:num>
  <w:num w:numId="4">
    <w:abstractNumId w:val="42"/>
  </w:num>
  <w:num w:numId="5">
    <w:abstractNumId w:val="12"/>
  </w:num>
  <w:num w:numId="6">
    <w:abstractNumId w:val="45"/>
  </w:num>
  <w:num w:numId="7">
    <w:abstractNumId w:val="44"/>
  </w:num>
  <w:num w:numId="8">
    <w:abstractNumId w:val="26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</w:num>
  <w:num w:numId="12">
    <w:abstractNumId w:val="41"/>
  </w:num>
  <w:num w:numId="13">
    <w:abstractNumId w:val="43"/>
  </w:num>
  <w:num w:numId="14">
    <w:abstractNumId w:val="20"/>
  </w:num>
  <w:num w:numId="15">
    <w:abstractNumId w:val="46"/>
  </w:num>
  <w:num w:numId="16">
    <w:abstractNumId w:val="25"/>
  </w:num>
  <w:num w:numId="17">
    <w:abstractNumId w:val="24"/>
  </w:num>
  <w:num w:numId="18">
    <w:abstractNumId w:val="35"/>
  </w:num>
  <w:num w:numId="19">
    <w:abstractNumId w:val="19"/>
  </w:num>
  <w:num w:numId="20">
    <w:abstractNumId w:val="2"/>
  </w:num>
  <w:num w:numId="21">
    <w:abstractNumId w:val="11"/>
  </w:num>
  <w:num w:numId="22">
    <w:abstractNumId w:val="15"/>
  </w:num>
  <w:num w:numId="23">
    <w:abstractNumId w:val="22"/>
  </w:num>
  <w:num w:numId="24">
    <w:abstractNumId w:val="39"/>
  </w:num>
  <w:num w:numId="25">
    <w:abstractNumId w:val="28"/>
  </w:num>
  <w:num w:numId="26">
    <w:abstractNumId w:val="17"/>
  </w:num>
  <w:num w:numId="27">
    <w:abstractNumId w:val="36"/>
  </w:num>
  <w:num w:numId="28">
    <w:abstractNumId w:val="23"/>
  </w:num>
  <w:num w:numId="29">
    <w:abstractNumId w:val="21"/>
  </w:num>
  <w:num w:numId="30">
    <w:abstractNumId w:val="37"/>
  </w:num>
  <w:num w:numId="31">
    <w:abstractNumId w:val="30"/>
  </w:num>
  <w:num w:numId="32">
    <w:abstractNumId w:val="40"/>
  </w:num>
  <w:num w:numId="33">
    <w:abstractNumId w:val="13"/>
  </w:num>
  <w:num w:numId="34">
    <w:abstractNumId w:val="16"/>
  </w:num>
  <w:num w:numId="35">
    <w:abstractNumId w:val="14"/>
  </w:num>
  <w:num w:numId="36">
    <w:abstractNumId w:val="29"/>
  </w:num>
  <w:num w:numId="37">
    <w:abstractNumId w:val="27"/>
  </w:num>
  <w:num w:numId="38">
    <w:abstractNumId w:val="38"/>
  </w:num>
  <w:num w:numId="39">
    <w:abstractNumId w:val="10"/>
  </w:num>
  <w:num w:numId="40">
    <w:abstractNumId w:val="33"/>
  </w:num>
  <w:num w:numId="41">
    <w:abstractNumId w:val="3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6624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3F04"/>
    <w:rsid w:val="000378B7"/>
    <w:rsid w:val="00037D71"/>
    <w:rsid w:val="000413CA"/>
    <w:rsid w:val="0004210D"/>
    <w:rsid w:val="00042132"/>
    <w:rsid w:val="00045E34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52F2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B7DBC"/>
    <w:rsid w:val="000C2D8A"/>
    <w:rsid w:val="000C30B5"/>
    <w:rsid w:val="000C3CCB"/>
    <w:rsid w:val="000D0CBF"/>
    <w:rsid w:val="000D13E7"/>
    <w:rsid w:val="000D3963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A44"/>
    <w:rsid w:val="00106EC7"/>
    <w:rsid w:val="001074BF"/>
    <w:rsid w:val="00113E80"/>
    <w:rsid w:val="00114DF6"/>
    <w:rsid w:val="001151E6"/>
    <w:rsid w:val="00116CCD"/>
    <w:rsid w:val="0011744E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32C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2CF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0C1D"/>
    <w:rsid w:val="001F3477"/>
    <w:rsid w:val="001F7DF2"/>
    <w:rsid w:val="00201ED5"/>
    <w:rsid w:val="00204658"/>
    <w:rsid w:val="00220033"/>
    <w:rsid w:val="00220115"/>
    <w:rsid w:val="00222395"/>
    <w:rsid w:val="00223043"/>
    <w:rsid w:val="00226747"/>
    <w:rsid w:val="002365ED"/>
    <w:rsid w:val="002374D7"/>
    <w:rsid w:val="0024342D"/>
    <w:rsid w:val="0024349F"/>
    <w:rsid w:val="00244F33"/>
    <w:rsid w:val="00245DD8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01A6"/>
    <w:rsid w:val="003010E7"/>
    <w:rsid w:val="00301399"/>
    <w:rsid w:val="003017C6"/>
    <w:rsid w:val="00302EC4"/>
    <w:rsid w:val="00302ED7"/>
    <w:rsid w:val="0030369C"/>
    <w:rsid w:val="00304490"/>
    <w:rsid w:val="00306108"/>
    <w:rsid w:val="003074FC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570DC"/>
    <w:rsid w:val="00363CA6"/>
    <w:rsid w:val="003649AB"/>
    <w:rsid w:val="003666A6"/>
    <w:rsid w:val="003700E0"/>
    <w:rsid w:val="00371783"/>
    <w:rsid w:val="00371BB0"/>
    <w:rsid w:val="003770DE"/>
    <w:rsid w:val="00377886"/>
    <w:rsid w:val="00377A83"/>
    <w:rsid w:val="003801F2"/>
    <w:rsid w:val="003803AA"/>
    <w:rsid w:val="003815F0"/>
    <w:rsid w:val="003818B2"/>
    <w:rsid w:val="00381F01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B30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0D8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36FD"/>
    <w:rsid w:val="004A4FD6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506A37"/>
    <w:rsid w:val="00507FE0"/>
    <w:rsid w:val="005109CE"/>
    <w:rsid w:val="0051625F"/>
    <w:rsid w:val="0051690C"/>
    <w:rsid w:val="005178E5"/>
    <w:rsid w:val="00522ACC"/>
    <w:rsid w:val="00526082"/>
    <w:rsid w:val="0052635A"/>
    <w:rsid w:val="0052681C"/>
    <w:rsid w:val="00526B61"/>
    <w:rsid w:val="00531AE2"/>
    <w:rsid w:val="00533389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03AC"/>
    <w:rsid w:val="005A2181"/>
    <w:rsid w:val="005A4CDC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D4D7C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2E44"/>
    <w:rsid w:val="00643B9A"/>
    <w:rsid w:val="00645374"/>
    <w:rsid w:val="00645DC7"/>
    <w:rsid w:val="006560D7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81C"/>
    <w:rsid w:val="006854B1"/>
    <w:rsid w:val="006908AC"/>
    <w:rsid w:val="00693C0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3CF8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096C"/>
    <w:rsid w:val="007746EB"/>
    <w:rsid w:val="007748BA"/>
    <w:rsid w:val="00774BE0"/>
    <w:rsid w:val="00781989"/>
    <w:rsid w:val="00784130"/>
    <w:rsid w:val="0078420A"/>
    <w:rsid w:val="0079007D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71CB"/>
    <w:rsid w:val="00827CB5"/>
    <w:rsid w:val="0083305C"/>
    <w:rsid w:val="00833173"/>
    <w:rsid w:val="008331D9"/>
    <w:rsid w:val="00833B44"/>
    <w:rsid w:val="008352F9"/>
    <w:rsid w:val="00844CF2"/>
    <w:rsid w:val="00846B24"/>
    <w:rsid w:val="00850936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2A3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CC5"/>
    <w:rsid w:val="00955EC6"/>
    <w:rsid w:val="0095620F"/>
    <w:rsid w:val="009576A7"/>
    <w:rsid w:val="0096073A"/>
    <w:rsid w:val="00961EBF"/>
    <w:rsid w:val="009654D4"/>
    <w:rsid w:val="00967BF0"/>
    <w:rsid w:val="00971AC1"/>
    <w:rsid w:val="00972D10"/>
    <w:rsid w:val="00977139"/>
    <w:rsid w:val="00980554"/>
    <w:rsid w:val="00984106"/>
    <w:rsid w:val="00984777"/>
    <w:rsid w:val="0098515A"/>
    <w:rsid w:val="00992519"/>
    <w:rsid w:val="00995C43"/>
    <w:rsid w:val="009A047A"/>
    <w:rsid w:val="009A1139"/>
    <w:rsid w:val="009A1890"/>
    <w:rsid w:val="009A24F2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B51"/>
    <w:rsid w:val="009D531A"/>
    <w:rsid w:val="009D5331"/>
    <w:rsid w:val="009D77FF"/>
    <w:rsid w:val="009E0D7D"/>
    <w:rsid w:val="009E175E"/>
    <w:rsid w:val="009F3590"/>
    <w:rsid w:val="009F4B5B"/>
    <w:rsid w:val="009F4C44"/>
    <w:rsid w:val="00A050F8"/>
    <w:rsid w:val="00A06A8A"/>
    <w:rsid w:val="00A078D6"/>
    <w:rsid w:val="00A1357D"/>
    <w:rsid w:val="00A1563F"/>
    <w:rsid w:val="00A16A2B"/>
    <w:rsid w:val="00A204D1"/>
    <w:rsid w:val="00A210A8"/>
    <w:rsid w:val="00A22DB8"/>
    <w:rsid w:val="00A26A69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26A4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6"/>
    <w:rsid w:val="00A9783D"/>
    <w:rsid w:val="00AA3775"/>
    <w:rsid w:val="00AA40CD"/>
    <w:rsid w:val="00AA686B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535A"/>
    <w:rsid w:val="00B81C73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4A7A"/>
    <w:rsid w:val="00BA766C"/>
    <w:rsid w:val="00BB5451"/>
    <w:rsid w:val="00BB7805"/>
    <w:rsid w:val="00BC1532"/>
    <w:rsid w:val="00BC4511"/>
    <w:rsid w:val="00BC4B26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23AB"/>
    <w:rsid w:val="00C35EE2"/>
    <w:rsid w:val="00C361A8"/>
    <w:rsid w:val="00C36FC9"/>
    <w:rsid w:val="00C42042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28B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E0D5C"/>
    <w:rsid w:val="00CE0EA5"/>
    <w:rsid w:val="00CE2BBE"/>
    <w:rsid w:val="00CE5F90"/>
    <w:rsid w:val="00CE6947"/>
    <w:rsid w:val="00CF493D"/>
    <w:rsid w:val="00CF5460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82240"/>
    <w:rsid w:val="00D847F2"/>
    <w:rsid w:val="00D868E4"/>
    <w:rsid w:val="00D871EE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B646E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208C"/>
    <w:rsid w:val="00DF26DC"/>
    <w:rsid w:val="00DF3B06"/>
    <w:rsid w:val="00DF614A"/>
    <w:rsid w:val="00DF6BA9"/>
    <w:rsid w:val="00DF737C"/>
    <w:rsid w:val="00E06157"/>
    <w:rsid w:val="00E0792A"/>
    <w:rsid w:val="00E12DB0"/>
    <w:rsid w:val="00E133C0"/>
    <w:rsid w:val="00E1551A"/>
    <w:rsid w:val="00E24E61"/>
    <w:rsid w:val="00E252B5"/>
    <w:rsid w:val="00E254EC"/>
    <w:rsid w:val="00E2646B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1892"/>
    <w:rsid w:val="00EA4C03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53CE"/>
    <w:rsid w:val="00F55FB1"/>
    <w:rsid w:val="00F60159"/>
    <w:rsid w:val="00F62440"/>
    <w:rsid w:val="00F67033"/>
    <w:rsid w:val="00F707AD"/>
    <w:rsid w:val="00F72646"/>
    <w:rsid w:val="00F74868"/>
    <w:rsid w:val="00F75265"/>
    <w:rsid w:val="00F76313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1E2F"/>
    <w:rsid w:val="00F92332"/>
    <w:rsid w:val="00F93349"/>
    <w:rsid w:val="00F96A78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69CF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4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D6E89-9B19-4E73-9BD1-0CA0246E7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1052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6722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2025-06-05T07:14:00Z</cp:lastPrinted>
  <dcterms:created xsi:type="dcterms:W3CDTF">2025-06-05T10:39:00Z</dcterms:created>
  <dcterms:modified xsi:type="dcterms:W3CDTF">2025-06-13T05:59:00Z</dcterms:modified>
</cp:coreProperties>
</file>