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9A157E">
        <w:rPr>
          <w:rFonts w:ascii="Arial" w:eastAsia="Arial" w:hAnsi="Arial" w:cs="Arial"/>
          <w:b/>
          <w:bCs/>
          <w:sz w:val="22"/>
          <w:szCs w:val="22"/>
        </w:rPr>
        <w:t>16</w:t>
      </w:r>
      <w:r w:rsidRPr="00C35157">
        <w:rPr>
          <w:rFonts w:ascii="Arial" w:eastAsia="Arial" w:hAnsi="Arial" w:cs="Arial"/>
          <w:b/>
          <w:bCs/>
          <w:sz w:val="22"/>
          <w:szCs w:val="22"/>
        </w:rPr>
        <w:t>/0</w:t>
      </w:r>
      <w:r w:rsidR="008A11F7">
        <w:rPr>
          <w:rFonts w:ascii="Arial" w:eastAsia="Arial" w:hAnsi="Arial" w:cs="Arial"/>
          <w:b/>
          <w:bCs/>
          <w:sz w:val="22"/>
          <w:szCs w:val="22"/>
        </w:rPr>
        <w:t>9</w:t>
      </w:r>
      <w:r w:rsidRPr="00C35157">
        <w:rPr>
          <w:rFonts w:ascii="Arial" w:eastAsia="Arial" w:hAnsi="Arial" w:cs="Arial"/>
          <w:b/>
          <w:bCs/>
          <w:sz w:val="22"/>
          <w:szCs w:val="22"/>
        </w:rPr>
        <w:t>/202</w:t>
      </w:r>
      <w:r w:rsidR="00001B58">
        <w:rPr>
          <w:rFonts w:ascii="Arial" w:eastAsia="Arial" w:hAnsi="Arial" w:cs="Arial"/>
          <w:b/>
          <w:bCs/>
          <w:sz w:val="22"/>
          <w:szCs w:val="22"/>
        </w:rPr>
        <w:t>5</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004F1838">
        <w:rPr>
          <w:rFonts w:ascii="Arial" w:eastAsia="Arial" w:hAnsi="Arial" w:cs="Arial"/>
          <w:b/>
          <w:sz w:val="22"/>
          <w:szCs w:val="22"/>
        </w:rPr>
        <w:t xml:space="preserve">          </w:t>
      </w:r>
      <w:r w:rsidR="000333AC">
        <w:rPr>
          <w:rFonts w:ascii="Arial" w:eastAsia="Arial" w:hAnsi="Arial" w:cs="Arial"/>
          <w:b/>
          <w:sz w:val="22"/>
          <w:szCs w:val="22"/>
        </w:rPr>
        <w:t xml:space="preserve"> </w:t>
      </w:r>
      <w:r w:rsidR="00742D7C">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8A11F7">
        <w:rPr>
          <w:rFonts w:ascii="Arial" w:eastAsia="Calibri" w:hAnsi="Arial" w:cs="Arial"/>
          <w:b/>
          <w:sz w:val="22"/>
          <w:szCs w:val="22"/>
        </w:rPr>
        <w:t xml:space="preserve"> </w:t>
      </w:r>
      <w:r w:rsidR="004F1838">
        <w:rPr>
          <w:rFonts w:ascii="Arial" w:eastAsia="Calibri" w:hAnsi="Arial" w:cs="Arial"/>
          <w:b/>
          <w:sz w:val="22"/>
          <w:szCs w:val="22"/>
        </w:rPr>
        <w:t>18183</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4C10">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001B58">
        <w:rPr>
          <w:rFonts w:ascii="Arial" w:hAnsi="Arial" w:cs="Arial"/>
          <w:sz w:val="22"/>
          <w:szCs w:val="22"/>
        </w:rPr>
        <w:t>3</w:t>
      </w:r>
      <w:r w:rsidR="009A157E">
        <w:rPr>
          <w:rFonts w:ascii="Arial" w:hAnsi="Arial" w:cs="Arial"/>
          <w:sz w:val="22"/>
          <w:szCs w:val="22"/>
        </w:rPr>
        <w:t>3</w:t>
      </w:r>
      <w:r w:rsidRPr="00C35157">
        <w:rPr>
          <w:rFonts w:ascii="Arial" w:hAnsi="Arial" w:cs="Arial"/>
          <w:sz w:val="22"/>
          <w:szCs w:val="22"/>
          <w:vertAlign w:val="superscript"/>
        </w:rPr>
        <w:t>ης</w:t>
      </w:r>
      <w:r w:rsidRPr="00C35157">
        <w:rPr>
          <w:rFonts w:ascii="Arial" w:hAnsi="Arial" w:cs="Arial"/>
          <w:sz w:val="22"/>
          <w:szCs w:val="22"/>
        </w:rPr>
        <w:t xml:space="preserve">  /202</w:t>
      </w:r>
      <w:r w:rsidR="00001B58">
        <w:rPr>
          <w:rFonts w:ascii="Arial" w:hAnsi="Arial" w:cs="Arial"/>
          <w:sz w:val="22"/>
          <w:szCs w:val="22"/>
        </w:rPr>
        <w:t>5</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001B58">
        <w:rPr>
          <w:rFonts w:ascii="Arial" w:eastAsia="SimSun" w:hAnsi="Arial" w:cs="Arial"/>
          <w:b/>
          <w:sz w:val="22"/>
          <w:szCs w:val="22"/>
          <w:highlight w:val="white"/>
        </w:rPr>
        <w:t>3</w:t>
      </w:r>
      <w:r w:rsidR="009A157E">
        <w:rPr>
          <w:rFonts w:ascii="Arial" w:eastAsia="SimSun" w:hAnsi="Arial" w:cs="Arial"/>
          <w:b/>
          <w:sz w:val="22"/>
          <w:szCs w:val="22"/>
          <w:highlight w:val="white"/>
        </w:rPr>
        <w:t>2</w:t>
      </w:r>
      <w:r w:rsidR="00237931">
        <w:rPr>
          <w:rFonts w:ascii="Arial" w:eastAsia="SimSun" w:hAnsi="Arial" w:cs="Arial"/>
          <w:b/>
          <w:sz w:val="22"/>
          <w:szCs w:val="22"/>
          <w:highlight w:val="white"/>
        </w:rPr>
        <w:t>9</w:t>
      </w:r>
      <w:r w:rsidRPr="00C35157">
        <w:rPr>
          <w:rFonts w:ascii="Arial" w:eastAsia="SimSun" w:hAnsi="Arial" w:cs="Arial"/>
          <w:sz w:val="22"/>
          <w:szCs w:val="22"/>
          <w:highlight w:val="white"/>
        </w:rPr>
        <w:t xml:space="preserve"> </w:t>
      </w:r>
    </w:p>
    <w:p w:rsidR="00A4068C" w:rsidRPr="00C35157" w:rsidRDefault="00A4068C" w:rsidP="00DA047C">
      <w:pPr>
        <w:jc w:val="center"/>
        <w:rPr>
          <w:rFonts w:ascii="Arial" w:eastAsia="SimSun" w:hAnsi="Arial" w:cs="Arial"/>
          <w:sz w:val="22"/>
          <w:szCs w:val="22"/>
          <w:highlight w:val="white"/>
        </w:rPr>
      </w:pPr>
    </w:p>
    <w:p w:rsidR="009A157E" w:rsidRPr="009A157E" w:rsidRDefault="009A157E" w:rsidP="009A157E">
      <w:pPr>
        <w:pStyle w:val="90"/>
        <w:rPr>
          <w:rFonts w:ascii="Arial" w:hAnsi="Arial" w:cs="Arial"/>
          <w:b/>
          <w:sz w:val="22"/>
          <w:szCs w:val="22"/>
        </w:rPr>
      </w:pPr>
      <w:r w:rsidRPr="009A157E">
        <w:rPr>
          <w:rFonts w:ascii="Arial" w:hAnsi="Arial" w:cs="Arial"/>
          <w:b/>
          <w:sz w:val="22"/>
          <w:szCs w:val="22"/>
          <w:highlight w:val="white"/>
        </w:rPr>
        <w:t xml:space="preserve">  Εξειδίκευση πίστωσης ποσού 981,30€ για την πραγματοποίηση εκδήλωσης μνήμης για το ολοκαύτωμα στην Κοινότητα  </w:t>
      </w:r>
      <w:proofErr w:type="spellStart"/>
      <w:r w:rsidRPr="009A157E">
        <w:rPr>
          <w:rFonts w:ascii="Arial" w:hAnsi="Arial" w:cs="Arial"/>
          <w:b/>
          <w:sz w:val="22"/>
          <w:szCs w:val="22"/>
          <w:highlight w:val="white"/>
        </w:rPr>
        <w:t>Κυριακίου</w:t>
      </w:r>
      <w:proofErr w:type="spellEnd"/>
      <w:r w:rsidRPr="009A157E">
        <w:rPr>
          <w:rFonts w:ascii="Arial" w:hAnsi="Arial" w:cs="Arial"/>
          <w:b/>
          <w:sz w:val="22"/>
          <w:szCs w:val="22"/>
        </w:rPr>
        <w:t>.</w:t>
      </w:r>
    </w:p>
    <w:p w:rsidR="00E76F05" w:rsidRPr="00C35157" w:rsidRDefault="00E76F05" w:rsidP="00C35157">
      <w:pPr>
        <w:jc w:val="both"/>
        <w:rPr>
          <w:rFonts w:ascii="Arial" w:eastAsia="SimSun" w:hAnsi="Arial" w:cs="Arial"/>
          <w:b/>
          <w:bCs/>
          <w:iCs/>
          <w:sz w:val="22"/>
          <w:szCs w:val="22"/>
        </w:rPr>
      </w:pPr>
    </w:p>
    <w:p w:rsidR="00317E0D" w:rsidRDefault="00317E0D" w:rsidP="005F4591">
      <w:pPr>
        <w:pStyle w:val="ad"/>
        <w:spacing w:line="288" w:lineRule="auto"/>
        <w:rPr>
          <w:rFonts w:ascii="Arial" w:hAnsi="Arial" w:cs="Arial"/>
          <w:sz w:val="22"/>
          <w:szCs w:val="22"/>
        </w:rPr>
      </w:pPr>
      <w:r>
        <w:rPr>
          <w:rFonts w:ascii="Arial" w:hAnsi="Arial" w:cs="Arial"/>
          <w:sz w:val="22"/>
          <w:szCs w:val="22"/>
        </w:rPr>
        <w:t xml:space="preserve">Στη Λιβαδειά σήμερα   </w:t>
      </w:r>
      <w:r w:rsidR="009A157E">
        <w:rPr>
          <w:rFonts w:ascii="Arial" w:hAnsi="Arial" w:cs="Arial"/>
          <w:sz w:val="22"/>
          <w:szCs w:val="22"/>
        </w:rPr>
        <w:t>15</w:t>
      </w:r>
      <w:r w:rsidR="009A157E" w:rsidRPr="009A157E">
        <w:rPr>
          <w:rFonts w:ascii="Arial" w:hAnsi="Arial" w:cs="Arial"/>
          <w:sz w:val="22"/>
          <w:szCs w:val="22"/>
          <w:vertAlign w:val="superscript"/>
        </w:rPr>
        <w:t>η</w:t>
      </w:r>
      <w:r w:rsidR="009A157E">
        <w:rPr>
          <w:rFonts w:ascii="Arial" w:hAnsi="Arial" w:cs="Arial"/>
          <w:sz w:val="22"/>
          <w:szCs w:val="22"/>
        </w:rPr>
        <w:t xml:space="preserve"> </w:t>
      </w:r>
      <w:r w:rsidR="008A11F7">
        <w:rPr>
          <w:rFonts w:ascii="Arial" w:hAnsi="Arial" w:cs="Arial"/>
          <w:sz w:val="22"/>
          <w:szCs w:val="22"/>
        </w:rPr>
        <w:t xml:space="preserve">  Σεπτεμβρί</w:t>
      </w:r>
      <w:r>
        <w:rPr>
          <w:rFonts w:ascii="Arial" w:hAnsi="Arial" w:cs="Arial"/>
          <w:sz w:val="22"/>
          <w:szCs w:val="22"/>
        </w:rPr>
        <w:t>ου    202</w:t>
      </w:r>
      <w:r w:rsidR="00001B58">
        <w:rPr>
          <w:rFonts w:ascii="Arial" w:hAnsi="Arial" w:cs="Arial"/>
          <w:sz w:val="22"/>
          <w:szCs w:val="22"/>
        </w:rPr>
        <w:t>5</w:t>
      </w:r>
      <w:r>
        <w:rPr>
          <w:rFonts w:ascii="Arial" w:hAnsi="Arial" w:cs="Arial"/>
          <w:sz w:val="22"/>
          <w:szCs w:val="22"/>
        </w:rPr>
        <w:t xml:space="preserve">  ημέρα  </w:t>
      </w:r>
      <w:r w:rsidR="009A157E">
        <w:rPr>
          <w:rFonts w:ascii="Arial" w:hAnsi="Arial" w:cs="Arial"/>
          <w:sz w:val="22"/>
          <w:szCs w:val="22"/>
        </w:rPr>
        <w:t>Δευτέρα</w:t>
      </w:r>
      <w:r>
        <w:rPr>
          <w:rFonts w:ascii="Arial" w:hAnsi="Arial" w:cs="Arial"/>
          <w:sz w:val="22"/>
          <w:szCs w:val="22"/>
        </w:rPr>
        <w:t xml:space="preserve"> και</w:t>
      </w:r>
      <w:r w:rsidR="008A11F7">
        <w:rPr>
          <w:rFonts w:ascii="Arial" w:hAnsi="Arial" w:cs="Arial"/>
          <w:sz w:val="22"/>
          <w:szCs w:val="22"/>
        </w:rPr>
        <w:t xml:space="preserve"> </w:t>
      </w:r>
      <w:r>
        <w:rPr>
          <w:rFonts w:ascii="Arial" w:hAnsi="Arial" w:cs="Arial"/>
          <w:sz w:val="22"/>
          <w:szCs w:val="22"/>
        </w:rPr>
        <w:t xml:space="preserve">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w:t>
      </w:r>
      <w:r w:rsidR="008A11F7">
        <w:rPr>
          <w:rFonts w:ascii="Arial" w:hAnsi="Arial" w:cs="Arial"/>
          <w:sz w:val="22"/>
          <w:szCs w:val="22"/>
        </w:rPr>
        <w:t>7</w:t>
      </w:r>
      <w:r w:rsidR="009A157E">
        <w:rPr>
          <w:rFonts w:ascii="Arial" w:hAnsi="Arial" w:cs="Arial"/>
          <w:sz w:val="22"/>
          <w:szCs w:val="22"/>
        </w:rPr>
        <w:t>928</w:t>
      </w:r>
      <w:r>
        <w:rPr>
          <w:rFonts w:ascii="Arial" w:hAnsi="Arial" w:cs="Arial"/>
          <w:sz w:val="22"/>
          <w:szCs w:val="22"/>
        </w:rPr>
        <w:t>/</w:t>
      </w:r>
      <w:r w:rsidR="009A157E">
        <w:rPr>
          <w:rFonts w:ascii="Arial" w:hAnsi="Arial" w:cs="Arial"/>
          <w:sz w:val="22"/>
          <w:szCs w:val="22"/>
        </w:rPr>
        <w:t>11</w:t>
      </w:r>
      <w:r w:rsidR="00001B58">
        <w:rPr>
          <w:rFonts w:ascii="Arial" w:hAnsi="Arial" w:cs="Arial"/>
          <w:sz w:val="22"/>
          <w:szCs w:val="22"/>
        </w:rPr>
        <w:t>-0</w:t>
      </w:r>
      <w:r w:rsidR="009A157E">
        <w:rPr>
          <w:rFonts w:ascii="Arial" w:hAnsi="Arial" w:cs="Arial"/>
          <w:sz w:val="22"/>
          <w:szCs w:val="22"/>
        </w:rPr>
        <w:t>9</w:t>
      </w:r>
      <w:r w:rsidR="00001B58">
        <w:rPr>
          <w:rFonts w:ascii="Arial" w:hAnsi="Arial" w:cs="Arial"/>
          <w:sz w:val="22"/>
          <w:szCs w:val="22"/>
        </w:rPr>
        <w:t>-2025</w:t>
      </w:r>
      <w:r>
        <w:rPr>
          <w:rFonts w:ascii="Arial" w:hAnsi="Arial" w:cs="Arial"/>
          <w:sz w:val="22"/>
          <w:szCs w:val="22"/>
        </w:rPr>
        <w:t xml:space="preserve">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30997" w:rsidRDefault="00484F0B" w:rsidP="00B30997">
      <w:pPr>
        <w:pStyle w:val="35"/>
        <w:ind w:left="0" w:firstLine="0"/>
        <w:jc w:val="both"/>
        <w:rPr>
          <w:rFonts w:ascii="Arial" w:hAnsi="Arial" w:cs="Arial"/>
          <w:sz w:val="22"/>
          <w:szCs w:val="22"/>
        </w:rPr>
      </w:pPr>
      <w:r>
        <w:rPr>
          <w:rFonts w:ascii="Arial" w:hAnsi="Arial" w:cs="Arial"/>
          <w:sz w:val="22"/>
          <w:szCs w:val="22"/>
        </w:rPr>
        <w:t xml:space="preserve">   </w:t>
      </w:r>
      <w:r w:rsidR="00B30997">
        <w:rPr>
          <w:rFonts w:ascii="Arial" w:hAnsi="Arial" w:cs="Arial"/>
          <w:sz w:val="22"/>
          <w:szCs w:val="22"/>
        </w:rPr>
        <w:t>Αφού  διαπιστώθηκε ότι υπάρχει νόμιμη απαρτία, επειδή σε σύνολο 7 (επτά)  μελών ήταν</w:t>
      </w:r>
    </w:p>
    <w:p w:rsidR="00B30997" w:rsidRDefault="00B30997" w:rsidP="00B30997">
      <w:pPr>
        <w:pStyle w:val="35"/>
        <w:ind w:left="0" w:firstLine="0"/>
        <w:jc w:val="both"/>
        <w:rPr>
          <w:rFonts w:ascii="Arial" w:hAnsi="Arial" w:cs="Arial"/>
          <w:sz w:val="22"/>
          <w:szCs w:val="22"/>
        </w:rPr>
      </w:pPr>
      <w:r>
        <w:rPr>
          <w:rFonts w:ascii="Arial" w:hAnsi="Arial" w:cs="Arial"/>
          <w:sz w:val="22"/>
          <w:szCs w:val="22"/>
        </w:rPr>
        <w:t xml:space="preserve"> παρόντα  7  (επτά)  , ήτοι:</w:t>
      </w:r>
    </w:p>
    <w:p w:rsidR="00B30997" w:rsidRDefault="00B30997" w:rsidP="00B30997">
      <w:pPr>
        <w:pStyle w:val="35"/>
        <w:ind w:left="284"/>
        <w:jc w:val="both"/>
        <w:rPr>
          <w:rFonts w:ascii="Arial" w:hAnsi="Arial" w:cs="Arial"/>
          <w:sz w:val="22"/>
          <w:szCs w:val="22"/>
        </w:rPr>
      </w:pPr>
    </w:p>
    <w:p w:rsidR="00B30997" w:rsidRDefault="00B30997" w:rsidP="00B3099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30997" w:rsidRDefault="00B30997" w:rsidP="00B3099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ΟΥΔΕΙΣ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στο 9</w:t>
      </w:r>
      <w:r>
        <w:rPr>
          <w:rFonts w:ascii="Arial" w:hAnsi="Arial" w:cs="Arial"/>
          <w:sz w:val="22"/>
          <w:szCs w:val="22"/>
          <w:vertAlign w:val="superscript"/>
        </w:rPr>
        <w:t>ο</w:t>
      </w:r>
      <w:r>
        <w:rPr>
          <w:rFonts w:ascii="Arial" w:hAnsi="Arial" w:cs="Arial"/>
          <w:sz w:val="22"/>
          <w:szCs w:val="22"/>
        </w:rPr>
        <w:t xml:space="preserve"> Θ.Η.Δ.)                                                     </w:t>
      </w:r>
    </w:p>
    <w:p w:rsidR="00484F0B" w:rsidRPr="00877158" w:rsidRDefault="00484F0B" w:rsidP="00B30997">
      <w:pPr>
        <w:pStyle w:val="35"/>
        <w:ind w:left="0" w:firstLine="0"/>
        <w:jc w:val="both"/>
        <w:rPr>
          <w:rFonts w:ascii="Arial" w:hAnsi="Arial" w:cs="Arial"/>
          <w:sz w:val="22"/>
          <w:szCs w:val="22"/>
        </w:rPr>
      </w:pPr>
    </w:p>
    <w:p w:rsidR="00484F0B" w:rsidRPr="00877158" w:rsidRDefault="00484F0B" w:rsidP="00484F0B">
      <w:pPr>
        <w:tabs>
          <w:tab w:val="left" w:pos="360"/>
          <w:tab w:val="left" w:pos="6237"/>
        </w:tabs>
        <w:ind w:right="-335"/>
        <w:rPr>
          <w:rFonts w:ascii="Arial" w:hAnsi="Arial" w:cs="Arial"/>
          <w:sz w:val="22"/>
          <w:szCs w:val="22"/>
        </w:rPr>
      </w:pPr>
    </w:p>
    <w:p w:rsidR="002465A3" w:rsidRPr="00023CB9" w:rsidRDefault="002465A3" w:rsidP="005F4591">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805DCA" w:rsidRDefault="00E10218" w:rsidP="009A157E">
      <w:pPr>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9A157E">
        <w:rPr>
          <w:rFonts w:ascii="Arial" w:eastAsia="Arial" w:hAnsi="Arial" w:cs="Arial"/>
          <w:sz w:val="22"/>
          <w:szCs w:val="22"/>
        </w:rPr>
        <w:t>3</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w:t>
      </w:r>
      <w:r w:rsidR="009A157E">
        <w:rPr>
          <w:rFonts w:ascii="Arial" w:eastAsia="Arial" w:hAnsi="Arial" w:cs="Arial"/>
          <w:sz w:val="22"/>
          <w:szCs w:val="22"/>
        </w:rPr>
        <w:t>7858</w:t>
      </w:r>
      <w:r w:rsidR="002465A3">
        <w:rPr>
          <w:rFonts w:ascii="Arial" w:eastAsia="Arial" w:hAnsi="Arial" w:cs="Arial"/>
          <w:sz w:val="22"/>
          <w:szCs w:val="22"/>
        </w:rPr>
        <w:t>/</w:t>
      </w:r>
      <w:r w:rsidR="009A157E">
        <w:rPr>
          <w:rFonts w:ascii="Arial" w:eastAsia="Arial" w:hAnsi="Arial" w:cs="Arial"/>
          <w:sz w:val="22"/>
          <w:szCs w:val="22"/>
        </w:rPr>
        <w:t>10</w:t>
      </w:r>
      <w:r w:rsidR="00805DCA" w:rsidRPr="00C35157">
        <w:rPr>
          <w:rFonts w:ascii="Arial" w:eastAsia="Arial" w:hAnsi="Arial" w:cs="Arial"/>
          <w:sz w:val="22"/>
          <w:szCs w:val="22"/>
        </w:rPr>
        <w:t>-0</w:t>
      </w:r>
      <w:r w:rsidR="009A157E">
        <w:rPr>
          <w:rFonts w:ascii="Arial" w:eastAsia="Arial" w:hAnsi="Arial" w:cs="Arial"/>
          <w:sz w:val="22"/>
          <w:szCs w:val="22"/>
        </w:rPr>
        <w:t>9</w:t>
      </w:r>
      <w:r w:rsidR="00805DCA" w:rsidRPr="00C35157">
        <w:rPr>
          <w:rFonts w:ascii="Arial" w:eastAsia="Arial" w:hAnsi="Arial" w:cs="Arial"/>
          <w:sz w:val="22"/>
          <w:szCs w:val="22"/>
        </w:rPr>
        <w:t>-202</w:t>
      </w:r>
      <w:r w:rsidR="00001B58">
        <w:rPr>
          <w:rFonts w:ascii="Arial" w:eastAsia="Arial" w:hAnsi="Arial" w:cs="Arial"/>
          <w:sz w:val="22"/>
          <w:szCs w:val="22"/>
        </w:rPr>
        <w:t>5</w:t>
      </w:r>
      <w:r w:rsidR="00805DCA" w:rsidRPr="00C35157">
        <w:rPr>
          <w:rFonts w:ascii="Arial" w:eastAsia="Arial" w:hAnsi="Arial" w:cs="Arial"/>
          <w:sz w:val="22"/>
          <w:szCs w:val="22"/>
        </w:rPr>
        <w:t xml:space="preserve"> </w:t>
      </w:r>
      <w:r w:rsidR="00435754" w:rsidRPr="00312292">
        <w:rPr>
          <w:rFonts w:ascii="Arial" w:hAnsi="Arial" w:cs="Arial"/>
          <w:sz w:val="22"/>
          <w:szCs w:val="22"/>
        </w:rPr>
        <w:t>έγγραφο</w:t>
      </w:r>
      <w:r w:rsidR="001D5BE9">
        <w:rPr>
          <w:rFonts w:ascii="Arial" w:hAnsi="Arial" w:cs="Arial"/>
          <w:sz w:val="22"/>
          <w:szCs w:val="22"/>
        </w:rPr>
        <w:t xml:space="preserve">  </w:t>
      </w:r>
      <w:r w:rsidR="00584181">
        <w:rPr>
          <w:rFonts w:ascii="Arial" w:eastAsia="Arial" w:hAnsi="Arial" w:cs="Arial"/>
          <w:sz w:val="22"/>
          <w:szCs w:val="22"/>
        </w:rPr>
        <w:t>τ</w:t>
      </w:r>
      <w:r w:rsidR="008A11F7">
        <w:rPr>
          <w:rFonts w:ascii="Arial" w:eastAsia="Arial" w:hAnsi="Arial" w:cs="Arial"/>
          <w:sz w:val="22"/>
          <w:szCs w:val="22"/>
        </w:rPr>
        <w:t>ου Τμήματος Προϋπολογισμού,</w:t>
      </w:r>
      <w:r w:rsidR="004536B4">
        <w:rPr>
          <w:rFonts w:ascii="Arial" w:eastAsia="Arial" w:hAnsi="Arial" w:cs="Arial"/>
          <w:sz w:val="22"/>
          <w:szCs w:val="22"/>
        </w:rPr>
        <w:t xml:space="preserve"> </w:t>
      </w:r>
      <w:r w:rsidR="008A11F7">
        <w:rPr>
          <w:rFonts w:ascii="Arial" w:eastAsia="Arial" w:hAnsi="Arial" w:cs="Arial"/>
          <w:sz w:val="22"/>
          <w:szCs w:val="22"/>
        </w:rPr>
        <w:t>Λογιστηρίου και Προμηθειών τ</w:t>
      </w:r>
      <w:r w:rsidR="00584181">
        <w:rPr>
          <w:rFonts w:ascii="Arial" w:eastAsia="Arial" w:hAnsi="Arial" w:cs="Arial"/>
          <w:sz w:val="22"/>
          <w:szCs w:val="22"/>
        </w:rPr>
        <w:t>ης Δ/</w:t>
      </w:r>
      <w:proofErr w:type="spellStart"/>
      <w:r w:rsidR="00584181">
        <w:rPr>
          <w:rFonts w:ascii="Arial" w:eastAsia="Arial" w:hAnsi="Arial" w:cs="Arial"/>
          <w:sz w:val="22"/>
          <w:szCs w:val="22"/>
        </w:rPr>
        <w:t>νσης</w:t>
      </w:r>
      <w:proofErr w:type="spellEnd"/>
      <w:r w:rsidR="00584181">
        <w:rPr>
          <w:rFonts w:ascii="Arial" w:eastAsia="Arial" w:hAnsi="Arial" w:cs="Arial"/>
          <w:sz w:val="22"/>
          <w:szCs w:val="22"/>
        </w:rPr>
        <w:t xml:space="preserve"> </w:t>
      </w:r>
      <w:r w:rsidR="008A11F7">
        <w:rPr>
          <w:rFonts w:ascii="Arial" w:eastAsia="Arial" w:hAnsi="Arial" w:cs="Arial"/>
          <w:sz w:val="22"/>
          <w:szCs w:val="22"/>
        </w:rPr>
        <w:t>Οικονομικών</w:t>
      </w:r>
      <w:r w:rsidR="00584181">
        <w:rPr>
          <w:rFonts w:ascii="Arial" w:eastAsia="Arial" w:hAnsi="Arial" w:cs="Arial"/>
          <w:sz w:val="22"/>
          <w:szCs w:val="22"/>
        </w:rPr>
        <w:t xml:space="preserve"> Υπηρεσιών </w:t>
      </w:r>
      <w:r w:rsidR="00435754" w:rsidRPr="00824EAF">
        <w:rPr>
          <w:rFonts w:ascii="Arial" w:eastAsia="Arial" w:hAnsi="Arial" w:cs="Arial"/>
          <w:sz w:val="22"/>
          <w:szCs w:val="22"/>
        </w:rPr>
        <w:t xml:space="preserve"> </w:t>
      </w:r>
      <w:r w:rsidR="00435754" w:rsidRPr="00824EAF">
        <w:rPr>
          <w:rFonts w:ascii="Arial" w:eastAsia="Verdana" w:hAnsi="Arial" w:cs="Arial"/>
          <w:color w:val="000000"/>
          <w:sz w:val="22"/>
          <w:szCs w:val="22"/>
        </w:rPr>
        <w:t xml:space="preserve"> τ</w:t>
      </w:r>
      <w:r w:rsidR="00435754" w:rsidRPr="00824EAF">
        <w:rPr>
          <w:rFonts w:ascii="Arial" w:hAnsi="Arial" w:cs="Arial"/>
          <w:sz w:val="22"/>
          <w:szCs w:val="22"/>
        </w:rPr>
        <w:t xml:space="preserve">ου Δήμου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9A157E" w:rsidRPr="009A157E" w:rsidRDefault="009A157E" w:rsidP="009A157E">
      <w:pPr>
        <w:ind w:left="720"/>
        <w:rPr>
          <w:rFonts w:ascii="Arial" w:hAnsi="Arial" w:cs="Arial"/>
          <w:i/>
          <w:sz w:val="22"/>
          <w:szCs w:val="22"/>
        </w:rPr>
      </w:pPr>
      <w:r w:rsidRPr="009A157E">
        <w:rPr>
          <w:rFonts w:ascii="Arial" w:hAnsi="Arial" w:cs="Arial"/>
          <w:i/>
          <w:sz w:val="22"/>
          <w:szCs w:val="22"/>
          <w:highlight w:val="white"/>
        </w:rPr>
        <w:t>Έχοντας υπόψη:</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rPr>
      </w:pPr>
      <w:r w:rsidRPr="009A157E">
        <w:rPr>
          <w:rFonts w:ascii="Arial" w:hAnsi="Arial" w:cs="Arial"/>
          <w:i/>
          <w:sz w:val="22"/>
          <w:szCs w:val="22"/>
        </w:rPr>
        <w:t>Την παρ.1 του άρθρου 14 του Ν.4625/31-8-2019 (ΦΕΚ 139 τ.Α΄/31-8-2019)καθώς και την</w:t>
      </w:r>
      <w:r w:rsidRPr="009A157E">
        <w:rPr>
          <w:rFonts w:ascii="Arial" w:hAnsi="Arial" w:cs="Arial"/>
          <w:i/>
          <w:sz w:val="22"/>
          <w:szCs w:val="22"/>
          <w:highlight w:val="white"/>
        </w:rPr>
        <w:t xml:space="preserve"> παρ.1 του άρθρου 203 του Ν.4555/18 όπου:</w:t>
      </w:r>
    </w:p>
    <w:p w:rsidR="009A157E" w:rsidRPr="009A157E" w:rsidRDefault="009A157E" w:rsidP="009A157E">
      <w:pPr>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9A157E">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9A157E">
        <w:rPr>
          <w:rFonts w:ascii="Arial" w:hAnsi="Arial" w:cs="Arial"/>
          <w:i/>
          <w:sz w:val="22"/>
          <w:szCs w:val="22"/>
          <w:highlight w:val="white"/>
        </w:rPr>
        <w:t>τ.Α΄</w:t>
      </w:r>
      <w:proofErr w:type="spellEnd"/>
      <w:r w:rsidRPr="009A157E">
        <w:rPr>
          <w:rFonts w:ascii="Arial" w:hAnsi="Arial" w:cs="Arial"/>
          <w:i/>
          <w:sz w:val="22"/>
          <w:szCs w:val="22"/>
          <w:highlight w:val="white"/>
        </w:rPr>
        <w:t>) και με το άρθρο 31 Ν.5013/2023 (ΦΕΚ Α 12-19.1.2023).</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Όπου οικονομική επιτροπή εφεξής νοείται η δημοτική επιτροπή, η οποία ασκεί τις</w:t>
      </w:r>
      <w:r w:rsidRPr="009A157E">
        <w:rPr>
          <w:rFonts w:ascii="Arial" w:hAnsi="Arial" w:cs="Arial"/>
          <w:i/>
          <w:sz w:val="22"/>
          <w:szCs w:val="22"/>
          <w:highlight w:val="white"/>
        </w:rPr>
        <w:br/>
        <w:t>αρμοδιότητες αυτές (άρθρο 74Α παρ.1 ν.3852/10, όπως προστέθηκε από το άρθρο 9</w:t>
      </w:r>
      <w:r w:rsidRPr="009A157E">
        <w:rPr>
          <w:rFonts w:ascii="Arial" w:hAnsi="Arial" w:cs="Arial"/>
          <w:i/>
          <w:sz w:val="22"/>
          <w:szCs w:val="22"/>
          <w:highlight w:val="white"/>
        </w:rPr>
        <w:br/>
        <w:t>του ν.5056/23) (ΥΠ.ΕΣ. εγκ.1237/94548/06.11.2023).</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 xml:space="preserve">Την </w:t>
      </w:r>
      <w:proofErr w:type="spellStart"/>
      <w:r w:rsidRPr="009A157E">
        <w:rPr>
          <w:rFonts w:ascii="Arial" w:hAnsi="Arial" w:cs="Arial"/>
          <w:i/>
          <w:sz w:val="22"/>
          <w:szCs w:val="22"/>
          <w:highlight w:val="white"/>
        </w:rPr>
        <w:t>παρ.Ι.στ΄</w:t>
      </w:r>
      <w:proofErr w:type="spellEnd"/>
      <w:r w:rsidRPr="009A157E">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rPr>
      </w:pPr>
      <w:r w:rsidRPr="009A157E">
        <w:rPr>
          <w:rFonts w:ascii="Arial" w:hAnsi="Arial" w:cs="Arial"/>
          <w:i/>
          <w:sz w:val="22"/>
          <w:szCs w:val="22"/>
          <w:highlight w:val="white"/>
        </w:rPr>
        <w:t>Το γεγονός ότι</w:t>
      </w:r>
      <w:r w:rsidRPr="009A157E">
        <w:rPr>
          <w:rFonts w:ascii="Arial" w:hAnsi="Arial" w:cs="Arial"/>
          <w:i/>
          <w:sz w:val="22"/>
          <w:szCs w:val="22"/>
        </w:rPr>
        <w:t xml:space="preserve"> η δαπάνη κρίνεται απαραίτητη για την ενίσχυση της ιστορικής μνήμης και την σύσφιξη των σχέσεων  μεταξύ των κατοίκων της κοινότητας.</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rPr>
      </w:pPr>
      <w:r w:rsidRPr="009A157E">
        <w:rPr>
          <w:rFonts w:ascii="Arial" w:hAnsi="Arial" w:cs="Arial"/>
          <w:i/>
          <w:sz w:val="22"/>
          <w:szCs w:val="22"/>
          <w:highlight w:val="white"/>
        </w:rPr>
        <w:t xml:space="preserve">Την </w:t>
      </w:r>
      <w:proofErr w:type="spellStart"/>
      <w:r w:rsidRPr="009A157E">
        <w:rPr>
          <w:rFonts w:ascii="Arial" w:hAnsi="Arial" w:cs="Arial"/>
          <w:i/>
          <w:sz w:val="22"/>
          <w:szCs w:val="22"/>
          <w:highlight w:val="white"/>
        </w:rPr>
        <w:t>αριθμ</w:t>
      </w:r>
      <w:proofErr w:type="spellEnd"/>
      <w:r w:rsidRPr="009A157E">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9A157E">
        <w:rPr>
          <w:rFonts w:ascii="Arial" w:hAnsi="Arial" w:cs="Arial"/>
          <w:i/>
          <w:sz w:val="22"/>
          <w:szCs w:val="22"/>
          <w:highlight w:val="white"/>
        </w:rPr>
        <w:t>Λεβαδέων</w:t>
      </w:r>
      <w:proofErr w:type="spellEnd"/>
      <w:r w:rsidRPr="009A157E">
        <w:rPr>
          <w:rFonts w:ascii="Arial" w:hAnsi="Arial" w:cs="Arial"/>
          <w:i/>
          <w:sz w:val="22"/>
          <w:szCs w:val="22"/>
          <w:highlight w:val="white"/>
        </w:rPr>
        <w:t xml:space="preserve"> και εγκρίθηκε με την </w:t>
      </w:r>
      <w:proofErr w:type="spellStart"/>
      <w:r w:rsidRPr="009A157E">
        <w:rPr>
          <w:rFonts w:ascii="Arial" w:hAnsi="Arial" w:cs="Arial"/>
          <w:i/>
          <w:sz w:val="22"/>
          <w:szCs w:val="22"/>
          <w:highlight w:val="white"/>
        </w:rPr>
        <w:t>αριθμ.πρωτ</w:t>
      </w:r>
      <w:proofErr w:type="spellEnd"/>
      <w:r w:rsidRPr="009A157E">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rPr>
      </w:pPr>
      <w:r w:rsidRPr="009A157E">
        <w:rPr>
          <w:rFonts w:ascii="Arial" w:hAnsi="Arial" w:cs="Arial"/>
          <w:i/>
          <w:sz w:val="22"/>
          <w:szCs w:val="22"/>
        </w:rPr>
        <w:t xml:space="preserve">Την </w:t>
      </w:r>
      <w:proofErr w:type="spellStart"/>
      <w:r w:rsidRPr="009A157E">
        <w:rPr>
          <w:rFonts w:ascii="Arial" w:hAnsi="Arial" w:cs="Arial"/>
          <w:i/>
          <w:sz w:val="22"/>
          <w:szCs w:val="22"/>
        </w:rPr>
        <w:t>υπ.αριθμ</w:t>
      </w:r>
      <w:proofErr w:type="spellEnd"/>
      <w:r w:rsidRPr="009A157E">
        <w:rPr>
          <w:rFonts w:ascii="Arial" w:hAnsi="Arial" w:cs="Arial"/>
          <w:i/>
          <w:sz w:val="22"/>
          <w:szCs w:val="22"/>
        </w:rPr>
        <w:t xml:space="preserve">. 59/2025 απόφαση του Δημοτικού Συμβουλίου του Δήμου </w:t>
      </w:r>
      <w:proofErr w:type="spellStart"/>
      <w:r w:rsidRPr="009A157E">
        <w:rPr>
          <w:rFonts w:ascii="Arial" w:hAnsi="Arial" w:cs="Arial"/>
          <w:i/>
          <w:sz w:val="22"/>
          <w:szCs w:val="22"/>
        </w:rPr>
        <w:t>Λεβαδέων</w:t>
      </w:r>
      <w:proofErr w:type="spellEnd"/>
      <w:r w:rsidRPr="009A157E">
        <w:rPr>
          <w:rFonts w:ascii="Arial" w:hAnsi="Arial" w:cs="Arial"/>
          <w:i/>
          <w:sz w:val="22"/>
          <w:szCs w:val="22"/>
        </w:rPr>
        <w:t xml:space="preserve"> (ΑΔΑ: 9ΣΛΜΩΛΗ-ΧΣΩ) με την οποία εγκρίθηκε η υποχρεωτική αναμόρφωση προϋπολογισμού οικονομικού έτους 2025.</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rPr>
      </w:pPr>
      <w:r w:rsidRPr="009A157E">
        <w:rPr>
          <w:rFonts w:ascii="Arial" w:hAnsi="Arial" w:cs="Arial"/>
          <w:i/>
          <w:sz w:val="22"/>
          <w:szCs w:val="22"/>
          <w:highlight w:val="white"/>
        </w:rPr>
        <w:t xml:space="preserve">Το γεγονός ότι στον προϋπολογισμό χρήσης 2025 και συγκεκριμένα </w:t>
      </w:r>
      <w:r w:rsidRPr="009A157E">
        <w:rPr>
          <w:rFonts w:ascii="Arial" w:hAnsi="Arial" w:cs="Arial"/>
          <w:i/>
          <w:sz w:val="22"/>
          <w:szCs w:val="22"/>
        </w:rPr>
        <w:t>στον Κ.Α.Ε. 15/6471.005 με τίτλο «Επετειακές-εορταστικές εκδηλώσεις και δραστηριότητες όλων των Κοινοτήτων του Δήμου» υπάρχει εγγεγραμμένη πίστωση.</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 xml:space="preserve">Το </w:t>
      </w:r>
      <w:proofErr w:type="spellStart"/>
      <w:r w:rsidRPr="009A157E">
        <w:rPr>
          <w:rFonts w:ascii="Arial" w:hAnsi="Arial" w:cs="Arial"/>
          <w:i/>
          <w:sz w:val="22"/>
          <w:szCs w:val="22"/>
          <w:highlight w:val="white"/>
        </w:rPr>
        <w:t>αριθμ</w:t>
      </w:r>
      <w:proofErr w:type="spellEnd"/>
      <w:r w:rsidRPr="009A157E">
        <w:rPr>
          <w:rFonts w:ascii="Arial" w:hAnsi="Arial" w:cs="Arial"/>
          <w:i/>
          <w:sz w:val="22"/>
          <w:szCs w:val="22"/>
          <w:highlight w:val="white"/>
        </w:rPr>
        <w:t xml:space="preserve">. </w:t>
      </w:r>
      <w:proofErr w:type="spellStart"/>
      <w:r w:rsidRPr="009A157E">
        <w:rPr>
          <w:rFonts w:ascii="Arial" w:hAnsi="Arial" w:cs="Arial"/>
          <w:i/>
          <w:sz w:val="22"/>
          <w:szCs w:val="22"/>
          <w:highlight w:val="white"/>
        </w:rPr>
        <w:t>πρωτ</w:t>
      </w:r>
      <w:proofErr w:type="spellEnd"/>
      <w:r w:rsidRPr="009A157E">
        <w:rPr>
          <w:rFonts w:ascii="Arial" w:hAnsi="Arial" w:cs="Arial"/>
          <w:i/>
          <w:sz w:val="22"/>
          <w:szCs w:val="22"/>
          <w:highlight w:val="white"/>
        </w:rPr>
        <w:t>. 17761/09-09-2025 (25</w:t>
      </w:r>
      <w:r w:rsidRPr="009A157E">
        <w:rPr>
          <w:rFonts w:ascii="Arial" w:hAnsi="Arial" w:cs="Arial"/>
          <w:i/>
          <w:sz w:val="22"/>
          <w:szCs w:val="22"/>
          <w:highlight w:val="white"/>
          <w:lang w:val="en-US"/>
        </w:rPr>
        <w:t>REQ</w:t>
      </w:r>
      <w:r w:rsidRPr="009A157E">
        <w:rPr>
          <w:rFonts w:ascii="Arial" w:hAnsi="Arial" w:cs="Arial"/>
          <w:i/>
          <w:sz w:val="22"/>
          <w:szCs w:val="22"/>
          <w:highlight w:val="white"/>
        </w:rPr>
        <w:t xml:space="preserve">017519209 2025-09-09) πρωτογενές αίτημα &amp; το </w:t>
      </w:r>
      <w:proofErr w:type="spellStart"/>
      <w:r w:rsidRPr="009A157E">
        <w:rPr>
          <w:rFonts w:ascii="Arial" w:hAnsi="Arial" w:cs="Arial"/>
          <w:i/>
          <w:sz w:val="22"/>
          <w:szCs w:val="22"/>
          <w:highlight w:val="white"/>
        </w:rPr>
        <w:t>αριθμ.πρωτ</w:t>
      </w:r>
      <w:proofErr w:type="spellEnd"/>
      <w:r w:rsidRPr="009A157E">
        <w:rPr>
          <w:rFonts w:ascii="Arial" w:hAnsi="Arial" w:cs="Arial"/>
          <w:i/>
          <w:sz w:val="22"/>
          <w:szCs w:val="22"/>
          <w:highlight w:val="white"/>
        </w:rPr>
        <w:t xml:space="preserve">. 17762/09-09-2025 τεκμηριωμένο αίτημα του Αυτοτελούς τμήματος Πολιτισμού, Αθλητισμού και Τουρισμού περί πραγματοποίησης της εκδήλωσης μνήμης για το Ολοκαύτωμα του </w:t>
      </w:r>
      <w:proofErr w:type="spellStart"/>
      <w:r w:rsidRPr="009A157E">
        <w:rPr>
          <w:rFonts w:ascii="Arial" w:hAnsi="Arial" w:cs="Arial"/>
          <w:i/>
          <w:sz w:val="22"/>
          <w:szCs w:val="22"/>
          <w:highlight w:val="white"/>
        </w:rPr>
        <w:t>Κυριακίου</w:t>
      </w:r>
      <w:proofErr w:type="spellEnd"/>
      <w:r w:rsidRPr="009A157E">
        <w:rPr>
          <w:rFonts w:ascii="Arial" w:hAnsi="Arial" w:cs="Arial"/>
          <w:i/>
          <w:sz w:val="22"/>
          <w:szCs w:val="22"/>
          <w:highlight w:val="white"/>
        </w:rPr>
        <w:t xml:space="preserve"> την Κυριακή 28 Σεπτεμβρίου 2025.</w:t>
      </w:r>
    </w:p>
    <w:p w:rsidR="009A157E" w:rsidRPr="009A157E" w:rsidRDefault="009A157E" w:rsidP="009A157E">
      <w:pPr>
        <w:widowControl w:val="0"/>
        <w:numPr>
          <w:ilvl w:val="0"/>
          <w:numId w:val="3"/>
        </w:numPr>
        <w:tabs>
          <w:tab w:val="clear" w:pos="643"/>
          <w:tab w:val="num" w:pos="720"/>
        </w:tabs>
        <w:spacing w:line="276" w:lineRule="auto"/>
        <w:ind w:left="720"/>
        <w:jc w:val="both"/>
        <w:rPr>
          <w:rFonts w:ascii="Arial" w:hAnsi="Arial" w:cs="Arial"/>
          <w:i/>
          <w:sz w:val="22"/>
          <w:szCs w:val="22"/>
          <w:highlight w:val="white"/>
        </w:rPr>
      </w:pPr>
      <w:r w:rsidRPr="009A157E">
        <w:rPr>
          <w:rFonts w:ascii="Arial" w:hAnsi="Arial" w:cs="Arial"/>
          <w:i/>
          <w:sz w:val="22"/>
          <w:szCs w:val="22"/>
          <w:highlight w:val="white"/>
        </w:rPr>
        <w:t xml:space="preserve">Την </w:t>
      </w:r>
      <w:proofErr w:type="spellStart"/>
      <w:r w:rsidRPr="009A157E">
        <w:rPr>
          <w:rFonts w:ascii="Arial" w:hAnsi="Arial" w:cs="Arial"/>
          <w:i/>
          <w:sz w:val="22"/>
          <w:szCs w:val="22"/>
          <w:highlight w:val="white"/>
        </w:rPr>
        <w:t>αριθμ</w:t>
      </w:r>
      <w:proofErr w:type="spellEnd"/>
      <w:r w:rsidRPr="009A157E">
        <w:rPr>
          <w:rFonts w:ascii="Arial" w:hAnsi="Arial" w:cs="Arial"/>
          <w:i/>
          <w:sz w:val="22"/>
          <w:szCs w:val="22"/>
          <w:highlight w:val="white"/>
        </w:rPr>
        <w:t xml:space="preserve">. 87/2025 μελέτη του Αυτοτελούς τμήματος Πολιτισμού, Αθλητισμού και Τουρισμού ενδεικτικού προϋπολογισμού 981,30€ συμπεριλαμβανομένου ΦΠΑ, η οποία εγκρίθηκε με την </w:t>
      </w:r>
      <w:proofErr w:type="spellStart"/>
      <w:r w:rsidRPr="009A157E">
        <w:rPr>
          <w:rFonts w:ascii="Arial" w:hAnsi="Arial" w:cs="Arial"/>
          <w:i/>
          <w:sz w:val="22"/>
          <w:szCs w:val="22"/>
          <w:highlight w:val="white"/>
        </w:rPr>
        <w:t>αριθμ.πρωτ</w:t>
      </w:r>
      <w:proofErr w:type="spellEnd"/>
      <w:r w:rsidRPr="009A157E">
        <w:rPr>
          <w:rFonts w:ascii="Arial" w:hAnsi="Arial" w:cs="Arial"/>
          <w:i/>
          <w:sz w:val="22"/>
          <w:szCs w:val="22"/>
          <w:highlight w:val="white"/>
        </w:rPr>
        <w:t>. 17760/09-09-2025 απόφαση Δημάρχου.</w:t>
      </w:r>
    </w:p>
    <w:p w:rsidR="009A157E" w:rsidRPr="009A157E" w:rsidRDefault="009A157E" w:rsidP="009A157E">
      <w:pPr>
        <w:tabs>
          <w:tab w:val="left" w:pos="735"/>
        </w:tabs>
        <w:jc w:val="both"/>
        <w:rPr>
          <w:rFonts w:ascii="Arial" w:hAnsi="Arial" w:cs="Arial"/>
          <w:i/>
          <w:sz w:val="22"/>
          <w:szCs w:val="22"/>
        </w:rPr>
      </w:pPr>
    </w:p>
    <w:p w:rsidR="009A157E" w:rsidRPr="009A157E" w:rsidRDefault="009A157E" w:rsidP="009A157E">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9A157E">
        <w:rPr>
          <w:rFonts w:ascii="Arial" w:eastAsia="Calibri" w:hAnsi="Arial" w:cs="Arial"/>
          <w:b/>
          <w:bCs/>
          <w:i/>
          <w:sz w:val="22"/>
          <w:szCs w:val="22"/>
        </w:rPr>
        <w:t xml:space="preserve">                   </w:t>
      </w:r>
      <w:r w:rsidRPr="009A157E">
        <w:rPr>
          <w:rFonts w:ascii="Arial" w:hAnsi="Arial" w:cs="Arial"/>
          <w:b/>
          <w:bCs/>
          <w:i/>
          <w:sz w:val="22"/>
          <w:szCs w:val="22"/>
          <w:highlight w:val="white"/>
          <w:u w:val="single"/>
        </w:rPr>
        <w:t>Καλείται η Δημοτική Επιτροπή</w:t>
      </w:r>
    </w:p>
    <w:p w:rsidR="009A157E" w:rsidRPr="009A157E" w:rsidRDefault="009A157E" w:rsidP="009A157E">
      <w:pPr>
        <w:pStyle w:val="ad"/>
        <w:tabs>
          <w:tab w:val="left" w:pos="567"/>
          <w:tab w:val="center" w:pos="1701"/>
          <w:tab w:val="left" w:pos="2552"/>
          <w:tab w:val="left" w:pos="5103"/>
        </w:tabs>
        <w:ind w:left="-341" w:right="1020"/>
        <w:jc w:val="center"/>
        <w:rPr>
          <w:rFonts w:ascii="Arial" w:hAnsi="Arial" w:cs="Arial"/>
          <w:i/>
          <w:sz w:val="22"/>
          <w:szCs w:val="22"/>
        </w:rPr>
      </w:pPr>
    </w:p>
    <w:p w:rsidR="00E76F05" w:rsidRPr="00897B8B" w:rsidRDefault="009A157E" w:rsidP="00A01C1A">
      <w:pPr>
        <w:spacing w:line="360" w:lineRule="auto"/>
        <w:jc w:val="both"/>
        <w:rPr>
          <w:rFonts w:ascii="Arial" w:hAnsi="Arial" w:cs="Arial"/>
          <w:sz w:val="22"/>
          <w:szCs w:val="22"/>
        </w:rPr>
      </w:pPr>
      <w:r w:rsidRPr="007D6FCE">
        <w:rPr>
          <w:rFonts w:ascii="Arial" w:hAnsi="Arial" w:cs="Arial"/>
          <w:i/>
          <w:sz w:val="22"/>
          <w:szCs w:val="22"/>
          <w:highlight w:val="white"/>
        </w:rPr>
        <w:t xml:space="preserve">Να αποφασίσει την εξειδίκευση πίστωσης συνολικού ποσού #εννιακοσίων ογδόντα ένα ευρώ και τριάντα λεπτών# (981,30€) </w:t>
      </w:r>
      <w:r w:rsidRPr="007D6FCE">
        <w:rPr>
          <w:rFonts w:ascii="Arial" w:hAnsi="Arial" w:cs="Arial"/>
          <w:bCs/>
          <w:i/>
          <w:sz w:val="22"/>
          <w:szCs w:val="22"/>
          <w:highlight w:val="white"/>
        </w:rPr>
        <w:t>στον κάτωθι Κ.Α. εξόδων</w:t>
      </w:r>
      <w:r w:rsidRPr="007D6FCE">
        <w:rPr>
          <w:rFonts w:ascii="Arial" w:hAnsi="Arial" w:cs="Arial"/>
          <w:i/>
          <w:sz w:val="22"/>
          <w:szCs w:val="22"/>
          <w:highlight w:val="white"/>
        </w:rPr>
        <w:t xml:space="preserve">, για την πραγματοποίησης της εκδήλωσης μνήμης για το Ολοκαύτωμα στο </w:t>
      </w:r>
      <w:proofErr w:type="spellStart"/>
      <w:r w:rsidRPr="007D6FCE">
        <w:rPr>
          <w:rFonts w:ascii="Arial" w:hAnsi="Arial" w:cs="Arial"/>
          <w:i/>
          <w:sz w:val="22"/>
          <w:szCs w:val="22"/>
          <w:highlight w:val="white"/>
        </w:rPr>
        <w:t>Κυριάκι</w:t>
      </w:r>
      <w:proofErr w:type="spellEnd"/>
      <w:r w:rsidRPr="007D6FCE">
        <w:rPr>
          <w:rFonts w:ascii="Arial" w:hAnsi="Arial" w:cs="Arial"/>
          <w:i/>
          <w:sz w:val="22"/>
          <w:szCs w:val="22"/>
          <w:highlight w:val="white"/>
        </w:rPr>
        <w:t xml:space="preserve"> την Κυριακή 28 Σεπτεμβρίου 2025</w:t>
      </w:r>
      <w:r w:rsidRPr="007D6FCE">
        <w:rPr>
          <w:rFonts w:ascii="Calibri" w:hAnsi="Calibri" w:cs="Calibri"/>
          <w:highlight w:val="white"/>
        </w:rPr>
        <w:t xml:space="preserve">.  </w:t>
      </w:r>
      <w:r w:rsidR="00E76F05" w:rsidRPr="00897B8B">
        <w:rPr>
          <w:rFonts w:ascii="Arial" w:eastAsia="Calibri Light" w:hAnsi="Arial" w:cs="Arial"/>
          <w:color w:val="000000"/>
          <w:sz w:val="22"/>
          <w:szCs w:val="22"/>
        </w:rPr>
        <w:t xml:space="preserve">                                                                                        </w:t>
      </w:r>
    </w:p>
    <w:p w:rsidR="00B4233C" w:rsidRPr="00413943" w:rsidRDefault="00B4233C" w:rsidP="00B4233C">
      <w:pPr>
        <w:rPr>
          <w:rFonts w:ascii="Arial" w:hAnsi="Arial" w:cs="Arial"/>
          <w:i/>
          <w:sz w:val="22"/>
          <w:szCs w:val="22"/>
        </w:rPr>
      </w:pPr>
    </w:p>
    <w:p w:rsidR="006557F3" w:rsidRDefault="00486FB6" w:rsidP="00CD2FEE">
      <w:pPr>
        <w:rPr>
          <w:rFonts w:ascii="Arial" w:hAnsi="Arial" w:cs="Arial"/>
          <w:sz w:val="22"/>
          <w:szCs w:val="22"/>
        </w:rPr>
      </w:pPr>
      <w:r w:rsidRPr="00D45028">
        <w:t xml:space="preserve"> </w:t>
      </w:r>
      <w:r w:rsidR="006557F3" w:rsidRPr="00D45028">
        <w:rPr>
          <w:rFonts w:ascii="Arial" w:hAnsi="Arial" w:cs="Arial"/>
          <w:sz w:val="22"/>
          <w:szCs w:val="22"/>
        </w:rPr>
        <w:t>Στη συνέχεια ο Πρόεδρος κάλεσε τα μέλη να αποφασίσουν σχετικά.</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35754" w:rsidRDefault="00435754" w:rsidP="00435754">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2277D" w:rsidRDefault="00D2277D" w:rsidP="00D2277D">
      <w:pPr>
        <w:widowControl w:val="0"/>
        <w:spacing w:line="276" w:lineRule="auto"/>
        <w:jc w:val="both"/>
        <w:rPr>
          <w:rFonts w:ascii="Arial" w:hAnsi="Arial" w:cs="Arial"/>
          <w:sz w:val="22"/>
          <w:szCs w:val="22"/>
          <w:highlight w:val="white"/>
        </w:rPr>
      </w:pPr>
      <w:r w:rsidRPr="00727966">
        <w:rPr>
          <w:rFonts w:ascii="Arial" w:hAnsi="Arial" w:cs="Arial"/>
          <w:sz w:val="22"/>
          <w:szCs w:val="22"/>
          <w:highlight w:val="white"/>
        </w:rPr>
        <w:lastRenderedPageBreak/>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D2277D" w:rsidRPr="00082DDB" w:rsidRDefault="00D2277D" w:rsidP="00D2277D">
      <w:pPr>
        <w:widowControl w:val="0"/>
        <w:spacing w:line="276" w:lineRule="auto"/>
        <w:jc w:val="both"/>
        <w:rPr>
          <w:rFonts w:ascii="Arial" w:hAnsi="Arial" w:cs="Arial"/>
          <w:sz w:val="22"/>
          <w:szCs w:val="22"/>
        </w:rPr>
      </w:pPr>
      <w:r>
        <w:rPr>
          <w:rFonts w:ascii="Arial" w:hAnsi="Arial" w:cs="Arial"/>
          <w:sz w:val="22"/>
          <w:szCs w:val="22"/>
          <w:highlight w:val="white"/>
        </w:rPr>
        <w:t>-</w:t>
      </w:r>
      <w:r w:rsidRPr="00082DDB">
        <w:rPr>
          <w:rFonts w:ascii="Arial" w:hAnsi="Arial" w:cs="Arial"/>
          <w:sz w:val="22"/>
          <w:szCs w:val="22"/>
          <w:highlight w:val="white"/>
        </w:rPr>
        <w:t xml:space="preserve">Την </w:t>
      </w:r>
      <w:proofErr w:type="spellStart"/>
      <w:r w:rsidRPr="00082DDB">
        <w:rPr>
          <w:rFonts w:ascii="Arial" w:hAnsi="Arial" w:cs="Arial"/>
          <w:sz w:val="22"/>
          <w:szCs w:val="22"/>
          <w:highlight w:val="white"/>
        </w:rPr>
        <w:t>αριθμ</w:t>
      </w:r>
      <w:proofErr w:type="spellEnd"/>
      <w:r w:rsidRPr="00082DDB">
        <w:rPr>
          <w:rFonts w:ascii="Arial" w:hAnsi="Arial" w:cs="Arial"/>
          <w:sz w:val="22"/>
          <w:szCs w:val="22"/>
          <w:highlight w:val="white"/>
        </w:rPr>
        <w:t xml:space="preserve">. 59/2025 Απόφαση Δημοτικού Συμβουλίου (ΑΔΑ:9ΣΛΜΩΛΗ-ΧΣΩ) με την οποία εγκρίθηκε η υποχρεωτική αναμόρφωση </w:t>
      </w:r>
      <w:proofErr w:type="spellStart"/>
      <w:r w:rsidRPr="00082DDB">
        <w:rPr>
          <w:rFonts w:ascii="Arial" w:hAnsi="Arial" w:cs="Arial"/>
          <w:sz w:val="22"/>
          <w:szCs w:val="22"/>
          <w:highlight w:val="white"/>
        </w:rPr>
        <w:t>πρ</w:t>
      </w:r>
      <w:proofErr w:type="spellEnd"/>
      <w:r w:rsidRPr="00082DDB">
        <w:rPr>
          <w:rFonts w:ascii="Arial" w:hAnsi="Arial" w:cs="Arial"/>
          <w:sz w:val="22"/>
          <w:szCs w:val="22"/>
          <w:highlight w:val="white"/>
        </w:rPr>
        <w:t>/</w:t>
      </w:r>
      <w:proofErr w:type="spellStart"/>
      <w:r w:rsidRPr="00082DDB">
        <w:rPr>
          <w:rFonts w:ascii="Arial" w:hAnsi="Arial" w:cs="Arial"/>
          <w:sz w:val="22"/>
          <w:szCs w:val="22"/>
          <w:highlight w:val="white"/>
        </w:rPr>
        <w:t>σμού</w:t>
      </w:r>
      <w:proofErr w:type="spellEnd"/>
      <w:r w:rsidRPr="00082DDB">
        <w:rPr>
          <w:rFonts w:ascii="Arial" w:hAnsi="Arial" w:cs="Arial"/>
          <w:sz w:val="22"/>
          <w:szCs w:val="22"/>
          <w:highlight w:val="white"/>
        </w:rPr>
        <w:t xml:space="preserve"> 2025 </w:t>
      </w:r>
    </w:p>
    <w:p w:rsidR="00D2277D" w:rsidRDefault="00D2277D" w:rsidP="00D2277D">
      <w:pPr>
        <w:widowControl w:val="0"/>
        <w:spacing w:line="276" w:lineRule="auto"/>
        <w:jc w:val="both"/>
        <w:rPr>
          <w:rFonts w:ascii="Arial" w:hAnsi="Arial" w:cs="Arial"/>
          <w:kern w:val="2"/>
          <w:sz w:val="22"/>
          <w:szCs w:val="22"/>
          <w:lang w:bidi="hi-IN"/>
        </w:rPr>
      </w:pPr>
      <w:r w:rsidRPr="00727966">
        <w:rPr>
          <w:rFonts w:ascii="Arial" w:hAnsi="Arial" w:cs="Arial"/>
          <w:color w:val="00000A"/>
          <w:sz w:val="22"/>
          <w:szCs w:val="22"/>
        </w:rPr>
        <w:t>-Το άρθρο 1</w:t>
      </w:r>
      <w:r w:rsidRPr="00727966">
        <w:rPr>
          <w:rFonts w:ascii="Arial" w:hAnsi="Arial" w:cs="Arial"/>
          <w:color w:val="00000A"/>
          <w:kern w:val="2"/>
          <w:sz w:val="22"/>
          <w:szCs w:val="22"/>
          <w:highlight w:val="white"/>
          <w:lang w:bidi="hi-IN"/>
        </w:rPr>
        <w:t xml:space="preserve">4 </w:t>
      </w:r>
      <w:r w:rsidRPr="00727966">
        <w:rPr>
          <w:rFonts w:ascii="Arial" w:hAnsi="Arial" w:cs="Arial"/>
          <w:kern w:val="2"/>
          <w:sz w:val="22"/>
          <w:szCs w:val="22"/>
          <w:highlight w:val="white"/>
          <w:lang w:bidi="hi-IN"/>
        </w:rPr>
        <w:t xml:space="preserve"> παρ.1 </w:t>
      </w:r>
      <w:r w:rsidRPr="00727966">
        <w:rPr>
          <w:rFonts w:ascii="Arial" w:hAnsi="Arial" w:cs="Arial"/>
          <w:kern w:val="2"/>
          <w:sz w:val="22"/>
          <w:szCs w:val="22"/>
          <w:lang w:bidi="hi-IN"/>
        </w:rPr>
        <w:t>του Ν. 4625/19 καθώς και την παρ. 1 του άρθρου 203 του Ν. 4555/18</w:t>
      </w:r>
    </w:p>
    <w:p w:rsidR="009A157E" w:rsidRPr="009A157E" w:rsidRDefault="00D2277D" w:rsidP="009A157E">
      <w:pPr>
        <w:widowControl w:val="0"/>
        <w:spacing w:line="276" w:lineRule="auto"/>
        <w:jc w:val="both"/>
        <w:rPr>
          <w:rFonts w:ascii="Arial" w:hAnsi="Arial" w:cs="Arial"/>
          <w:sz w:val="22"/>
          <w:szCs w:val="22"/>
          <w:highlight w:val="white"/>
        </w:rPr>
      </w:pPr>
      <w:r w:rsidRPr="009A157E">
        <w:rPr>
          <w:rFonts w:ascii="Arial" w:hAnsi="Arial" w:cs="Arial"/>
          <w:sz w:val="22"/>
          <w:szCs w:val="22"/>
          <w:highlight w:val="white"/>
        </w:rPr>
        <w:t xml:space="preserve">- </w:t>
      </w:r>
      <w:r w:rsidR="009A157E" w:rsidRPr="009A157E">
        <w:rPr>
          <w:rFonts w:ascii="Arial" w:hAnsi="Arial" w:cs="Arial"/>
          <w:sz w:val="22"/>
          <w:szCs w:val="22"/>
          <w:highlight w:val="white"/>
        </w:rPr>
        <w:t xml:space="preserve">Το </w:t>
      </w:r>
      <w:proofErr w:type="spellStart"/>
      <w:r w:rsidR="009A157E" w:rsidRPr="009A157E">
        <w:rPr>
          <w:rFonts w:ascii="Arial" w:hAnsi="Arial" w:cs="Arial"/>
          <w:sz w:val="22"/>
          <w:szCs w:val="22"/>
          <w:highlight w:val="white"/>
        </w:rPr>
        <w:t>αριθμ</w:t>
      </w:r>
      <w:proofErr w:type="spellEnd"/>
      <w:r w:rsidR="009A157E" w:rsidRPr="009A157E">
        <w:rPr>
          <w:rFonts w:ascii="Arial" w:hAnsi="Arial" w:cs="Arial"/>
          <w:sz w:val="22"/>
          <w:szCs w:val="22"/>
          <w:highlight w:val="white"/>
        </w:rPr>
        <w:t xml:space="preserve">. </w:t>
      </w:r>
      <w:proofErr w:type="spellStart"/>
      <w:r w:rsidR="009A157E" w:rsidRPr="009A157E">
        <w:rPr>
          <w:rFonts w:ascii="Arial" w:hAnsi="Arial" w:cs="Arial"/>
          <w:sz w:val="22"/>
          <w:szCs w:val="22"/>
          <w:highlight w:val="white"/>
        </w:rPr>
        <w:t>πρωτ</w:t>
      </w:r>
      <w:proofErr w:type="spellEnd"/>
      <w:r w:rsidR="009A157E" w:rsidRPr="009A157E">
        <w:rPr>
          <w:rFonts w:ascii="Arial" w:hAnsi="Arial" w:cs="Arial"/>
          <w:sz w:val="22"/>
          <w:szCs w:val="22"/>
          <w:highlight w:val="white"/>
        </w:rPr>
        <w:t>. 17761/09-09-2025 (25</w:t>
      </w:r>
      <w:r w:rsidR="009A157E" w:rsidRPr="009A157E">
        <w:rPr>
          <w:rFonts w:ascii="Arial" w:hAnsi="Arial" w:cs="Arial"/>
          <w:sz w:val="22"/>
          <w:szCs w:val="22"/>
          <w:highlight w:val="white"/>
          <w:lang w:val="en-US"/>
        </w:rPr>
        <w:t>REQ</w:t>
      </w:r>
      <w:r w:rsidR="009A157E" w:rsidRPr="009A157E">
        <w:rPr>
          <w:rFonts w:ascii="Arial" w:hAnsi="Arial" w:cs="Arial"/>
          <w:sz w:val="22"/>
          <w:szCs w:val="22"/>
          <w:highlight w:val="white"/>
        </w:rPr>
        <w:t xml:space="preserve">017519209 2025-09-09) πρωτογενές αίτημα &amp; το </w:t>
      </w:r>
      <w:proofErr w:type="spellStart"/>
      <w:r w:rsidR="009A157E" w:rsidRPr="009A157E">
        <w:rPr>
          <w:rFonts w:ascii="Arial" w:hAnsi="Arial" w:cs="Arial"/>
          <w:sz w:val="22"/>
          <w:szCs w:val="22"/>
          <w:highlight w:val="white"/>
        </w:rPr>
        <w:t>αριθμ.πρωτ</w:t>
      </w:r>
      <w:proofErr w:type="spellEnd"/>
      <w:r w:rsidR="009A157E" w:rsidRPr="009A157E">
        <w:rPr>
          <w:rFonts w:ascii="Arial" w:hAnsi="Arial" w:cs="Arial"/>
          <w:sz w:val="22"/>
          <w:szCs w:val="22"/>
          <w:highlight w:val="white"/>
        </w:rPr>
        <w:t xml:space="preserve">. 17762/09-09-2025 τεκμηριωμένο αίτημα του Αυτοτελούς τμήματος Πολιτισμού, Αθλητισμού και Τουρισμού περί πραγματοποίησης της εκδήλωσης μνήμης για το Ολοκαύτωμα του </w:t>
      </w:r>
      <w:proofErr w:type="spellStart"/>
      <w:r w:rsidR="009A157E" w:rsidRPr="009A157E">
        <w:rPr>
          <w:rFonts w:ascii="Arial" w:hAnsi="Arial" w:cs="Arial"/>
          <w:sz w:val="22"/>
          <w:szCs w:val="22"/>
          <w:highlight w:val="white"/>
        </w:rPr>
        <w:t>Κυριακίου</w:t>
      </w:r>
      <w:proofErr w:type="spellEnd"/>
      <w:r w:rsidR="009A157E" w:rsidRPr="009A157E">
        <w:rPr>
          <w:rFonts w:ascii="Arial" w:hAnsi="Arial" w:cs="Arial"/>
          <w:sz w:val="22"/>
          <w:szCs w:val="22"/>
          <w:highlight w:val="white"/>
        </w:rPr>
        <w:t xml:space="preserve"> την Κυριακή 28 Σεπτεμβρίου 2025.</w:t>
      </w:r>
    </w:p>
    <w:p w:rsidR="009A157E" w:rsidRPr="009A157E" w:rsidRDefault="00D2277D" w:rsidP="009A157E">
      <w:pPr>
        <w:widowControl w:val="0"/>
        <w:spacing w:line="276" w:lineRule="auto"/>
        <w:jc w:val="both"/>
        <w:rPr>
          <w:rFonts w:ascii="Arial" w:hAnsi="Arial" w:cs="Arial"/>
          <w:sz w:val="22"/>
          <w:szCs w:val="22"/>
          <w:highlight w:val="white"/>
        </w:rPr>
      </w:pPr>
      <w:r w:rsidRPr="009A157E">
        <w:rPr>
          <w:rFonts w:ascii="Arial" w:hAnsi="Arial" w:cs="Arial"/>
          <w:sz w:val="22"/>
          <w:szCs w:val="22"/>
        </w:rPr>
        <w:t>-</w:t>
      </w:r>
      <w:r w:rsidRPr="009A157E">
        <w:rPr>
          <w:rFonts w:ascii="Arial" w:hAnsi="Arial" w:cs="Arial"/>
          <w:sz w:val="22"/>
          <w:szCs w:val="22"/>
          <w:highlight w:val="white"/>
        </w:rPr>
        <w:t xml:space="preserve"> </w:t>
      </w:r>
      <w:r w:rsidR="009A157E" w:rsidRPr="009A157E">
        <w:rPr>
          <w:rFonts w:ascii="Arial" w:hAnsi="Arial" w:cs="Arial"/>
          <w:sz w:val="22"/>
          <w:szCs w:val="22"/>
          <w:highlight w:val="white"/>
        </w:rPr>
        <w:t xml:space="preserve">Την </w:t>
      </w:r>
      <w:proofErr w:type="spellStart"/>
      <w:r w:rsidR="009A157E" w:rsidRPr="009A157E">
        <w:rPr>
          <w:rFonts w:ascii="Arial" w:hAnsi="Arial" w:cs="Arial"/>
          <w:sz w:val="22"/>
          <w:szCs w:val="22"/>
          <w:highlight w:val="white"/>
        </w:rPr>
        <w:t>αριθμ</w:t>
      </w:r>
      <w:proofErr w:type="spellEnd"/>
      <w:r w:rsidR="009A157E" w:rsidRPr="009A157E">
        <w:rPr>
          <w:rFonts w:ascii="Arial" w:hAnsi="Arial" w:cs="Arial"/>
          <w:sz w:val="22"/>
          <w:szCs w:val="22"/>
          <w:highlight w:val="white"/>
        </w:rPr>
        <w:t xml:space="preserve">. 87/2025 μελέτη του Αυτοτελούς τμήματος Πολιτισμού, Αθλητισμού και Τουρισμού ενδεικτικού προϋπολογισμού 981,30€ συμπεριλαμβανομένου ΦΠΑ, η οποία εγκρίθηκε με την </w:t>
      </w:r>
      <w:proofErr w:type="spellStart"/>
      <w:r w:rsidR="009A157E" w:rsidRPr="009A157E">
        <w:rPr>
          <w:rFonts w:ascii="Arial" w:hAnsi="Arial" w:cs="Arial"/>
          <w:sz w:val="22"/>
          <w:szCs w:val="22"/>
          <w:highlight w:val="white"/>
        </w:rPr>
        <w:t>αριθμ.πρωτ</w:t>
      </w:r>
      <w:proofErr w:type="spellEnd"/>
      <w:r w:rsidR="009A157E" w:rsidRPr="009A157E">
        <w:rPr>
          <w:rFonts w:ascii="Arial" w:hAnsi="Arial" w:cs="Arial"/>
          <w:sz w:val="22"/>
          <w:szCs w:val="22"/>
          <w:highlight w:val="white"/>
        </w:rPr>
        <w:t>. 17760/09-09-2025 απόφαση Δημάρχου.</w:t>
      </w:r>
    </w:p>
    <w:p w:rsidR="009A157E" w:rsidRPr="009A157E" w:rsidRDefault="009A157E" w:rsidP="009A157E">
      <w:pPr>
        <w:widowControl w:val="0"/>
        <w:spacing w:line="276" w:lineRule="auto"/>
        <w:jc w:val="both"/>
        <w:rPr>
          <w:rFonts w:ascii="Arial" w:hAnsi="Arial" w:cs="Arial"/>
          <w:sz w:val="22"/>
          <w:szCs w:val="22"/>
        </w:rPr>
      </w:pPr>
      <w:r w:rsidRPr="009A157E">
        <w:rPr>
          <w:rFonts w:ascii="Arial" w:hAnsi="Arial" w:cs="Arial"/>
          <w:sz w:val="22"/>
          <w:szCs w:val="22"/>
        </w:rPr>
        <w:t>-</w:t>
      </w:r>
      <w:r w:rsidRPr="009A157E">
        <w:rPr>
          <w:rFonts w:ascii="Arial" w:hAnsi="Arial" w:cs="Arial"/>
          <w:sz w:val="22"/>
          <w:szCs w:val="22"/>
          <w:highlight w:val="white"/>
        </w:rPr>
        <w:t xml:space="preserve"> Το γεγονός ότι στον προϋπολογισμό χρήσης 2025 και συγκεκριμένα </w:t>
      </w:r>
      <w:r w:rsidRPr="009A157E">
        <w:rPr>
          <w:rFonts w:ascii="Arial" w:hAnsi="Arial" w:cs="Arial"/>
          <w:sz w:val="22"/>
          <w:szCs w:val="22"/>
        </w:rPr>
        <w:t>στον Κ.Α.Ε. 15/6471.005 με τίτλο «Επετειακές-εορταστικές εκδηλώσεις και δραστηριότητες όλων των Κοινοτήτων του Δήμου» υπάρχει εγγεγραμμένη πίστωση.</w:t>
      </w:r>
    </w:p>
    <w:p w:rsidR="00D2277D" w:rsidRPr="00727966" w:rsidRDefault="00D2277D" w:rsidP="00D2277D">
      <w:pPr>
        <w:widowControl w:val="0"/>
        <w:jc w:val="both"/>
        <w:rPr>
          <w:rFonts w:ascii="Arial" w:hAnsi="Arial" w:cs="Arial"/>
          <w:sz w:val="22"/>
          <w:szCs w:val="22"/>
        </w:rPr>
      </w:pPr>
      <w:r w:rsidRPr="00727966">
        <w:rPr>
          <w:rFonts w:ascii="Arial" w:hAnsi="Arial" w:cs="Arial"/>
          <w:sz w:val="22"/>
          <w:szCs w:val="22"/>
        </w:rPr>
        <w:t xml:space="preserve">  - Το με αριθ. </w:t>
      </w:r>
      <w:proofErr w:type="spellStart"/>
      <w:r w:rsidRPr="00727966">
        <w:rPr>
          <w:rFonts w:ascii="Arial" w:hAnsi="Arial" w:cs="Arial"/>
          <w:sz w:val="22"/>
          <w:szCs w:val="22"/>
        </w:rPr>
        <w:t>πρωτ</w:t>
      </w:r>
      <w:proofErr w:type="spellEnd"/>
      <w:r w:rsidRPr="00727966">
        <w:rPr>
          <w:rFonts w:ascii="Arial" w:hAnsi="Arial" w:cs="Arial"/>
          <w:sz w:val="22"/>
          <w:szCs w:val="22"/>
        </w:rPr>
        <w:t xml:space="preserve">. </w:t>
      </w:r>
      <w:r w:rsidRPr="008608AC">
        <w:rPr>
          <w:rFonts w:ascii="Arial" w:eastAsia="Arial" w:hAnsi="Arial" w:cs="Arial"/>
          <w:sz w:val="22"/>
          <w:szCs w:val="22"/>
        </w:rPr>
        <w:t>1</w:t>
      </w:r>
      <w:r w:rsidR="009A157E">
        <w:rPr>
          <w:rFonts w:ascii="Arial" w:eastAsia="Arial" w:hAnsi="Arial" w:cs="Arial"/>
          <w:sz w:val="22"/>
          <w:szCs w:val="22"/>
        </w:rPr>
        <w:t>7858</w:t>
      </w:r>
      <w:r>
        <w:rPr>
          <w:rFonts w:ascii="Arial" w:eastAsia="Arial" w:hAnsi="Arial" w:cs="Arial"/>
          <w:sz w:val="22"/>
          <w:szCs w:val="22"/>
        </w:rPr>
        <w:t>/</w:t>
      </w:r>
      <w:r w:rsidR="009A157E">
        <w:rPr>
          <w:rFonts w:ascii="Arial" w:eastAsia="Arial" w:hAnsi="Arial" w:cs="Arial"/>
          <w:sz w:val="22"/>
          <w:szCs w:val="22"/>
        </w:rPr>
        <w:t>10</w:t>
      </w:r>
      <w:r>
        <w:rPr>
          <w:rFonts w:ascii="Arial" w:eastAsia="Arial" w:hAnsi="Arial" w:cs="Arial"/>
          <w:sz w:val="22"/>
          <w:szCs w:val="22"/>
        </w:rPr>
        <w:t>-</w:t>
      </w:r>
      <w:r w:rsidR="009A157E">
        <w:rPr>
          <w:rFonts w:ascii="Arial" w:eastAsia="Arial" w:hAnsi="Arial" w:cs="Arial"/>
          <w:sz w:val="22"/>
          <w:szCs w:val="22"/>
        </w:rPr>
        <w:t>09</w:t>
      </w:r>
      <w:r>
        <w:rPr>
          <w:rFonts w:ascii="Arial" w:eastAsia="Arial" w:hAnsi="Arial" w:cs="Arial"/>
          <w:sz w:val="22"/>
          <w:szCs w:val="22"/>
        </w:rPr>
        <w:t>-2025</w:t>
      </w:r>
      <w:r w:rsidRPr="008608AC">
        <w:rPr>
          <w:rFonts w:ascii="Arial" w:eastAsia="Arial" w:hAnsi="Arial" w:cs="Arial"/>
          <w:sz w:val="22"/>
          <w:szCs w:val="22"/>
        </w:rPr>
        <w:t xml:space="preserve"> </w:t>
      </w:r>
      <w:r w:rsidRPr="00727966">
        <w:rPr>
          <w:rFonts w:ascii="Arial" w:hAnsi="Arial" w:cs="Arial"/>
          <w:sz w:val="22"/>
          <w:szCs w:val="22"/>
        </w:rPr>
        <w:t xml:space="preserve">έγγραφο </w:t>
      </w:r>
      <w:r w:rsidRPr="00727966">
        <w:rPr>
          <w:rFonts w:ascii="Arial" w:eastAsia="Arial" w:hAnsi="Arial" w:cs="Arial"/>
          <w:sz w:val="22"/>
          <w:szCs w:val="22"/>
        </w:rPr>
        <w:t xml:space="preserve">του Τμ. Προϋπολογισμού , Λογιστηρίου &amp; Προμηθειών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p>
    <w:p w:rsidR="00D2277D" w:rsidRPr="00727966" w:rsidRDefault="00D2277D" w:rsidP="00D2277D">
      <w:pPr>
        <w:widowControl w:val="0"/>
        <w:spacing w:line="276" w:lineRule="auto"/>
        <w:jc w:val="both"/>
        <w:rPr>
          <w:rFonts w:ascii="Arial" w:hAnsi="Arial" w:cs="Arial"/>
          <w:sz w:val="22"/>
          <w:szCs w:val="22"/>
        </w:rPr>
      </w:pPr>
      <w:r w:rsidRPr="00727966">
        <w:rPr>
          <w:rFonts w:ascii="Arial" w:hAnsi="Arial" w:cs="Arial"/>
          <w:sz w:val="22"/>
          <w:szCs w:val="22"/>
        </w:rPr>
        <w:t>-Την μεταξύ των μελών συζήτηση σύμφωνα με τα πρακτικά</w:t>
      </w:r>
    </w:p>
    <w:p w:rsidR="00D2277D" w:rsidRDefault="00D2277D" w:rsidP="00D2277D">
      <w:pPr>
        <w:pStyle w:val="af9"/>
        <w:widowControl w:val="0"/>
        <w:suppressAutoHyphens w:val="0"/>
        <w:spacing w:line="276" w:lineRule="auto"/>
        <w:ind w:left="0"/>
        <w:jc w:val="both"/>
        <w:rPr>
          <w:rFonts w:ascii="Arial" w:hAnsi="Arial" w:cs="Arial"/>
          <w:sz w:val="22"/>
          <w:szCs w:val="22"/>
        </w:rPr>
      </w:pPr>
      <w:r w:rsidRPr="00727966">
        <w:rPr>
          <w:rFonts w:ascii="Arial" w:hAnsi="Arial" w:cs="Arial"/>
          <w:sz w:val="22"/>
          <w:szCs w:val="22"/>
        </w:rPr>
        <w:t>- Την ψήφο των μελών της όπως αυτή  διατυπώθηκε και δηλώθηκε δια ζώσης στην συνεδρίαση.</w:t>
      </w:r>
    </w:p>
    <w:p w:rsidR="00D2277D" w:rsidRPr="00727966" w:rsidRDefault="00D2277D" w:rsidP="00D2277D">
      <w:pPr>
        <w:pStyle w:val="af9"/>
        <w:widowControl w:val="0"/>
        <w:suppressAutoHyphens w:val="0"/>
        <w:spacing w:line="276" w:lineRule="auto"/>
        <w:ind w:left="0"/>
        <w:jc w:val="both"/>
        <w:rPr>
          <w:rFonts w:ascii="Arial" w:hAnsi="Arial" w:cs="Arial"/>
          <w:sz w:val="22"/>
          <w:szCs w:val="22"/>
        </w:rPr>
      </w:pPr>
    </w:p>
    <w:p w:rsidR="00D2277D" w:rsidRDefault="00D2277D" w:rsidP="00D2277D">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ΟΜΟΦΩΝΑ</w:t>
      </w:r>
    </w:p>
    <w:p w:rsidR="00D2277D" w:rsidRPr="00C41CE1" w:rsidRDefault="00D2277D" w:rsidP="00C41CE1">
      <w:pPr>
        <w:widowControl w:val="0"/>
        <w:spacing w:line="276" w:lineRule="auto"/>
        <w:jc w:val="both"/>
        <w:rPr>
          <w:rFonts w:ascii="Arial" w:hAnsi="Arial" w:cs="Arial"/>
          <w:sz w:val="22"/>
          <w:szCs w:val="22"/>
        </w:rPr>
      </w:pPr>
      <w:r w:rsidRPr="00727966">
        <w:rPr>
          <w:rStyle w:val="-"/>
          <w:rFonts w:ascii="Arial" w:eastAsia="Arial Unicode MS" w:hAnsi="Arial" w:cs="Arial"/>
          <w:bCs/>
          <w:color w:val="auto"/>
          <w:kern w:val="2"/>
          <w:sz w:val="22"/>
          <w:szCs w:val="22"/>
          <w:u w:val="none"/>
          <w:shd w:val="clear" w:color="auto" w:fill="FFFFFF"/>
          <w:lang w:bidi="hi-IN"/>
        </w:rPr>
        <w:t xml:space="preserve">   </w:t>
      </w:r>
      <w:r w:rsidRPr="00C41CE1">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C41CE1">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7D6FCE" w:rsidRPr="00C41CE1">
        <w:rPr>
          <w:rStyle w:val="-"/>
          <w:rFonts w:ascii="Arial" w:eastAsia="Arial Unicode MS" w:hAnsi="Arial" w:cs="Arial"/>
          <w:color w:val="auto"/>
          <w:kern w:val="2"/>
          <w:sz w:val="22"/>
          <w:szCs w:val="22"/>
          <w:u w:val="none"/>
          <w:shd w:val="clear" w:color="auto" w:fill="FFFFFF"/>
          <w:lang w:bidi="hi-IN"/>
        </w:rPr>
        <w:t>ΕΝΝΙΑΚΟΣΙΩΝ  ΟΓΔΟΝΤΑ ΕΝΟΣ ΕΥΡΩ</w:t>
      </w:r>
      <w:r w:rsidRPr="00C41CE1">
        <w:rPr>
          <w:rFonts w:ascii="Arial" w:hAnsi="Arial" w:cs="Arial"/>
          <w:sz w:val="22"/>
          <w:szCs w:val="22"/>
          <w:highlight w:val="white"/>
        </w:rPr>
        <w:t xml:space="preserve"> </w:t>
      </w:r>
      <w:r w:rsidR="00C41CE1">
        <w:rPr>
          <w:rFonts w:ascii="Arial" w:hAnsi="Arial" w:cs="Arial"/>
          <w:sz w:val="22"/>
          <w:szCs w:val="22"/>
          <w:highlight w:val="white"/>
        </w:rPr>
        <w:t xml:space="preserve">&amp; ΤΡΙΑΝΤΑ ΛΕΠΤΩΝ </w:t>
      </w:r>
      <w:r w:rsidRPr="00C41CE1">
        <w:rPr>
          <w:rFonts w:ascii="Arial" w:hAnsi="Arial" w:cs="Arial"/>
          <w:sz w:val="22"/>
          <w:szCs w:val="22"/>
          <w:highlight w:val="white"/>
        </w:rPr>
        <w:t>(</w:t>
      </w:r>
      <w:r w:rsidR="007D6FCE" w:rsidRPr="00C41CE1">
        <w:rPr>
          <w:rFonts w:ascii="Arial" w:hAnsi="Arial" w:cs="Arial"/>
          <w:sz w:val="22"/>
          <w:szCs w:val="22"/>
        </w:rPr>
        <w:t>981,30</w:t>
      </w:r>
      <w:r w:rsidRPr="00C41CE1">
        <w:rPr>
          <w:rFonts w:ascii="Arial" w:hAnsi="Arial" w:cs="Arial"/>
          <w:sz w:val="22"/>
          <w:szCs w:val="22"/>
        </w:rPr>
        <w:t xml:space="preserve">€) </w:t>
      </w:r>
      <w:r w:rsidR="00C41CE1">
        <w:rPr>
          <w:rFonts w:ascii="Arial" w:hAnsi="Arial" w:cs="Arial"/>
          <w:sz w:val="22"/>
          <w:szCs w:val="22"/>
        </w:rPr>
        <w:t xml:space="preserve">στον </w:t>
      </w:r>
      <w:r w:rsidR="00C41CE1" w:rsidRPr="00C41CE1">
        <w:rPr>
          <w:rFonts w:ascii="Arial" w:hAnsi="Arial" w:cs="Arial"/>
          <w:sz w:val="22"/>
          <w:szCs w:val="22"/>
        </w:rPr>
        <w:t>Κ.Α.Ε. 15/6471.005 με τίτλο</w:t>
      </w:r>
      <w:r w:rsidR="00C41CE1">
        <w:rPr>
          <w:rFonts w:ascii="Arial" w:hAnsi="Arial" w:cs="Arial"/>
          <w:sz w:val="22"/>
          <w:szCs w:val="22"/>
        </w:rPr>
        <w:t xml:space="preserve"> :</w:t>
      </w:r>
      <w:r w:rsidR="00C41CE1" w:rsidRPr="00C41CE1">
        <w:rPr>
          <w:rFonts w:ascii="Arial" w:hAnsi="Arial" w:cs="Arial"/>
          <w:sz w:val="22"/>
          <w:szCs w:val="22"/>
        </w:rPr>
        <w:t xml:space="preserve"> «Επετειακές-εορταστικές εκδηλώσεις και δραστηριότητες όλων των Κοινοτήτων του Δήμου»</w:t>
      </w:r>
      <w:r w:rsidR="00C41CE1">
        <w:rPr>
          <w:rFonts w:ascii="Arial" w:hAnsi="Arial" w:cs="Arial"/>
          <w:sz w:val="22"/>
          <w:szCs w:val="22"/>
        </w:rPr>
        <w:t xml:space="preserve">  </w:t>
      </w:r>
      <w:r w:rsidRPr="00C41CE1">
        <w:rPr>
          <w:rFonts w:ascii="Arial" w:hAnsi="Arial" w:cs="Arial"/>
          <w:sz w:val="22"/>
          <w:szCs w:val="22"/>
        </w:rPr>
        <w:t xml:space="preserve">για την πραγματοποίηση </w:t>
      </w:r>
      <w:r w:rsidR="00C41CE1" w:rsidRPr="00C41CE1">
        <w:rPr>
          <w:rFonts w:ascii="Arial" w:hAnsi="Arial" w:cs="Arial"/>
          <w:sz w:val="22"/>
          <w:szCs w:val="22"/>
          <w:highlight w:val="white"/>
        </w:rPr>
        <w:t xml:space="preserve"> της εκδήλωσης μνήμης για το Ολοκαύτωμα του </w:t>
      </w:r>
      <w:proofErr w:type="spellStart"/>
      <w:r w:rsidR="00C41CE1" w:rsidRPr="00C41CE1">
        <w:rPr>
          <w:rFonts w:ascii="Arial" w:hAnsi="Arial" w:cs="Arial"/>
          <w:sz w:val="22"/>
          <w:szCs w:val="22"/>
          <w:highlight w:val="white"/>
        </w:rPr>
        <w:t>Κυριακίου</w:t>
      </w:r>
      <w:proofErr w:type="spellEnd"/>
      <w:r w:rsidR="00C41CE1" w:rsidRPr="00C41CE1">
        <w:rPr>
          <w:rFonts w:ascii="Arial" w:hAnsi="Arial" w:cs="Arial"/>
          <w:sz w:val="22"/>
          <w:szCs w:val="22"/>
          <w:highlight w:val="white"/>
        </w:rPr>
        <w:t xml:space="preserve"> την Κυριακή 28 Σεπτεμβρίου 2025 , </w:t>
      </w:r>
      <w:r w:rsidRPr="00C41CE1">
        <w:rPr>
          <w:rFonts w:ascii="Arial" w:hAnsi="Arial" w:cs="Arial"/>
          <w:sz w:val="22"/>
          <w:szCs w:val="22"/>
        </w:rPr>
        <w:t xml:space="preserve"> </w:t>
      </w:r>
      <w:r w:rsidRPr="00C41CE1">
        <w:rPr>
          <w:rFonts w:ascii="Arial" w:hAnsi="Arial" w:cs="Arial"/>
          <w:sz w:val="22"/>
          <w:szCs w:val="22"/>
          <w:highlight w:val="white"/>
        </w:rPr>
        <w:t>ως παρακάτω:</w:t>
      </w:r>
      <w:r w:rsidRPr="00C41CE1">
        <w:rPr>
          <w:rFonts w:ascii="Arial" w:hAnsi="Arial" w:cs="Arial"/>
          <w:sz w:val="22"/>
          <w:szCs w:val="22"/>
        </w:rPr>
        <w:t xml:space="preserve">  </w:t>
      </w:r>
    </w:p>
    <w:p w:rsidR="009A157E" w:rsidRPr="00C41CE1" w:rsidRDefault="009A157E" w:rsidP="00D2277D">
      <w:pPr>
        <w:spacing w:line="360" w:lineRule="auto"/>
        <w:jc w:val="both"/>
        <w:rPr>
          <w:rFonts w:ascii="Arial" w:hAnsi="Arial" w:cs="Arial"/>
          <w:sz w:val="22"/>
          <w:szCs w:val="22"/>
        </w:rPr>
      </w:pPr>
    </w:p>
    <w:tbl>
      <w:tblPr>
        <w:tblStyle w:val="aff"/>
        <w:tblW w:w="9961" w:type="dxa"/>
        <w:tblLayout w:type="fixed"/>
        <w:tblLook w:val="0000"/>
      </w:tblPr>
      <w:tblGrid>
        <w:gridCol w:w="960"/>
        <w:gridCol w:w="1734"/>
        <w:gridCol w:w="4394"/>
        <w:gridCol w:w="2873"/>
      </w:tblGrid>
      <w:tr w:rsidR="009A157E" w:rsidTr="007961B0">
        <w:tc>
          <w:tcPr>
            <w:tcW w:w="960" w:type="dxa"/>
          </w:tcPr>
          <w:p w:rsidR="009A157E" w:rsidRPr="009A157E" w:rsidRDefault="009A157E" w:rsidP="007961B0">
            <w:pPr>
              <w:pStyle w:val="af8"/>
              <w:jc w:val="center"/>
              <w:rPr>
                <w:rFonts w:ascii="Arial" w:hAnsi="Arial" w:cs="Arial"/>
                <w:sz w:val="22"/>
                <w:szCs w:val="22"/>
              </w:rPr>
            </w:pPr>
            <w:r w:rsidRPr="009A157E">
              <w:rPr>
                <w:rFonts w:ascii="Arial" w:hAnsi="Arial" w:cs="Arial"/>
                <w:b/>
                <w:bCs/>
                <w:color w:val="000000"/>
                <w:sz w:val="22"/>
                <w:szCs w:val="22"/>
              </w:rPr>
              <w:t>Α/Α</w:t>
            </w:r>
          </w:p>
        </w:tc>
        <w:tc>
          <w:tcPr>
            <w:tcW w:w="1734" w:type="dxa"/>
          </w:tcPr>
          <w:p w:rsidR="009A157E" w:rsidRPr="009A157E" w:rsidRDefault="009A157E" w:rsidP="007961B0">
            <w:pPr>
              <w:pStyle w:val="af8"/>
              <w:jc w:val="center"/>
              <w:rPr>
                <w:rFonts w:ascii="Arial" w:hAnsi="Arial" w:cs="Arial"/>
                <w:b/>
                <w:bCs/>
                <w:color w:val="000000"/>
                <w:sz w:val="22"/>
                <w:szCs w:val="22"/>
              </w:rPr>
            </w:pPr>
            <w:proofErr w:type="spellStart"/>
            <w:r w:rsidRPr="009A157E">
              <w:rPr>
                <w:rFonts w:ascii="Arial" w:hAnsi="Arial" w:cs="Arial"/>
                <w:b/>
                <w:bCs/>
                <w:color w:val="000000"/>
                <w:sz w:val="22"/>
                <w:szCs w:val="22"/>
              </w:rPr>
              <w:t>Κ.Α.Εξόδων</w:t>
            </w:r>
            <w:proofErr w:type="spellEnd"/>
          </w:p>
        </w:tc>
        <w:tc>
          <w:tcPr>
            <w:tcW w:w="4394" w:type="dxa"/>
          </w:tcPr>
          <w:p w:rsidR="009A157E" w:rsidRPr="009A157E" w:rsidRDefault="009A157E" w:rsidP="007961B0">
            <w:pPr>
              <w:pStyle w:val="af8"/>
              <w:jc w:val="center"/>
              <w:rPr>
                <w:rFonts w:ascii="Arial" w:hAnsi="Arial" w:cs="Arial"/>
                <w:sz w:val="22"/>
                <w:szCs w:val="22"/>
              </w:rPr>
            </w:pPr>
            <w:r w:rsidRPr="009A157E">
              <w:rPr>
                <w:rFonts w:ascii="Arial" w:hAnsi="Arial" w:cs="Arial"/>
                <w:b/>
                <w:bCs/>
                <w:color w:val="000000"/>
                <w:sz w:val="22"/>
                <w:szCs w:val="22"/>
              </w:rPr>
              <w:t>Περιγραφή εξόδων</w:t>
            </w:r>
          </w:p>
        </w:tc>
        <w:tc>
          <w:tcPr>
            <w:tcW w:w="2873" w:type="dxa"/>
          </w:tcPr>
          <w:p w:rsidR="009A157E" w:rsidRPr="009A157E" w:rsidRDefault="009A157E" w:rsidP="007961B0">
            <w:pPr>
              <w:pStyle w:val="af8"/>
              <w:jc w:val="center"/>
              <w:rPr>
                <w:rFonts w:ascii="Arial" w:hAnsi="Arial" w:cs="Arial"/>
                <w:sz w:val="22"/>
                <w:szCs w:val="22"/>
              </w:rPr>
            </w:pPr>
            <w:r w:rsidRPr="009A157E">
              <w:rPr>
                <w:rFonts w:ascii="Arial" w:hAnsi="Arial" w:cs="Arial"/>
                <w:b/>
                <w:bCs/>
                <w:color w:val="000000"/>
                <w:sz w:val="22"/>
                <w:szCs w:val="22"/>
              </w:rPr>
              <w:t>Ποσό συμπεριλαμβανομένου ΦΠΑ</w:t>
            </w:r>
          </w:p>
        </w:tc>
      </w:tr>
      <w:tr w:rsidR="009A157E" w:rsidRPr="00B976B2" w:rsidTr="007961B0">
        <w:trPr>
          <w:trHeight w:val="450"/>
        </w:trPr>
        <w:tc>
          <w:tcPr>
            <w:tcW w:w="960" w:type="dxa"/>
            <w:vAlign w:val="center"/>
          </w:tcPr>
          <w:p w:rsidR="009A157E" w:rsidRPr="009A157E" w:rsidRDefault="009A157E" w:rsidP="007961B0">
            <w:pPr>
              <w:pStyle w:val="af8"/>
              <w:jc w:val="center"/>
              <w:rPr>
                <w:rFonts w:ascii="Arial" w:hAnsi="Arial" w:cs="Arial"/>
                <w:sz w:val="22"/>
                <w:szCs w:val="22"/>
              </w:rPr>
            </w:pPr>
            <w:r w:rsidRPr="009A157E">
              <w:rPr>
                <w:rFonts w:ascii="Arial" w:hAnsi="Arial" w:cs="Arial"/>
                <w:sz w:val="22"/>
                <w:szCs w:val="22"/>
              </w:rPr>
              <w:t>1.</w:t>
            </w:r>
          </w:p>
        </w:tc>
        <w:tc>
          <w:tcPr>
            <w:tcW w:w="1734" w:type="dxa"/>
            <w:vMerge w:val="restart"/>
            <w:vAlign w:val="center"/>
          </w:tcPr>
          <w:p w:rsidR="009A157E" w:rsidRPr="009A157E" w:rsidRDefault="009A157E" w:rsidP="007961B0">
            <w:pPr>
              <w:jc w:val="center"/>
              <w:rPr>
                <w:rFonts w:ascii="Arial" w:hAnsi="Arial" w:cs="Arial"/>
                <w:bCs/>
                <w:sz w:val="22"/>
                <w:szCs w:val="22"/>
                <w:highlight w:val="white"/>
                <w:lang w:val="en-US"/>
              </w:rPr>
            </w:pPr>
            <w:r w:rsidRPr="009A157E">
              <w:rPr>
                <w:rFonts w:ascii="Arial" w:hAnsi="Arial" w:cs="Arial"/>
                <w:bCs/>
                <w:sz w:val="22"/>
                <w:szCs w:val="22"/>
                <w:highlight w:val="white"/>
              </w:rPr>
              <w:t>15/6471.005</w:t>
            </w:r>
          </w:p>
        </w:tc>
        <w:tc>
          <w:tcPr>
            <w:tcW w:w="4394" w:type="dxa"/>
          </w:tcPr>
          <w:p w:rsidR="009A157E" w:rsidRPr="009A157E" w:rsidRDefault="009A157E" w:rsidP="007961B0">
            <w:pPr>
              <w:rPr>
                <w:rFonts w:ascii="Arial" w:hAnsi="Arial" w:cs="Arial"/>
                <w:bCs/>
                <w:sz w:val="22"/>
                <w:szCs w:val="22"/>
                <w:highlight w:val="white"/>
              </w:rPr>
            </w:pPr>
            <w:r w:rsidRPr="009A157E">
              <w:rPr>
                <w:rFonts w:ascii="Arial" w:hAnsi="Arial" w:cs="Arial"/>
                <w:bCs/>
                <w:sz w:val="22"/>
                <w:szCs w:val="22"/>
                <w:highlight w:val="white"/>
              </w:rPr>
              <w:t>Ηχητική κάλυψη εκδήλωσης</w:t>
            </w:r>
          </w:p>
        </w:tc>
        <w:tc>
          <w:tcPr>
            <w:tcW w:w="2873" w:type="dxa"/>
          </w:tcPr>
          <w:p w:rsidR="009A157E" w:rsidRPr="009A157E" w:rsidRDefault="009A157E" w:rsidP="007961B0">
            <w:pPr>
              <w:pStyle w:val="af8"/>
              <w:jc w:val="center"/>
              <w:rPr>
                <w:rFonts w:ascii="Arial" w:hAnsi="Arial" w:cs="Arial"/>
                <w:b/>
                <w:sz w:val="22"/>
                <w:szCs w:val="22"/>
              </w:rPr>
            </w:pPr>
            <w:r w:rsidRPr="009A157E">
              <w:rPr>
                <w:rFonts w:ascii="Arial" w:hAnsi="Arial" w:cs="Arial"/>
                <w:b/>
                <w:sz w:val="22"/>
                <w:szCs w:val="22"/>
              </w:rPr>
              <w:t>744,00€</w:t>
            </w:r>
          </w:p>
        </w:tc>
      </w:tr>
      <w:tr w:rsidR="009A157E" w:rsidTr="007961B0">
        <w:trPr>
          <w:trHeight w:val="450"/>
        </w:trPr>
        <w:tc>
          <w:tcPr>
            <w:tcW w:w="960" w:type="dxa"/>
            <w:vAlign w:val="center"/>
          </w:tcPr>
          <w:p w:rsidR="009A157E" w:rsidRPr="009A157E" w:rsidRDefault="009A157E" w:rsidP="007961B0">
            <w:pPr>
              <w:pStyle w:val="af8"/>
              <w:jc w:val="center"/>
              <w:rPr>
                <w:rFonts w:ascii="Arial" w:hAnsi="Arial" w:cs="Arial"/>
                <w:sz w:val="22"/>
                <w:szCs w:val="22"/>
              </w:rPr>
            </w:pPr>
            <w:r w:rsidRPr="009A157E">
              <w:rPr>
                <w:rFonts w:ascii="Arial" w:hAnsi="Arial" w:cs="Arial"/>
                <w:sz w:val="22"/>
                <w:szCs w:val="22"/>
              </w:rPr>
              <w:t>2.</w:t>
            </w:r>
          </w:p>
        </w:tc>
        <w:tc>
          <w:tcPr>
            <w:tcW w:w="1734" w:type="dxa"/>
            <w:vMerge/>
            <w:vAlign w:val="center"/>
          </w:tcPr>
          <w:p w:rsidR="009A157E" w:rsidRPr="009A157E" w:rsidRDefault="009A157E" w:rsidP="007961B0">
            <w:pPr>
              <w:jc w:val="center"/>
              <w:rPr>
                <w:rFonts w:ascii="Arial" w:hAnsi="Arial" w:cs="Arial"/>
                <w:bCs/>
                <w:sz w:val="22"/>
                <w:szCs w:val="22"/>
                <w:highlight w:val="white"/>
              </w:rPr>
            </w:pPr>
          </w:p>
        </w:tc>
        <w:tc>
          <w:tcPr>
            <w:tcW w:w="4394" w:type="dxa"/>
          </w:tcPr>
          <w:p w:rsidR="009A157E" w:rsidRPr="009A157E" w:rsidRDefault="009A157E" w:rsidP="007961B0">
            <w:pPr>
              <w:rPr>
                <w:rFonts w:ascii="Arial" w:hAnsi="Arial" w:cs="Arial"/>
                <w:bCs/>
                <w:sz w:val="22"/>
                <w:szCs w:val="22"/>
                <w:highlight w:val="white"/>
              </w:rPr>
            </w:pPr>
            <w:r w:rsidRPr="009A157E">
              <w:rPr>
                <w:rFonts w:ascii="Arial" w:hAnsi="Arial" w:cs="Arial"/>
                <w:bCs/>
                <w:sz w:val="22"/>
                <w:szCs w:val="22"/>
                <w:highlight w:val="white"/>
              </w:rPr>
              <w:t>Προμήθεια στεφανιών</w:t>
            </w:r>
          </w:p>
        </w:tc>
        <w:tc>
          <w:tcPr>
            <w:tcW w:w="2873" w:type="dxa"/>
          </w:tcPr>
          <w:p w:rsidR="009A157E" w:rsidRPr="009A157E" w:rsidRDefault="009A157E" w:rsidP="007961B0">
            <w:pPr>
              <w:pStyle w:val="af8"/>
              <w:jc w:val="center"/>
              <w:rPr>
                <w:rFonts w:ascii="Arial" w:hAnsi="Arial" w:cs="Arial"/>
                <w:b/>
                <w:sz w:val="22"/>
                <w:szCs w:val="22"/>
              </w:rPr>
            </w:pPr>
            <w:r w:rsidRPr="009A157E">
              <w:rPr>
                <w:rFonts w:ascii="Arial" w:hAnsi="Arial" w:cs="Arial"/>
                <w:b/>
                <w:sz w:val="22"/>
                <w:szCs w:val="22"/>
              </w:rPr>
              <w:t>237,30€</w:t>
            </w:r>
          </w:p>
        </w:tc>
      </w:tr>
      <w:tr w:rsidR="009A157E" w:rsidRPr="00177275" w:rsidTr="007961B0">
        <w:trPr>
          <w:trHeight w:val="450"/>
        </w:trPr>
        <w:tc>
          <w:tcPr>
            <w:tcW w:w="960" w:type="dxa"/>
          </w:tcPr>
          <w:p w:rsidR="009A157E" w:rsidRPr="009A157E" w:rsidRDefault="009A157E" w:rsidP="007961B0">
            <w:pPr>
              <w:pStyle w:val="af8"/>
              <w:jc w:val="center"/>
              <w:rPr>
                <w:rFonts w:ascii="Arial" w:hAnsi="Arial" w:cs="Arial"/>
                <w:b/>
                <w:sz w:val="22"/>
                <w:szCs w:val="22"/>
              </w:rPr>
            </w:pPr>
          </w:p>
        </w:tc>
        <w:tc>
          <w:tcPr>
            <w:tcW w:w="1734" w:type="dxa"/>
          </w:tcPr>
          <w:p w:rsidR="009A157E" w:rsidRPr="009A157E" w:rsidRDefault="009A157E" w:rsidP="007961B0">
            <w:pPr>
              <w:rPr>
                <w:rFonts w:ascii="Arial" w:hAnsi="Arial" w:cs="Arial"/>
                <w:b/>
                <w:bCs/>
                <w:sz w:val="22"/>
                <w:szCs w:val="22"/>
                <w:highlight w:val="white"/>
              </w:rPr>
            </w:pPr>
          </w:p>
        </w:tc>
        <w:tc>
          <w:tcPr>
            <w:tcW w:w="4394" w:type="dxa"/>
          </w:tcPr>
          <w:p w:rsidR="009A157E" w:rsidRPr="009A157E" w:rsidRDefault="009A157E" w:rsidP="007961B0">
            <w:pPr>
              <w:rPr>
                <w:rFonts w:ascii="Arial" w:hAnsi="Arial" w:cs="Arial"/>
                <w:b/>
                <w:bCs/>
                <w:sz w:val="22"/>
                <w:szCs w:val="22"/>
                <w:highlight w:val="white"/>
              </w:rPr>
            </w:pPr>
            <w:r w:rsidRPr="009A157E">
              <w:rPr>
                <w:rFonts w:ascii="Arial" w:hAnsi="Arial" w:cs="Arial"/>
                <w:b/>
                <w:bCs/>
                <w:sz w:val="22"/>
                <w:szCs w:val="22"/>
                <w:highlight w:val="white"/>
              </w:rPr>
              <w:t>Σύνολο</w:t>
            </w:r>
          </w:p>
        </w:tc>
        <w:tc>
          <w:tcPr>
            <w:tcW w:w="2873" w:type="dxa"/>
          </w:tcPr>
          <w:p w:rsidR="009A157E" w:rsidRPr="009A157E" w:rsidRDefault="009A157E" w:rsidP="007961B0">
            <w:pPr>
              <w:pStyle w:val="af8"/>
              <w:jc w:val="center"/>
              <w:rPr>
                <w:rFonts w:ascii="Arial" w:hAnsi="Arial" w:cs="Arial"/>
                <w:b/>
                <w:sz w:val="22"/>
                <w:szCs w:val="22"/>
              </w:rPr>
            </w:pPr>
            <w:r w:rsidRPr="009A157E">
              <w:rPr>
                <w:rFonts w:ascii="Arial" w:hAnsi="Arial" w:cs="Arial"/>
                <w:b/>
                <w:sz w:val="22"/>
                <w:szCs w:val="22"/>
              </w:rPr>
              <w:t>981,30€</w:t>
            </w:r>
          </w:p>
        </w:tc>
      </w:tr>
    </w:tbl>
    <w:p w:rsidR="00D2277D" w:rsidRPr="00590801" w:rsidRDefault="00D2277D" w:rsidP="00D2277D">
      <w:pPr>
        <w:spacing w:line="360" w:lineRule="auto"/>
        <w:jc w:val="both"/>
        <w:rPr>
          <w:rFonts w:ascii="Arial" w:hAnsi="Arial" w:cs="Arial"/>
          <w:sz w:val="22"/>
          <w:szCs w:val="22"/>
        </w:rPr>
      </w:pPr>
    </w:p>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D12A64">
        <w:rPr>
          <w:rFonts w:ascii="Arial" w:hAnsi="Arial" w:cs="Arial"/>
          <w:b/>
          <w:sz w:val="22"/>
          <w:szCs w:val="22"/>
        </w:rPr>
        <w:t>3</w:t>
      </w:r>
      <w:r w:rsidR="009A157E">
        <w:rPr>
          <w:rFonts w:ascii="Arial" w:hAnsi="Arial" w:cs="Arial"/>
          <w:b/>
          <w:sz w:val="22"/>
          <w:szCs w:val="22"/>
        </w:rPr>
        <w:t>2</w:t>
      </w:r>
      <w:r w:rsidR="00237931">
        <w:rPr>
          <w:rFonts w:ascii="Arial" w:hAnsi="Arial" w:cs="Arial"/>
          <w:b/>
          <w:sz w:val="22"/>
          <w:szCs w:val="22"/>
        </w:rPr>
        <w:t>9</w:t>
      </w:r>
      <w:r w:rsidR="00100901" w:rsidRPr="00C35157">
        <w:rPr>
          <w:rFonts w:ascii="Arial" w:hAnsi="Arial" w:cs="Arial"/>
          <w:b/>
          <w:sz w:val="22"/>
          <w:szCs w:val="22"/>
        </w:rPr>
        <w:t>/202</w:t>
      </w:r>
      <w:r w:rsidR="00D12A64">
        <w:rPr>
          <w:rFonts w:ascii="Arial" w:hAnsi="Arial" w:cs="Arial"/>
          <w:b/>
          <w:sz w:val="22"/>
          <w:szCs w:val="22"/>
        </w:rPr>
        <w:t>5</w:t>
      </w:r>
      <w:r w:rsidR="00100901" w:rsidRPr="00C35157">
        <w:rPr>
          <w:rFonts w:ascii="Arial" w:hAnsi="Arial" w:cs="Arial"/>
          <w:b/>
          <w:sz w:val="22"/>
          <w:szCs w:val="22"/>
        </w:rPr>
        <w:t xml:space="preserve">.  </w:t>
      </w:r>
    </w:p>
    <w:p w:rsidR="00FE4FFC" w:rsidRPr="004872DF" w:rsidRDefault="00FE4FFC" w:rsidP="00AF23E4">
      <w:pPr>
        <w:spacing w:line="360" w:lineRule="auto"/>
        <w:ind w:hanging="432"/>
        <w:rPr>
          <w:rFonts w:asciiTheme="minorHAnsi" w:hAnsiTheme="minorHAnsi" w:cstheme="minorHAnsi"/>
          <w:b/>
          <w:sz w:val="22"/>
          <w:szCs w:val="22"/>
        </w:rPr>
      </w:pPr>
    </w:p>
    <w:p w:rsidR="002A18BF" w:rsidRDefault="005A44FF" w:rsidP="002A18B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2A18BF">
        <w:rPr>
          <w:rFonts w:ascii="Arial" w:hAnsi="Arial" w:cs="Arial"/>
          <w:sz w:val="22"/>
          <w:szCs w:val="22"/>
        </w:rPr>
        <w:t>Ο</w:t>
      </w:r>
      <w:r w:rsidR="002A18BF">
        <w:rPr>
          <w:rFonts w:ascii="Arial" w:hAnsi="Arial" w:cs="Arial"/>
          <w:b/>
          <w:sz w:val="22"/>
          <w:szCs w:val="22"/>
        </w:rPr>
        <w:t xml:space="preserve"> </w:t>
      </w:r>
      <w:r w:rsidR="002A18BF">
        <w:rPr>
          <w:rFonts w:ascii="Arial" w:eastAsia="Verdana" w:hAnsi="Arial" w:cs="Arial"/>
          <w:kern w:val="2"/>
          <w:sz w:val="22"/>
          <w:szCs w:val="22"/>
          <w:lang w:bidi="hi-IN"/>
        </w:rPr>
        <w:t xml:space="preserve"> ΠΡΟΕΔΡΟΣ</w:t>
      </w:r>
    </w:p>
    <w:p w:rsidR="002A18BF" w:rsidRDefault="002A18BF" w:rsidP="002A18BF">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2A18BF" w:rsidRDefault="002A18BF" w:rsidP="002A18BF">
      <w:pPr>
        <w:tabs>
          <w:tab w:val="left" w:pos="559"/>
          <w:tab w:val="left" w:pos="1555"/>
        </w:tabs>
        <w:rPr>
          <w:rFonts w:ascii="Arial" w:hAnsi="Arial" w:cs="Arial"/>
          <w:sz w:val="22"/>
          <w:szCs w:val="22"/>
        </w:rPr>
      </w:pPr>
    </w:p>
    <w:p w:rsidR="002A18BF" w:rsidRDefault="002A18BF" w:rsidP="002A18BF">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2A18BF" w:rsidRDefault="002A18BF" w:rsidP="002A18BF">
      <w:pPr>
        <w:pStyle w:val="af9"/>
        <w:numPr>
          <w:ilvl w:val="0"/>
          <w:numId w:val="23"/>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2A18BF" w:rsidRDefault="002A18BF" w:rsidP="002A18BF">
      <w:pPr>
        <w:pStyle w:val="af9"/>
        <w:numPr>
          <w:ilvl w:val="0"/>
          <w:numId w:val="23"/>
        </w:numPr>
        <w:tabs>
          <w:tab w:val="left" w:pos="360"/>
          <w:tab w:val="left" w:pos="6237"/>
        </w:tabs>
        <w:rPr>
          <w:rFonts w:ascii="Arial" w:hAnsi="Arial" w:cs="Arial"/>
          <w:sz w:val="22"/>
          <w:szCs w:val="22"/>
        </w:rPr>
      </w:pP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2A18BF" w:rsidRDefault="002A18BF" w:rsidP="002A18BF">
      <w:pPr>
        <w:tabs>
          <w:tab w:val="left" w:pos="360"/>
          <w:tab w:val="left" w:pos="6237"/>
        </w:tabs>
        <w:ind w:left="360"/>
        <w:rPr>
          <w:rFonts w:ascii="Arial" w:hAnsi="Arial" w:cs="Arial"/>
          <w:sz w:val="22"/>
          <w:szCs w:val="22"/>
        </w:rPr>
      </w:pPr>
      <w:r>
        <w:rPr>
          <w:rFonts w:ascii="Arial" w:hAnsi="Arial" w:cs="Arial"/>
          <w:sz w:val="22"/>
          <w:szCs w:val="22"/>
        </w:rPr>
        <w:lastRenderedPageBreak/>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2A18BF" w:rsidRDefault="002A18BF" w:rsidP="002A18BF">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2A18BF" w:rsidRDefault="002A18BF" w:rsidP="002A18BF">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A18BF" w:rsidRDefault="002A18BF" w:rsidP="002A18BF">
      <w:pPr>
        <w:tabs>
          <w:tab w:val="left" w:pos="360"/>
          <w:tab w:val="left" w:pos="6237"/>
        </w:tabs>
        <w:ind w:left="6237" w:right="-335" w:hanging="6237"/>
        <w:rPr>
          <w:rFonts w:ascii="Arial" w:hAnsi="Arial" w:cs="Arial"/>
          <w:sz w:val="22"/>
          <w:szCs w:val="22"/>
        </w:rPr>
      </w:pPr>
      <w:r>
        <w:rPr>
          <w:rFonts w:ascii="Arial" w:eastAsia="Arial" w:hAnsi="Arial" w:cs="Arial"/>
          <w:sz w:val="22"/>
          <w:szCs w:val="22"/>
        </w:rPr>
        <w:t xml:space="preserve">      6</w:t>
      </w:r>
      <w:r>
        <w:rPr>
          <w:rFonts w:ascii="Arial" w:hAnsi="Arial" w:cs="Arial"/>
          <w:sz w:val="22"/>
          <w:szCs w:val="22"/>
        </w:rPr>
        <w:t xml:space="preserve">.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2A18BF" w:rsidRDefault="002A18BF" w:rsidP="002A18BF">
      <w:pPr>
        <w:tabs>
          <w:tab w:val="left" w:pos="6237"/>
        </w:tabs>
        <w:rPr>
          <w:rFonts w:ascii="Arial" w:eastAsia="Arial" w:hAnsi="Arial" w:cs="Arial"/>
          <w:sz w:val="22"/>
          <w:szCs w:val="22"/>
        </w:rPr>
      </w:pPr>
    </w:p>
    <w:p w:rsidR="002A18BF" w:rsidRDefault="002A18BF" w:rsidP="002A18BF">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2A18BF" w:rsidRDefault="002A18BF" w:rsidP="002A18BF">
      <w:pPr>
        <w:tabs>
          <w:tab w:val="left" w:pos="6237"/>
        </w:tabs>
        <w:ind w:left="360"/>
        <w:rPr>
          <w:rFonts w:ascii="Arial" w:hAnsi="Arial" w:cs="Arial"/>
          <w:sz w:val="22"/>
          <w:szCs w:val="22"/>
        </w:rPr>
      </w:pPr>
      <w:r>
        <w:rPr>
          <w:rFonts w:ascii="Arial" w:hAnsi="Arial" w:cs="Arial"/>
          <w:sz w:val="22"/>
          <w:szCs w:val="22"/>
        </w:rPr>
        <w:t xml:space="preserve">                                                                                           Λιβαδειά    16 -09-2025</w:t>
      </w:r>
    </w:p>
    <w:p w:rsidR="002A18BF" w:rsidRDefault="002A18BF" w:rsidP="002A18BF">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2A18BF" w:rsidRDefault="002A18BF" w:rsidP="002A18BF">
      <w:pPr>
        <w:tabs>
          <w:tab w:val="left" w:pos="6237"/>
        </w:tabs>
        <w:ind w:left="360"/>
        <w:rPr>
          <w:rFonts w:ascii="Arial" w:hAnsi="Arial" w:cs="Arial"/>
          <w:sz w:val="22"/>
          <w:szCs w:val="22"/>
        </w:rPr>
      </w:pPr>
      <w:r>
        <w:rPr>
          <w:rFonts w:ascii="Arial" w:eastAsia="Arial" w:hAnsi="Arial" w:cs="Arial"/>
          <w:sz w:val="22"/>
          <w:szCs w:val="22"/>
        </w:rPr>
        <w:t xml:space="preserve">                                                                                   </w:t>
      </w:r>
    </w:p>
    <w:p w:rsidR="002A18BF" w:rsidRDefault="002A18BF" w:rsidP="002A18BF">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2A18BF" w:rsidRDefault="002A18BF" w:rsidP="002A18BF">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A18BF" w:rsidRDefault="002A18BF" w:rsidP="002A18BF">
      <w:pPr>
        <w:tabs>
          <w:tab w:val="left" w:pos="6237"/>
        </w:tabs>
        <w:ind w:left="360"/>
        <w:rPr>
          <w:rFonts w:ascii="Arial" w:hAnsi="Arial" w:cs="Arial"/>
          <w:sz w:val="20"/>
          <w:szCs w:val="20"/>
        </w:rPr>
      </w:pPr>
      <w:r>
        <w:rPr>
          <w:rFonts w:ascii="Arial" w:eastAsia="Arial" w:hAnsi="Arial" w:cs="Arial"/>
          <w:sz w:val="22"/>
          <w:szCs w:val="22"/>
        </w:rPr>
        <w:t xml:space="preserve">                                                                                                                                                                       </w:t>
      </w:r>
    </w:p>
    <w:p w:rsidR="00275E73" w:rsidRPr="00C35157" w:rsidRDefault="00275E73" w:rsidP="002A18BF">
      <w:pPr>
        <w:spacing w:line="360" w:lineRule="auto"/>
        <w:ind w:hanging="432"/>
        <w:rPr>
          <w:rFonts w:ascii="Arial" w:hAnsi="Arial" w:cs="Arial"/>
          <w:sz w:val="20"/>
          <w:szCs w:val="20"/>
        </w:rPr>
      </w:pP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2E8" w:rsidRDefault="007622E8">
      <w:r>
        <w:separator/>
      </w:r>
    </w:p>
  </w:endnote>
  <w:endnote w:type="continuationSeparator" w:id="0">
    <w:p w:rsidR="007622E8" w:rsidRDefault="007622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2E8" w:rsidRDefault="007622E8">
      <w:r>
        <w:separator/>
      </w:r>
    </w:p>
  </w:footnote>
  <w:footnote w:type="continuationSeparator" w:id="0">
    <w:p w:rsidR="007622E8" w:rsidRDefault="007622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C456E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C456EE">
                <w:pPr>
                  <w:pStyle w:val="af1"/>
                </w:pPr>
                <w:r>
                  <w:rPr>
                    <w:rStyle w:val="a3"/>
                  </w:rPr>
                  <w:fldChar w:fldCharType="begin"/>
                </w:r>
                <w:r w:rsidR="004B46A4">
                  <w:rPr>
                    <w:rStyle w:val="a3"/>
                  </w:rPr>
                  <w:instrText xml:space="preserve"> PAGE </w:instrText>
                </w:r>
                <w:r>
                  <w:rPr>
                    <w:rStyle w:val="a3"/>
                  </w:rPr>
                  <w:fldChar w:fldCharType="separate"/>
                </w:r>
                <w:r w:rsidR="004F1838">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2">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7">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1"/>
  </w:num>
  <w:num w:numId="9">
    <w:abstractNumId w:val="17"/>
  </w:num>
  <w:num w:numId="10">
    <w:abstractNumId w:val="21"/>
  </w:num>
  <w:num w:numId="11">
    <w:abstractNumId w:val="19"/>
  </w:num>
  <w:num w:numId="12">
    <w:abstractNumId w:val="20"/>
  </w:num>
  <w:num w:numId="13">
    <w:abstractNumId w:val="23"/>
  </w:num>
  <w:num w:numId="14">
    <w:abstractNumId w:val="18"/>
  </w:num>
  <w:num w:numId="15">
    <w:abstractNumId w:val="10"/>
  </w:num>
  <w:num w:numId="16">
    <w:abstractNumId w:val="9"/>
  </w:num>
  <w:num w:numId="17">
    <w:abstractNumId w:val="15"/>
  </w:num>
  <w:num w:numId="18">
    <w:abstractNumId w:val="22"/>
  </w:num>
  <w:num w:numId="19">
    <w:abstractNumId w:val="13"/>
  </w:num>
  <w:num w:numId="20">
    <w:abstractNumId w:val="24"/>
  </w:num>
  <w:num w:numId="21">
    <w:abstractNumId w:val="16"/>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78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70D9"/>
    <w:rsid w:val="00017118"/>
    <w:rsid w:val="00017E38"/>
    <w:rsid w:val="00021B29"/>
    <w:rsid w:val="000245A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483D"/>
    <w:rsid w:val="00054930"/>
    <w:rsid w:val="00055514"/>
    <w:rsid w:val="00060CC3"/>
    <w:rsid w:val="00061197"/>
    <w:rsid w:val="000628FA"/>
    <w:rsid w:val="00066288"/>
    <w:rsid w:val="00071FA5"/>
    <w:rsid w:val="00073F74"/>
    <w:rsid w:val="00082AFD"/>
    <w:rsid w:val="00096EBA"/>
    <w:rsid w:val="00097687"/>
    <w:rsid w:val="000A11B2"/>
    <w:rsid w:val="000A1D62"/>
    <w:rsid w:val="000A32FA"/>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2596"/>
    <w:rsid w:val="001C5AEC"/>
    <w:rsid w:val="001C615B"/>
    <w:rsid w:val="001C67C9"/>
    <w:rsid w:val="001C7DE3"/>
    <w:rsid w:val="001D2220"/>
    <w:rsid w:val="001D3152"/>
    <w:rsid w:val="001D4BBB"/>
    <w:rsid w:val="001D5BE9"/>
    <w:rsid w:val="001D61F9"/>
    <w:rsid w:val="001E01CA"/>
    <w:rsid w:val="001E11DA"/>
    <w:rsid w:val="001E1782"/>
    <w:rsid w:val="001E4D4C"/>
    <w:rsid w:val="00200158"/>
    <w:rsid w:val="00204658"/>
    <w:rsid w:val="002109D7"/>
    <w:rsid w:val="00212892"/>
    <w:rsid w:val="00220033"/>
    <w:rsid w:val="00220115"/>
    <w:rsid w:val="00226747"/>
    <w:rsid w:val="00230681"/>
    <w:rsid w:val="002365ED"/>
    <w:rsid w:val="00237931"/>
    <w:rsid w:val="00241B88"/>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976"/>
    <w:rsid w:val="00290882"/>
    <w:rsid w:val="002963E1"/>
    <w:rsid w:val="0029648E"/>
    <w:rsid w:val="002A18BF"/>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1BA3"/>
    <w:rsid w:val="002F2D5A"/>
    <w:rsid w:val="002F30A5"/>
    <w:rsid w:val="002F6070"/>
    <w:rsid w:val="003010E7"/>
    <w:rsid w:val="00301399"/>
    <w:rsid w:val="003017C6"/>
    <w:rsid w:val="00301FFE"/>
    <w:rsid w:val="003031B2"/>
    <w:rsid w:val="00304490"/>
    <w:rsid w:val="00313AD8"/>
    <w:rsid w:val="003166C7"/>
    <w:rsid w:val="00317E0D"/>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5930"/>
    <w:rsid w:val="003C235F"/>
    <w:rsid w:val="003C38EA"/>
    <w:rsid w:val="003C3B44"/>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0972"/>
    <w:rsid w:val="00404CF8"/>
    <w:rsid w:val="00406541"/>
    <w:rsid w:val="00410453"/>
    <w:rsid w:val="00411130"/>
    <w:rsid w:val="004112DC"/>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A1BA1"/>
    <w:rsid w:val="004A4FD6"/>
    <w:rsid w:val="004A6A11"/>
    <w:rsid w:val="004A6ABB"/>
    <w:rsid w:val="004A7EEC"/>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1838"/>
    <w:rsid w:val="004F27CA"/>
    <w:rsid w:val="004F7A8A"/>
    <w:rsid w:val="00505623"/>
    <w:rsid w:val="00507FE0"/>
    <w:rsid w:val="005109CE"/>
    <w:rsid w:val="005178E5"/>
    <w:rsid w:val="00520FA4"/>
    <w:rsid w:val="00526082"/>
    <w:rsid w:val="0052635A"/>
    <w:rsid w:val="0052681C"/>
    <w:rsid w:val="00526B61"/>
    <w:rsid w:val="00532F05"/>
    <w:rsid w:val="0053387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4181"/>
    <w:rsid w:val="00586F7E"/>
    <w:rsid w:val="00596284"/>
    <w:rsid w:val="005A1C17"/>
    <w:rsid w:val="005A1D1E"/>
    <w:rsid w:val="005A2181"/>
    <w:rsid w:val="005A2A4F"/>
    <w:rsid w:val="005A2D19"/>
    <w:rsid w:val="005A374A"/>
    <w:rsid w:val="005A44FF"/>
    <w:rsid w:val="005A565F"/>
    <w:rsid w:val="005A5B6B"/>
    <w:rsid w:val="005A5BF1"/>
    <w:rsid w:val="005A7C2D"/>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654E"/>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58BC"/>
    <w:rsid w:val="00725D73"/>
    <w:rsid w:val="00727BDA"/>
    <w:rsid w:val="00731EC0"/>
    <w:rsid w:val="00735A63"/>
    <w:rsid w:val="007377E3"/>
    <w:rsid w:val="0073780C"/>
    <w:rsid w:val="00737C1A"/>
    <w:rsid w:val="00740995"/>
    <w:rsid w:val="00741E52"/>
    <w:rsid w:val="00742D7C"/>
    <w:rsid w:val="007456A2"/>
    <w:rsid w:val="00746352"/>
    <w:rsid w:val="007464C2"/>
    <w:rsid w:val="00747F8A"/>
    <w:rsid w:val="00752561"/>
    <w:rsid w:val="00753E65"/>
    <w:rsid w:val="007544DE"/>
    <w:rsid w:val="00756BA5"/>
    <w:rsid w:val="007572BD"/>
    <w:rsid w:val="007578F5"/>
    <w:rsid w:val="007622E8"/>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D6FCE"/>
    <w:rsid w:val="007E0C09"/>
    <w:rsid w:val="007E423D"/>
    <w:rsid w:val="007E622E"/>
    <w:rsid w:val="007E6F5B"/>
    <w:rsid w:val="007F41D6"/>
    <w:rsid w:val="007F6778"/>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6F34"/>
    <w:rsid w:val="008B0877"/>
    <w:rsid w:val="008B1568"/>
    <w:rsid w:val="008B3A9D"/>
    <w:rsid w:val="008B4A1A"/>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504CF"/>
    <w:rsid w:val="00954DB1"/>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157E"/>
    <w:rsid w:val="009A2C21"/>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45E7"/>
    <w:rsid w:val="009F4B5B"/>
    <w:rsid w:val="00A01C1A"/>
    <w:rsid w:val="00A05488"/>
    <w:rsid w:val="00A1563F"/>
    <w:rsid w:val="00A16427"/>
    <w:rsid w:val="00A16A2B"/>
    <w:rsid w:val="00A22B24"/>
    <w:rsid w:val="00A25074"/>
    <w:rsid w:val="00A263A0"/>
    <w:rsid w:val="00A33924"/>
    <w:rsid w:val="00A369E8"/>
    <w:rsid w:val="00A36F5D"/>
    <w:rsid w:val="00A37F05"/>
    <w:rsid w:val="00A40192"/>
    <w:rsid w:val="00A4068C"/>
    <w:rsid w:val="00A40B9A"/>
    <w:rsid w:val="00A42F7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2050"/>
    <w:rsid w:val="00B136D0"/>
    <w:rsid w:val="00B16BE3"/>
    <w:rsid w:val="00B16C92"/>
    <w:rsid w:val="00B214AE"/>
    <w:rsid w:val="00B23460"/>
    <w:rsid w:val="00B2563A"/>
    <w:rsid w:val="00B30997"/>
    <w:rsid w:val="00B3167D"/>
    <w:rsid w:val="00B3207E"/>
    <w:rsid w:val="00B3382E"/>
    <w:rsid w:val="00B36F68"/>
    <w:rsid w:val="00B4233C"/>
    <w:rsid w:val="00B42A01"/>
    <w:rsid w:val="00B43889"/>
    <w:rsid w:val="00B44282"/>
    <w:rsid w:val="00B515E5"/>
    <w:rsid w:val="00B5190C"/>
    <w:rsid w:val="00B523B0"/>
    <w:rsid w:val="00B53236"/>
    <w:rsid w:val="00B56E3B"/>
    <w:rsid w:val="00B615F3"/>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C25AB"/>
    <w:rsid w:val="00BC32A6"/>
    <w:rsid w:val="00BC4511"/>
    <w:rsid w:val="00BC5250"/>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41CE1"/>
    <w:rsid w:val="00C437CC"/>
    <w:rsid w:val="00C456EE"/>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7E3B"/>
    <w:rsid w:val="00CA3A5F"/>
    <w:rsid w:val="00CA76C1"/>
    <w:rsid w:val="00CA773A"/>
    <w:rsid w:val="00CB009D"/>
    <w:rsid w:val="00CB01AF"/>
    <w:rsid w:val="00CB165F"/>
    <w:rsid w:val="00CB18E6"/>
    <w:rsid w:val="00CB3B17"/>
    <w:rsid w:val="00CC0DE3"/>
    <w:rsid w:val="00CC13A6"/>
    <w:rsid w:val="00CC150F"/>
    <w:rsid w:val="00CC32C3"/>
    <w:rsid w:val="00CC615D"/>
    <w:rsid w:val="00CC6E18"/>
    <w:rsid w:val="00CC77E2"/>
    <w:rsid w:val="00CC7F23"/>
    <w:rsid w:val="00CD06E0"/>
    <w:rsid w:val="00CD2DC2"/>
    <w:rsid w:val="00CD2FEE"/>
    <w:rsid w:val="00CD3402"/>
    <w:rsid w:val="00CD60B3"/>
    <w:rsid w:val="00CE1A50"/>
    <w:rsid w:val="00CE2BBE"/>
    <w:rsid w:val="00CE5F90"/>
    <w:rsid w:val="00CF1048"/>
    <w:rsid w:val="00CF2351"/>
    <w:rsid w:val="00CF2374"/>
    <w:rsid w:val="00CF493D"/>
    <w:rsid w:val="00CF58C8"/>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6D14"/>
    <w:rsid w:val="00DB049B"/>
    <w:rsid w:val="00DB2362"/>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3027"/>
    <w:rsid w:val="00E656C8"/>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2E59"/>
    <w:rsid w:val="00EE4F63"/>
    <w:rsid w:val="00EE5235"/>
    <w:rsid w:val="00EE53F8"/>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78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5229095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19689553">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2D109-C761-4AB2-B48E-0A552C06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1490</Words>
  <Characters>8049</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9520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2025-09-16T05:48:00Z</cp:lastPrinted>
  <dcterms:created xsi:type="dcterms:W3CDTF">2025-09-12T07:29:00Z</dcterms:created>
  <dcterms:modified xsi:type="dcterms:W3CDTF">2025-09-16T05:49:00Z</dcterms:modified>
</cp:coreProperties>
</file>