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952E1">
        <w:rPr>
          <w:rFonts w:ascii="Arial" w:hAnsi="Arial" w:cs="Arial"/>
          <w:sz w:val="22"/>
          <w:szCs w:val="22"/>
        </w:rPr>
        <w:t>28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D0356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DF2E94">
        <w:rPr>
          <w:rFonts w:ascii="Arial" w:hAnsi="Arial" w:cs="Arial"/>
          <w:b/>
          <w:sz w:val="22"/>
          <w:szCs w:val="22"/>
        </w:rPr>
        <w:t>21</w:t>
      </w:r>
      <w:r w:rsidR="0087693F">
        <w:rPr>
          <w:rFonts w:ascii="Arial" w:hAnsi="Arial" w:cs="Arial"/>
          <w:b/>
          <w:sz w:val="22"/>
          <w:szCs w:val="22"/>
        </w:rPr>
        <w:t>7</w:t>
      </w:r>
    </w:p>
    <w:p w:rsidR="0087693F" w:rsidRPr="0087693F" w:rsidRDefault="0087693F" w:rsidP="0087693F">
      <w:pPr>
        <w:pStyle w:val="aff0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7693F">
        <w:rPr>
          <w:rFonts w:ascii="Arial" w:hAnsi="Arial" w:cs="Arial"/>
          <w:b/>
          <w:sz w:val="22"/>
          <w:szCs w:val="22"/>
        </w:rPr>
        <w:t xml:space="preserve"> Έγκριση δικαιολογητικών που πληρώθηκαν από την πάγια προκαταβολή</w:t>
      </w:r>
      <w:r w:rsidRPr="0087693F">
        <w:rPr>
          <w:rFonts w:ascii="Arial" w:hAnsi="Arial" w:cs="Arial"/>
          <w:b/>
          <w:sz w:val="22"/>
          <w:szCs w:val="22"/>
          <w:highlight w:val="white"/>
        </w:rPr>
        <w:t xml:space="preserve"> με υπόλογους διαχειριστές  τους  Διευθυντές/</w:t>
      </w:r>
      <w:proofErr w:type="spellStart"/>
      <w:r w:rsidRPr="0087693F">
        <w:rPr>
          <w:rFonts w:ascii="Arial" w:hAnsi="Arial" w:cs="Arial"/>
          <w:b/>
          <w:sz w:val="22"/>
          <w:szCs w:val="22"/>
          <w:highlight w:val="white"/>
        </w:rPr>
        <w:t>τριες</w:t>
      </w:r>
      <w:proofErr w:type="spellEnd"/>
      <w:r w:rsidRPr="0087693F">
        <w:rPr>
          <w:rFonts w:ascii="Arial" w:hAnsi="Arial" w:cs="Arial"/>
          <w:b/>
          <w:sz w:val="22"/>
          <w:szCs w:val="22"/>
          <w:highlight w:val="white"/>
        </w:rPr>
        <w:t xml:space="preserve"> ή τους/τις εκτελούντες/ούσες χρέη διευθυντών/τριών ή τους/ τις αναπληρωτές/</w:t>
      </w:r>
      <w:proofErr w:type="spellStart"/>
      <w:r w:rsidRPr="0087693F">
        <w:rPr>
          <w:rFonts w:ascii="Arial" w:hAnsi="Arial" w:cs="Arial"/>
          <w:b/>
          <w:sz w:val="22"/>
          <w:szCs w:val="22"/>
          <w:highlight w:val="white"/>
        </w:rPr>
        <w:t>τριες</w:t>
      </w:r>
      <w:proofErr w:type="spellEnd"/>
      <w:r w:rsidRPr="0087693F">
        <w:rPr>
          <w:rFonts w:ascii="Arial" w:hAnsi="Arial" w:cs="Arial"/>
          <w:b/>
          <w:sz w:val="22"/>
          <w:szCs w:val="22"/>
          <w:highlight w:val="white"/>
        </w:rPr>
        <w:t xml:space="preserve"> αυτών των σχολικών μονάδων</w:t>
      </w:r>
      <w:r w:rsidRPr="0087693F">
        <w:rPr>
          <w:rFonts w:ascii="Arial" w:hAnsi="Arial" w:cs="Arial"/>
          <w:b/>
          <w:sz w:val="22"/>
          <w:szCs w:val="22"/>
        </w:rPr>
        <w:t>.</w:t>
      </w:r>
    </w:p>
    <w:p w:rsidR="00931D84" w:rsidRDefault="00931D84" w:rsidP="00931D84">
      <w:pPr>
        <w:pStyle w:val="aff0"/>
        <w:ind w:left="360"/>
        <w:jc w:val="both"/>
        <w:rPr>
          <w:rFonts w:ascii="Arial" w:hAnsi="Arial" w:cs="Arial"/>
          <w:bCs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9952E1">
        <w:rPr>
          <w:rFonts w:ascii="Arial" w:hAnsi="Arial" w:cs="Arial"/>
          <w:sz w:val="22"/>
          <w:szCs w:val="22"/>
        </w:rPr>
        <w:t>20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952E1">
        <w:rPr>
          <w:rFonts w:ascii="Arial" w:hAnsi="Arial" w:cs="Arial"/>
          <w:sz w:val="22"/>
          <w:szCs w:val="22"/>
        </w:rPr>
        <w:t>Ιουλίου</w:t>
      </w:r>
      <w:r w:rsidR="004B48E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9952E1">
        <w:rPr>
          <w:rFonts w:ascii="Arial" w:hAnsi="Arial" w:cs="Arial"/>
          <w:sz w:val="22"/>
          <w:szCs w:val="22"/>
        </w:rPr>
        <w:t>Δευτέρα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9952E1">
        <w:rPr>
          <w:rFonts w:ascii="Arial" w:hAnsi="Arial" w:cs="Arial"/>
          <w:sz w:val="22"/>
          <w:szCs w:val="22"/>
        </w:rPr>
        <w:t>0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952E1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952E1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952E1">
        <w:rPr>
          <w:rFonts w:ascii="Arial" w:hAnsi="Arial" w:cs="Arial"/>
          <w:sz w:val="22"/>
          <w:szCs w:val="22"/>
        </w:rPr>
        <w:t>πρωτ</w:t>
      </w:r>
      <w:proofErr w:type="spellEnd"/>
      <w:r w:rsidR="009952E1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9952E1">
        <w:rPr>
          <w:rFonts w:ascii="Arial" w:hAnsi="Arial" w:cs="Arial"/>
          <w:sz w:val="22"/>
          <w:szCs w:val="22"/>
        </w:rPr>
        <w:t xml:space="preserve">  </w:t>
      </w:r>
      <w:r w:rsidR="00324139" w:rsidRPr="00324139">
        <w:rPr>
          <w:rFonts w:ascii="Arial" w:hAnsi="Arial" w:cs="Arial"/>
          <w:sz w:val="22"/>
          <w:szCs w:val="22"/>
        </w:rPr>
        <w:t>18120</w:t>
      </w:r>
      <w:r>
        <w:rPr>
          <w:rFonts w:ascii="Arial" w:hAnsi="Arial" w:cs="Arial"/>
          <w:sz w:val="22"/>
          <w:szCs w:val="22"/>
        </w:rPr>
        <w:t>/</w:t>
      </w:r>
      <w:r w:rsidR="009952E1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-0</w:t>
      </w:r>
      <w:r w:rsidR="009952E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-202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0F5B41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0F5B41">
        <w:rPr>
          <w:rFonts w:ascii="Arial" w:hAnsi="Arial" w:cs="Arial"/>
          <w:sz w:val="22"/>
          <w:szCs w:val="22"/>
        </w:rPr>
        <w:t>έξι</w:t>
      </w:r>
      <w:r w:rsidR="004B48EB">
        <w:rPr>
          <w:rFonts w:ascii="Arial" w:hAnsi="Arial" w:cs="Arial"/>
          <w:sz w:val="22"/>
          <w:szCs w:val="22"/>
        </w:rPr>
        <w:t>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0F5B41" w:rsidRPr="008C19E4" w:rsidRDefault="000F5B41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66D42" w:rsidRDefault="00B66D42" w:rsidP="00B66D4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  ΑΠΟΝΤΕΣ</w:t>
      </w:r>
    </w:p>
    <w:p w:rsidR="00B66D42" w:rsidRDefault="00B66D42" w:rsidP="00B66D42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</w:t>
      </w:r>
    </w:p>
    <w:p w:rsidR="00B66D42" w:rsidRDefault="00B66D42" w:rsidP="00B66D42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              1.Κατής Χαράλαμπος</w:t>
      </w:r>
    </w:p>
    <w:p w:rsidR="00B66D42" w:rsidRDefault="00B66D42" w:rsidP="00B66D42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Αν και είχε νόμιμα προσκληθεί</w:t>
      </w:r>
    </w:p>
    <w:p w:rsidR="00B66D42" w:rsidRDefault="00B66D42" w:rsidP="00B66D42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</w:t>
      </w:r>
    </w:p>
    <w:p w:rsidR="00B66D42" w:rsidRDefault="00B66D42" w:rsidP="00B66D42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(προσήλθε στο 3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B66D42" w:rsidRDefault="00B66D42" w:rsidP="00B66D42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141EAC" w:rsidRPr="008C19E4" w:rsidRDefault="00B66D42" w:rsidP="00B66D42">
      <w:pPr>
        <w:pStyle w:val="10"/>
        <w:numPr>
          <w:ilvl w:val="0"/>
          <w:numId w:val="0"/>
        </w:numPr>
        <w:ind w:left="432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="000F5B41" w:rsidRPr="009952E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925C3" w:rsidRPr="00963196" w:rsidRDefault="00092153" w:rsidP="00D020D5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744844">
        <w:rPr>
          <w:rFonts w:ascii="Arial" w:eastAsia="Arial" w:hAnsi="Arial" w:cs="Arial"/>
          <w:sz w:val="22"/>
          <w:szCs w:val="22"/>
        </w:rPr>
        <w:t>11</w:t>
      </w:r>
      <w:r w:rsidR="000623A2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804A23" w:rsidRDefault="00685B01" w:rsidP="00FF3361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υ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 w:rsidRPr="00963196">
        <w:rPr>
          <w:rFonts w:ascii="Arial" w:eastAsia="Arial" w:hAnsi="Arial" w:cs="Arial"/>
          <w:sz w:val="22"/>
          <w:szCs w:val="22"/>
        </w:rPr>
        <w:t xml:space="preserve">. </w:t>
      </w:r>
      <w:r w:rsidR="009952E1">
        <w:rPr>
          <w:rFonts w:ascii="Arial" w:eastAsia="Arial" w:hAnsi="Arial" w:cs="Arial"/>
          <w:sz w:val="22"/>
          <w:szCs w:val="22"/>
        </w:rPr>
        <w:t>1</w:t>
      </w:r>
      <w:r w:rsidR="00FF3361">
        <w:rPr>
          <w:rFonts w:ascii="Arial" w:eastAsia="Arial" w:hAnsi="Arial" w:cs="Arial"/>
          <w:sz w:val="22"/>
          <w:szCs w:val="22"/>
        </w:rPr>
        <w:t>6798</w:t>
      </w:r>
      <w:r w:rsidR="00F74548">
        <w:rPr>
          <w:rFonts w:ascii="Arial" w:eastAsia="Arial" w:hAnsi="Arial" w:cs="Arial"/>
          <w:sz w:val="22"/>
          <w:szCs w:val="22"/>
        </w:rPr>
        <w:t>/</w:t>
      </w:r>
      <w:r w:rsidR="00FF3361">
        <w:rPr>
          <w:rFonts w:ascii="Arial" w:eastAsia="Arial" w:hAnsi="Arial" w:cs="Arial"/>
          <w:sz w:val="22"/>
          <w:szCs w:val="22"/>
        </w:rPr>
        <w:t>07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6D0356">
        <w:rPr>
          <w:rFonts w:ascii="Arial" w:eastAsia="Arial" w:hAnsi="Arial" w:cs="Arial"/>
          <w:sz w:val="22"/>
          <w:szCs w:val="22"/>
        </w:rPr>
        <w:t>0</w:t>
      </w:r>
      <w:r w:rsidR="009952E1">
        <w:rPr>
          <w:rFonts w:ascii="Arial" w:eastAsia="Arial" w:hAnsi="Arial" w:cs="Arial"/>
          <w:sz w:val="22"/>
          <w:szCs w:val="22"/>
        </w:rPr>
        <w:t>7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293653" w:rsidRPr="00963196">
        <w:rPr>
          <w:rFonts w:ascii="Arial" w:eastAsia="Arial" w:hAnsi="Arial" w:cs="Arial"/>
          <w:sz w:val="22"/>
          <w:szCs w:val="22"/>
        </w:rPr>
        <w:t>202</w:t>
      </w:r>
      <w:r w:rsidR="006D0356">
        <w:rPr>
          <w:rFonts w:ascii="Arial" w:eastAsia="Arial" w:hAnsi="Arial" w:cs="Arial"/>
          <w:sz w:val="22"/>
          <w:szCs w:val="22"/>
        </w:rPr>
        <w:t>6</w:t>
      </w:r>
      <w:r w:rsidR="00963196">
        <w:rPr>
          <w:rFonts w:ascii="Arial" w:eastAsia="Arial" w:hAnsi="Arial" w:cs="Arial"/>
          <w:sz w:val="22"/>
          <w:szCs w:val="22"/>
        </w:rPr>
        <w:t xml:space="preserve"> </w:t>
      </w:r>
      <w:r w:rsidR="00804A23">
        <w:rPr>
          <w:rFonts w:ascii="Arial" w:eastAsia="Arial" w:hAnsi="Arial" w:cs="Arial"/>
          <w:sz w:val="22"/>
          <w:szCs w:val="22"/>
        </w:rPr>
        <w:t xml:space="preserve">έγγραφη </w:t>
      </w:r>
      <w:r w:rsidR="00804A23"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 w:rsidR="00FF3361" w:rsidRPr="0035770C">
        <w:rPr>
          <w:rFonts w:ascii="Arial" w:eastAsia="Arial" w:hAnsi="Arial" w:cs="Arial"/>
          <w:sz w:val="22"/>
          <w:szCs w:val="22"/>
        </w:rPr>
        <w:t xml:space="preserve">του Τμήματος Προϋπολογισμού , Λογιστηρίου &amp; Προμηθειών   </w:t>
      </w:r>
      <w:r w:rsidR="00FF3361" w:rsidRPr="0035770C">
        <w:rPr>
          <w:rFonts w:ascii="Arial" w:eastAsia="Verdana" w:hAnsi="Arial" w:cs="Arial"/>
          <w:color w:val="000000"/>
          <w:sz w:val="22"/>
          <w:szCs w:val="22"/>
        </w:rPr>
        <w:t>τ</w:t>
      </w:r>
      <w:r w:rsidR="00FF3361" w:rsidRPr="0035770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FF3361" w:rsidRPr="0035770C">
        <w:rPr>
          <w:rFonts w:ascii="Arial" w:hAnsi="Arial" w:cs="Arial"/>
          <w:sz w:val="22"/>
          <w:szCs w:val="22"/>
        </w:rPr>
        <w:t>Λεβαδέων</w:t>
      </w:r>
      <w:proofErr w:type="spellEnd"/>
      <w:r w:rsidR="00FF3361">
        <w:rPr>
          <w:rFonts w:ascii="Arial" w:hAnsi="Arial" w:cs="Arial"/>
          <w:sz w:val="22"/>
          <w:szCs w:val="22"/>
        </w:rPr>
        <w:t xml:space="preserve"> , </w:t>
      </w:r>
      <w:r w:rsidR="00804A23">
        <w:rPr>
          <w:rFonts w:ascii="Arial" w:hAnsi="Arial" w:cs="Arial"/>
          <w:sz w:val="22"/>
          <w:szCs w:val="22"/>
        </w:rPr>
        <w:t xml:space="preserve"> στην οποία αναφέρονται:</w:t>
      </w:r>
    </w:p>
    <w:p w:rsidR="00804A23" w:rsidRPr="00BE1273" w:rsidRDefault="00804A23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554F44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A41F5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</w:t>
      </w:r>
      <w:r w:rsidR="00037F1E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7D66DF" w:rsidRDefault="007D66DF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744844" w:rsidRPr="0035770C" w:rsidRDefault="00744844" w:rsidP="0074484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D33E5C">
        <w:rPr>
          <w:rFonts w:asciiTheme="minorHAnsi" w:hAnsiTheme="minorHAnsi" w:cstheme="minorHAnsi"/>
          <w:szCs w:val="22"/>
        </w:rPr>
        <w:t xml:space="preserve">- Τις διατάξεις του  άρθρου του άρθρου 75 του Ν. 3852/2010 όπως αυτό αντικαταστάθηκε από το </w:t>
      </w:r>
      <w:r w:rsidRPr="0035770C">
        <w:rPr>
          <w:rFonts w:ascii="Arial" w:hAnsi="Arial" w:cs="Arial"/>
          <w:sz w:val="22"/>
          <w:szCs w:val="22"/>
        </w:rPr>
        <w:t>άρθρο 77 του Ν. 4555/2018</w:t>
      </w:r>
    </w:p>
    <w:p w:rsidR="00744844" w:rsidRPr="0035770C" w:rsidRDefault="00744844" w:rsidP="0074484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35770C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35770C">
        <w:rPr>
          <w:rFonts w:ascii="Arial" w:hAnsi="Arial" w:cs="Arial"/>
          <w:sz w:val="22"/>
          <w:szCs w:val="22"/>
          <w:vertAlign w:val="superscript"/>
        </w:rPr>
        <w:t>Α</w:t>
      </w:r>
      <w:r w:rsidRPr="0035770C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744844" w:rsidRPr="0035770C" w:rsidRDefault="00744844" w:rsidP="0074484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35770C">
        <w:rPr>
          <w:rFonts w:ascii="Arial" w:hAnsi="Arial" w:cs="Arial"/>
          <w:sz w:val="22"/>
          <w:szCs w:val="22"/>
        </w:rPr>
        <w:t>-</w:t>
      </w:r>
      <w:r w:rsidRPr="0035770C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35770C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35770C">
        <w:rPr>
          <w:rFonts w:ascii="Arial" w:eastAsia="Verdana" w:hAnsi="Arial" w:cs="Arial"/>
          <w:sz w:val="22"/>
          <w:szCs w:val="22"/>
        </w:rPr>
        <w:t xml:space="preserve">. </w:t>
      </w:r>
      <w:r w:rsidRPr="0035770C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35770C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35770C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35770C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35770C">
        <w:rPr>
          <w:rFonts w:ascii="Arial" w:hAnsi="Arial" w:cs="Arial"/>
          <w:sz w:val="22"/>
          <w:szCs w:val="22"/>
        </w:rPr>
        <w:t>Λεβαδέων</w:t>
      </w:r>
      <w:proofErr w:type="spellEnd"/>
      <w:r w:rsidRPr="0035770C">
        <w:rPr>
          <w:rFonts w:ascii="Arial" w:hAnsi="Arial" w:cs="Arial"/>
          <w:sz w:val="22"/>
          <w:szCs w:val="22"/>
        </w:rPr>
        <w:t xml:space="preserve"> </w:t>
      </w:r>
      <w:r w:rsidRPr="0035770C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35770C">
        <w:rPr>
          <w:rFonts w:ascii="Arial" w:hAnsi="Arial" w:cs="Arial"/>
          <w:sz w:val="22"/>
          <w:szCs w:val="22"/>
        </w:rPr>
        <w:t>αριθμ.πρωτ</w:t>
      </w:r>
      <w:proofErr w:type="spellEnd"/>
      <w:r w:rsidRPr="0035770C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35770C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35770C">
        <w:rPr>
          <w:rFonts w:ascii="Arial" w:hAnsi="Arial" w:cs="Arial"/>
          <w:sz w:val="22"/>
          <w:szCs w:val="22"/>
        </w:rPr>
        <w:t>Γρ</w:t>
      </w:r>
      <w:proofErr w:type="spellEnd"/>
      <w:r w:rsidRPr="0035770C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35770C">
        <w:rPr>
          <w:rFonts w:ascii="Arial" w:hAnsi="Arial" w:cs="Arial"/>
          <w:sz w:val="22"/>
          <w:szCs w:val="22"/>
        </w:rPr>
        <w:t>Διοικ</w:t>
      </w:r>
      <w:proofErr w:type="spellEnd"/>
      <w:r w:rsidRPr="0035770C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744844" w:rsidRPr="0035770C" w:rsidRDefault="00744844" w:rsidP="00744844">
      <w:pPr>
        <w:widowControl w:val="0"/>
        <w:jc w:val="both"/>
        <w:rPr>
          <w:rFonts w:ascii="Arial" w:hAnsi="Arial" w:cs="Arial"/>
          <w:sz w:val="22"/>
          <w:szCs w:val="22"/>
          <w:u w:val="single"/>
        </w:rPr>
      </w:pPr>
      <w:r w:rsidRPr="0035770C">
        <w:rPr>
          <w:rFonts w:ascii="Arial" w:hAnsi="Arial" w:cs="Arial"/>
          <w:sz w:val="22"/>
          <w:szCs w:val="22"/>
          <w:u w:val="single"/>
        </w:rPr>
        <w:t>-</w:t>
      </w:r>
      <w:r w:rsidRPr="0035770C">
        <w:rPr>
          <w:rFonts w:ascii="Arial" w:eastAsia="Verdana" w:hAnsi="Arial" w:cs="Arial"/>
          <w:sz w:val="22"/>
          <w:szCs w:val="22"/>
          <w:highlight w:val="white"/>
          <w:u w:val="single"/>
        </w:rPr>
        <w:t xml:space="preserve"> Την αριθμ.</w:t>
      </w:r>
      <w:r w:rsidRPr="0035770C">
        <w:rPr>
          <w:rStyle w:val="-"/>
          <w:rFonts w:ascii="Arial" w:eastAsia="Verdana" w:hAnsi="Arial" w:cs="Arial"/>
          <w:sz w:val="22"/>
          <w:szCs w:val="22"/>
        </w:rPr>
        <w:t>45118/31.05.2024 (ΦΕΚ 3409/13.06.2024 τεύχος B</w:t>
      </w:r>
      <w:r w:rsidRPr="0035770C">
        <w:rPr>
          <w:rFonts w:ascii="Arial" w:eastAsia="Verdana" w:hAnsi="Arial" w:cs="Arial"/>
          <w:sz w:val="22"/>
          <w:szCs w:val="22"/>
          <w:highlight w:val="white"/>
          <w:u w:val="single"/>
        </w:rPr>
        <w:t>’)</w:t>
      </w:r>
      <w:r w:rsidRPr="0035770C">
        <w:rPr>
          <w:rStyle w:val="-"/>
          <w:rFonts w:ascii="Arial" w:eastAsia="Verdana" w:hAnsi="Arial" w:cs="Arial"/>
          <w:sz w:val="22"/>
          <w:szCs w:val="22"/>
        </w:rPr>
        <w:t xml:space="preserve">απόφαση ΥΠ.ΕΣ. </w:t>
      </w:r>
      <w:r w:rsidRPr="0035770C">
        <w:rPr>
          <w:rFonts w:ascii="Arial" w:eastAsia="Verdana" w:hAnsi="Arial" w:cs="Arial"/>
          <w:sz w:val="22"/>
          <w:szCs w:val="22"/>
          <w:highlight w:val="white"/>
          <w:u w:val="single"/>
        </w:rPr>
        <w:t xml:space="preserve"> </w:t>
      </w:r>
    </w:p>
    <w:p w:rsidR="00744844" w:rsidRPr="0035770C" w:rsidRDefault="00744844" w:rsidP="00744844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5770C">
        <w:rPr>
          <w:rFonts w:ascii="Arial" w:eastAsia="Verdana" w:hAnsi="Arial" w:cs="Arial"/>
          <w:sz w:val="22"/>
          <w:szCs w:val="22"/>
          <w:highlight w:val="white"/>
        </w:rPr>
        <w:t xml:space="preserve">- Την </w:t>
      </w:r>
      <w:proofErr w:type="spellStart"/>
      <w:r w:rsidRPr="0035770C">
        <w:rPr>
          <w:rFonts w:ascii="Arial" w:eastAsia="Verdana" w:hAnsi="Arial" w:cs="Arial"/>
          <w:sz w:val="22"/>
          <w:szCs w:val="22"/>
          <w:highlight w:val="white"/>
        </w:rPr>
        <w:t>αριθμ</w:t>
      </w:r>
      <w:proofErr w:type="spellEnd"/>
      <w:r w:rsidRPr="0035770C">
        <w:rPr>
          <w:rFonts w:ascii="Arial" w:eastAsia="Verdana" w:hAnsi="Arial" w:cs="Arial"/>
          <w:sz w:val="22"/>
          <w:szCs w:val="22"/>
          <w:highlight w:val="white"/>
        </w:rPr>
        <w:t>. 109/2026 (ΑΔΑ:9ΩΕ6ΩΛΗ-7ΟΞ) απόφαση της Δημοτικής Επιτροπής με την οποία συστάθηκε η πάγια προκαταβολή των σχολικών μονάδων για το έτος 20</w:t>
      </w:r>
      <w:r w:rsidRPr="0035770C">
        <w:rPr>
          <w:rFonts w:ascii="Arial" w:eastAsia="Verdana" w:hAnsi="Arial" w:cs="Arial"/>
          <w:sz w:val="22"/>
          <w:szCs w:val="22"/>
        </w:rPr>
        <w:t>26.</w:t>
      </w:r>
    </w:p>
    <w:p w:rsidR="00744844" w:rsidRPr="0035770C" w:rsidRDefault="00744844" w:rsidP="00744844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5770C">
        <w:rPr>
          <w:rFonts w:ascii="Arial" w:hAnsi="Arial" w:cs="Arial"/>
          <w:iCs/>
          <w:color w:val="000000"/>
          <w:sz w:val="22"/>
          <w:szCs w:val="22"/>
        </w:rPr>
        <w:t>-</w:t>
      </w:r>
      <w:r w:rsidRPr="0035770C">
        <w:rPr>
          <w:rFonts w:ascii="Arial" w:eastAsia="Arial" w:hAnsi="Arial" w:cs="Arial"/>
          <w:sz w:val="22"/>
          <w:szCs w:val="22"/>
        </w:rPr>
        <w:t xml:space="preserve"> Την  </w:t>
      </w:r>
      <w:proofErr w:type="spellStart"/>
      <w:r w:rsidRPr="0035770C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35770C"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1</w:t>
      </w:r>
      <w:r w:rsidR="002D647B">
        <w:rPr>
          <w:rFonts w:ascii="Arial" w:eastAsia="Arial" w:hAnsi="Arial" w:cs="Arial"/>
          <w:sz w:val="22"/>
          <w:szCs w:val="22"/>
        </w:rPr>
        <w:t>6798</w:t>
      </w:r>
      <w:r w:rsidRPr="0035770C">
        <w:rPr>
          <w:rFonts w:ascii="Arial" w:eastAsia="Arial" w:hAnsi="Arial" w:cs="Arial"/>
          <w:sz w:val="22"/>
          <w:szCs w:val="22"/>
        </w:rPr>
        <w:t>/</w:t>
      </w:r>
      <w:r w:rsidR="002D647B">
        <w:rPr>
          <w:rFonts w:ascii="Arial" w:eastAsia="Arial" w:hAnsi="Arial" w:cs="Arial"/>
          <w:sz w:val="22"/>
          <w:szCs w:val="22"/>
        </w:rPr>
        <w:t>07</w:t>
      </w:r>
      <w:r w:rsidRPr="0035770C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0</w:t>
      </w:r>
      <w:r w:rsidR="002D647B">
        <w:rPr>
          <w:rFonts w:ascii="Arial" w:eastAsia="Arial" w:hAnsi="Arial" w:cs="Arial"/>
          <w:sz w:val="22"/>
          <w:szCs w:val="22"/>
        </w:rPr>
        <w:t>7</w:t>
      </w:r>
      <w:r w:rsidRPr="0035770C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>6</w:t>
      </w:r>
      <w:r w:rsidRPr="0035770C">
        <w:rPr>
          <w:rFonts w:ascii="Arial" w:eastAsia="Arial" w:hAnsi="Arial" w:cs="Arial"/>
          <w:sz w:val="22"/>
          <w:szCs w:val="22"/>
        </w:rPr>
        <w:t xml:space="preserve"> έγγραφη  εισήγηση του Τμήματος Προϋπολογισμού , Λογιστηρίου &amp; Προμηθειών   </w:t>
      </w:r>
      <w:r w:rsidRPr="0035770C">
        <w:rPr>
          <w:rFonts w:ascii="Arial" w:eastAsia="Verdana" w:hAnsi="Arial" w:cs="Arial"/>
          <w:color w:val="000000"/>
          <w:sz w:val="22"/>
          <w:szCs w:val="22"/>
        </w:rPr>
        <w:t>τ</w:t>
      </w:r>
      <w:r w:rsidRPr="0035770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35770C">
        <w:rPr>
          <w:rFonts w:ascii="Arial" w:hAnsi="Arial" w:cs="Arial"/>
          <w:sz w:val="22"/>
          <w:szCs w:val="22"/>
        </w:rPr>
        <w:t>Λεβαδέων</w:t>
      </w:r>
      <w:proofErr w:type="spellEnd"/>
      <w:r w:rsidRPr="0035770C">
        <w:rPr>
          <w:rFonts w:ascii="Arial" w:hAnsi="Arial" w:cs="Arial"/>
          <w:sz w:val="22"/>
          <w:szCs w:val="22"/>
        </w:rPr>
        <w:t xml:space="preserve"> </w:t>
      </w:r>
      <w:r w:rsidRPr="0035770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</w:p>
    <w:p w:rsidR="00744844" w:rsidRPr="0035770C" w:rsidRDefault="00744844" w:rsidP="00744844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5770C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744844" w:rsidRPr="0035770C" w:rsidRDefault="00744844" w:rsidP="00744844">
      <w:pPr>
        <w:pStyle w:val="af9"/>
        <w:widowControl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35770C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744844" w:rsidRPr="0035770C" w:rsidRDefault="00744844" w:rsidP="00744844">
      <w:pPr>
        <w:pStyle w:val="af9"/>
        <w:widowControl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44844" w:rsidRDefault="00744844" w:rsidP="00744844">
      <w:pPr>
        <w:widowControl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5770C">
        <w:rPr>
          <w:rFonts w:ascii="Arial" w:hAnsi="Arial" w:cs="Arial"/>
          <w:sz w:val="22"/>
          <w:szCs w:val="22"/>
        </w:rPr>
        <w:lastRenderedPageBreak/>
        <w:t xml:space="preserve">       </w:t>
      </w:r>
      <w:r w:rsidRPr="0035770C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744844" w:rsidRPr="0035770C" w:rsidRDefault="00744844" w:rsidP="00744844">
      <w:pPr>
        <w:widowControl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744844" w:rsidRDefault="00744844" w:rsidP="00744844">
      <w:pPr>
        <w:rPr>
          <w:rFonts w:ascii="Arial" w:eastAsia="Verdana" w:hAnsi="Arial" w:cs="Arial"/>
          <w:sz w:val="22"/>
          <w:szCs w:val="22"/>
        </w:rPr>
      </w:pPr>
      <w:r w:rsidRPr="0035770C">
        <w:rPr>
          <w:rFonts w:ascii="Arial" w:eastAsia="Verdana" w:hAnsi="Arial" w:cs="Arial"/>
          <w:sz w:val="22"/>
          <w:szCs w:val="22"/>
        </w:rPr>
        <w:t xml:space="preserve">      Εγκρίνει τα δικαιολογητικά των δαπανών συνολικού ποσού  </w:t>
      </w:r>
      <w:r>
        <w:rPr>
          <w:rFonts w:ascii="Arial" w:eastAsia="Verdana" w:hAnsi="Arial" w:cs="Arial"/>
          <w:sz w:val="22"/>
          <w:szCs w:val="22"/>
        </w:rPr>
        <w:t xml:space="preserve">ΤΕΣΣΑΡΩΝ </w:t>
      </w:r>
      <w:r w:rsidRPr="0035770C">
        <w:rPr>
          <w:rFonts w:ascii="Arial" w:eastAsia="Verdana" w:hAnsi="Arial" w:cs="Arial"/>
          <w:sz w:val="22"/>
          <w:szCs w:val="22"/>
        </w:rPr>
        <w:t xml:space="preserve"> ΧΙΛΙΑΔΩΝ </w:t>
      </w:r>
      <w:r w:rsidR="002D647B">
        <w:rPr>
          <w:rFonts w:ascii="Arial" w:eastAsia="Verdana" w:hAnsi="Arial" w:cs="Arial"/>
          <w:sz w:val="22"/>
          <w:szCs w:val="22"/>
        </w:rPr>
        <w:t>ΤΕΤΡΑΚΟΣΙΩΝ ΕΝΕΝΗΝΤΑ</w:t>
      </w:r>
      <w:r w:rsidRPr="0035770C">
        <w:rPr>
          <w:rFonts w:ascii="Arial" w:eastAsia="Verdana" w:hAnsi="Arial" w:cs="Arial"/>
          <w:sz w:val="22"/>
          <w:szCs w:val="22"/>
        </w:rPr>
        <w:t xml:space="preserve">   ΕΥΡΩ &amp; </w:t>
      </w:r>
      <w:r w:rsidR="00B8048E">
        <w:rPr>
          <w:rFonts w:ascii="Arial" w:eastAsia="Verdana" w:hAnsi="Arial" w:cs="Arial"/>
          <w:sz w:val="22"/>
          <w:szCs w:val="22"/>
        </w:rPr>
        <w:t>ΟΧΤΩ</w:t>
      </w:r>
      <w:r w:rsidRPr="0035770C">
        <w:rPr>
          <w:rFonts w:ascii="Arial" w:eastAsia="Verdana" w:hAnsi="Arial" w:cs="Arial"/>
          <w:sz w:val="22"/>
          <w:szCs w:val="22"/>
        </w:rPr>
        <w:t xml:space="preserve">  </w:t>
      </w:r>
      <w:r w:rsidRPr="00803179">
        <w:rPr>
          <w:rFonts w:ascii="Arial" w:eastAsia="Verdana" w:hAnsi="Arial" w:cs="Arial"/>
          <w:sz w:val="22"/>
          <w:szCs w:val="22"/>
        </w:rPr>
        <w:t>ΛΕΠΤΩΝ  (</w:t>
      </w:r>
      <w:r w:rsidRPr="00803179">
        <w:rPr>
          <w:rFonts w:ascii="Arial" w:eastAsia="Verdana" w:hAnsi="Arial" w:cs="Arial"/>
          <w:b/>
          <w:sz w:val="22"/>
          <w:szCs w:val="22"/>
        </w:rPr>
        <w:t>4.</w:t>
      </w:r>
      <w:r w:rsidR="00B8048E">
        <w:rPr>
          <w:rFonts w:ascii="Arial" w:eastAsia="Verdana" w:hAnsi="Arial" w:cs="Arial"/>
          <w:b/>
          <w:sz w:val="22"/>
          <w:szCs w:val="22"/>
        </w:rPr>
        <w:t>490</w:t>
      </w:r>
      <w:r w:rsidRPr="00803179">
        <w:rPr>
          <w:rFonts w:ascii="Arial" w:eastAsia="Verdana" w:hAnsi="Arial" w:cs="Arial"/>
          <w:b/>
          <w:sz w:val="22"/>
          <w:szCs w:val="22"/>
        </w:rPr>
        <w:t>,</w:t>
      </w:r>
      <w:r w:rsidR="00B8048E">
        <w:rPr>
          <w:rFonts w:ascii="Arial" w:eastAsia="Verdana" w:hAnsi="Arial" w:cs="Arial"/>
          <w:b/>
          <w:sz w:val="22"/>
          <w:szCs w:val="22"/>
        </w:rPr>
        <w:t>08</w:t>
      </w:r>
      <w:r w:rsidRPr="00803179">
        <w:rPr>
          <w:rFonts w:ascii="Arial" w:eastAsia="Verdana" w:hAnsi="Arial" w:cs="Arial"/>
          <w:b/>
          <w:sz w:val="22"/>
          <w:szCs w:val="22"/>
        </w:rPr>
        <w:t>€</w:t>
      </w:r>
      <w:r w:rsidRPr="00803179">
        <w:rPr>
          <w:rFonts w:ascii="Arial" w:eastAsia="Verdana" w:hAnsi="Arial" w:cs="Arial"/>
          <w:sz w:val="22"/>
          <w:szCs w:val="22"/>
        </w:rPr>
        <w:t>)που</w:t>
      </w:r>
      <w:r w:rsidRPr="0035770C">
        <w:rPr>
          <w:rFonts w:ascii="Arial" w:eastAsia="Verdana" w:hAnsi="Arial" w:cs="Arial"/>
          <w:sz w:val="22"/>
          <w:szCs w:val="22"/>
        </w:rPr>
        <w:t xml:space="preserve"> πληρώθηκαν από τους υπόλογους της πάγιας προκαταβολής των σχολικών μονάδων  ως παρακάτω:</w:t>
      </w:r>
    </w:p>
    <w:p w:rsidR="00AE7A8F" w:rsidRDefault="00AE7A8F" w:rsidP="00744844">
      <w:pPr>
        <w:rPr>
          <w:rFonts w:ascii="Arial" w:eastAsia="Verdana" w:hAnsi="Arial" w:cs="Arial"/>
          <w:sz w:val="22"/>
          <w:szCs w:val="22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1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ΝΗΠΙΑΓΩΓΕΙΟ ΛΙΒΑΔΕΙΑΣ / ΝΤΟΒΑ ΠΑΝΑΓΙΩΤΑ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257/05-06-2026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ΠΡΩΤΟΤΥΠΟ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ΚΟΜΠΟΤΗΣ ΙΩΑΝΝΗΣ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Ενθύμια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24,80€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339/05-06-2026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ΠΟΥΛΟΣ ΠΕΤΡΟΣ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Διάφορα αναλώσιμα υλικά σχολικής εκδήλωσης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56,17€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04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80,97€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F9040C" w:rsidRDefault="00F9040C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F9040C" w:rsidRDefault="00F9040C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F9040C" w:rsidRDefault="00F9040C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F9040C" w:rsidRDefault="00F9040C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F9040C" w:rsidRPr="008B44B9" w:rsidRDefault="00F9040C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0451FF" w:rsidRPr="008B44B9" w:rsidRDefault="000451FF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10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ΝΗΠΙΑΓΩΓΕΙΟ ΛΙΒΑΔΕΙΑΣ / ΚΑΠΙΤΣΑ ΕΥΑΓΓΕΛΙΑ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1774/11-06-2026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ΓΑΛΑΞΙΑΣ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ΠΕΝΤΕ ΑΕ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Ποδοκίνητοι κάδοι 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102,48€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 337/12-06-2026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DEMOS ARTITUDES COLORS M. IKE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Χρώματα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300,01€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402,49€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12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ΝΗΠΙΑΓΩΓΕΙΟ ΛΙΒΑΔΕΙΑΣ/ ΝΙΚΑ ΝΙΚΟΛΙΤΣΑ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339/05-06-2026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ΠΟΥΛΟΣ ΠΕΤΡΟΣ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Τσάντες αποφοίτησης 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18,41€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247/05-06-2026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ΒΑΣΙΛΙΚΗ ΣΠ. ΓΙΑΤΖΙΤΖΟΓΛΟΥ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Κάδοι και τάπητας τουαλέτας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89,80€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488/09-06-2026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ΔΑΥΙΔ Σ. ΓΕΩΡΓΑΝΤΑΣ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Αναμνηστικά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16,37€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34/05-06-2026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ΚΥΚΛΟΣ ΜΟΝ ΕΠΕ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Σήτα παραθύρου, φυλλωσιά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125,01€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249,59€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>
        <w:rPr>
          <w:rFonts w:ascii="Arial" w:eastAsia="Verdana" w:hAnsi="Arial" w:cs="Arial"/>
          <w:b/>
          <w:sz w:val="20"/>
          <w:szCs w:val="20"/>
        </w:rPr>
        <w:t>\</w:t>
      </w:r>
    </w:p>
    <w:p w:rsidR="00F9040C" w:rsidRPr="008B44B9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ΕΙΔΙΚΟ ΝΗΠΙΑΓΩΓΕΙΟ ΛΙΒΑΔΕΙΑΣ / ΚΟΥΡΕΝΤΑ ΚΕΡΑΣΙΑ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ΤΔΑ 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94800/04-06-2026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JUMBO AEE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Κουτιά αποθήκευσης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41,90€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86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19664/04-06-2026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ΓΑΛΑΝΑ ΕΜΠΟΡ. ΜΟΝ. ΕΠΕ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Διάφορα αναλώσιμα υλικά σχολικής εκδήλωσης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165,90€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1486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Α732/09-06-2026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ΠΑΠΑΝΙΚΟΛΑΟΥ ΕΕ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Διάφορα αναλώσιμα υλικά σχολικής εκδήλωσης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80,19€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lastRenderedPageBreak/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287,99€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ΝΗΠΙΑΓΩΓΕΙΟ ΑΓ. ΓΕΩΡΓΙΟΥ/ ΝΤΕΛΛΑ ΑΣΗΜΩ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0451FF" w:rsidTr="001138E0">
        <w:trPr>
          <w:trHeight w:val="803"/>
        </w:trPr>
        <w:tc>
          <w:tcPr>
            <w:tcW w:w="599" w:type="dxa"/>
            <w:vAlign w:val="center"/>
          </w:tcPr>
          <w:p w:rsidR="000451FF" w:rsidRPr="000451FF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0451FF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0451FF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51FF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0451FF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51FF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0451FF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0451FF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0451FF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51FF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0451FF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51FF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15973/26-05-2026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ΔΗΜΗΤΡΙΟΣ Σ. ΒΑΡΦΗΣ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Αναμνηστικά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39,10€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39,10 €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1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ΠΑΠΑΝΙΚΟΛΑΟΥ ΕΛΕΝΗ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 10/03-06-2026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ΠΑΠΕΛΗΣ ΠΑΝΑΓΙΩΤΗΣ ΑΝΑΣΤΑΣΙΟΣ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Κλειδιά, μηχανισμός πόρτας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150,00€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2.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75/11-06-2026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ΣΕΡΑΦΕΙΜ Γ. ΚΑΡΑΜΠΕΛΑΣ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εκδηλώσεων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184,76€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334/02-06-2026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ΠΟΥΛΟΣ ΠΕΤΡΟΣ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Αναλώσιμα υλικά εκδήλωσης λήξης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150,78€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Α711/02-06-2026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ΠΑΠΑΝΙΚΟΛΑΟΥ ΕΕ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Αναλώσιμα υλικά εκδήλωσης λήξης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110,00€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38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595,54€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jc w:val="both"/>
        <w:rPr>
          <w:rFonts w:ascii="Arial" w:eastAsia="Verdana" w:hAnsi="Arial" w:cs="Arial"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2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ΚΑΛΠΥΡΗΣ ΙΩΑΝΝΗΣ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12166/09-06-2026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ΑΦΟΙ Γ ΜΙΜΙΚΟΥ ΙΚΕ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Ανταλλακτικά ασύρματων μικρόφωνων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65,00€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65,00€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5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ΜΑΥΡΟΕΙΔΗ ΕΥΣΤΑΘΙΑ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79/04-06-2026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ΡΕΠΠΑΣ Α. ΑΡΓΥΡΙΟΣ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Κλειδαριές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15,00€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10/05-06-2026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ΗΧΟΡΑΜΑ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ΣΠΥΡΙΔΩΝ Λ. ΓΙΑΧΡΙΤΣΗΣ &amp; ΣΙΑ ΟΕΒΕ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201,00€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F9040C" w:rsidRPr="008B44B9" w:rsidRDefault="00F9040C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7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>
        <w:rPr>
          <w:rFonts w:ascii="Arial" w:eastAsia="Verdana" w:hAnsi="Arial" w:cs="Arial"/>
          <w:b/>
          <w:sz w:val="20"/>
          <w:szCs w:val="20"/>
        </w:rPr>
        <w:t xml:space="preserve"> 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ΠΑΓΩΝΗΣ ΠΑΝΑΓΙΩΤΗΣ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258/09-06-2026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ΠΡΩΤΟΤΥΠΟ 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ΚΟΜΠΟΤΗΣ ΙΩΑΝΝΗΣ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Τίτλοι σπουδών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83,33€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2.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308/05-06-2026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ΕΛΤΑ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Μίσθωση θυρίδας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74,60€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070.2420927001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συνδρομές 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277/2026</w:t>
            </w:r>
          </w:p>
        </w:tc>
      </w:tr>
      <w:tr w:rsidR="000451FF" w:rsidRPr="008B44B9" w:rsidTr="001138E0">
        <w:trPr>
          <w:trHeight w:val="1327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18/17-06-2026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ΑΝΕΤΑ ΑΘΑΝ. ΓΕΩΡΓΙΑ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184,76€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38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lastRenderedPageBreak/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342,69€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8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ΜΑΝΤΖΑΡΗΣ ΔΗΜΗΤΡΙΟΣ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 317/04-06-2026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DEMOS ARTITUDES COLORS M. IKE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Χρώματα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11/08-06-2026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ΗΧΟΡΑΜΑ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ΣΠΥΡΙΔΩΝ Λ. ΓΙΑΧΡΙΤΣΗΣ &amp; ΣΙΑ ΟΕΒΕ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372,00€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9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ΛΙΒΑΔΕΙΑΣ/ ΧΡΗΣΤΟΣ ΔΗΜΗΤΡΙΟΥ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23/12-06-2026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ΒΑΣΙΛΕΙΟΣ Γ. ΜΑΡΑΛΙΟΣ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9A25F8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>
        <w:rPr>
          <w:rFonts w:ascii="Arial" w:eastAsia="Verdana" w:hAnsi="Arial" w:cs="Arial"/>
          <w:b/>
          <w:sz w:val="20"/>
          <w:szCs w:val="20"/>
        </w:rPr>
        <w:t>1</w:t>
      </w:r>
      <w:r w:rsidR="000451FF" w:rsidRPr="008B44B9">
        <w:rPr>
          <w:rFonts w:ascii="Arial" w:eastAsia="Verdana" w:hAnsi="Arial" w:cs="Arial"/>
          <w:b/>
          <w:sz w:val="20"/>
          <w:szCs w:val="20"/>
        </w:rPr>
        <w:t>0</w:t>
      </w:r>
      <w:r w:rsidR="000451FF"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="000451FF" w:rsidRPr="008B44B9">
        <w:rPr>
          <w:rFonts w:ascii="Arial" w:eastAsia="Verdana" w:hAnsi="Arial" w:cs="Arial"/>
          <w:b/>
          <w:sz w:val="20"/>
          <w:szCs w:val="20"/>
        </w:rPr>
        <w:t xml:space="preserve"> ΔΗΜΟΤΙΚΟ ΣΧΟΛΕΙΟ ΛΙΒΑΔΕΙΑΣ / ΓΕΩΡΓΙΤΖΙΚΗ ΝΑΤΑΛΙΑ ΘΕΟΚΛΕΙΑ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4B9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 1363/16-06-2026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AX SECURITY </w:t>
            </w:r>
            <w:r w:rsidRPr="008B44B9">
              <w:rPr>
                <w:rFonts w:ascii="Arial" w:hAnsi="Arial" w:cs="Arial"/>
                <w:sz w:val="20"/>
                <w:szCs w:val="20"/>
              </w:rPr>
              <w:t>ΙΔ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r w:rsidRPr="008B44B9">
              <w:rPr>
                <w:rFonts w:ascii="Arial" w:hAnsi="Arial" w:cs="Arial"/>
                <w:sz w:val="20"/>
                <w:szCs w:val="20"/>
              </w:rPr>
              <w:t>ΕΠΙΧ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r w:rsidRPr="008B44B9">
              <w:rPr>
                <w:rFonts w:ascii="Arial" w:hAnsi="Arial" w:cs="Arial"/>
                <w:sz w:val="20"/>
                <w:szCs w:val="20"/>
              </w:rPr>
              <w:t>ΑΣΦΑΛΕΙΑΣ ΕΕ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Εργασίες μετακίνησης και ελέγχου σειρήνας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248,00€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070.2420301001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«Έκτακτες συντηρήσεις και επισκευές κτιριακών και λοιπών εγκαταστάσεων σχολικών κτιρίων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271/2026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22/12-06-2026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ΜΑΡΑΛΙΟΣ Γ. ΒΑΣΙΛΕΙΟΣ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434,00€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9A25F8" w:rsidRPr="008B44B9" w:rsidRDefault="009A25F8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ΔΗΜΟΤΙΚΟ ΣΧΟΛΕΙΟ ΚΥΡΙΑΚΙΟΥ/ ΓΙΑΝΝΙΟΣ ΜΙΧΑΗΛ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77/02-06-2026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ΡΕΠΠΑΣ Α. ΑΡΓΥΡΙΟΣ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Κλειδαριές, πόμολα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119,04€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272/2026</w:t>
            </w:r>
          </w:p>
        </w:tc>
      </w:tr>
      <w:tr w:rsidR="000451FF" w:rsidRPr="008B44B9" w:rsidTr="001138E0">
        <w:trPr>
          <w:trHeight w:val="1273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24/15-06-2026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ΒΑΣΙΛΕΙΟΣ Γ. ΜΑΡΑΛΙΟΣ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297,60€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416,64€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9A25F8" w:rsidRDefault="009A25F8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9A25F8" w:rsidRPr="008B44B9" w:rsidRDefault="009A25F8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ΔΗΜΟΤΙΚΟ ΣΧΟΛΕΙΟ ΑΓΙΑΣ ΤΡΙΑΔΑΣ/ ΣΑΒΒΙΔΟΥ ΧΡΥΣΟΥΛΑ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714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22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13/11-06-2026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ΗΧΟΡΑΜΑ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ΣΠΥΡΙΔΩΝ Λ. ΓΙΑΧΡΙΤΣΗΣ &amp; ΣΙΑ ΟΕΒΕ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36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186,00€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  <w:r w:rsidRPr="008B44B9">
        <w:rPr>
          <w:rFonts w:ascii="Arial" w:hAnsi="Arial" w:cs="Arial"/>
          <w:b/>
          <w:sz w:val="20"/>
          <w:szCs w:val="20"/>
        </w:rPr>
        <w:t xml:space="preserve"> </w:t>
      </w:r>
    </w:p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ΔΗΜΟΤΙΚΟ ΣΧΟΛΕΙΟ ΑΓΙΟΥ ΓΕΩΡΓΙΟΥ/ ΖΑΡΑΜΠΟΥΚΑΣ ΒΑΣΙΛΕΙΟΣ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6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328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ΤΠΥ 9/12-06-2026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ΑΘΑΝΑΣΙΟΣ Γ. ΑΙΣΩΠΟΣ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Ηχητική κάλυψη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250,00€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526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250,00€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2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ΓΥΜΝΑΣΙΟ ΛΙΒΑΔΕΙΑΣ/ ΣΟΥΛΤΑΤΗ ΕΛΕΝΗ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755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278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118/16-06-2026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Η. ΑΘΑΝΑΣΟΠΟΥΛΟΣ ΚΑΙ ΣΙΑ ΟΕ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Αναλώσιμα υλικά σχολικής γιορτής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185,94€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070.2420908001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«Δαπάνες για την πραγματοποίηση εκδηλώσεων, εορτών των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276/2026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185,94€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3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ΓΥΜΝΑΣΙΟ ΛΙΒΑΔΕΙΑΣ/ ΛΥΜΠΕΡΑΤΟΣ ΜΙΧΑΗΛ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719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229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Α489/12-06-2026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ΔΑΥΙΔ Σ. ΓΕΩΡΓΑΝΤΑΣ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Ειδικές εκτυπώσεις απολυτηρίων 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37,20€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37,20€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51FF" w:rsidRDefault="000451FF" w:rsidP="000451FF">
      <w:pPr>
        <w:tabs>
          <w:tab w:val="left" w:pos="559"/>
          <w:tab w:val="left" w:pos="1555"/>
        </w:tabs>
        <w:rPr>
          <w:rFonts w:ascii="Arial" w:hAnsi="Arial" w:cs="Arial"/>
          <w:b/>
          <w:sz w:val="20"/>
          <w:szCs w:val="20"/>
        </w:rPr>
      </w:pPr>
    </w:p>
    <w:p w:rsidR="000451FF" w:rsidRPr="008B44B9" w:rsidRDefault="000451FF" w:rsidP="000451FF">
      <w:pPr>
        <w:ind w:left="426"/>
        <w:jc w:val="both"/>
        <w:rPr>
          <w:rFonts w:ascii="Arial" w:eastAsia="Verdana" w:hAnsi="Arial" w:cs="Arial"/>
          <w:b/>
          <w:sz w:val="20"/>
          <w:szCs w:val="20"/>
        </w:rPr>
      </w:pPr>
      <w:r w:rsidRPr="008B44B9">
        <w:rPr>
          <w:rFonts w:ascii="Arial" w:eastAsia="Verdana" w:hAnsi="Arial" w:cs="Arial"/>
          <w:b/>
          <w:sz w:val="20"/>
          <w:szCs w:val="20"/>
        </w:rPr>
        <w:t>1</w:t>
      </w:r>
      <w:r w:rsidRPr="008B44B9">
        <w:rPr>
          <w:rFonts w:ascii="Arial" w:eastAsia="Verdana" w:hAnsi="Arial" w:cs="Arial"/>
          <w:b/>
          <w:sz w:val="20"/>
          <w:szCs w:val="20"/>
          <w:vertAlign w:val="superscript"/>
        </w:rPr>
        <w:t>Ο</w:t>
      </w:r>
      <w:r w:rsidRPr="008B44B9">
        <w:rPr>
          <w:rFonts w:ascii="Arial" w:eastAsia="Verdana" w:hAnsi="Arial" w:cs="Arial"/>
          <w:b/>
          <w:sz w:val="20"/>
          <w:szCs w:val="20"/>
        </w:rPr>
        <w:t xml:space="preserve">  ΕΠΑ.Λ ΛΙΒΑΔΕΙΑΣ/ ΚΟΝΤΟΓΙΑΝΝΗ ΠΑΝΑΓΙΟΥΛΑ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9"/>
        <w:gridCol w:w="2661"/>
        <w:gridCol w:w="1906"/>
        <w:gridCol w:w="1071"/>
        <w:gridCol w:w="2552"/>
        <w:gridCol w:w="1559"/>
      </w:tblGrid>
      <w:tr w:rsidR="000451FF" w:rsidRPr="008B44B9" w:rsidTr="001138E0">
        <w:trPr>
          <w:trHeight w:val="803"/>
        </w:trPr>
        <w:tc>
          <w:tcPr>
            <w:tcW w:w="599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</w:rPr>
              <w:t>Α/Α</w:t>
            </w:r>
          </w:p>
        </w:tc>
        <w:tc>
          <w:tcPr>
            <w:tcW w:w="2661" w:type="dxa"/>
            <w:vAlign w:val="center"/>
          </w:tcPr>
          <w:p w:rsidR="000451FF" w:rsidRPr="002D647B" w:rsidRDefault="000451FF" w:rsidP="001138E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ΑΡΙΘ. ΤΙΜΟΛΟΓΙΟΥ / ΗΜΕΡΟΜΗΝΙΑ / ΕΠΩΝΥΜΙΑ</w:t>
            </w:r>
          </w:p>
        </w:tc>
        <w:tc>
          <w:tcPr>
            <w:tcW w:w="1906" w:type="dxa"/>
            <w:vAlign w:val="center"/>
          </w:tcPr>
          <w:p w:rsidR="000451FF" w:rsidRPr="002D647B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ΑΙΤΙΟΛΟΓΙΑ ΔΑΠΑΝΗΣ</w:t>
            </w:r>
          </w:p>
        </w:tc>
        <w:tc>
          <w:tcPr>
            <w:tcW w:w="1071" w:type="dxa"/>
            <w:vAlign w:val="center"/>
          </w:tcPr>
          <w:p w:rsidR="000451FF" w:rsidRPr="002D647B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</w:pPr>
            <w:r w:rsidRPr="002D647B">
              <w:rPr>
                <w:rFonts w:ascii="Arial" w:eastAsia="Verdana" w:hAnsi="Arial" w:cs="Arial"/>
                <w:b/>
                <w:sz w:val="18"/>
                <w:szCs w:val="18"/>
                <w:highlight w:val="white"/>
              </w:rPr>
              <w:t>ΠΟΣΟ (ΜΕ ΦΠΑ)</w:t>
            </w:r>
          </w:p>
        </w:tc>
        <w:tc>
          <w:tcPr>
            <w:tcW w:w="2552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ΑΛΕ  ΠΡΟΥΠΟΛΟΓΙΣΜΟΥ</w:t>
            </w:r>
          </w:p>
        </w:tc>
        <w:tc>
          <w:tcPr>
            <w:tcW w:w="1559" w:type="dxa"/>
            <w:vAlign w:val="center"/>
          </w:tcPr>
          <w:p w:rsidR="000451FF" w:rsidRPr="002D647B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D647B">
              <w:rPr>
                <w:rFonts w:ascii="Arial" w:hAnsi="Arial" w:cs="Arial"/>
                <w:b/>
                <w:sz w:val="18"/>
                <w:szCs w:val="18"/>
              </w:rPr>
              <w:t>ΑΠΟΦΑΣΗ ΑΝΑΛΗΨΗΣ ΥΠΟΧΡΕΩΣΗΣ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1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12453/16-06-2026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ΑΦΟΙ Γ. ΜΙΜΙΚΟΥ ΙΚΕ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Ανταλλακτικά μικροφώνων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99,90€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070.2410105028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«Λοιπές έκτακτες προμήθειες στα πλαίσια εύρυθμης λειτουργίας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275/2026</w:t>
            </w:r>
          </w:p>
        </w:tc>
      </w:tr>
      <w:tr w:rsidR="000451FF" w:rsidRPr="008B44B9" w:rsidTr="001138E0">
        <w:trPr>
          <w:trHeight w:val="1412"/>
        </w:trPr>
        <w:tc>
          <w:tcPr>
            <w:tcW w:w="599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eastAsia="Verdana" w:hAnsi="Arial" w:cs="Arial"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ΤΔΑ 2123/18-06-2026</w:t>
            </w:r>
          </w:p>
          <w:p w:rsidR="000451FF" w:rsidRPr="008B44B9" w:rsidRDefault="000451FF" w:rsidP="001138E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ΥΙΟΙ ΜΕΝ. ΠΑΠΑΘΩΜΑ &amp; ΣΙΑ ΟΕ</w:t>
            </w:r>
          </w:p>
        </w:tc>
        <w:tc>
          <w:tcPr>
            <w:tcW w:w="1906" w:type="dxa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Μπαταρία </w:t>
            </w: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UPS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highlight w:val="white"/>
              </w:rPr>
            </w:pPr>
            <w:r w:rsidRPr="008B44B9">
              <w:rPr>
                <w:rFonts w:ascii="Arial" w:eastAsia="Verdana" w:hAnsi="Arial" w:cs="Arial"/>
                <w:highlight w:val="white"/>
              </w:rPr>
              <w:t>58,03€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>070.2410106001</w:t>
            </w:r>
          </w:p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B9">
              <w:rPr>
                <w:rFonts w:ascii="Arial" w:hAnsi="Arial" w:cs="Arial"/>
                <w:sz w:val="20"/>
                <w:szCs w:val="20"/>
              </w:rPr>
              <w:t xml:space="preserve"> «Προμήθεια αναλώσιμων ειδών για έκτακτες  επισκευές και συντηρήσεις σχολικών μονάδων»</w:t>
            </w:r>
          </w:p>
        </w:tc>
        <w:tc>
          <w:tcPr>
            <w:tcW w:w="1559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44B9">
              <w:rPr>
                <w:rFonts w:ascii="Arial" w:hAnsi="Arial" w:cs="Arial"/>
                <w:sz w:val="20"/>
                <w:szCs w:val="20"/>
                <w:lang w:val="en-US"/>
              </w:rPr>
              <w:t>272/2026</w:t>
            </w:r>
          </w:p>
        </w:tc>
      </w:tr>
      <w:tr w:rsidR="000451FF" w:rsidRPr="008B44B9" w:rsidTr="001138E0">
        <w:trPr>
          <w:trHeight w:val="490"/>
        </w:trPr>
        <w:tc>
          <w:tcPr>
            <w:tcW w:w="5166" w:type="dxa"/>
            <w:gridSpan w:val="3"/>
            <w:vAlign w:val="center"/>
          </w:tcPr>
          <w:p w:rsidR="000451FF" w:rsidRPr="008B44B9" w:rsidRDefault="000451FF" w:rsidP="001138E0">
            <w:pPr>
              <w:keepNext/>
              <w:tabs>
                <w:tab w:val="left" w:pos="9750"/>
              </w:tabs>
              <w:snapToGrid w:val="0"/>
              <w:spacing w:before="24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B9">
              <w:rPr>
                <w:rFonts w:ascii="Arial" w:eastAsia="Verdana" w:hAnsi="Arial" w:cs="Arial"/>
                <w:b/>
                <w:sz w:val="20"/>
                <w:szCs w:val="20"/>
              </w:rPr>
              <w:t>ΣΥΝΟΛΟ</w:t>
            </w:r>
          </w:p>
        </w:tc>
        <w:tc>
          <w:tcPr>
            <w:tcW w:w="1071" w:type="dxa"/>
            <w:vAlign w:val="center"/>
          </w:tcPr>
          <w:p w:rsidR="000451FF" w:rsidRPr="008B44B9" w:rsidRDefault="000451FF" w:rsidP="001138E0">
            <w:pPr>
              <w:pStyle w:val="1f"/>
              <w:tabs>
                <w:tab w:val="left" w:pos="450"/>
              </w:tabs>
              <w:snapToGrid w:val="0"/>
              <w:ind w:left="0"/>
              <w:jc w:val="center"/>
              <w:rPr>
                <w:rFonts w:ascii="Arial" w:eastAsia="Verdana" w:hAnsi="Arial" w:cs="Arial"/>
                <w:b/>
                <w:highlight w:val="white"/>
              </w:rPr>
            </w:pPr>
            <w:r w:rsidRPr="008B44B9">
              <w:rPr>
                <w:rFonts w:ascii="Arial" w:eastAsia="Verdana" w:hAnsi="Arial" w:cs="Arial"/>
                <w:b/>
                <w:highlight w:val="white"/>
              </w:rPr>
              <w:t>157,93€</w:t>
            </w:r>
          </w:p>
        </w:tc>
        <w:tc>
          <w:tcPr>
            <w:tcW w:w="2552" w:type="dxa"/>
            <w:vAlign w:val="center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0451FF" w:rsidRPr="008B44B9" w:rsidRDefault="000451FF" w:rsidP="001138E0">
            <w:pPr>
              <w:pStyle w:val="af8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0AA2" w:rsidRDefault="00210AA2" w:rsidP="0074484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C19E4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>
        <w:rPr>
          <w:rFonts w:ascii="Arial" w:hAnsi="Arial" w:cs="Arial"/>
          <w:b/>
          <w:sz w:val="22"/>
          <w:szCs w:val="22"/>
        </w:rPr>
        <w:t xml:space="preserve"> </w:t>
      </w:r>
      <w:r w:rsidR="009952E1">
        <w:rPr>
          <w:rFonts w:ascii="Arial" w:hAnsi="Arial" w:cs="Arial"/>
          <w:b/>
          <w:sz w:val="22"/>
          <w:szCs w:val="22"/>
        </w:rPr>
        <w:t>2</w:t>
      </w:r>
      <w:r w:rsidR="008D787C">
        <w:rPr>
          <w:rFonts w:ascii="Arial" w:hAnsi="Arial" w:cs="Arial"/>
          <w:b/>
          <w:sz w:val="22"/>
          <w:szCs w:val="22"/>
        </w:rPr>
        <w:t>1</w:t>
      </w:r>
      <w:r w:rsidR="00744844">
        <w:rPr>
          <w:rFonts w:ascii="Arial" w:hAnsi="Arial" w:cs="Arial"/>
          <w:b/>
          <w:sz w:val="22"/>
          <w:szCs w:val="22"/>
        </w:rPr>
        <w:t>7</w:t>
      </w:r>
      <w:r w:rsidR="00590D93" w:rsidRPr="008C19E4">
        <w:rPr>
          <w:rFonts w:ascii="Arial" w:hAnsi="Arial" w:cs="Arial"/>
          <w:b/>
          <w:sz w:val="22"/>
          <w:szCs w:val="22"/>
        </w:rPr>
        <w:t>/202</w:t>
      </w:r>
      <w:r w:rsidR="008C33FE">
        <w:rPr>
          <w:rFonts w:ascii="Arial" w:hAnsi="Arial" w:cs="Arial"/>
          <w:b/>
          <w:sz w:val="22"/>
          <w:szCs w:val="22"/>
        </w:rPr>
        <w:t>6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2A2631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655B5" w:rsidRDefault="001C6B24" w:rsidP="002655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="002655B5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2655B5" w:rsidRDefault="002655B5" w:rsidP="002655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2655B5" w:rsidRDefault="002655B5" w:rsidP="002655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655B5" w:rsidRDefault="002655B5" w:rsidP="002655B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655B5" w:rsidRDefault="002655B5" w:rsidP="002655B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2655B5" w:rsidRDefault="002655B5" w:rsidP="002655B5">
      <w:pPr>
        <w:pStyle w:val="10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</w:t>
      </w:r>
    </w:p>
    <w:p w:rsidR="002655B5" w:rsidRDefault="002655B5" w:rsidP="002655B5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>ΠΙΣΤΟ</w:t>
      </w:r>
      <w:r>
        <w:rPr>
          <w:rFonts w:ascii="Arial" w:hAnsi="Arial" w:cs="Arial"/>
          <w:sz w:val="22"/>
          <w:szCs w:val="22"/>
        </w:rPr>
        <w:t xml:space="preserve"> ΑΠΟΣΠΑΣΜΑ  </w:t>
      </w:r>
    </w:p>
    <w:p w:rsidR="002655B5" w:rsidRDefault="002655B5" w:rsidP="002655B5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                                                           Λιβαδειά    2</w:t>
      </w:r>
      <w:r w:rsidR="009A25F8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-07-2026          </w:t>
      </w:r>
    </w:p>
    <w:p w:rsidR="002655B5" w:rsidRDefault="002655B5" w:rsidP="002655B5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                                                               Ο ΠΡΟΕΔΡΟΣ                                                                                           </w:t>
      </w:r>
    </w:p>
    <w:p w:rsidR="002655B5" w:rsidRDefault="002655B5" w:rsidP="002655B5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2655B5" w:rsidRDefault="002655B5" w:rsidP="002655B5">
      <w:pPr>
        <w:pStyle w:val="ae"/>
        <w:widowControl/>
        <w:spacing w:after="0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</w:p>
    <w:p w:rsidR="002655B5" w:rsidRDefault="002655B5" w:rsidP="002655B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ΔΗΜΗΤΡΙΟΣ Κ. ΚΑΡΑΜΑΝΗΣ</w:t>
      </w:r>
    </w:p>
    <w:p w:rsidR="002655B5" w:rsidRDefault="002655B5" w:rsidP="002655B5">
      <w:pPr>
        <w:tabs>
          <w:tab w:val="left" w:pos="6237"/>
        </w:tabs>
        <w:ind w:left="360"/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ΔΗΜΑΡΧΟΣ ΛΕΒΑΔΕΩΝ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p w:rsidR="001C6B24" w:rsidRPr="003B7D5C" w:rsidRDefault="001C6B24" w:rsidP="002655B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E6C" w:rsidRDefault="00B21E6C">
      <w:r>
        <w:separator/>
      </w:r>
    </w:p>
  </w:endnote>
  <w:endnote w:type="continuationSeparator" w:id="0">
    <w:p w:rsidR="00B21E6C" w:rsidRDefault="00B21E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Franklin Gothic Book"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E6C" w:rsidRDefault="00B21E6C">
      <w:r>
        <w:separator/>
      </w:r>
    </w:p>
  </w:footnote>
  <w:footnote w:type="continuationSeparator" w:id="0">
    <w:p w:rsidR="00B21E6C" w:rsidRDefault="00B21E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5158A7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5158A7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40DE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2442054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Andale Sans UI" w:hAnsi="Arial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D148A"/>
    <w:multiLevelType w:val="hybridMultilevel"/>
    <w:tmpl w:val="52BE9A80"/>
    <w:lvl w:ilvl="0" w:tplc="A970AA8C">
      <w:start w:val="1"/>
      <w:numFmt w:val="decimal"/>
      <w:lvlText w:val="%1."/>
      <w:lvlJc w:val="left"/>
      <w:pPr>
        <w:ind w:left="863" w:hanging="360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2F401DC">
      <w:numFmt w:val="bullet"/>
      <w:lvlText w:val="•"/>
      <w:lvlJc w:val="left"/>
      <w:pPr>
        <w:ind w:left="1776" w:hanging="360"/>
      </w:pPr>
      <w:rPr>
        <w:rFonts w:hint="default"/>
        <w:lang w:val="el-GR" w:eastAsia="en-US" w:bidi="ar-SA"/>
      </w:rPr>
    </w:lvl>
    <w:lvl w:ilvl="2" w:tplc="98FA450A">
      <w:numFmt w:val="bullet"/>
      <w:lvlText w:val="•"/>
      <w:lvlJc w:val="left"/>
      <w:pPr>
        <w:ind w:left="2693" w:hanging="360"/>
      </w:pPr>
      <w:rPr>
        <w:rFonts w:hint="default"/>
        <w:lang w:val="el-GR" w:eastAsia="en-US" w:bidi="ar-SA"/>
      </w:rPr>
    </w:lvl>
    <w:lvl w:ilvl="3" w:tplc="190C51CE">
      <w:numFmt w:val="bullet"/>
      <w:lvlText w:val="•"/>
      <w:lvlJc w:val="left"/>
      <w:pPr>
        <w:ind w:left="3609" w:hanging="360"/>
      </w:pPr>
      <w:rPr>
        <w:rFonts w:hint="default"/>
        <w:lang w:val="el-GR" w:eastAsia="en-US" w:bidi="ar-SA"/>
      </w:rPr>
    </w:lvl>
    <w:lvl w:ilvl="4" w:tplc="D574460A">
      <w:numFmt w:val="bullet"/>
      <w:lvlText w:val="•"/>
      <w:lvlJc w:val="left"/>
      <w:pPr>
        <w:ind w:left="4526" w:hanging="360"/>
      </w:pPr>
      <w:rPr>
        <w:rFonts w:hint="default"/>
        <w:lang w:val="el-GR" w:eastAsia="en-US" w:bidi="ar-SA"/>
      </w:rPr>
    </w:lvl>
    <w:lvl w:ilvl="5" w:tplc="5352E110">
      <w:numFmt w:val="bullet"/>
      <w:lvlText w:val="•"/>
      <w:lvlJc w:val="left"/>
      <w:pPr>
        <w:ind w:left="5443" w:hanging="360"/>
      </w:pPr>
      <w:rPr>
        <w:rFonts w:hint="default"/>
        <w:lang w:val="el-GR" w:eastAsia="en-US" w:bidi="ar-SA"/>
      </w:rPr>
    </w:lvl>
    <w:lvl w:ilvl="6" w:tplc="D6DA13CC">
      <w:numFmt w:val="bullet"/>
      <w:lvlText w:val="•"/>
      <w:lvlJc w:val="left"/>
      <w:pPr>
        <w:ind w:left="6359" w:hanging="360"/>
      </w:pPr>
      <w:rPr>
        <w:rFonts w:hint="default"/>
        <w:lang w:val="el-GR" w:eastAsia="en-US" w:bidi="ar-SA"/>
      </w:rPr>
    </w:lvl>
    <w:lvl w:ilvl="7" w:tplc="018A7862">
      <w:numFmt w:val="bullet"/>
      <w:lvlText w:val="•"/>
      <w:lvlJc w:val="left"/>
      <w:pPr>
        <w:ind w:left="7276" w:hanging="360"/>
      </w:pPr>
      <w:rPr>
        <w:rFonts w:hint="default"/>
        <w:lang w:val="el-GR" w:eastAsia="en-US" w:bidi="ar-SA"/>
      </w:rPr>
    </w:lvl>
    <w:lvl w:ilvl="8" w:tplc="E4008794">
      <w:numFmt w:val="bullet"/>
      <w:lvlText w:val="•"/>
      <w:lvlJc w:val="left"/>
      <w:pPr>
        <w:ind w:left="8193" w:hanging="360"/>
      </w:pPr>
      <w:rPr>
        <w:rFonts w:hint="default"/>
        <w:lang w:val="el-GR" w:eastAsia="en-US" w:bidi="ar-SA"/>
      </w:rPr>
    </w:lvl>
  </w:abstractNum>
  <w:abstractNum w:abstractNumId="4">
    <w:nsid w:val="115D5CD1"/>
    <w:multiLevelType w:val="hybridMultilevel"/>
    <w:tmpl w:val="1D7A3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F6C3E"/>
    <w:multiLevelType w:val="hybridMultilevel"/>
    <w:tmpl w:val="B38CAAEC"/>
    <w:lvl w:ilvl="0" w:tplc="998644F8">
      <w:numFmt w:val="bullet"/>
      <w:lvlText w:val="o"/>
      <w:lvlJc w:val="left"/>
      <w:pPr>
        <w:ind w:left="570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6F58DD34">
      <w:numFmt w:val="bullet"/>
      <w:lvlText w:val="•"/>
      <w:lvlJc w:val="left"/>
      <w:pPr>
        <w:ind w:left="1524" w:hanging="286"/>
      </w:pPr>
      <w:rPr>
        <w:rFonts w:hint="default"/>
        <w:lang w:val="el-GR" w:eastAsia="en-US" w:bidi="ar-SA"/>
      </w:rPr>
    </w:lvl>
    <w:lvl w:ilvl="2" w:tplc="A8EE5B8A">
      <w:numFmt w:val="bullet"/>
      <w:lvlText w:val="•"/>
      <w:lvlJc w:val="left"/>
      <w:pPr>
        <w:ind w:left="2469" w:hanging="286"/>
      </w:pPr>
      <w:rPr>
        <w:rFonts w:hint="default"/>
        <w:lang w:val="el-GR" w:eastAsia="en-US" w:bidi="ar-SA"/>
      </w:rPr>
    </w:lvl>
    <w:lvl w:ilvl="3" w:tplc="481A7B98">
      <w:numFmt w:val="bullet"/>
      <w:lvlText w:val="•"/>
      <w:lvlJc w:val="left"/>
      <w:pPr>
        <w:ind w:left="3413" w:hanging="286"/>
      </w:pPr>
      <w:rPr>
        <w:rFonts w:hint="default"/>
        <w:lang w:val="el-GR" w:eastAsia="en-US" w:bidi="ar-SA"/>
      </w:rPr>
    </w:lvl>
    <w:lvl w:ilvl="4" w:tplc="F840745E">
      <w:numFmt w:val="bullet"/>
      <w:lvlText w:val="•"/>
      <w:lvlJc w:val="left"/>
      <w:pPr>
        <w:ind w:left="4358" w:hanging="286"/>
      </w:pPr>
      <w:rPr>
        <w:rFonts w:hint="default"/>
        <w:lang w:val="el-GR" w:eastAsia="en-US" w:bidi="ar-SA"/>
      </w:rPr>
    </w:lvl>
    <w:lvl w:ilvl="5" w:tplc="D5ACBE58">
      <w:numFmt w:val="bullet"/>
      <w:lvlText w:val="•"/>
      <w:lvlJc w:val="left"/>
      <w:pPr>
        <w:ind w:left="5303" w:hanging="286"/>
      </w:pPr>
      <w:rPr>
        <w:rFonts w:hint="default"/>
        <w:lang w:val="el-GR" w:eastAsia="en-US" w:bidi="ar-SA"/>
      </w:rPr>
    </w:lvl>
    <w:lvl w:ilvl="6" w:tplc="BDC4AD6E">
      <w:numFmt w:val="bullet"/>
      <w:lvlText w:val="•"/>
      <w:lvlJc w:val="left"/>
      <w:pPr>
        <w:ind w:left="6247" w:hanging="286"/>
      </w:pPr>
      <w:rPr>
        <w:rFonts w:hint="default"/>
        <w:lang w:val="el-GR" w:eastAsia="en-US" w:bidi="ar-SA"/>
      </w:rPr>
    </w:lvl>
    <w:lvl w:ilvl="7" w:tplc="F4EC9B7E">
      <w:numFmt w:val="bullet"/>
      <w:lvlText w:val="•"/>
      <w:lvlJc w:val="left"/>
      <w:pPr>
        <w:ind w:left="7192" w:hanging="286"/>
      </w:pPr>
      <w:rPr>
        <w:rFonts w:hint="default"/>
        <w:lang w:val="el-GR" w:eastAsia="en-US" w:bidi="ar-SA"/>
      </w:rPr>
    </w:lvl>
    <w:lvl w:ilvl="8" w:tplc="AAB80AB4">
      <w:numFmt w:val="bullet"/>
      <w:lvlText w:val="•"/>
      <w:lvlJc w:val="left"/>
      <w:pPr>
        <w:ind w:left="8137" w:hanging="286"/>
      </w:pPr>
      <w:rPr>
        <w:rFonts w:hint="default"/>
        <w:lang w:val="el-GR" w:eastAsia="en-US" w:bidi="ar-SA"/>
      </w:rPr>
    </w:lvl>
  </w:abstractNum>
  <w:abstractNum w:abstractNumId="6">
    <w:nsid w:val="1B607AC4"/>
    <w:multiLevelType w:val="hybridMultilevel"/>
    <w:tmpl w:val="5F16430C"/>
    <w:lvl w:ilvl="0" w:tplc="0408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1DDD51A5"/>
    <w:multiLevelType w:val="hybridMultilevel"/>
    <w:tmpl w:val="C68EE3B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4CD0B9B"/>
    <w:multiLevelType w:val="hybridMultilevel"/>
    <w:tmpl w:val="5B0C57E0"/>
    <w:lvl w:ilvl="0" w:tplc="4CFAA5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905E3"/>
    <w:multiLevelType w:val="hybridMultilevel"/>
    <w:tmpl w:val="20002C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505BBE"/>
    <w:multiLevelType w:val="hybridMultilevel"/>
    <w:tmpl w:val="888490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5D42F6"/>
    <w:multiLevelType w:val="hybridMultilevel"/>
    <w:tmpl w:val="48E286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9251E5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3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B5B5DD9"/>
    <w:multiLevelType w:val="hybridMultilevel"/>
    <w:tmpl w:val="0B30A1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336717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6">
    <w:nsid w:val="3ECA1526"/>
    <w:multiLevelType w:val="hybridMultilevel"/>
    <w:tmpl w:val="2EEA1522"/>
    <w:lvl w:ilvl="0" w:tplc="1D466E20">
      <w:numFmt w:val="bullet"/>
      <w:lvlText w:val="o"/>
      <w:lvlJc w:val="left"/>
      <w:pPr>
        <w:ind w:left="57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2A54637A">
      <w:numFmt w:val="bullet"/>
      <w:lvlText w:val="•"/>
      <w:lvlJc w:val="left"/>
      <w:pPr>
        <w:ind w:left="1524" w:hanging="360"/>
      </w:pPr>
      <w:rPr>
        <w:rFonts w:hint="default"/>
        <w:lang w:val="el-GR" w:eastAsia="en-US" w:bidi="ar-SA"/>
      </w:rPr>
    </w:lvl>
    <w:lvl w:ilvl="2" w:tplc="D9B23234">
      <w:numFmt w:val="bullet"/>
      <w:lvlText w:val="•"/>
      <w:lvlJc w:val="left"/>
      <w:pPr>
        <w:ind w:left="2469" w:hanging="360"/>
      </w:pPr>
      <w:rPr>
        <w:rFonts w:hint="default"/>
        <w:lang w:val="el-GR" w:eastAsia="en-US" w:bidi="ar-SA"/>
      </w:rPr>
    </w:lvl>
    <w:lvl w:ilvl="3" w:tplc="4496B072">
      <w:numFmt w:val="bullet"/>
      <w:lvlText w:val="•"/>
      <w:lvlJc w:val="left"/>
      <w:pPr>
        <w:ind w:left="3413" w:hanging="360"/>
      </w:pPr>
      <w:rPr>
        <w:rFonts w:hint="default"/>
        <w:lang w:val="el-GR" w:eastAsia="en-US" w:bidi="ar-SA"/>
      </w:rPr>
    </w:lvl>
    <w:lvl w:ilvl="4" w:tplc="7890CFCE">
      <w:numFmt w:val="bullet"/>
      <w:lvlText w:val="•"/>
      <w:lvlJc w:val="left"/>
      <w:pPr>
        <w:ind w:left="4358" w:hanging="360"/>
      </w:pPr>
      <w:rPr>
        <w:rFonts w:hint="default"/>
        <w:lang w:val="el-GR" w:eastAsia="en-US" w:bidi="ar-SA"/>
      </w:rPr>
    </w:lvl>
    <w:lvl w:ilvl="5" w:tplc="A5E23DD2">
      <w:numFmt w:val="bullet"/>
      <w:lvlText w:val="•"/>
      <w:lvlJc w:val="left"/>
      <w:pPr>
        <w:ind w:left="5303" w:hanging="360"/>
      </w:pPr>
      <w:rPr>
        <w:rFonts w:hint="default"/>
        <w:lang w:val="el-GR" w:eastAsia="en-US" w:bidi="ar-SA"/>
      </w:rPr>
    </w:lvl>
    <w:lvl w:ilvl="6" w:tplc="23C24AE6">
      <w:numFmt w:val="bullet"/>
      <w:lvlText w:val="•"/>
      <w:lvlJc w:val="left"/>
      <w:pPr>
        <w:ind w:left="6247" w:hanging="360"/>
      </w:pPr>
      <w:rPr>
        <w:rFonts w:hint="default"/>
        <w:lang w:val="el-GR" w:eastAsia="en-US" w:bidi="ar-SA"/>
      </w:rPr>
    </w:lvl>
    <w:lvl w:ilvl="7" w:tplc="CE1ED89E">
      <w:numFmt w:val="bullet"/>
      <w:lvlText w:val="•"/>
      <w:lvlJc w:val="left"/>
      <w:pPr>
        <w:ind w:left="7192" w:hanging="360"/>
      </w:pPr>
      <w:rPr>
        <w:rFonts w:hint="default"/>
        <w:lang w:val="el-GR" w:eastAsia="en-US" w:bidi="ar-SA"/>
      </w:rPr>
    </w:lvl>
    <w:lvl w:ilvl="8" w:tplc="E45E9E7A">
      <w:numFmt w:val="bullet"/>
      <w:lvlText w:val="•"/>
      <w:lvlJc w:val="left"/>
      <w:pPr>
        <w:ind w:left="8137" w:hanging="360"/>
      </w:pPr>
      <w:rPr>
        <w:rFonts w:hint="default"/>
        <w:lang w:val="el-GR" w:eastAsia="en-US" w:bidi="ar-SA"/>
      </w:rPr>
    </w:lvl>
  </w:abstractNum>
  <w:abstractNum w:abstractNumId="1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4E437B"/>
    <w:multiLevelType w:val="hybridMultilevel"/>
    <w:tmpl w:val="331ABC9A"/>
    <w:lvl w:ilvl="0" w:tplc="0408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9">
    <w:nsid w:val="598F7F4E"/>
    <w:multiLevelType w:val="hybridMultilevel"/>
    <w:tmpl w:val="65C22E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EA2C06"/>
    <w:multiLevelType w:val="hybridMultilevel"/>
    <w:tmpl w:val="40DEF8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FD6C89"/>
    <w:multiLevelType w:val="hybridMultilevel"/>
    <w:tmpl w:val="342E19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012026"/>
    <w:multiLevelType w:val="hybridMultilevel"/>
    <w:tmpl w:val="F4AC2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FB1CD3"/>
    <w:multiLevelType w:val="hybridMultilevel"/>
    <w:tmpl w:val="13945F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586D"/>
    <w:multiLevelType w:val="hybridMultilevel"/>
    <w:tmpl w:val="987E9618"/>
    <w:lvl w:ilvl="0" w:tplc="8B1AEE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637BA"/>
    <w:multiLevelType w:val="hybridMultilevel"/>
    <w:tmpl w:val="441EB2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A15079"/>
    <w:multiLevelType w:val="hybridMultilevel"/>
    <w:tmpl w:val="6D722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7359F1"/>
    <w:multiLevelType w:val="hybridMultilevel"/>
    <w:tmpl w:val="78E6A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6"/>
  </w:num>
  <w:num w:numId="5">
    <w:abstractNumId w:val="5"/>
  </w:num>
  <w:num w:numId="6">
    <w:abstractNumId w:val="3"/>
  </w:num>
  <w:num w:numId="7">
    <w:abstractNumId w:val="29"/>
  </w:num>
  <w:num w:numId="8">
    <w:abstractNumId w:val="21"/>
  </w:num>
  <w:num w:numId="9">
    <w:abstractNumId w:val="25"/>
  </w:num>
  <w:num w:numId="10">
    <w:abstractNumId w:val="23"/>
  </w:num>
  <w:num w:numId="11">
    <w:abstractNumId w:val="24"/>
  </w:num>
  <w:num w:numId="12">
    <w:abstractNumId w:val="28"/>
  </w:num>
  <w:num w:numId="13">
    <w:abstractNumId w:val="22"/>
  </w:num>
  <w:num w:numId="14">
    <w:abstractNumId w:val="11"/>
  </w:num>
  <w:num w:numId="15">
    <w:abstractNumId w:val="13"/>
  </w:num>
  <w:num w:numId="16">
    <w:abstractNumId w:val="19"/>
  </w:num>
  <w:num w:numId="17">
    <w:abstractNumId w:val="4"/>
  </w:num>
  <w:num w:numId="18">
    <w:abstractNumId w:val="10"/>
  </w:num>
  <w:num w:numId="19">
    <w:abstractNumId w:val="9"/>
  </w:num>
  <w:num w:numId="20">
    <w:abstractNumId w:val="26"/>
  </w:num>
  <w:num w:numId="21">
    <w:abstractNumId w:val="1"/>
    <w:lvlOverride w:ilvl="0">
      <w:startOverride w:val="1"/>
    </w:lvlOverride>
  </w:num>
  <w:num w:numId="22">
    <w:abstractNumId w:val="27"/>
  </w:num>
  <w:num w:numId="23">
    <w:abstractNumId w:val="17"/>
  </w:num>
  <w:num w:numId="24">
    <w:abstractNumId w:val="7"/>
  </w:num>
  <w:num w:numId="25">
    <w:abstractNumId w:val="6"/>
  </w:num>
  <w:num w:numId="26">
    <w:abstractNumId w:val="20"/>
  </w:num>
  <w:num w:numId="27">
    <w:abstractNumId w:val="12"/>
  </w:num>
  <w:num w:numId="28">
    <w:abstractNumId w:val="8"/>
  </w:num>
  <w:num w:numId="29">
    <w:abstractNumId w:val="18"/>
  </w:num>
  <w:num w:numId="30">
    <w:abstractNumId w:val="15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84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2D68"/>
    <w:rsid w:val="00036045"/>
    <w:rsid w:val="0003699A"/>
    <w:rsid w:val="00037F1E"/>
    <w:rsid w:val="00040CDE"/>
    <w:rsid w:val="000413CA"/>
    <w:rsid w:val="000451FF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5AAE"/>
    <w:rsid w:val="0007635E"/>
    <w:rsid w:val="00076A9A"/>
    <w:rsid w:val="00080FB4"/>
    <w:rsid w:val="00084E05"/>
    <w:rsid w:val="00085A83"/>
    <w:rsid w:val="00090300"/>
    <w:rsid w:val="00090AB2"/>
    <w:rsid w:val="00091450"/>
    <w:rsid w:val="00092153"/>
    <w:rsid w:val="000927DA"/>
    <w:rsid w:val="0009322F"/>
    <w:rsid w:val="00094E9C"/>
    <w:rsid w:val="000950FD"/>
    <w:rsid w:val="000962A4"/>
    <w:rsid w:val="000A0D8E"/>
    <w:rsid w:val="000A2D11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D0350"/>
    <w:rsid w:val="000D053A"/>
    <w:rsid w:val="000D1D65"/>
    <w:rsid w:val="000D3065"/>
    <w:rsid w:val="000E0AA3"/>
    <w:rsid w:val="000E1B84"/>
    <w:rsid w:val="000E625B"/>
    <w:rsid w:val="000F3B64"/>
    <w:rsid w:val="000F54DC"/>
    <w:rsid w:val="000F5B41"/>
    <w:rsid w:val="000F661C"/>
    <w:rsid w:val="001003DC"/>
    <w:rsid w:val="00101E68"/>
    <w:rsid w:val="0010381C"/>
    <w:rsid w:val="001041DE"/>
    <w:rsid w:val="001116D6"/>
    <w:rsid w:val="001134D4"/>
    <w:rsid w:val="001136A3"/>
    <w:rsid w:val="00113E80"/>
    <w:rsid w:val="00116224"/>
    <w:rsid w:val="00124B9D"/>
    <w:rsid w:val="00125038"/>
    <w:rsid w:val="00127955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72ABC"/>
    <w:rsid w:val="00182DEC"/>
    <w:rsid w:val="0019405B"/>
    <w:rsid w:val="00194722"/>
    <w:rsid w:val="00197661"/>
    <w:rsid w:val="00197D6F"/>
    <w:rsid w:val="001A3DC8"/>
    <w:rsid w:val="001A455D"/>
    <w:rsid w:val="001A738A"/>
    <w:rsid w:val="001B049B"/>
    <w:rsid w:val="001B2912"/>
    <w:rsid w:val="001B7132"/>
    <w:rsid w:val="001B7B8E"/>
    <w:rsid w:val="001C0D23"/>
    <w:rsid w:val="001C11B6"/>
    <w:rsid w:val="001C4621"/>
    <w:rsid w:val="001C5C43"/>
    <w:rsid w:val="001C6B24"/>
    <w:rsid w:val="001D134C"/>
    <w:rsid w:val="001D2BCD"/>
    <w:rsid w:val="001D4BBB"/>
    <w:rsid w:val="001D74CB"/>
    <w:rsid w:val="001E01CA"/>
    <w:rsid w:val="001E23B0"/>
    <w:rsid w:val="001E4520"/>
    <w:rsid w:val="001E4D4C"/>
    <w:rsid w:val="001E615B"/>
    <w:rsid w:val="001F071D"/>
    <w:rsid w:val="001F22BD"/>
    <w:rsid w:val="001F2FB1"/>
    <w:rsid w:val="001F60FA"/>
    <w:rsid w:val="00200BDF"/>
    <w:rsid w:val="00202632"/>
    <w:rsid w:val="00207820"/>
    <w:rsid w:val="00207FF6"/>
    <w:rsid w:val="00210134"/>
    <w:rsid w:val="00210184"/>
    <w:rsid w:val="00210AA2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62F8"/>
    <w:rsid w:val="002365ED"/>
    <w:rsid w:val="00240712"/>
    <w:rsid w:val="0024117E"/>
    <w:rsid w:val="002418BA"/>
    <w:rsid w:val="00242655"/>
    <w:rsid w:val="00252AAE"/>
    <w:rsid w:val="00253B9E"/>
    <w:rsid w:val="00256D3C"/>
    <w:rsid w:val="00257B14"/>
    <w:rsid w:val="00262009"/>
    <w:rsid w:val="002655B5"/>
    <w:rsid w:val="00267071"/>
    <w:rsid w:val="002732C4"/>
    <w:rsid w:val="00275CC1"/>
    <w:rsid w:val="00275D5E"/>
    <w:rsid w:val="002773DA"/>
    <w:rsid w:val="00280990"/>
    <w:rsid w:val="00280EBF"/>
    <w:rsid w:val="00282E80"/>
    <w:rsid w:val="0028445A"/>
    <w:rsid w:val="002912A6"/>
    <w:rsid w:val="00291C79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B678B"/>
    <w:rsid w:val="002C0162"/>
    <w:rsid w:val="002C36B8"/>
    <w:rsid w:val="002C4E02"/>
    <w:rsid w:val="002D284B"/>
    <w:rsid w:val="002D647B"/>
    <w:rsid w:val="002D7292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6F96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139"/>
    <w:rsid w:val="00324A25"/>
    <w:rsid w:val="00330D11"/>
    <w:rsid w:val="003332EE"/>
    <w:rsid w:val="003340D2"/>
    <w:rsid w:val="00337039"/>
    <w:rsid w:val="00337FB9"/>
    <w:rsid w:val="00341E3F"/>
    <w:rsid w:val="00341EEE"/>
    <w:rsid w:val="003430B9"/>
    <w:rsid w:val="00343BC7"/>
    <w:rsid w:val="00345252"/>
    <w:rsid w:val="003520D0"/>
    <w:rsid w:val="0035485A"/>
    <w:rsid w:val="0035490D"/>
    <w:rsid w:val="00354A9F"/>
    <w:rsid w:val="0036084B"/>
    <w:rsid w:val="003666A6"/>
    <w:rsid w:val="00371783"/>
    <w:rsid w:val="003720FD"/>
    <w:rsid w:val="00373F91"/>
    <w:rsid w:val="0037400A"/>
    <w:rsid w:val="003809FB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4C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0466"/>
    <w:rsid w:val="003C235F"/>
    <w:rsid w:val="003C4A77"/>
    <w:rsid w:val="003D0A0B"/>
    <w:rsid w:val="003D3D42"/>
    <w:rsid w:val="003D4108"/>
    <w:rsid w:val="003D5223"/>
    <w:rsid w:val="003D62D3"/>
    <w:rsid w:val="003D6A63"/>
    <w:rsid w:val="003E1559"/>
    <w:rsid w:val="003E3562"/>
    <w:rsid w:val="003F419B"/>
    <w:rsid w:val="003F71ED"/>
    <w:rsid w:val="00401697"/>
    <w:rsid w:val="00406541"/>
    <w:rsid w:val="00407026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6102"/>
    <w:rsid w:val="00437877"/>
    <w:rsid w:val="00441C9D"/>
    <w:rsid w:val="0044354A"/>
    <w:rsid w:val="0044667E"/>
    <w:rsid w:val="00447548"/>
    <w:rsid w:val="00452D7D"/>
    <w:rsid w:val="00453239"/>
    <w:rsid w:val="00456D12"/>
    <w:rsid w:val="00460418"/>
    <w:rsid w:val="004607A1"/>
    <w:rsid w:val="0046203A"/>
    <w:rsid w:val="00463DBE"/>
    <w:rsid w:val="004650CA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633"/>
    <w:rsid w:val="00490954"/>
    <w:rsid w:val="00490B36"/>
    <w:rsid w:val="00492383"/>
    <w:rsid w:val="00495AB0"/>
    <w:rsid w:val="004A09EF"/>
    <w:rsid w:val="004A541A"/>
    <w:rsid w:val="004A6A11"/>
    <w:rsid w:val="004A6ABB"/>
    <w:rsid w:val="004B2E58"/>
    <w:rsid w:val="004B48EB"/>
    <w:rsid w:val="004B5A70"/>
    <w:rsid w:val="004B7126"/>
    <w:rsid w:val="004C0203"/>
    <w:rsid w:val="004C0DA4"/>
    <w:rsid w:val="004C2678"/>
    <w:rsid w:val="004C3F33"/>
    <w:rsid w:val="004C4DF3"/>
    <w:rsid w:val="004D0FF0"/>
    <w:rsid w:val="004D32F5"/>
    <w:rsid w:val="004D772F"/>
    <w:rsid w:val="004E07FE"/>
    <w:rsid w:val="004E31B4"/>
    <w:rsid w:val="004E4D03"/>
    <w:rsid w:val="004E5F51"/>
    <w:rsid w:val="004E622C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1EDD"/>
    <w:rsid w:val="005158A7"/>
    <w:rsid w:val="005178E5"/>
    <w:rsid w:val="0052160D"/>
    <w:rsid w:val="00524110"/>
    <w:rsid w:val="005241F1"/>
    <w:rsid w:val="00524F6D"/>
    <w:rsid w:val="0052635A"/>
    <w:rsid w:val="0052681C"/>
    <w:rsid w:val="00526B61"/>
    <w:rsid w:val="005317A5"/>
    <w:rsid w:val="00533399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57A18"/>
    <w:rsid w:val="00561EC7"/>
    <w:rsid w:val="00562F2A"/>
    <w:rsid w:val="00570C36"/>
    <w:rsid w:val="00575879"/>
    <w:rsid w:val="005815DF"/>
    <w:rsid w:val="00582DA8"/>
    <w:rsid w:val="005901BF"/>
    <w:rsid w:val="00590D93"/>
    <w:rsid w:val="00594093"/>
    <w:rsid w:val="00595671"/>
    <w:rsid w:val="005A5646"/>
    <w:rsid w:val="005A7C2D"/>
    <w:rsid w:val="005B0894"/>
    <w:rsid w:val="005B1FE9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5D0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5743C"/>
    <w:rsid w:val="006600F0"/>
    <w:rsid w:val="0066391F"/>
    <w:rsid w:val="00672252"/>
    <w:rsid w:val="0067556A"/>
    <w:rsid w:val="00675B57"/>
    <w:rsid w:val="00676E69"/>
    <w:rsid w:val="00677AE1"/>
    <w:rsid w:val="0068596E"/>
    <w:rsid w:val="00685B01"/>
    <w:rsid w:val="006908AC"/>
    <w:rsid w:val="00694E11"/>
    <w:rsid w:val="00695419"/>
    <w:rsid w:val="00696DAD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B5BF0"/>
    <w:rsid w:val="006B7F37"/>
    <w:rsid w:val="006C0FC5"/>
    <w:rsid w:val="006C1CE4"/>
    <w:rsid w:val="006C4E3A"/>
    <w:rsid w:val="006C4FDE"/>
    <w:rsid w:val="006C72CA"/>
    <w:rsid w:val="006D0356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31EC0"/>
    <w:rsid w:val="00734FD7"/>
    <w:rsid w:val="00737C1A"/>
    <w:rsid w:val="00741E52"/>
    <w:rsid w:val="00742345"/>
    <w:rsid w:val="00744844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459A"/>
    <w:rsid w:val="007862B6"/>
    <w:rsid w:val="00787046"/>
    <w:rsid w:val="00791E77"/>
    <w:rsid w:val="007932EA"/>
    <w:rsid w:val="00793445"/>
    <w:rsid w:val="00797659"/>
    <w:rsid w:val="007A0B9D"/>
    <w:rsid w:val="007A5A80"/>
    <w:rsid w:val="007A6ECE"/>
    <w:rsid w:val="007A7C17"/>
    <w:rsid w:val="007B136A"/>
    <w:rsid w:val="007B179E"/>
    <w:rsid w:val="007B473C"/>
    <w:rsid w:val="007B582E"/>
    <w:rsid w:val="007B603B"/>
    <w:rsid w:val="007B7E42"/>
    <w:rsid w:val="007C1CDE"/>
    <w:rsid w:val="007C29DF"/>
    <w:rsid w:val="007C3188"/>
    <w:rsid w:val="007C3E34"/>
    <w:rsid w:val="007D26EA"/>
    <w:rsid w:val="007D5016"/>
    <w:rsid w:val="007D66DF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4A23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7693F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44B9"/>
    <w:rsid w:val="008B597E"/>
    <w:rsid w:val="008B679A"/>
    <w:rsid w:val="008C0908"/>
    <w:rsid w:val="008C19E4"/>
    <w:rsid w:val="008C2173"/>
    <w:rsid w:val="008C33FE"/>
    <w:rsid w:val="008C4A25"/>
    <w:rsid w:val="008C6F57"/>
    <w:rsid w:val="008D0454"/>
    <w:rsid w:val="008D419D"/>
    <w:rsid w:val="008D5A5A"/>
    <w:rsid w:val="008D787C"/>
    <w:rsid w:val="008E0542"/>
    <w:rsid w:val="008E0956"/>
    <w:rsid w:val="008E1AE0"/>
    <w:rsid w:val="008E4148"/>
    <w:rsid w:val="008E4426"/>
    <w:rsid w:val="008F1A92"/>
    <w:rsid w:val="008F55B8"/>
    <w:rsid w:val="008F6F2D"/>
    <w:rsid w:val="009001CA"/>
    <w:rsid w:val="00901BC6"/>
    <w:rsid w:val="0090451E"/>
    <w:rsid w:val="00906695"/>
    <w:rsid w:val="009076FC"/>
    <w:rsid w:val="00907E48"/>
    <w:rsid w:val="009113F5"/>
    <w:rsid w:val="00914447"/>
    <w:rsid w:val="009160D2"/>
    <w:rsid w:val="009222FF"/>
    <w:rsid w:val="00922F97"/>
    <w:rsid w:val="009237E8"/>
    <w:rsid w:val="00923C96"/>
    <w:rsid w:val="00923F1E"/>
    <w:rsid w:val="00931294"/>
    <w:rsid w:val="00931D8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007"/>
    <w:rsid w:val="009536F4"/>
    <w:rsid w:val="00954DB1"/>
    <w:rsid w:val="0095529E"/>
    <w:rsid w:val="00963196"/>
    <w:rsid w:val="009654D4"/>
    <w:rsid w:val="009700F7"/>
    <w:rsid w:val="00971381"/>
    <w:rsid w:val="009732DD"/>
    <w:rsid w:val="009765C4"/>
    <w:rsid w:val="009775C9"/>
    <w:rsid w:val="00980554"/>
    <w:rsid w:val="00981DDE"/>
    <w:rsid w:val="009839D4"/>
    <w:rsid w:val="00984F9E"/>
    <w:rsid w:val="009952E1"/>
    <w:rsid w:val="009A0A2B"/>
    <w:rsid w:val="009A1378"/>
    <w:rsid w:val="009A25F8"/>
    <w:rsid w:val="009A3CA9"/>
    <w:rsid w:val="009A6ACE"/>
    <w:rsid w:val="009B26AC"/>
    <w:rsid w:val="009B4AF8"/>
    <w:rsid w:val="009B5713"/>
    <w:rsid w:val="009B740C"/>
    <w:rsid w:val="009C2027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04A8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726"/>
    <w:rsid w:val="00A531F5"/>
    <w:rsid w:val="00A5405F"/>
    <w:rsid w:val="00A54F7F"/>
    <w:rsid w:val="00A60A06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3BD"/>
    <w:rsid w:val="00A82638"/>
    <w:rsid w:val="00A861C5"/>
    <w:rsid w:val="00A911B6"/>
    <w:rsid w:val="00A92404"/>
    <w:rsid w:val="00A9356B"/>
    <w:rsid w:val="00A95865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8BE"/>
    <w:rsid w:val="00AE6A35"/>
    <w:rsid w:val="00AE6BD0"/>
    <w:rsid w:val="00AE7A8F"/>
    <w:rsid w:val="00AF0837"/>
    <w:rsid w:val="00AF3901"/>
    <w:rsid w:val="00AF6C0A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1E6C"/>
    <w:rsid w:val="00B22504"/>
    <w:rsid w:val="00B23090"/>
    <w:rsid w:val="00B23D39"/>
    <w:rsid w:val="00B25F36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85"/>
    <w:rsid w:val="00B56FDE"/>
    <w:rsid w:val="00B63874"/>
    <w:rsid w:val="00B63E14"/>
    <w:rsid w:val="00B64AA3"/>
    <w:rsid w:val="00B65805"/>
    <w:rsid w:val="00B66A85"/>
    <w:rsid w:val="00B66D42"/>
    <w:rsid w:val="00B66D60"/>
    <w:rsid w:val="00B703A6"/>
    <w:rsid w:val="00B736D4"/>
    <w:rsid w:val="00B73EA7"/>
    <w:rsid w:val="00B7540B"/>
    <w:rsid w:val="00B762DF"/>
    <w:rsid w:val="00B774A0"/>
    <w:rsid w:val="00B8015D"/>
    <w:rsid w:val="00B8048E"/>
    <w:rsid w:val="00B80F1B"/>
    <w:rsid w:val="00B81CB6"/>
    <w:rsid w:val="00B826C2"/>
    <w:rsid w:val="00B831F3"/>
    <w:rsid w:val="00B84CB7"/>
    <w:rsid w:val="00B85114"/>
    <w:rsid w:val="00B863CD"/>
    <w:rsid w:val="00B91E16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008"/>
    <w:rsid w:val="00BC4152"/>
    <w:rsid w:val="00BC5269"/>
    <w:rsid w:val="00BC67FB"/>
    <w:rsid w:val="00BC6FAD"/>
    <w:rsid w:val="00BD0947"/>
    <w:rsid w:val="00BD1E4D"/>
    <w:rsid w:val="00BD45A5"/>
    <w:rsid w:val="00BE1273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5C28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1A73"/>
    <w:rsid w:val="00CA2795"/>
    <w:rsid w:val="00CB009D"/>
    <w:rsid w:val="00CB01AF"/>
    <w:rsid w:val="00CB117D"/>
    <w:rsid w:val="00CB18E6"/>
    <w:rsid w:val="00CB4DFB"/>
    <w:rsid w:val="00CB6715"/>
    <w:rsid w:val="00CB6E9A"/>
    <w:rsid w:val="00CC0DE3"/>
    <w:rsid w:val="00CC150F"/>
    <w:rsid w:val="00CC20CC"/>
    <w:rsid w:val="00CC22D7"/>
    <w:rsid w:val="00CC3B83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218C"/>
    <w:rsid w:val="00CF49EB"/>
    <w:rsid w:val="00CF4D9A"/>
    <w:rsid w:val="00D020D5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5F4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02A"/>
    <w:rsid w:val="00D507A3"/>
    <w:rsid w:val="00D5244F"/>
    <w:rsid w:val="00D548A7"/>
    <w:rsid w:val="00D55929"/>
    <w:rsid w:val="00D6015F"/>
    <w:rsid w:val="00D62CFE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11A"/>
    <w:rsid w:val="00D7534D"/>
    <w:rsid w:val="00D75418"/>
    <w:rsid w:val="00D76574"/>
    <w:rsid w:val="00D7742A"/>
    <w:rsid w:val="00D77569"/>
    <w:rsid w:val="00D778BB"/>
    <w:rsid w:val="00D802A1"/>
    <w:rsid w:val="00D826B9"/>
    <w:rsid w:val="00D85909"/>
    <w:rsid w:val="00D86F7C"/>
    <w:rsid w:val="00D871EE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5D4E"/>
    <w:rsid w:val="00DD6312"/>
    <w:rsid w:val="00DD75B3"/>
    <w:rsid w:val="00DE04C3"/>
    <w:rsid w:val="00DE2FFE"/>
    <w:rsid w:val="00DE69FD"/>
    <w:rsid w:val="00DE6A3D"/>
    <w:rsid w:val="00DE6FA3"/>
    <w:rsid w:val="00DF05AD"/>
    <w:rsid w:val="00DF0C34"/>
    <w:rsid w:val="00DF2261"/>
    <w:rsid w:val="00DF26DC"/>
    <w:rsid w:val="00DF2DCF"/>
    <w:rsid w:val="00DF2E94"/>
    <w:rsid w:val="00DF515F"/>
    <w:rsid w:val="00DF51BA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67EE"/>
    <w:rsid w:val="00E40DE1"/>
    <w:rsid w:val="00E41426"/>
    <w:rsid w:val="00E424AE"/>
    <w:rsid w:val="00E4380B"/>
    <w:rsid w:val="00E45205"/>
    <w:rsid w:val="00E46298"/>
    <w:rsid w:val="00E467BB"/>
    <w:rsid w:val="00E5091C"/>
    <w:rsid w:val="00E513BA"/>
    <w:rsid w:val="00E56D03"/>
    <w:rsid w:val="00E607CD"/>
    <w:rsid w:val="00E62427"/>
    <w:rsid w:val="00E63434"/>
    <w:rsid w:val="00E6472A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B73EE"/>
    <w:rsid w:val="00EC13A7"/>
    <w:rsid w:val="00EC2D2D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1ADD"/>
    <w:rsid w:val="00EF1DC7"/>
    <w:rsid w:val="00EF3352"/>
    <w:rsid w:val="00EF54D2"/>
    <w:rsid w:val="00EF7126"/>
    <w:rsid w:val="00EF7AED"/>
    <w:rsid w:val="00F019B5"/>
    <w:rsid w:val="00F02FB8"/>
    <w:rsid w:val="00F043A1"/>
    <w:rsid w:val="00F062C8"/>
    <w:rsid w:val="00F06664"/>
    <w:rsid w:val="00F1019E"/>
    <w:rsid w:val="00F10A2E"/>
    <w:rsid w:val="00F111D1"/>
    <w:rsid w:val="00F12B8C"/>
    <w:rsid w:val="00F130C1"/>
    <w:rsid w:val="00F16A7F"/>
    <w:rsid w:val="00F16E37"/>
    <w:rsid w:val="00F16F75"/>
    <w:rsid w:val="00F23296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188E"/>
    <w:rsid w:val="00F72AC5"/>
    <w:rsid w:val="00F74548"/>
    <w:rsid w:val="00F74868"/>
    <w:rsid w:val="00F758DE"/>
    <w:rsid w:val="00F7760D"/>
    <w:rsid w:val="00F8042F"/>
    <w:rsid w:val="00F8177C"/>
    <w:rsid w:val="00F8233F"/>
    <w:rsid w:val="00F834B6"/>
    <w:rsid w:val="00F83916"/>
    <w:rsid w:val="00F84A3B"/>
    <w:rsid w:val="00F90229"/>
    <w:rsid w:val="00F9040C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3361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uiPriority w:val="99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1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1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DefaultChar">
    <w:name w:val="Default Char"/>
    <w:link w:val="Default"/>
    <w:uiPriority w:val="99"/>
    <w:rsid w:val="00D020D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Style4">
    <w:name w:val="Style4"/>
    <w:basedOn w:val="a"/>
    <w:uiPriority w:val="99"/>
    <w:rsid w:val="00D020D5"/>
    <w:pPr>
      <w:widowControl w:val="0"/>
      <w:suppressAutoHyphens w:val="0"/>
      <w:autoSpaceDE w:val="0"/>
      <w:autoSpaceDN w:val="0"/>
      <w:adjustRightInd w:val="0"/>
      <w:spacing w:line="346" w:lineRule="exact"/>
      <w:jc w:val="both"/>
    </w:pPr>
    <w:rPr>
      <w:rFonts w:ascii="Franklin Gothic Book" w:eastAsiaTheme="minorEastAsia" w:hAnsi="Franklin Gothic Book" w:cstheme="minorBidi"/>
      <w:lang w:eastAsia="el-GR"/>
    </w:rPr>
  </w:style>
  <w:style w:type="character" w:customStyle="1" w:styleId="FontStyle147">
    <w:name w:val="Font Style147"/>
    <w:basedOn w:val="a0"/>
    <w:uiPriority w:val="99"/>
    <w:rsid w:val="00D020D5"/>
    <w:rPr>
      <w:rFonts w:ascii="Arial" w:hAnsi="Arial" w:cs="Arial" w:hint="default"/>
      <w:sz w:val="18"/>
      <w:szCs w:val="18"/>
    </w:rPr>
  </w:style>
  <w:style w:type="paragraph" w:customStyle="1" w:styleId="29">
    <w:name w:val="Παράγραφος λίστας2"/>
    <w:basedOn w:val="a"/>
    <w:rsid w:val="00804A23"/>
    <w:pPr>
      <w:widowControl w:val="0"/>
      <w:ind w:left="720"/>
      <w:contextualSpacing/>
    </w:pPr>
    <w:rPr>
      <w:rFonts w:eastAsia="SimSun" w:cs="Mangal"/>
      <w:kern w:val="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93BA7-D42F-4E22-A094-1215FCE3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2245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12</cp:revision>
  <cp:lastPrinted>2026-07-22T07:34:00Z</cp:lastPrinted>
  <dcterms:created xsi:type="dcterms:W3CDTF">2026-07-22T07:02:00Z</dcterms:created>
  <dcterms:modified xsi:type="dcterms:W3CDTF">2026-07-22T07:40:00Z</dcterms:modified>
</cp:coreProperties>
</file>