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2B83"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p>
    <w:p w:rsidR="00DF2E94" w:rsidRPr="008C19E4" w:rsidRDefault="00DF2E94" w:rsidP="003B65D5">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D62CFE">
        <w:rPr>
          <w:rFonts w:ascii="Arial" w:eastAsia="Arial" w:hAnsi="Arial" w:cs="Arial"/>
          <w:b/>
          <w:bCs/>
          <w:sz w:val="22"/>
          <w:szCs w:val="22"/>
        </w:rPr>
        <w:t xml:space="preserve">    2</w:t>
      </w:r>
      <w:r w:rsidR="00F54B66">
        <w:rPr>
          <w:rFonts w:ascii="Arial" w:eastAsia="Arial" w:hAnsi="Arial" w:cs="Arial"/>
          <w:b/>
          <w:bCs/>
          <w:sz w:val="22"/>
          <w:szCs w:val="22"/>
        </w:rPr>
        <w:t>2</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AE6BD0">
        <w:rPr>
          <w:rFonts w:ascii="Arial" w:eastAsia="Arial" w:hAnsi="Arial" w:cs="Arial"/>
          <w:b/>
          <w:sz w:val="22"/>
          <w:szCs w:val="22"/>
        </w:rPr>
        <w:t xml:space="preserve"> </w:t>
      </w:r>
      <w:r w:rsidR="004D772F">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326E34">
        <w:rPr>
          <w:rFonts w:ascii="Arial" w:eastAsia="Calibri" w:hAnsi="Arial" w:cs="Arial"/>
          <w:b/>
          <w:sz w:val="22"/>
          <w:szCs w:val="22"/>
        </w:rPr>
        <w:t>18536</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w:t>
      </w:r>
      <w:r w:rsidR="00F8142F">
        <w:rPr>
          <w:rFonts w:ascii="Arial" w:hAnsi="Arial" w:cs="Arial"/>
          <w:b/>
          <w:sz w:val="22"/>
          <w:szCs w:val="22"/>
        </w:rPr>
        <w:t>2</w:t>
      </w:r>
      <w:r w:rsidR="00282239">
        <w:rPr>
          <w:rFonts w:ascii="Arial" w:hAnsi="Arial" w:cs="Arial"/>
          <w:b/>
          <w:sz w:val="22"/>
          <w:szCs w:val="22"/>
        </w:rPr>
        <w:t>1</w:t>
      </w:r>
    </w:p>
    <w:p w:rsidR="00282239" w:rsidRPr="00282239" w:rsidRDefault="00282239" w:rsidP="00282239">
      <w:pPr>
        <w:pStyle w:val="af9"/>
        <w:snapToGrid w:val="0"/>
        <w:ind w:left="360"/>
        <w:contextualSpacing w:val="0"/>
        <w:jc w:val="both"/>
        <w:rPr>
          <w:rFonts w:ascii="Arial" w:hAnsi="Arial" w:cs="Arial"/>
          <w:b/>
          <w:spacing w:val="-6"/>
          <w:sz w:val="22"/>
          <w:szCs w:val="22"/>
        </w:rPr>
      </w:pPr>
      <w:r w:rsidRPr="00282239">
        <w:rPr>
          <w:rFonts w:ascii="Arial" w:hAnsi="Arial" w:cs="Arial"/>
          <w:b/>
          <w:sz w:val="22"/>
          <w:szCs w:val="22"/>
        </w:rPr>
        <w:t xml:space="preserve">Αποδοχή &amp; Παραλαβή της υπ’ </w:t>
      </w:r>
      <w:proofErr w:type="spellStart"/>
      <w:r w:rsidRPr="00282239">
        <w:rPr>
          <w:rFonts w:ascii="Arial" w:hAnsi="Arial" w:cs="Arial"/>
          <w:b/>
          <w:sz w:val="22"/>
          <w:szCs w:val="22"/>
        </w:rPr>
        <w:t>αριθμ</w:t>
      </w:r>
      <w:proofErr w:type="spellEnd"/>
      <w:r w:rsidRPr="00282239">
        <w:rPr>
          <w:rFonts w:ascii="Arial" w:hAnsi="Arial" w:cs="Arial"/>
          <w:b/>
          <w:sz w:val="22"/>
          <w:szCs w:val="22"/>
        </w:rPr>
        <w:t xml:space="preserve"> 35/2026 υποβληθείσας Οριστικής Αρχιτεκτονικής μελέτης καθώς και των τευχών δημοπράτησης της δημόσιας σύμβασης με ΑΔΑΜ 25SYMV018272791 2025-12-30, με τίτλο: «ΜΕΛΕΤΗ ΑΝΑΚΑΤΑΣΚΕΥΗΣ ΠΛΑΤΕΙΑΣ ΣΥΝΟΙΚΙΣΜΟΥ».</w:t>
      </w:r>
    </w:p>
    <w:p w:rsidR="00931D84" w:rsidRDefault="00931D84" w:rsidP="00931D84">
      <w:pPr>
        <w:pStyle w:val="aff0"/>
        <w:ind w:left="360"/>
        <w:jc w:val="both"/>
        <w:rPr>
          <w:rFonts w:ascii="Arial" w:hAnsi="Arial" w:cs="Arial"/>
          <w:bCs/>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881D90">
        <w:rPr>
          <w:rFonts w:ascii="Arial" w:hAnsi="Arial" w:cs="Arial"/>
          <w:sz w:val="22"/>
          <w:szCs w:val="22"/>
        </w:rPr>
        <w:t>6</w:t>
      </w:r>
      <w:r w:rsidR="006A6165" w:rsidRPr="008C19E4">
        <w:rPr>
          <w:rFonts w:ascii="Arial" w:hAnsi="Arial" w:cs="Arial"/>
          <w:sz w:val="22"/>
          <w:szCs w:val="22"/>
        </w:rPr>
        <w:t xml:space="preserve"> (</w:t>
      </w:r>
      <w:r w:rsidR="00881D90">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8865A9" w:rsidRDefault="00881D90" w:rsidP="008865A9">
      <w:pPr>
        <w:jc w:val="both"/>
        <w:rPr>
          <w:rFonts w:ascii="Arial" w:hAnsi="Arial" w:cs="Arial"/>
          <w:b/>
          <w:sz w:val="22"/>
          <w:szCs w:val="22"/>
        </w:rPr>
      </w:pPr>
      <w:r>
        <w:rPr>
          <w:rFonts w:ascii="Arial" w:hAnsi="Arial" w:cs="Arial"/>
          <w:sz w:val="22"/>
          <w:szCs w:val="22"/>
        </w:rPr>
        <w:t xml:space="preserve">          </w:t>
      </w:r>
      <w:r w:rsidR="008865A9">
        <w:rPr>
          <w:rFonts w:ascii="Arial" w:hAnsi="Arial" w:cs="Arial"/>
          <w:sz w:val="22"/>
          <w:szCs w:val="22"/>
        </w:rPr>
        <w:t xml:space="preserve">     </w:t>
      </w:r>
      <w:r w:rsidR="008865A9">
        <w:rPr>
          <w:rFonts w:ascii="Arial" w:hAnsi="Arial" w:cs="Arial"/>
          <w:b/>
          <w:sz w:val="22"/>
          <w:szCs w:val="22"/>
        </w:rPr>
        <w:t xml:space="preserve"> </w:t>
      </w:r>
      <w:r w:rsidR="008865A9">
        <w:rPr>
          <w:rFonts w:ascii="Arial" w:hAnsi="Arial" w:cs="Arial"/>
          <w:sz w:val="22"/>
          <w:szCs w:val="22"/>
        </w:rPr>
        <w:t xml:space="preserve">   </w:t>
      </w:r>
      <w:r w:rsidR="008865A9">
        <w:rPr>
          <w:rFonts w:ascii="Arial" w:hAnsi="Arial" w:cs="Arial"/>
          <w:b/>
          <w:sz w:val="22"/>
          <w:szCs w:val="22"/>
        </w:rPr>
        <w:t>ΠΑΡΟΝΤΕΣ                                                                            ΑΠΟΝΤΕΣ</w:t>
      </w:r>
    </w:p>
    <w:p w:rsidR="008865A9" w:rsidRDefault="008865A9" w:rsidP="008865A9">
      <w:pPr>
        <w:pStyle w:val="10"/>
        <w:numPr>
          <w:ilvl w:val="0"/>
          <w:numId w:val="31"/>
        </w:numPr>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8865A9" w:rsidRDefault="008865A9" w:rsidP="008865A9">
      <w:pPr>
        <w:pStyle w:val="10"/>
        <w:numPr>
          <w:ilvl w:val="0"/>
          <w:numId w:val="31"/>
        </w:numPr>
        <w:rPr>
          <w:rFonts w:ascii="Arial" w:hAnsi="Arial" w:cs="Arial"/>
          <w:sz w:val="22"/>
          <w:szCs w:val="22"/>
        </w:rPr>
      </w:pPr>
      <w:proofErr w:type="spellStart"/>
      <w:r>
        <w:rPr>
          <w:rFonts w:ascii="Arial" w:hAnsi="Arial" w:cs="Arial"/>
          <w:sz w:val="22"/>
          <w:szCs w:val="22"/>
        </w:rPr>
        <w:t>Καλλιαντάσης</w:t>
      </w:r>
      <w:proofErr w:type="spellEnd"/>
      <w:r>
        <w:rPr>
          <w:rFonts w:ascii="Arial" w:hAnsi="Arial" w:cs="Arial"/>
          <w:sz w:val="22"/>
          <w:szCs w:val="22"/>
        </w:rPr>
        <w:t xml:space="preserve">  Χρήστος                                                                   1.Κατής Χαράλαμπος</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είχε νόμιμα προσκληθεί</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(προσήλθε στο 3</w:t>
      </w:r>
      <w:r>
        <w:rPr>
          <w:rFonts w:ascii="Arial" w:hAnsi="Arial" w:cs="Arial"/>
          <w:sz w:val="22"/>
          <w:szCs w:val="22"/>
          <w:vertAlign w:val="superscript"/>
        </w:rPr>
        <w:t>ο</w:t>
      </w:r>
      <w:r>
        <w:rPr>
          <w:rFonts w:ascii="Arial" w:hAnsi="Arial" w:cs="Arial"/>
          <w:sz w:val="22"/>
          <w:szCs w:val="22"/>
        </w:rPr>
        <w:t xml:space="preserve"> Θ.Η.Δ.)</w:t>
      </w:r>
    </w:p>
    <w:p w:rsidR="008865A9" w:rsidRDefault="008865A9" w:rsidP="008865A9">
      <w:pPr>
        <w:pStyle w:val="ae"/>
        <w:widowControl/>
        <w:numPr>
          <w:ilvl w:val="0"/>
          <w:numId w:val="31"/>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141EAC" w:rsidRPr="008C19E4" w:rsidRDefault="008865A9" w:rsidP="008865A9">
      <w:pPr>
        <w:jc w:val="both"/>
        <w:rPr>
          <w:rFonts w:ascii="Arial" w:hAnsi="Arial" w:cs="Arial"/>
          <w:sz w:val="22"/>
          <w:szCs w:val="22"/>
        </w:rPr>
      </w:pPr>
      <w:r>
        <w:rPr>
          <w:rFonts w:ascii="Arial" w:hAnsi="Arial" w:cs="Arial"/>
          <w:sz w:val="22"/>
          <w:szCs w:val="22"/>
        </w:rPr>
        <w:t xml:space="preserve">                                                                                                        </w:t>
      </w:r>
      <w:r w:rsidR="00881D90">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BE44BE">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F8142F">
        <w:rPr>
          <w:rFonts w:ascii="Arial" w:eastAsia="Arial" w:hAnsi="Arial" w:cs="Arial"/>
          <w:sz w:val="22"/>
          <w:szCs w:val="22"/>
        </w:rPr>
        <w:t>1</w:t>
      </w:r>
      <w:r w:rsidR="00282239">
        <w:rPr>
          <w:rFonts w:ascii="Arial" w:eastAsia="Arial" w:hAnsi="Arial" w:cs="Arial"/>
          <w:sz w:val="22"/>
          <w:szCs w:val="22"/>
        </w:rPr>
        <w:t>5</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w:t>
      </w:r>
      <w:r w:rsidR="00282239">
        <w:rPr>
          <w:rFonts w:ascii="Arial" w:eastAsia="Arial" w:hAnsi="Arial" w:cs="Arial"/>
          <w:sz w:val="22"/>
          <w:szCs w:val="22"/>
        </w:rPr>
        <w:t>4671</w:t>
      </w:r>
      <w:r w:rsidR="00F74548">
        <w:rPr>
          <w:rFonts w:ascii="Arial" w:eastAsia="Arial" w:hAnsi="Arial" w:cs="Arial"/>
          <w:sz w:val="22"/>
          <w:szCs w:val="22"/>
        </w:rPr>
        <w:t>/</w:t>
      </w:r>
      <w:r w:rsidR="00FC50B9">
        <w:rPr>
          <w:rFonts w:ascii="Arial" w:eastAsia="Arial" w:hAnsi="Arial" w:cs="Arial"/>
          <w:sz w:val="22"/>
          <w:szCs w:val="22"/>
        </w:rPr>
        <w:t>1</w:t>
      </w:r>
      <w:r w:rsidR="00282239">
        <w:rPr>
          <w:rFonts w:ascii="Arial" w:eastAsia="Arial" w:hAnsi="Arial" w:cs="Arial"/>
          <w:sz w:val="22"/>
          <w:szCs w:val="22"/>
        </w:rPr>
        <w:t>5</w:t>
      </w:r>
      <w:r w:rsidR="00D020D5">
        <w:rPr>
          <w:rFonts w:ascii="Arial" w:eastAsia="Arial" w:hAnsi="Arial" w:cs="Arial"/>
          <w:sz w:val="22"/>
          <w:szCs w:val="22"/>
        </w:rPr>
        <w:t>-</w:t>
      </w:r>
      <w:r w:rsidR="006D0356">
        <w:rPr>
          <w:rFonts w:ascii="Arial" w:eastAsia="Arial" w:hAnsi="Arial" w:cs="Arial"/>
          <w:sz w:val="22"/>
          <w:szCs w:val="22"/>
        </w:rPr>
        <w:t>0</w:t>
      </w:r>
      <w:r w:rsidR="00282239">
        <w:rPr>
          <w:rFonts w:ascii="Arial" w:eastAsia="Arial" w:hAnsi="Arial" w:cs="Arial"/>
          <w:sz w:val="22"/>
          <w:szCs w:val="22"/>
        </w:rPr>
        <w:t>6</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084E05">
        <w:rPr>
          <w:rFonts w:ascii="Arial" w:eastAsia="Arial" w:hAnsi="Arial" w:cs="Arial"/>
          <w:sz w:val="22"/>
          <w:szCs w:val="22"/>
        </w:rPr>
        <w:t>τ</w:t>
      </w:r>
      <w:r w:rsidR="00F8142F">
        <w:rPr>
          <w:rFonts w:ascii="Arial" w:eastAsia="Arial" w:hAnsi="Arial" w:cs="Arial"/>
          <w:sz w:val="22"/>
          <w:szCs w:val="22"/>
        </w:rPr>
        <w:t>ης Δ/</w:t>
      </w:r>
      <w:proofErr w:type="spellStart"/>
      <w:r w:rsidR="00F8142F">
        <w:rPr>
          <w:rFonts w:ascii="Arial" w:eastAsia="Arial" w:hAnsi="Arial" w:cs="Arial"/>
          <w:sz w:val="22"/>
          <w:szCs w:val="22"/>
        </w:rPr>
        <w:t>νσης</w:t>
      </w:r>
      <w:proofErr w:type="spellEnd"/>
      <w:r w:rsidR="00931D84">
        <w:rPr>
          <w:rFonts w:ascii="Arial" w:eastAsia="Arial" w:hAnsi="Arial" w:cs="Arial"/>
          <w:sz w:val="22"/>
          <w:szCs w:val="22"/>
        </w:rPr>
        <w:t xml:space="preserve"> </w:t>
      </w:r>
      <w:r w:rsidR="00F8142F">
        <w:rPr>
          <w:rFonts w:ascii="Arial" w:eastAsia="Arial" w:hAnsi="Arial" w:cs="Arial"/>
          <w:sz w:val="22"/>
          <w:szCs w:val="22"/>
        </w:rPr>
        <w:t xml:space="preserve">Τεχνικών Υπηρεσιών </w:t>
      </w:r>
      <w:r w:rsidR="004E5F51">
        <w:rPr>
          <w:rFonts w:ascii="Arial" w:eastAsia="Arial" w:hAnsi="Arial" w:cs="Arial"/>
          <w:sz w:val="22"/>
          <w:szCs w:val="22"/>
        </w:rPr>
        <w:t xml:space="preserve">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282239" w:rsidRPr="00282239" w:rsidRDefault="00282239" w:rsidP="00282239">
      <w:pPr>
        <w:jc w:val="both"/>
        <w:rPr>
          <w:rFonts w:ascii="Arial" w:hAnsi="Arial" w:cs="Arial"/>
          <w:i/>
          <w:sz w:val="22"/>
          <w:szCs w:val="22"/>
        </w:rPr>
      </w:pPr>
      <w:r w:rsidRPr="00282239">
        <w:rPr>
          <w:rFonts w:ascii="Arial" w:hAnsi="Arial" w:cs="Arial"/>
          <w:i/>
          <w:sz w:val="22"/>
          <w:szCs w:val="22"/>
        </w:rPr>
        <w:t>ΕΙΣΗΓΗΣΗ :</w:t>
      </w:r>
    </w:p>
    <w:p w:rsidR="00282239" w:rsidRPr="00282239" w:rsidRDefault="00282239" w:rsidP="00282239">
      <w:pPr>
        <w:jc w:val="both"/>
        <w:rPr>
          <w:rStyle w:val="WW8Num16z3"/>
          <w:rFonts w:ascii="Arial" w:hAnsi="Arial" w:cs="Arial"/>
          <w:i/>
          <w:sz w:val="22"/>
          <w:szCs w:val="22"/>
        </w:rPr>
      </w:pPr>
    </w:p>
    <w:p w:rsidR="00282239" w:rsidRPr="00282239" w:rsidRDefault="00282239" w:rsidP="00282239">
      <w:pPr>
        <w:jc w:val="both"/>
        <w:rPr>
          <w:rFonts w:ascii="Arial" w:eastAsia="Arial Unicode MS" w:hAnsi="Arial" w:cs="Arial"/>
          <w:b/>
          <w:bCs/>
          <w:i/>
          <w:sz w:val="22"/>
          <w:szCs w:val="22"/>
        </w:rPr>
      </w:pPr>
      <w:r w:rsidRPr="00282239">
        <w:rPr>
          <w:rStyle w:val="WW8Num16z3"/>
          <w:rFonts w:ascii="Arial" w:hAnsi="Arial" w:cs="Arial"/>
          <w:i/>
          <w:sz w:val="22"/>
          <w:szCs w:val="22"/>
        </w:rPr>
        <w:t xml:space="preserve">Α. </w:t>
      </w:r>
      <w:r w:rsidRPr="00282239">
        <w:rPr>
          <w:rStyle w:val="WW8Num16z3"/>
          <w:rFonts w:ascii="Arial" w:hAnsi="Arial" w:cs="Arial"/>
          <w:i/>
          <w:sz w:val="22"/>
          <w:szCs w:val="22"/>
          <w:u w:val="single"/>
        </w:rPr>
        <w:t xml:space="preserve">ΙΣΤΟΡΙΚΟ </w:t>
      </w:r>
    </w:p>
    <w:p w:rsidR="00282239" w:rsidRPr="00282239" w:rsidRDefault="00282239" w:rsidP="00282239">
      <w:pPr>
        <w:jc w:val="both"/>
        <w:rPr>
          <w:rFonts w:ascii="Arial" w:hAnsi="Arial" w:cs="Arial"/>
          <w:i/>
          <w:sz w:val="22"/>
          <w:szCs w:val="22"/>
        </w:rPr>
      </w:pPr>
      <w:r w:rsidRPr="00282239">
        <w:rPr>
          <w:rFonts w:ascii="Arial" w:hAnsi="Arial" w:cs="Arial"/>
          <w:i/>
          <w:sz w:val="22"/>
          <w:szCs w:val="22"/>
        </w:rPr>
        <w:t>Έχοντας υπόψη :</w:t>
      </w:r>
    </w:p>
    <w:p w:rsidR="00282239" w:rsidRPr="00282239" w:rsidRDefault="00282239" w:rsidP="00282239">
      <w:pPr>
        <w:jc w:val="both"/>
        <w:rPr>
          <w:rStyle w:val="WW8Num16z3"/>
          <w:rFonts w:ascii="Arial" w:hAnsi="Arial" w:cs="Arial"/>
          <w:i/>
          <w:sz w:val="22"/>
          <w:szCs w:val="22"/>
        </w:rPr>
      </w:pPr>
    </w:p>
    <w:p w:rsidR="00282239" w:rsidRPr="00282239" w:rsidRDefault="00282239" w:rsidP="00282239">
      <w:pPr>
        <w:numPr>
          <w:ilvl w:val="0"/>
          <w:numId w:val="37"/>
        </w:numPr>
        <w:tabs>
          <w:tab w:val="left" w:pos="0"/>
        </w:tabs>
        <w:spacing w:line="276" w:lineRule="auto"/>
        <w:ind w:left="0" w:right="-96"/>
        <w:jc w:val="both"/>
        <w:rPr>
          <w:rFonts w:ascii="Arial" w:hAnsi="Arial" w:cs="Arial"/>
          <w:i/>
          <w:sz w:val="22"/>
          <w:szCs w:val="22"/>
        </w:rPr>
      </w:pPr>
      <w:r w:rsidRPr="00282239">
        <w:rPr>
          <w:rFonts w:ascii="Arial" w:hAnsi="Arial" w:cs="Arial"/>
          <w:i/>
          <w:sz w:val="22"/>
          <w:szCs w:val="22"/>
        </w:rPr>
        <w:t xml:space="preserve">Την </w:t>
      </w:r>
      <w:proofErr w:type="spellStart"/>
      <w:r w:rsidRPr="00282239">
        <w:rPr>
          <w:rFonts w:ascii="Arial" w:hAnsi="Arial" w:cs="Arial"/>
          <w:i/>
          <w:sz w:val="22"/>
          <w:szCs w:val="22"/>
        </w:rPr>
        <w:t>υπ΄</w:t>
      </w:r>
      <w:proofErr w:type="spellEnd"/>
      <w:r w:rsidRPr="00282239">
        <w:rPr>
          <w:rFonts w:ascii="Arial" w:hAnsi="Arial" w:cs="Arial"/>
          <w:i/>
          <w:sz w:val="22"/>
          <w:szCs w:val="22"/>
        </w:rPr>
        <w:t xml:space="preserve"> αριθμό 21277/21-10-2025 Απόφαση του Δημάρχου περί έγκρισης του </w:t>
      </w:r>
      <w:proofErr w:type="spellStart"/>
      <w:r w:rsidRPr="00282239">
        <w:rPr>
          <w:rFonts w:ascii="Arial" w:hAnsi="Arial" w:cs="Arial"/>
          <w:i/>
          <w:sz w:val="22"/>
          <w:szCs w:val="22"/>
        </w:rPr>
        <w:t>υπ΄</w:t>
      </w:r>
      <w:proofErr w:type="spellEnd"/>
      <w:r w:rsidRPr="00282239">
        <w:rPr>
          <w:rFonts w:ascii="Arial" w:hAnsi="Arial" w:cs="Arial"/>
          <w:i/>
          <w:sz w:val="22"/>
          <w:szCs w:val="22"/>
        </w:rPr>
        <w:t xml:space="preserve"> αριθμό 103/2025 Φακέλου Δημόσιας Σύμβασης με τίτλο; «ΜΕΛΕΤΗ ΑΝΑΚΑΤΑΣΚΕΥΗΣ ΠΛΑΤΕΙΑΣ ΣΥΝΟΙΚΙΣΜΟΥ»</w:t>
      </w:r>
    </w:p>
    <w:p w:rsidR="00282239" w:rsidRPr="00282239" w:rsidRDefault="00282239" w:rsidP="00282239">
      <w:pPr>
        <w:numPr>
          <w:ilvl w:val="0"/>
          <w:numId w:val="37"/>
        </w:numPr>
        <w:tabs>
          <w:tab w:val="left" w:pos="0"/>
        </w:tabs>
        <w:spacing w:line="276" w:lineRule="auto"/>
        <w:ind w:left="0" w:right="-96"/>
        <w:jc w:val="both"/>
        <w:rPr>
          <w:rFonts w:ascii="Arial" w:hAnsi="Arial" w:cs="Arial"/>
          <w:i/>
          <w:sz w:val="22"/>
          <w:szCs w:val="22"/>
        </w:rPr>
      </w:pPr>
      <w:r w:rsidRPr="00282239">
        <w:rPr>
          <w:rFonts w:ascii="Arial" w:hAnsi="Arial" w:cs="Arial"/>
          <w:i/>
          <w:sz w:val="22"/>
          <w:szCs w:val="22"/>
        </w:rPr>
        <w:t xml:space="preserve">Την </w:t>
      </w:r>
      <w:proofErr w:type="spellStart"/>
      <w:r w:rsidRPr="00282239">
        <w:rPr>
          <w:rFonts w:ascii="Arial" w:hAnsi="Arial" w:cs="Arial"/>
          <w:i/>
          <w:sz w:val="22"/>
          <w:szCs w:val="22"/>
        </w:rPr>
        <w:t>υπ΄</w:t>
      </w:r>
      <w:proofErr w:type="spellEnd"/>
      <w:r w:rsidRPr="00282239">
        <w:rPr>
          <w:rFonts w:ascii="Arial" w:hAnsi="Arial" w:cs="Arial"/>
          <w:i/>
          <w:sz w:val="22"/>
          <w:szCs w:val="22"/>
        </w:rPr>
        <w:t xml:space="preserve"> αριθμό 23049/13-11-2025 Βεβαίωση </w:t>
      </w:r>
      <w:proofErr w:type="spellStart"/>
      <w:r w:rsidRPr="00282239">
        <w:rPr>
          <w:rFonts w:ascii="Arial" w:hAnsi="Arial" w:cs="Arial"/>
          <w:i/>
          <w:sz w:val="22"/>
          <w:szCs w:val="22"/>
        </w:rPr>
        <w:t>διατάκτη</w:t>
      </w:r>
      <w:proofErr w:type="spellEnd"/>
      <w:r w:rsidRPr="00282239">
        <w:rPr>
          <w:rFonts w:ascii="Arial" w:hAnsi="Arial" w:cs="Arial"/>
          <w:i/>
          <w:sz w:val="22"/>
          <w:szCs w:val="22"/>
        </w:rPr>
        <w:t xml:space="preserve"> για τη διασφάλιση μη υπέρβασης του ορίου 10% των πιστώσεων της αναθέτουσας αρχής για το 2025, σύμφωνα με το άρθρο 118 του Ν.4412/2016 όπως αυτό τροποποιήθηκε με το άρθρο 50 του Ν.4782/2021.  </w:t>
      </w:r>
    </w:p>
    <w:p w:rsidR="00282239" w:rsidRPr="00282239" w:rsidRDefault="00282239" w:rsidP="00282239">
      <w:pPr>
        <w:pStyle w:val="211"/>
        <w:numPr>
          <w:ilvl w:val="0"/>
          <w:numId w:val="37"/>
        </w:numPr>
        <w:tabs>
          <w:tab w:val="left" w:pos="0"/>
          <w:tab w:val="center" w:pos="1701"/>
          <w:tab w:val="left" w:pos="2552"/>
          <w:tab w:val="left" w:pos="5103"/>
        </w:tabs>
        <w:spacing w:after="60" w:line="276" w:lineRule="auto"/>
        <w:ind w:left="0" w:right="-96"/>
        <w:jc w:val="both"/>
        <w:rPr>
          <w:rFonts w:eastAsia="Times New Roman"/>
          <w:i/>
          <w:kern w:val="0"/>
          <w:sz w:val="22"/>
          <w:szCs w:val="22"/>
          <w:lang w:bidi="ar-SA"/>
        </w:rPr>
      </w:pPr>
      <w:r w:rsidRPr="00282239">
        <w:rPr>
          <w:rFonts w:eastAsia="Times New Roman"/>
          <w:i/>
          <w:kern w:val="0"/>
          <w:sz w:val="22"/>
          <w:szCs w:val="22"/>
          <w:lang w:bidi="ar-SA"/>
        </w:rPr>
        <w:t>Το υπ’ αριθμόν 23356/17-11-2025 Πρωτογενές Αίτημα για τη μελέτη με τίτλο: «ΜΕΛΕΤΗ ΑΝΑΚΑΤΑΣΚΕΥΗΣ ΠΛΑΤΕΙΑΣ ΣΥΝΟΙΚΙΣΜΟΥ»</w:t>
      </w:r>
      <w:bookmarkStart w:id="0" w:name="__DdeLink__315_1046502131"/>
      <w:bookmarkStart w:id="1" w:name="__DdeLink__315_1046502131111"/>
      <w:r w:rsidRPr="00282239">
        <w:rPr>
          <w:rFonts w:eastAsia="Times New Roman"/>
          <w:i/>
          <w:kern w:val="0"/>
          <w:sz w:val="22"/>
          <w:szCs w:val="22"/>
          <w:lang w:bidi="ar-SA"/>
        </w:rPr>
        <w:t xml:space="preserve"> </w:t>
      </w:r>
      <w:bookmarkEnd w:id="0"/>
      <w:bookmarkEnd w:id="1"/>
      <w:r w:rsidRPr="00282239">
        <w:rPr>
          <w:rFonts w:eastAsia="Times New Roman"/>
          <w:i/>
          <w:kern w:val="0"/>
          <w:sz w:val="22"/>
          <w:szCs w:val="22"/>
          <w:lang w:bidi="ar-SA"/>
        </w:rPr>
        <w:t>το οποίο καταχωρήθηκε στο ΚΗΜΔΗΣ με το κωδικό 25REQ017941489 2025-11-17</w:t>
      </w:r>
    </w:p>
    <w:p w:rsidR="00282239" w:rsidRPr="00282239" w:rsidRDefault="00282239" w:rsidP="00282239">
      <w:pPr>
        <w:pStyle w:val="211"/>
        <w:numPr>
          <w:ilvl w:val="0"/>
          <w:numId w:val="37"/>
        </w:numPr>
        <w:tabs>
          <w:tab w:val="left" w:pos="0"/>
          <w:tab w:val="center" w:pos="1701"/>
          <w:tab w:val="left" w:pos="2552"/>
          <w:tab w:val="left" w:pos="5103"/>
        </w:tabs>
        <w:spacing w:line="276" w:lineRule="auto"/>
        <w:ind w:left="0" w:right="-96" w:hanging="426"/>
        <w:jc w:val="both"/>
        <w:rPr>
          <w:rFonts w:eastAsia="Times New Roman"/>
          <w:i/>
          <w:kern w:val="0"/>
          <w:sz w:val="22"/>
          <w:szCs w:val="22"/>
          <w:lang w:bidi="ar-SA"/>
        </w:rPr>
      </w:pPr>
      <w:r w:rsidRPr="00282239">
        <w:rPr>
          <w:rFonts w:eastAsia="Times New Roman"/>
          <w:i/>
          <w:kern w:val="0"/>
          <w:sz w:val="22"/>
          <w:szCs w:val="22"/>
          <w:lang w:bidi="ar-SA"/>
        </w:rPr>
        <w:t xml:space="preserve">Το </w:t>
      </w:r>
      <w:proofErr w:type="spellStart"/>
      <w:r w:rsidRPr="00282239">
        <w:rPr>
          <w:rFonts w:eastAsia="Times New Roman"/>
          <w:i/>
          <w:kern w:val="0"/>
          <w:sz w:val="22"/>
          <w:szCs w:val="22"/>
          <w:lang w:bidi="ar-SA"/>
        </w:rPr>
        <w:t>υπ΄</w:t>
      </w:r>
      <w:proofErr w:type="spellEnd"/>
      <w:r w:rsidRPr="00282239">
        <w:rPr>
          <w:rFonts w:eastAsia="Times New Roman"/>
          <w:i/>
          <w:kern w:val="0"/>
          <w:sz w:val="22"/>
          <w:szCs w:val="22"/>
          <w:lang w:bidi="ar-SA"/>
        </w:rPr>
        <w:t xml:space="preserve"> αριθμό 23422/17.11.2025 τεκμηριωμένο αίτημα για ανάληψη υποχρέωσης της μελέτης με </w:t>
      </w:r>
      <w:r w:rsidRPr="00282239">
        <w:rPr>
          <w:rFonts w:eastAsia="Times New Roman"/>
          <w:i/>
          <w:kern w:val="0"/>
          <w:sz w:val="22"/>
          <w:szCs w:val="22"/>
          <w:lang w:bidi="ar-SA"/>
        </w:rPr>
        <w:lastRenderedPageBreak/>
        <w:t xml:space="preserve">τίτλο: «ΜΕΛΕΤΗ ΑΝΑΚΑΤΑΣΚΕΥΗΣ ΠΛΑΤΕΙΑΣ ΣΥΝΟΙΚΙΣΜΟΥ» </w:t>
      </w:r>
    </w:p>
    <w:p w:rsidR="00282239" w:rsidRPr="00282239" w:rsidRDefault="00282239" w:rsidP="00282239">
      <w:pPr>
        <w:pStyle w:val="211"/>
        <w:numPr>
          <w:ilvl w:val="0"/>
          <w:numId w:val="37"/>
        </w:numPr>
        <w:tabs>
          <w:tab w:val="left" w:pos="0"/>
          <w:tab w:val="center" w:pos="1701"/>
          <w:tab w:val="left" w:pos="2552"/>
          <w:tab w:val="left" w:pos="5103"/>
        </w:tabs>
        <w:ind w:left="0" w:right="-96" w:hanging="426"/>
        <w:jc w:val="both"/>
        <w:rPr>
          <w:rFonts w:eastAsia="Times New Roman"/>
          <w:i/>
          <w:kern w:val="0"/>
          <w:sz w:val="22"/>
          <w:szCs w:val="22"/>
          <w:lang w:bidi="ar-SA"/>
        </w:rPr>
      </w:pPr>
      <w:r w:rsidRPr="00282239">
        <w:rPr>
          <w:rFonts w:eastAsia="Times New Roman"/>
          <w:i/>
          <w:kern w:val="0"/>
          <w:sz w:val="22"/>
          <w:szCs w:val="22"/>
          <w:lang w:bidi="ar-SA"/>
        </w:rPr>
        <w:t xml:space="preserve">Την </w:t>
      </w:r>
      <w:proofErr w:type="spellStart"/>
      <w:r w:rsidRPr="00282239">
        <w:rPr>
          <w:rFonts w:eastAsia="Times New Roman"/>
          <w:i/>
          <w:kern w:val="0"/>
          <w:sz w:val="22"/>
          <w:szCs w:val="22"/>
          <w:lang w:bidi="ar-SA"/>
        </w:rPr>
        <w:t>υπ΄</w:t>
      </w:r>
      <w:proofErr w:type="spellEnd"/>
      <w:r w:rsidRPr="00282239">
        <w:rPr>
          <w:rFonts w:eastAsia="Times New Roman"/>
          <w:i/>
          <w:kern w:val="0"/>
          <w:sz w:val="22"/>
          <w:szCs w:val="22"/>
          <w:lang w:bidi="ar-SA"/>
        </w:rPr>
        <w:t xml:space="preserve"> αριθμό 25159/9-12-2025 (ΑΔΑ: ΨΔΦΕΩΛΗ-2ΑΩ) - ΚΗΜΔΗΣ 25RΕQ018133939 2025-12-11 απόφαση έγκρισης πολυετούς δαπάνης συνολικού ποσού 17.840,00€  για τα έτη 2025, 2026, σε βάρος των πιστώσεων του προϋπολογισμού εξόδων του Δήμου </w:t>
      </w:r>
      <w:proofErr w:type="spellStart"/>
      <w:r w:rsidRPr="00282239">
        <w:rPr>
          <w:rFonts w:eastAsia="Times New Roman"/>
          <w:i/>
          <w:kern w:val="0"/>
          <w:sz w:val="22"/>
          <w:szCs w:val="22"/>
          <w:lang w:bidi="ar-SA"/>
        </w:rPr>
        <w:t>Λεβαδέων</w:t>
      </w:r>
      <w:proofErr w:type="spellEnd"/>
      <w:r w:rsidRPr="00282239">
        <w:rPr>
          <w:rFonts w:eastAsia="Times New Roman"/>
          <w:i/>
          <w:kern w:val="0"/>
          <w:sz w:val="22"/>
          <w:szCs w:val="22"/>
          <w:lang w:bidi="ar-SA"/>
        </w:rPr>
        <w:t xml:space="preserve"> με Κ.Α.</w:t>
      </w:r>
      <w:r w:rsidRPr="00282239">
        <w:rPr>
          <w:rFonts w:eastAsia="Times New Roman"/>
          <w:b/>
          <w:bCs/>
          <w:i/>
          <w:kern w:val="0"/>
          <w:sz w:val="22"/>
          <w:szCs w:val="22"/>
          <w:lang w:bidi="ar-SA"/>
        </w:rPr>
        <w:t xml:space="preserve"> </w:t>
      </w:r>
      <w:r w:rsidRPr="00282239">
        <w:rPr>
          <w:rFonts w:eastAsia="Times New Roman"/>
          <w:bCs/>
          <w:i/>
          <w:kern w:val="0"/>
          <w:sz w:val="22"/>
          <w:szCs w:val="22"/>
          <w:lang w:bidi="ar-SA"/>
        </w:rPr>
        <w:t>30</w:t>
      </w:r>
      <w:r w:rsidRPr="00282239">
        <w:rPr>
          <w:rFonts w:eastAsia="Times New Roman"/>
          <w:i/>
          <w:kern w:val="0"/>
          <w:sz w:val="22"/>
          <w:szCs w:val="22"/>
          <w:lang w:bidi="ar-SA"/>
        </w:rPr>
        <w:t xml:space="preserve">/7413.008 και τίτλο: «ΜΕΛΕΤΗ ΑΝΑΚΑΤΑΣΚΕΥΗΣ ΠΛΑΤΕΙΑΣ ΣΥΝΟΙΚΙΣΜΟΥ» </w:t>
      </w:r>
    </w:p>
    <w:p w:rsidR="00282239" w:rsidRPr="00282239" w:rsidRDefault="00282239" w:rsidP="00282239">
      <w:pPr>
        <w:numPr>
          <w:ilvl w:val="0"/>
          <w:numId w:val="37"/>
        </w:numPr>
        <w:tabs>
          <w:tab w:val="left" w:pos="0"/>
        </w:tabs>
        <w:spacing w:line="276" w:lineRule="auto"/>
        <w:ind w:left="0" w:right="-96"/>
        <w:jc w:val="both"/>
        <w:rPr>
          <w:rFonts w:ascii="Arial" w:hAnsi="Arial" w:cs="Arial"/>
          <w:i/>
          <w:sz w:val="22"/>
          <w:szCs w:val="22"/>
        </w:rPr>
      </w:pPr>
      <w:r w:rsidRPr="00282239">
        <w:rPr>
          <w:rFonts w:ascii="Arial" w:hAnsi="Arial" w:cs="Arial"/>
          <w:i/>
          <w:sz w:val="22"/>
          <w:szCs w:val="22"/>
        </w:rPr>
        <w:t xml:space="preserve">Την </w:t>
      </w:r>
      <w:proofErr w:type="spellStart"/>
      <w:r w:rsidRPr="00282239">
        <w:rPr>
          <w:rFonts w:ascii="Arial" w:hAnsi="Arial" w:cs="Arial"/>
          <w:i/>
          <w:sz w:val="22"/>
          <w:szCs w:val="22"/>
        </w:rPr>
        <w:t>υπ΄</w:t>
      </w:r>
      <w:proofErr w:type="spellEnd"/>
      <w:r w:rsidRPr="00282239">
        <w:rPr>
          <w:rFonts w:ascii="Arial" w:hAnsi="Arial" w:cs="Arial"/>
          <w:i/>
          <w:sz w:val="22"/>
          <w:szCs w:val="22"/>
        </w:rPr>
        <w:t xml:space="preserve"> αριθμό 25928/19.12.2025 (25PROC018235524 2025-12-22) πρόσκληση εκδήλωσης ενδιαφέροντος για την εκπόνηση της μελέτης.</w:t>
      </w:r>
    </w:p>
    <w:p w:rsidR="00282239" w:rsidRPr="00282239" w:rsidRDefault="00282239" w:rsidP="00282239">
      <w:pPr>
        <w:numPr>
          <w:ilvl w:val="0"/>
          <w:numId w:val="37"/>
        </w:numPr>
        <w:tabs>
          <w:tab w:val="left" w:pos="0"/>
        </w:tabs>
        <w:spacing w:line="276" w:lineRule="auto"/>
        <w:ind w:left="0" w:right="-96" w:hanging="284"/>
        <w:jc w:val="both"/>
        <w:rPr>
          <w:rFonts w:ascii="Arial" w:hAnsi="Arial" w:cs="Arial"/>
          <w:i/>
          <w:sz w:val="22"/>
          <w:szCs w:val="22"/>
        </w:rPr>
      </w:pPr>
      <w:r w:rsidRPr="00282239">
        <w:rPr>
          <w:rFonts w:ascii="Arial" w:hAnsi="Arial" w:cs="Arial"/>
          <w:i/>
          <w:sz w:val="22"/>
          <w:szCs w:val="22"/>
        </w:rPr>
        <w:t xml:space="preserve">Την από  22.12.2025 αποστολή της πρόσκλησης εκδήλωσης ενδιαφέροντος μέσω </w:t>
      </w:r>
      <w:proofErr w:type="spellStart"/>
      <w:r w:rsidRPr="00282239">
        <w:rPr>
          <w:rFonts w:ascii="Arial" w:hAnsi="Arial" w:cs="Arial"/>
          <w:i/>
          <w:sz w:val="22"/>
          <w:szCs w:val="22"/>
        </w:rPr>
        <w:t>mail</w:t>
      </w:r>
      <w:proofErr w:type="spellEnd"/>
      <w:r w:rsidRPr="00282239">
        <w:rPr>
          <w:rFonts w:ascii="Arial" w:hAnsi="Arial" w:cs="Arial"/>
          <w:i/>
          <w:sz w:val="22"/>
          <w:szCs w:val="22"/>
        </w:rPr>
        <w:t xml:space="preserve"> στην ιστοσελίδα του ΤΕΕ</w:t>
      </w:r>
    </w:p>
    <w:p w:rsidR="00282239" w:rsidRPr="00282239" w:rsidRDefault="00282239" w:rsidP="00282239">
      <w:pPr>
        <w:numPr>
          <w:ilvl w:val="0"/>
          <w:numId w:val="37"/>
        </w:numPr>
        <w:tabs>
          <w:tab w:val="left" w:pos="0"/>
        </w:tabs>
        <w:spacing w:line="276" w:lineRule="auto"/>
        <w:ind w:left="0" w:right="-96" w:hanging="284"/>
        <w:jc w:val="both"/>
        <w:rPr>
          <w:rFonts w:ascii="Arial" w:hAnsi="Arial" w:cs="Arial"/>
          <w:i/>
          <w:sz w:val="22"/>
          <w:szCs w:val="22"/>
        </w:rPr>
      </w:pPr>
      <w:r w:rsidRPr="00282239">
        <w:rPr>
          <w:rFonts w:ascii="Arial" w:hAnsi="Arial" w:cs="Arial"/>
          <w:i/>
          <w:sz w:val="22"/>
          <w:szCs w:val="22"/>
        </w:rPr>
        <w:t xml:space="preserve">Την </w:t>
      </w:r>
      <w:proofErr w:type="spellStart"/>
      <w:r w:rsidRPr="00282239">
        <w:rPr>
          <w:rFonts w:ascii="Arial" w:hAnsi="Arial" w:cs="Arial"/>
          <w:i/>
          <w:sz w:val="22"/>
          <w:szCs w:val="22"/>
        </w:rPr>
        <w:t>υπ΄</w:t>
      </w:r>
      <w:proofErr w:type="spellEnd"/>
      <w:r w:rsidRPr="00282239">
        <w:rPr>
          <w:rFonts w:ascii="Arial" w:hAnsi="Arial" w:cs="Arial"/>
          <w:i/>
          <w:sz w:val="22"/>
          <w:szCs w:val="22"/>
        </w:rPr>
        <w:t xml:space="preserve"> αριθμό </w:t>
      </w:r>
      <w:proofErr w:type="spellStart"/>
      <w:r w:rsidRPr="00282239">
        <w:rPr>
          <w:rFonts w:ascii="Arial" w:hAnsi="Arial" w:cs="Arial"/>
          <w:i/>
          <w:sz w:val="22"/>
          <w:szCs w:val="22"/>
        </w:rPr>
        <w:t>πρωτ</w:t>
      </w:r>
      <w:proofErr w:type="spellEnd"/>
      <w:r w:rsidRPr="00282239">
        <w:rPr>
          <w:rFonts w:ascii="Arial" w:hAnsi="Arial" w:cs="Arial"/>
          <w:i/>
          <w:sz w:val="22"/>
          <w:szCs w:val="22"/>
        </w:rPr>
        <w:t>. 26170/ 23-12-2025 εμπρόθεσμη υποβολή του φακέλου της προσφοράς συμμετοχής του  προσκληθέντος οικονομικού φορέα.</w:t>
      </w:r>
    </w:p>
    <w:p w:rsidR="00282239" w:rsidRPr="00282239" w:rsidRDefault="00282239" w:rsidP="00282239">
      <w:pPr>
        <w:numPr>
          <w:ilvl w:val="0"/>
          <w:numId w:val="37"/>
        </w:numPr>
        <w:tabs>
          <w:tab w:val="left" w:pos="0"/>
        </w:tabs>
        <w:spacing w:line="276" w:lineRule="auto"/>
        <w:ind w:left="0" w:right="46" w:hanging="284"/>
        <w:jc w:val="both"/>
        <w:rPr>
          <w:rFonts w:ascii="Arial" w:hAnsi="Arial" w:cs="Arial"/>
          <w:i/>
          <w:sz w:val="22"/>
          <w:szCs w:val="22"/>
        </w:rPr>
      </w:pPr>
      <w:r w:rsidRPr="00282239">
        <w:rPr>
          <w:rFonts w:ascii="Arial" w:hAnsi="Arial" w:cs="Arial"/>
          <w:i/>
          <w:sz w:val="22"/>
          <w:szCs w:val="22"/>
        </w:rPr>
        <w:t xml:space="preserve">Το </w:t>
      </w:r>
      <w:proofErr w:type="spellStart"/>
      <w:r w:rsidRPr="00282239">
        <w:rPr>
          <w:rFonts w:ascii="Arial" w:hAnsi="Arial" w:cs="Arial"/>
          <w:i/>
          <w:sz w:val="22"/>
          <w:szCs w:val="22"/>
        </w:rPr>
        <w:t>υπ΄</w:t>
      </w:r>
      <w:proofErr w:type="spellEnd"/>
      <w:r w:rsidRPr="00282239">
        <w:rPr>
          <w:rFonts w:ascii="Arial" w:hAnsi="Arial" w:cs="Arial"/>
          <w:i/>
          <w:sz w:val="22"/>
          <w:szCs w:val="22"/>
        </w:rPr>
        <w:t xml:space="preserve"> αριθμό 26200/24.12.2025 Εισηγητικό Σημείωμα της Δ/σας Τεχνικής Υπηρεσίας ελέγχου του φακέλου της προσφοράς του οικονομικού φορέα.</w:t>
      </w:r>
    </w:p>
    <w:p w:rsidR="00282239" w:rsidRPr="00282239" w:rsidRDefault="00282239" w:rsidP="00282239">
      <w:pPr>
        <w:numPr>
          <w:ilvl w:val="0"/>
          <w:numId w:val="37"/>
        </w:numPr>
        <w:shd w:val="clear" w:color="auto" w:fill="FFFFFF"/>
        <w:tabs>
          <w:tab w:val="left" w:pos="0"/>
          <w:tab w:val="left" w:pos="285"/>
        </w:tabs>
        <w:spacing w:line="276" w:lineRule="auto"/>
        <w:ind w:left="0" w:right="-166" w:hanging="284"/>
        <w:jc w:val="both"/>
        <w:rPr>
          <w:rFonts w:ascii="Arial" w:hAnsi="Arial" w:cs="Arial"/>
          <w:i/>
          <w:sz w:val="22"/>
          <w:szCs w:val="22"/>
        </w:rPr>
      </w:pPr>
      <w:r w:rsidRPr="00282239">
        <w:rPr>
          <w:rFonts w:ascii="Arial" w:hAnsi="Arial" w:cs="Arial"/>
          <w:i/>
          <w:sz w:val="22"/>
          <w:szCs w:val="22"/>
        </w:rPr>
        <w:t xml:space="preserve">Την υπ’ αριθμό 26225/24-12-2025 Απόφαση Δημάρχου </w:t>
      </w:r>
      <w:proofErr w:type="spellStart"/>
      <w:r w:rsidRPr="00282239">
        <w:rPr>
          <w:rFonts w:ascii="Arial" w:hAnsi="Arial" w:cs="Arial"/>
          <w:i/>
          <w:sz w:val="22"/>
          <w:szCs w:val="22"/>
        </w:rPr>
        <w:t>Λεβαδέων</w:t>
      </w:r>
      <w:proofErr w:type="spellEnd"/>
      <w:r w:rsidRPr="00282239">
        <w:rPr>
          <w:rFonts w:ascii="Arial" w:hAnsi="Arial" w:cs="Arial"/>
          <w:i/>
          <w:sz w:val="22"/>
          <w:szCs w:val="22"/>
        </w:rPr>
        <w:t xml:space="preserve"> η οποία καταχωρήθηκε στο Κ.Η.Μ.ΔΗ.Σ. με τον κωδικό 25AWRD018255840 2025-12-24 και ΑΔΑ:ΨΗΞΩΩΛΗ-ΨΨΣ, περί  απευθείας ανάθεσης εκπόνησης της μελέτης με τίτλο: «ΜΕΛΕΤΗ ΑΝΑΚΑΤΑΣΚΕΥΗΣ ΠΛΑΤΕΙΑΣ ΣΥΝΟΙΚΙΣΜΟΥ», στον Οικονομικό Φορέα  με την επωνυμία «Βαρελά Η. Βασιλική» Διπλωματούχο Αρχιτέκτονα Μηχανικό.</w:t>
      </w:r>
    </w:p>
    <w:p w:rsidR="00282239" w:rsidRPr="00282239" w:rsidRDefault="00282239" w:rsidP="00282239">
      <w:pPr>
        <w:numPr>
          <w:ilvl w:val="0"/>
          <w:numId w:val="37"/>
        </w:numPr>
        <w:shd w:val="clear" w:color="auto" w:fill="FFFFFF"/>
        <w:tabs>
          <w:tab w:val="left" w:pos="0"/>
          <w:tab w:val="left" w:pos="285"/>
        </w:tabs>
        <w:spacing w:line="276" w:lineRule="auto"/>
        <w:ind w:left="0" w:right="-166" w:hanging="284"/>
        <w:jc w:val="both"/>
        <w:rPr>
          <w:rFonts w:ascii="Arial" w:hAnsi="Arial" w:cs="Arial"/>
          <w:i/>
          <w:sz w:val="22"/>
          <w:szCs w:val="22"/>
        </w:rPr>
      </w:pPr>
      <w:r w:rsidRPr="00282239">
        <w:rPr>
          <w:rFonts w:ascii="Arial" w:hAnsi="Arial" w:cs="Arial"/>
          <w:i/>
          <w:sz w:val="22"/>
          <w:szCs w:val="22"/>
        </w:rPr>
        <w:t xml:space="preserve">Την υπ’ αριθμό υπ’ αριθμό 26297/29-12-25 Σύμβαση εκπόνησης μελέτης, καταχωρημένη στο ΚΗΜΔΗΣ με κωδικό 25SYMV018272791 2025-12-30, μεταξύ Δήμου </w:t>
      </w:r>
      <w:proofErr w:type="spellStart"/>
      <w:r w:rsidRPr="00282239">
        <w:rPr>
          <w:rFonts w:ascii="Arial" w:hAnsi="Arial" w:cs="Arial"/>
          <w:i/>
          <w:sz w:val="22"/>
          <w:szCs w:val="22"/>
        </w:rPr>
        <w:t>Λεβαδέων</w:t>
      </w:r>
      <w:proofErr w:type="spellEnd"/>
      <w:r w:rsidRPr="00282239">
        <w:rPr>
          <w:rFonts w:ascii="Arial" w:hAnsi="Arial" w:cs="Arial"/>
          <w:i/>
          <w:sz w:val="22"/>
          <w:szCs w:val="22"/>
        </w:rPr>
        <w:t xml:space="preserve"> και του οικονομικού φορέα  με την επωνυμία «Βαρελά Η. Βασιλική» Διπλωματούχο Αρχιτέκτονα Μηχανικό, σύμφωνα  με την οποία η εκπόνηση της μελέτης θα ολοκληρώνονταν σε καθαρό χρόνο τεσσάρων (4) μηνών από την υπογραφή της σύμβασης, ήτοι στις 29-04-2026, ενώ ο συνολικός χρόνος εκτέλεσης της μελέτης ήταν πέντε (5) μήνες.</w:t>
      </w:r>
    </w:p>
    <w:p w:rsidR="00282239" w:rsidRPr="00282239" w:rsidRDefault="00282239" w:rsidP="00282239">
      <w:pPr>
        <w:numPr>
          <w:ilvl w:val="0"/>
          <w:numId w:val="37"/>
        </w:numPr>
        <w:shd w:val="clear" w:color="auto" w:fill="FFFFFF"/>
        <w:tabs>
          <w:tab w:val="left" w:pos="0"/>
        </w:tabs>
        <w:spacing w:line="276" w:lineRule="auto"/>
        <w:ind w:left="0" w:right="-96" w:hanging="284"/>
        <w:jc w:val="both"/>
        <w:rPr>
          <w:rFonts w:ascii="Arial" w:hAnsi="Arial" w:cs="Arial"/>
          <w:i/>
          <w:sz w:val="22"/>
          <w:szCs w:val="22"/>
        </w:rPr>
      </w:pPr>
      <w:r w:rsidRPr="00282239">
        <w:rPr>
          <w:rFonts w:ascii="Arial" w:hAnsi="Arial" w:cs="Arial"/>
          <w:i/>
          <w:sz w:val="22"/>
          <w:szCs w:val="22"/>
        </w:rPr>
        <w:t xml:space="preserve"> Το υπ. </w:t>
      </w:r>
      <w:proofErr w:type="spellStart"/>
      <w:r w:rsidRPr="00282239">
        <w:rPr>
          <w:rFonts w:ascii="Arial" w:hAnsi="Arial" w:cs="Arial"/>
          <w:i/>
          <w:sz w:val="22"/>
          <w:szCs w:val="22"/>
        </w:rPr>
        <w:t>αριθμ</w:t>
      </w:r>
      <w:proofErr w:type="spellEnd"/>
      <w:r w:rsidRPr="00282239">
        <w:rPr>
          <w:rFonts w:ascii="Arial" w:hAnsi="Arial" w:cs="Arial"/>
          <w:i/>
          <w:sz w:val="22"/>
          <w:szCs w:val="22"/>
        </w:rPr>
        <w:t>. 191/09-01-2026</w:t>
      </w:r>
      <w:r w:rsidRPr="00282239">
        <w:rPr>
          <w:rFonts w:ascii="Arial" w:eastAsia="Arial" w:hAnsi="Arial" w:cs="Arial"/>
          <w:i/>
          <w:sz w:val="22"/>
          <w:szCs w:val="22"/>
        </w:rPr>
        <w:t xml:space="preserve"> </w:t>
      </w:r>
      <w:r w:rsidRPr="00282239">
        <w:rPr>
          <w:rFonts w:ascii="Arial" w:hAnsi="Arial" w:cs="Arial"/>
          <w:i/>
          <w:sz w:val="22"/>
          <w:szCs w:val="22"/>
        </w:rPr>
        <w:t xml:space="preserve">έγγραφο του αναδόχου, με το οποίο υποβλήθηκε προς έγκριση το χρονοδιάγραμμα εκπόνησης της μελέτης. </w:t>
      </w:r>
    </w:p>
    <w:p w:rsidR="00282239" w:rsidRPr="00282239" w:rsidRDefault="00282239" w:rsidP="00282239">
      <w:pPr>
        <w:pStyle w:val="27"/>
        <w:numPr>
          <w:ilvl w:val="0"/>
          <w:numId w:val="37"/>
        </w:numPr>
        <w:shd w:val="clear" w:color="auto" w:fill="FFFFFF"/>
        <w:suppressAutoHyphens w:val="0"/>
        <w:spacing w:line="276" w:lineRule="auto"/>
        <w:ind w:left="0" w:right="-96" w:hanging="284"/>
        <w:jc w:val="both"/>
        <w:rPr>
          <w:rFonts w:ascii="Arial" w:hAnsi="Arial" w:cs="Arial"/>
          <w:i/>
          <w:sz w:val="22"/>
          <w:szCs w:val="22"/>
        </w:rPr>
      </w:pPr>
      <w:r w:rsidRPr="00282239">
        <w:rPr>
          <w:rFonts w:ascii="Arial" w:hAnsi="Arial" w:cs="Arial"/>
          <w:i/>
          <w:sz w:val="22"/>
          <w:szCs w:val="22"/>
        </w:rPr>
        <w:t xml:space="preserve">Το υπ’ </w:t>
      </w:r>
      <w:proofErr w:type="spellStart"/>
      <w:r w:rsidRPr="00282239">
        <w:rPr>
          <w:rFonts w:ascii="Arial" w:hAnsi="Arial" w:cs="Arial"/>
          <w:i/>
          <w:sz w:val="22"/>
          <w:szCs w:val="22"/>
        </w:rPr>
        <w:t>αριθμ</w:t>
      </w:r>
      <w:proofErr w:type="spellEnd"/>
      <w:r w:rsidRPr="00282239">
        <w:rPr>
          <w:rFonts w:ascii="Arial" w:hAnsi="Arial" w:cs="Arial"/>
          <w:i/>
          <w:sz w:val="22"/>
          <w:szCs w:val="22"/>
        </w:rPr>
        <w:t>. 545/15-01-2026 έγγραφο της Δ/</w:t>
      </w:r>
      <w:proofErr w:type="spellStart"/>
      <w:r w:rsidRPr="00282239">
        <w:rPr>
          <w:rFonts w:ascii="Arial" w:hAnsi="Arial" w:cs="Arial"/>
          <w:i/>
          <w:sz w:val="22"/>
          <w:szCs w:val="22"/>
        </w:rPr>
        <w:t>νσης</w:t>
      </w:r>
      <w:proofErr w:type="spellEnd"/>
      <w:r w:rsidRPr="00282239">
        <w:rPr>
          <w:rFonts w:ascii="Arial" w:hAnsi="Arial" w:cs="Arial"/>
          <w:i/>
          <w:sz w:val="22"/>
          <w:szCs w:val="22"/>
        </w:rPr>
        <w:t xml:space="preserve"> ΤΥΔΛ, με το οποίο εγκρίθηκε το χρονοδιάγραμμα της μελέτης. </w:t>
      </w:r>
    </w:p>
    <w:p w:rsidR="00282239" w:rsidRPr="00282239" w:rsidRDefault="00282239" w:rsidP="00282239">
      <w:pPr>
        <w:pStyle w:val="211"/>
        <w:numPr>
          <w:ilvl w:val="0"/>
          <w:numId w:val="37"/>
        </w:numPr>
        <w:tabs>
          <w:tab w:val="left" w:pos="0"/>
          <w:tab w:val="center" w:pos="1701"/>
          <w:tab w:val="left" w:pos="2552"/>
          <w:tab w:val="left" w:pos="5103"/>
        </w:tabs>
        <w:spacing w:after="120" w:line="276" w:lineRule="auto"/>
        <w:ind w:left="0" w:right="-96" w:hanging="426"/>
        <w:jc w:val="both"/>
        <w:rPr>
          <w:rFonts w:eastAsia="Times New Roman"/>
          <w:i/>
          <w:kern w:val="0"/>
          <w:sz w:val="22"/>
          <w:szCs w:val="22"/>
          <w:lang w:bidi="ar-SA"/>
        </w:rPr>
      </w:pPr>
      <w:r w:rsidRPr="00282239">
        <w:rPr>
          <w:rFonts w:eastAsia="Times New Roman"/>
          <w:i/>
          <w:kern w:val="0"/>
          <w:sz w:val="22"/>
          <w:szCs w:val="22"/>
          <w:lang w:bidi="ar-SA"/>
        </w:rPr>
        <w:t xml:space="preserve">Την </w:t>
      </w:r>
      <w:proofErr w:type="spellStart"/>
      <w:r w:rsidRPr="00282239">
        <w:rPr>
          <w:rFonts w:eastAsia="Times New Roman"/>
          <w:i/>
          <w:kern w:val="0"/>
          <w:sz w:val="22"/>
          <w:szCs w:val="22"/>
          <w:lang w:bidi="ar-SA"/>
        </w:rPr>
        <w:t>υπ΄</w:t>
      </w:r>
      <w:proofErr w:type="spellEnd"/>
      <w:r w:rsidRPr="00282239">
        <w:rPr>
          <w:rFonts w:eastAsia="Times New Roman"/>
          <w:i/>
          <w:kern w:val="0"/>
          <w:sz w:val="22"/>
          <w:szCs w:val="22"/>
          <w:lang w:bidi="ar-SA"/>
        </w:rPr>
        <w:t xml:space="preserve"> αριθμό 8175/29.04.2026 (ΑΔΑ: 95ΟΑΩΛΗ-57Φ, ΚΗΜΔΗΣ 26REQ018934999 2026-05-04) Απόφαση Ανάληψης Υποχρέωσης η οποία καταχωρήθηκε στο  Μητρώο Δεσμεύσεων με α/α 214 </w:t>
      </w:r>
    </w:p>
    <w:p w:rsidR="00282239" w:rsidRPr="00282239" w:rsidRDefault="00282239" w:rsidP="00282239">
      <w:pPr>
        <w:numPr>
          <w:ilvl w:val="0"/>
          <w:numId w:val="37"/>
        </w:numPr>
        <w:suppressAutoHyphens w:val="0"/>
        <w:spacing w:line="276" w:lineRule="auto"/>
        <w:ind w:left="0" w:right="-96" w:hanging="284"/>
        <w:jc w:val="both"/>
        <w:rPr>
          <w:rFonts w:ascii="Arial" w:hAnsi="Arial" w:cs="Arial"/>
          <w:i/>
          <w:sz w:val="22"/>
          <w:szCs w:val="22"/>
        </w:rPr>
      </w:pPr>
      <w:r w:rsidRPr="00282239">
        <w:rPr>
          <w:rFonts w:ascii="Arial" w:hAnsi="Arial" w:cs="Arial"/>
          <w:i/>
          <w:sz w:val="22"/>
          <w:szCs w:val="22"/>
        </w:rPr>
        <w:t xml:space="preserve">Το υπ’ αριθμό 8190 /29-04-2026  έγγραφο του ανάδοχου οικονομικού φορέα, με το οποίο υποβλήθηκαν τα παραδοτέα της μελέτης με τίτλο: «ΜΕΛΕΤΗ ΑΝΑΚΑΤΑΣΚΕΥΗΣ ΠΛΑΤΕΙΑΣ ΣΥΝΟΙΚΙΣΜΟΥ», καθώς και τα Τεύχη Δημοπράτησης. </w:t>
      </w:r>
    </w:p>
    <w:p w:rsidR="00282239" w:rsidRPr="00282239" w:rsidRDefault="00282239" w:rsidP="00282239">
      <w:pPr>
        <w:numPr>
          <w:ilvl w:val="0"/>
          <w:numId w:val="37"/>
        </w:numPr>
        <w:tabs>
          <w:tab w:val="left" w:pos="0"/>
          <w:tab w:val="left" w:pos="4678"/>
        </w:tabs>
        <w:suppressAutoHyphens w:val="0"/>
        <w:spacing w:line="276" w:lineRule="auto"/>
        <w:ind w:left="0" w:right="46" w:hanging="284"/>
        <w:jc w:val="both"/>
        <w:rPr>
          <w:rFonts w:ascii="Arial" w:hAnsi="Arial" w:cs="Arial"/>
          <w:i/>
          <w:sz w:val="22"/>
          <w:szCs w:val="22"/>
        </w:rPr>
      </w:pPr>
      <w:r w:rsidRPr="00282239">
        <w:rPr>
          <w:rFonts w:ascii="Arial" w:hAnsi="Arial" w:cs="Arial"/>
          <w:i/>
          <w:sz w:val="22"/>
          <w:szCs w:val="22"/>
        </w:rPr>
        <w:t>Την  υπ’ αριθμό 8190 /29-04-2026/14-05-2026  βεβαίωση  της Διευθύνουσας Υπηρεσίας, με την οποία βεβαιώθηκε η πληρότητα της υποβληθείσας Αρχιτεκτονικής Μελέτης καθώς και των Τευχών Δημοπράτησης.</w:t>
      </w:r>
    </w:p>
    <w:p w:rsidR="00282239" w:rsidRPr="00282239" w:rsidRDefault="00282239" w:rsidP="00282239">
      <w:pPr>
        <w:numPr>
          <w:ilvl w:val="0"/>
          <w:numId w:val="37"/>
        </w:numPr>
        <w:tabs>
          <w:tab w:val="left" w:pos="0"/>
          <w:tab w:val="left" w:pos="4678"/>
        </w:tabs>
        <w:suppressAutoHyphens w:val="0"/>
        <w:spacing w:line="276" w:lineRule="auto"/>
        <w:ind w:left="0" w:right="46" w:hanging="284"/>
        <w:jc w:val="both"/>
        <w:rPr>
          <w:rFonts w:ascii="Arial" w:hAnsi="Arial" w:cs="Arial"/>
          <w:i/>
          <w:sz w:val="22"/>
          <w:szCs w:val="22"/>
        </w:rPr>
      </w:pPr>
      <w:r w:rsidRPr="00282239">
        <w:rPr>
          <w:rFonts w:ascii="Arial" w:hAnsi="Arial" w:cs="Arial"/>
          <w:i/>
          <w:sz w:val="22"/>
          <w:szCs w:val="22"/>
        </w:rPr>
        <w:t xml:space="preserve">Την υπ’ </w:t>
      </w:r>
      <w:proofErr w:type="spellStart"/>
      <w:r w:rsidRPr="00282239">
        <w:rPr>
          <w:rFonts w:ascii="Arial" w:hAnsi="Arial" w:cs="Arial"/>
          <w:i/>
          <w:sz w:val="22"/>
          <w:szCs w:val="22"/>
        </w:rPr>
        <w:t>αριθμ</w:t>
      </w:r>
      <w:proofErr w:type="spellEnd"/>
      <w:r w:rsidRPr="00282239">
        <w:rPr>
          <w:rFonts w:ascii="Arial" w:hAnsi="Arial" w:cs="Arial"/>
          <w:i/>
          <w:sz w:val="22"/>
          <w:szCs w:val="22"/>
        </w:rPr>
        <w:t xml:space="preserve">. 13956 /09-06-2026 Βεβαίωση περαίωσης της επιβλέπουσας μηχανικού, με την οποία βεβαιώθηκε ότι για την εκπόνηση της υπ’ </w:t>
      </w:r>
      <w:proofErr w:type="spellStart"/>
      <w:r w:rsidRPr="00282239">
        <w:rPr>
          <w:rFonts w:ascii="Arial" w:hAnsi="Arial" w:cs="Arial"/>
          <w:i/>
          <w:sz w:val="22"/>
          <w:szCs w:val="22"/>
        </w:rPr>
        <w:t>αριθμ</w:t>
      </w:r>
      <w:proofErr w:type="spellEnd"/>
      <w:r w:rsidRPr="00282239">
        <w:rPr>
          <w:rFonts w:ascii="Arial" w:hAnsi="Arial" w:cs="Arial"/>
          <w:i/>
          <w:sz w:val="22"/>
          <w:szCs w:val="22"/>
        </w:rPr>
        <w:t>. 35/2026 μελέτης, καθώς και για τη σύνταξη των τευχών δημοπράτησης της δημόσιας σύμβασης με ΑΔΑΜ: 25SYMV018272791 2025-12-30, εφαρμόστηκαν οι προβλεπόμενες προδιαγραφές, οι κανονισμοί και οι τεχνικές οδηγίες των νόμων και του φακέλου Δημόσιας Σύμβασης και ότι, η εν λόγω μελέτη διαθέτει την ποιοτική και ποσοτική επάρκεια, σύμφωνα με τις εν γένει συμβατικές υποχρεώσεις του αναδόχου.</w:t>
      </w:r>
    </w:p>
    <w:p w:rsidR="00282239" w:rsidRPr="00282239" w:rsidRDefault="00282239" w:rsidP="00282239">
      <w:pPr>
        <w:numPr>
          <w:ilvl w:val="0"/>
          <w:numId w:val="37"/>
        </w:numPr>
        <w:tabs>
          <w:tab w:val="left" w:pos="0"/>
          <w:tab w:val="left" w:pos="4678"/>
        </w:tabs>
        <w:suppressAutoHyphens w:val="0"/>
        <w:spacing w:line="276" w:lineRule="auto"/>
        <w:ind w:left="0" w:right="-96" w:hanging="284"/>
        <w:jc w:val="both"/>
        <w:rPr>
          <w:rFonts w:ascii="Arial" w:hAnsi="Arial" w:cs="Arial"/>
          <w:i/>
          <w:sz w:val="22"/>
          <w:szCs w:val="22"/>
        </w:rPr>
      </w:pPr>
      <w:r w:rsidRPr="00282239">
        <w:rPr>
          <w:rFonts w:ascii="Arial" w:hAnsi="Arial" w:cs="Arial"/>
          <w:i/>
          <w:sz w:val="22"/>
          <w:szCs w:val="22"/>
        </w:rPr>
        <w:t xml:space="preserve">Την υπ’ </w:t>
      </w:r>
      <w:proofErr w:type="spellStart"/>
      <w:r w:rsidRPr="00282239">
        <w:rPr>
          <w:rFonts w:ascii="Arial" w:hAnsi="Arial" w:cs="Arial"/>
          <w:i/>
          <w:sz w:val="22"/>
          <w:szCs w:val="22"/>
        </w:rPr>
        <w:t>αριθμ</w:t>
      </w:r>
      <w:proofErr w:type="spellEnd"/>
      <w:r w:rsidRPr="00282239">
        <w:rPr>
          <w:rFonts w:ascii="Arial" w:hAnsi="Arial" w:cs="Arial"/>
          <w:i/>
          <w:sz w:val="22"/>
          <w:szCs w:val="22"/>
        </w:rPr>
        <w:t xml:space="preserve">. 14411/11-06-2026 Απόφαση της Δ/σας Υπηρεσίας, με την οποία εγκρίθηκε η Οριστική Μελέτη και τα Τεύχη Δημοπράτησης της δημόσιας σύμβασης με ΑΔΑΜ: 25SYMV018272791 2025-12-30, με τίτλο: «ΜΕΛΕΤΗ ΑΝΑΚΑΤΑΣΚΕΥΗΣ ΠΛΑΤΕΙΑΣ ΣΥΝΟΙΚΙΣΜΟΥ», την οποία εκπόνησε ο Οικονομικός φορέας: «Βαρελά Η. Βασιλική» Διπλωματούχος Αρχιτέκτονας Μηχανικός. </w:t>
      </w:r>
    </w:p>
    <w:p w:rsidR="00282239" w:rsidRPr="00282239" w:rsidRDefault="00282239" w:rsidP="00282239">
      <w:pPr>
        <w:spacing w:line="276" w:lineRule="auto"/>
        <w:ind w:left="-709" w:hanging="720"/>
        <w:jc w:val="both"/>
        <w:rPr>
          <w:rFonts w:ascii="Arial" w:hAnsi="Arial" w:cs="Arial"/>
          <w:i/>
          <w:sz w:val="22"/>
          <w:szCs w:val="22"/>
        </w:rPr>
      </w:pPr>
    </w:p>
    <w:p w:rsidR="00282239" w:rsidRPr="00282239" w:rsidRDefault="00282239" w:rsidP="00282239">
      <w:pPr>
        <w:spacing w:line="276" w:lineRule="auto"/>
        <w:ind w:right="-142"/>
        <w:jc w:val="both"/>
        <w:rPr>
          <w:rFonts w:ascii="Arial" w:hAnsi="Arial" w:cs="Arial"/>
          <w:i/>
          <w:sz w:val="22"/>
          <w:szCs w:val="22"/>
        </w:rPr>
      </w:pPr>
      <w:r w:rsidRPr="00282239">
        <w:rPr>
          <w:rFonts w:ascii="Arial" w:hAnsi="Arial" w:cs="Arial"/>
          <w:i/>
          <w:sz w:val="22"/>
          <w:szCs w:val="22"/>
        </w:rPr>
        <w:t xml:space="preserve">Η Διευθύνουσα Τεχνική Υπηρεσία λαμβάνοντας υπόψη τα ανωτέρω, καθώς και το γεγονός πως εφαρμόστηκαν οι προβλεπόμενες προδιαγραφές, κανονισμοί και τεχνικές οδηγίες των νόμων και του φακέλου Δημόσιας Σύμβασης, θεώρησε αρμοδίως την προαναφερόμενη υπ’ </w:t>
      </w:r>
      <w:proofErr w:type="spellStart"/>
      <w:r w:rsidRPr="00282239">
        <w:rPr>
          <w:rFonts w:ascii="Arial" w:hAnsi="Arial" w:cs="Arial"/>
          <w:i/>
          <w:sz w:val="22"/>
          <w:szCs w:val="22"/>
        </w:rPr>
        <w:t>αριθμ</w:t>
      </w:r>
      <w:proofErr w:type="spellEnd"/>
      <w:r w:rsidRPr="00282239">
        <w:rPr>
          <w:rFonts w:ascii="Arial" w:hAnsi="Arial" w:cs="Arial"/>
          <w:i/>
          <w:sz w:val="22"/>
          <w:szCs w:val="22"/>
        </w:rPr>
        <w:t xml:space="preserve"> </w:t>
      </w:r>
      <w:r w:rsidRPr="00282239">
        <w:rPr>
          <w:rFonts w:ascii="Arial" w:hAnsi="Arial" w:cs="Arial"/>
          <w:b/>
          <w:i/>
          <w:sz w:val="22"/>
          <w:szCs w:val="22"/>
        </w:rPr>
        <w:t>35/2026</w:t>
      </w:r>
      <w:r w:rsidRPr="00282239">
        <w:rPr>
          <w:rFonts w:ascii="Arial" w:hAnsi="Arial" w:cs="Arial"/>
          <w:i/>
          <w:sz w:val="22"/>
          <w:szCs w:val="22"/>
        </w:rPr>
        <w:t xml:space="preserve"> μελέτη, καθόσον αυτή διαθέτει την απαραίτητη ποιοτική και ποσοτική επάρκεια . </w:t>
      </w:r>
    </w:p>
    <w:p w:rsidR="00282239" w:rsidRPr="00282239" w:rsidRDefault="00282239" w:rsidP="00282239">
      <w:pPr>
        <w:spacing w:line="276" w:lineRule="auto"/>
        <w:ind w:right="-142"/>
        <w:jc w:val="both"/>
        <w:rPr>
          <w:rFonts w:ascii="Arial" w:hAnsi="Arial" w:cs="Arial"/>
          <w:i/>
          <w:sz w:val="22"/>
          <w:szCs w:val="22"/>
        </w:rPr>
      </w:pPr>
    </w:p>
    <w:p w:rsidR="00282239" w:rsidRPr="00282239" w:rsidRDefault="00282239" w:rsidP="00282239">
      <w:pPr>
        <w:spacing w:line="360" w:lineRule="auto"/>
        <w:ind w:right="-1016"/>
        <w:jc w:val="both"/>
        <w:rPr>
          <w:rFonts w:ascii="Arial" w:hAnsi="Arial" w:cs="Arial"/>
          <w:i/>
          <w:color w:val="00000A"/>
          <w:sz w:val="22"/>
          <w:szCs w:val="22"/>
        </w:rPr>
      </w:pPr>
      <w:r w:rsidRPr="00282239">
        <w:rPr>
          <w:rFonts w:ascii="Arial" w:hAnsi="Arial" w:cs="Arial"/>
          <w:i/>
          <w:color w:val="00000A"/>
          <w:sz w:val="22"/>
          <w:szCs w:val="22"/>
        </w:rPr>
        <w:t xml:space="preserve">Επί της υπ’ </w:t>
      </w:r>
      <w:proofErr w:type="spellStart"/>
      <w:r w:rsidRPr="00282239">
        <w:rPr>
          <w:rFonts w:ascii="Arial" w:hAnsi="Arial" w:cs="Arial"/>
          <w:i/>
          <w:color w:val="00000A"/>
          <w:sz w:val="22"/>
          <w:szCs w:val="22"/>
        </w:rPr>
        <w:t>αριθμ</w:t>
      </w:r>
      <w:proofErr w:type="spellEnd"/>
      <w:r w:rsidRPr="00282239">
        <w:rPr>
          <w:rFonts w:ascii="Arial" w:hAnsi="Arial" w:cs="Arial"/>
          <w:i/>
          <w:color w:val="00000A"/>
          <w:sz w:val="22"/>
          <w:szCs w:val="22"/>
        </w:rPr>
        <w:t xml:space="preserve">. </w:t>
      </w:r>
      <w:r w:rsidRPr="00282239">
        <w:rPr>
          <w:rFonts w:ascii="Arial" w:hAnsi="Arial" w:cs="Arial"/>
          <w:b/>
          <w:i/>
          <w:sz w:val="22"/>
          <w:szCs w:val="22"/>
        </w:rPr>
        <w:t>35/2026</w:t>
      </w:r>
      <w:r w:rsidRPr="00282239">
        <w:rPr>
          <w:rFonts w:ascii="Arial" w:hAnsi="Arial" w:cs="Arial"/>
          <w:i/>
          <w:sz w:val="22"/>
          <w:szCs w:val="22"/>
        </w:rPr>
        <w:t xml:space="preserve"> </w:t>
      </w:r>
      <w:r w:rsidRPr="00282239">
        <w:rPr>
          <w:rFonts w:ascii="Arial" w:hAnsi="Arial" w:cs="Arial"/>
          <w:i/>
          <w:color w:val="00000A"/>
          <w:sz w:val="22"/>
          <w:szCs w:val="22"/>
        </w:rPr>
        <w:t>τεχνικής μελέτης γνωμοδότησε θετικά η Δημοτική Κοινότητα Λιβαδειάς με</w:t>
      </w:r>
    </w:p>
    <w:p w:rsidR="00282239" w:rsidRPr="00282239" w:rsidRDefault="00282239" w:rsidP="00282239">
      <w:pPr>
        <w:spacing w:line="360" w:lineRule="auto"/>
        <w:ind w:right="-1016"/>
        <w:jc w:val="both"/>
        <w:rPr>
          <w:rFonts w:ascii="Arial" w:hAnsi="Arial" w:cs="Arial"/>
          <w:i/>
          <w:color w:val="00000A"/>
          <w:sz w:val="22"/>
          <w:szCs w:val="22"/>
        </w:rPr>
      </w:pPr>
      <w:r w:rsidRPr="00282239">
        <w:rPr>
          <w:rFonts w:ascii="Arial" w:hAnsi="Arial" w:cs="Arial"/>
          <w:i/>
          <w:color w:val="00000A"/>
          <w:sz w:val="22"/>
          <w:szCs w:val="22"/>
        </w:rPr>
        <w:t xml:space="preserve"> την υπ’ </w:t>
      </w:r>
      <w:proofErr w:type="spellStart"/>
      <w:r w:rsidRPr="00282239">
        <w:rPr>
          <w:rFonts w:ascii="Arial" w:hAnsi="Arial" w:cs="Arial"/>
          <w:i/>
          <w:color w:val="00000A"/>
          <w:sz w:val="22"/>
          <w:szCs w:val="22"/>
          <w:shd w:val="clear" w:color="auto" w:fill="FFF2CC"/>
        </w:rPr>
        <w:t>αριθμ</w:t>
      </w:r>
      <w:proofErr w:type="spellEnd"/>
      <w:r w:rsidRPr="00282239">
        <w:rPr>
          <w:rFonts w:ascii="Arial" w:hAnsi="Arial" w:cs="Arial"/>
          <w:i/>
          <w:color w:val="00000A"/>
          <w:sz w:val="22"/>
          <w:szCs w:val="22"/>
          <w:shd w:val="clear" w:color="auto" w:fill="FFF2CC"/>
        </w:rPr>
        <w:t xml:space="preserve">.          </w:t>
      </w:r>
      <w:r w:rsidRPr="00282239">
        <w:rPr>
          <w:rFonts w:ascii="Arial" w:hAnsi="Arial" w:cs="Arial"/>
          <w:b/>
          <w:i/>
          <w:color w:val="00000A"/>
          <w:sz w:val="22"/>
          <w:szCs w:val="22"/>
          <w:shd w:val="clear" w:color="auto" w:fill="FFF2CC"/>
        </w:rPr>
        <w:t>19</w:t>
      </w:r>
      <w:r w:rsidRPr="00282239">
        <w:rPr>
          <w:rFonts w:ascii="Arial" w:hAnsi="Arial" w:cs="Arial"/>
          <w:i/>
          <w:color w:val="00000A"/>
          <w:sz w:val="22"/>
          <w:szCs w:val="22"/>
          <w:shd w:val="clear" w:color="auto" w:fill="FFF2CC"/>
        </w:rPr>
        <w:t xml:space="preserve">  /2026</w:t>
      </w:r>
      <w:r w:rsidRPr="00282239">
        <w:rPr>
          <w:rFonts w:ascii="Arial" w:hAnsi="Arial" w:cs="Arial"/>
          <w:i/>
          <w:color w:val="00000A"/>
          <w:sz w:val="22"/>
          <w:szCs w:val="22"/>
        </w:rPr>
        <w:t xml:space="preserve"> Απόφαση – Γνωμοδότησή της.</w:t>
      </w:r>
    </w:p>
    <w:p w:rsidR="00282239" w:rsidRPr="00282239" w:rsidRDefault="00282239" w:rsidP="00282239">
      <w:pPr>
        <w:spacing w:line="276" w:lineRule="auto"/>
        <w:ind w:right="-142"/>
        <w:jc w:val="both"/>
        <w:rPr>
          <w:rFonts w:ascii="Arial" w:hAnsi="Arial" w:cs="Arial"/>
          <w:i/>
          <w:sz w:val="22"/>
          <w:szCs w:val="22"/>
        </w:rPr>
      </w:pPr>
    </w:p>
    <w:p w:rsidR="00282239" w:rsidRPr="00282239" w:rsidRDefault="00282239" w:rsidP="00282239">
      <w:pPr>
        <w:spacing w:line="276" w:lineRule="auto"/>
        <w:jc w:val="both"/>
        <w:rPr>
          <w:rFonts w:ascii="Arial" w:hAnsi="Arial" w:cs="Arial"/>
          <w:i/>
          <w:sz w:val="22"/>
          <w:szCs w:val="22"/>
        </w:rPr>
      </w:pPr>
      <w:r w:rsidRPr="00282239">
        <w:rPr>
          <w:rFonts w:ascii="Arial" w:hAnsi="Arial" w:cs="Arial"/>
          <w:i/>
          <w:sz w:val="22"/>
          <w:szCs w:val="22"/>
        </w:rPr>
        <w:t>Σύμφωνα με τις διατάξεις του  Ν.4412/2016 και ειδικότερα το άρθρο 189 «Έγκριση της μελέτης – Παραλαβή του αντικειμένου της σύμβασης », όπως τροποποιήθηκε και ισχύει με το άρθρο 94 του Ν. 4782/2021 και συγκεκριμένα την παράγραφο 5 στην οποία αναφέρεται ότι η έγκριση της μελέτης κατά τις παρ. 1, 2, 3 και 4 συνιστά και παραλαβή του αντικειμένου της σύμβασης.</w:t>
      </w:r>
    </w:p>
    <w:p w:rsidR="00282239" w:rsidRPr="00282239" w:rsidRDefault="00282239" w:rsidP="00282239">
      <w:pPr>
        <w:spacing w:line="276" w:lineRule="auto"/>
        <w:rPr>
          <w:rFonts w:ascii="Arial" w:hAnsi="Arial" w:cs="Arial"/>
          <w:i/>
          <w:sz w:val="22"/>
          <w:szCs w:val="22"/>
        </w:rPr>
      </w:pPr>
      <w:r w:rsidRPr="00282239">
        <w:rPr>
          <w:rFonts w:ascii="Arial" w:hAnsi="Arial" w:cs="Arial"/>
          <w:i/>
          <w:sz w:val="22"/>
          <w:szCs w:val="22"/>
        </w:rPr>
        <w:t xml:space="preserve">Με βάση τα ανωτέρω , η Διευθύνουσα Υπηρεσία  , </w:t>
      </w:r>
    </w:p>
    <w:p w:rsidR="00282239" w:rsidRPr="00282239" w:rsidRDefault="00282239" w:rsidP="00282239">
      <w:pPr>
        <w:spacing w:line="276" w:lineRule="auto"/>
        <w:ind w:left="2160" w:firstLine="720"/>
        <w:rPr>
          <w:rFonts w:ascii="Arial" w:hAnsi="Arial" w:cs="Arial"/>
          <w:i/>
          <w:sz w:val="22"/>
          <w:szCs w:val="22"/>
        </w:rPr>
      </w:pPr>
      <w:r w:rsidRPr="00282239">
        <w:rPr>
          <w:rFonts w:ascii="Arial" w:hAnsi="Arial" w:cs="Arial"/>
          <w:i/>
          <w:sz w:val="22"/>
          <w:szCs w:val="22"/>
        </w:rPr>
        <w:t xml:space="preserve">        ΕΙΣΗΓΕΙΤΑΙ</w:t>
      </w:r>
    </w:p>
    <w:p w:rsidR="00282239" w:rsidRPr="00282239" w:rsidRDefault="00282239" w:rsidP="00282239">
      <w:pPr>
        <w:spacing w:line="360" w:lineRule="auto"/>
        <w:jc w:val="both"/>
        <w:rPr>
          <w:rFonts w:ascii="Arial" w:hAnsi="Arial" w:cs="Arial"/>
          <w:i/>
          <w:sz w:val="22"/>
          <w:szCs w:val="22"/>
        </w:rPr>
      </w:pPr>
      <w:r w:rsidRPr="00282239">
        <w:rPr>
          <w:rFonts w:ascii="Arial" w:hAnsi="Arial" w:cs="Arial"/>
          <w:i/>
          <w:sz w:val="22"/>
          <w:szCs w:val="22"/>
        </w:rPr>
        <w:t xml:space="preserve">Την Αποδοχή &amp; Παραλαβή της υπ’ </w:t>
      </w:r>
      <w:proofErr w:type="spellStart"/>
      <w:r w:rsidRPr="00282239">
        <w:rPr>
          <w:rFonts w:ascii="Arial" w:hAnsi="Arial" w:cs="Arial"/>
          <w:i/>
          <w:sz w:val="22"/>
          <w:szCs w:val="22"/>
        </w:rPr>
        <w:t>αριθμ</w:t>
      </w:r>
      <w:proofErr w:type="spellEnd"/>
      <w:r w:rsidRPr="00282239">
        <w:rPr>
          <w:rFonts w:ascii="Arial" w:hAnsi="Arial" w:cs="Arial"/>
          <w:i/>
          <w:sz w:val="22"/>
          <w:szCs w:val="22"/>
        </w:rPr>
        <w:t xml:space="preserve"> </w:t>
      </w:r>
      <w:r w:rsidRPr="00282239">
        <w:rPr>
          <w:rFonts w:ascii="Arial" w:hAnsi="Arial" w:cs="Arial"/>
          <w:b/>
          <w:i/>
          <w:sz w:val="22"/>
          <w:szCs w:val="22"/>
          <w:shd w:val="clear" w:color="auto" w:fill="FFE599"/>
        </w:rPr>
        <w:t>35/2026</w:t>
      </w:r>
      <w:r w:rsidRPr="00282239">
        <w:rPr>
          <w:rFonts w:ascii="Arial" w:hAnsi="Arial" w:cs="Arial"/>
          <w:i/>
          <w:sz w:val="22"/>
          <w:szCs w:val="22"/>
        </w:rPr>
        <w:t xml:space="preserve"> Οριστικής Αρχιτεκτονικής Μελέτης με τίτλο: «ΜΕΛΕΤΗ ΑΝΑΚΑΤΑΣΚΕΥΗΣ ΠΛΑΤΕΙΑΣ ΣΥΝΟΙΚΙΣΜΟΥ»</w:t>
      </w:r>
      <w:r w:rsidRPr="00282239">
        <w:rPr>
          <w:rFonts w:ascii="Arial" w:hAnsi="Arial" w:cs="Arial"/>
          <w:b/>
          <w:i/>
          <w:sz w:val="22"/>
          <w:szCs w:val="22"/>
        </w:rPr>
        <w:t>,</w:t>
      </w:r>
      <w:r w:rsidRPr="00282239">
        <w:rPr>
          <w:rFonts w:ascii="Arial" w:hAnsi="Arial" w:cs="Arial"/>
          <w:i/>
          <w:sz w:val="22"/>
          <w:szCs w:val="22"/>
        </w:rPr>
        <w:t xml:space="preserve"> καθώς και των Τευχών Δημοπράτησης, στο πλαίσιο υλοποίησης της δημόσιας σύμβασης με ΑΔΑΜ 25SYMV018272791 2025-12-30, με τίτλο: «ΜΕΛΕΤΗ ΑΝΑΚΑΤΑΣΚΕΥΗΣ ΠΛΑΤΕΙΑΣ ΣΥΝΟΙΚΙΣΜΟΥ»</w:t>
      </w:r>
      <w:r w:rsidRPr="00282239">
        <w:rPr>
          <w:rFonts w:ascii="Arial" w:hAnsi="Arial" w:cs="Arial"/>
          <w:b/>
          <w:i/>
          <w:sz w:val="22"/>
          <w:szCs w:val="22"/>
        </w:rPr>
        <w:t>,</w:t>
      </w:r>
      <w:r w:rsidRPr="00282239">
        <w:rPr>
          <w:rFonts w:ascii="Arial" w:hAnsi="Arial" w:cs="Arial"/>
          <w:i/>
          <w:sz w:val="22"/>
          <w:szCs w:val="22"/>
        </w:rPr>
        <w:t xml:space="preserve"> την οποία εκπόνησε ο Οικονομικός φορέας: «Βαρελά Η. Βασιλική» Διπλωματούχος Αρχιτέκτονας Μηχανικός.</w:t>
      </w:r>
    </w:p>
    <w:p w:rsidR="00497EC7" w:rsidRDefault="00497EC7" w:rsidP="00804A23">
      <w:pPr>
        <w:widowControl w:val="0"/>
        <w:spacing w:line="276" w:lineRule="auto"/>
        <w:jc w:val="both"/>
        <w:rPr>
          <w:rFonts w:ascii="Arial" w:hAnsi="Arial" w:cs="Arial"/>
          <w:sz w:val="22"/>
          <w:szCs w:val="22"/>
        </w:rPr>
      </w:pPr>
    </w:p>
    <w:p w:rsidR="00BE44BE" w:rsidRDefault="00BE44BE" w:rsidP="00BE44BE">
      <w:pPr>
        <w:rPr>
          <w:rFonts w:ascii="Arial" w:hAnsi="Arial" w:cs="Arial"/>
          <w:sz w:val="22"/>
          <w:szCs w:val="22"/>
        </w:rPr>
      </w:pPr>
      <w:bookmarkStart w:id="2" w:name="_Hlk229483314"/>
      <w:r w:rsidRPr="00733135">
        <w:rPr>
          <w:rFonts w:ascii="Arial" w:hAnsi="Arial" w:cs="Arial"/>
          <w:sz w:val="22"/>
          <w:szCs w:val="22"/>
        </w:rPr>
        <w:t>Στη συνέχεια ο Πρόεδρος κάλεσε τα μέλη να αποφασίσουν σχετικά.</w:t>
      </w:r>
    </w:p>
    <w:p w:rsidR="00BE44BE" w:rsidRPr="00BE44BE" w:rsidRDefault="00BE44BE" w:rsidP="00BE44BE">
      <w:pPr>
        <w:pStyle w:val="Textbodyindent"/>
        <w:spacing w:line="360" w:lineRule="auto"/>
        <w:rPr>
          <w:szCs w:val="22"/>
          <w:lang w:val="el-GR"/>
        </w:rPr>
      </w:pPr>
    </w:p>
    <w:bookmarkEnd w:id="2"/>
    <w:p w:rsidR="00804A23" w:rsidRPr="00BE1273" w:rsidRDefault="00804A23" w:rsidP="00B925C3">
      <w:pPr>
        <w:ind w:left="720"/>
        <w:jc w:val="both"/>
        <w:rPr>
          <w:rFonts w:ascii="Arial" w:hAnsi="Arial" w:cs="Arial"/>
          <w:bCs/>
          <w:sz w:val="22"/>
          <w:szCs w:val="22"/>
        </w:rPr>
      </w:pPr>
    </w:p>
    <w:p w:rsidR="0046658E" w:rsidRDefault="0046658E" w:rsidP="0046658E">
      <w:pPr>
        <w:ind w:hanging="432"/>
        <w:rPr>
          <w:rFonts w:ascii="Arial" w:eastAsia="Arial" w:hAnsi="Arial" w:cs="Arial"/>
          <w:b/>
          <w:kern w:val="1"/>
          <w:sz w:val="22"/>
          <w:szCs w:val="22"/>
          <w:lang w:bidi="hi-IN"/>
        </w:rPr>
      </w:pPr>
      <w:bookmarkStart w:id="3" w:name="__DdeLink__230_118263685423"/>
      <w:bookmarkStart w:id="4" w:name="__DdeLink__230_11826368543"/>
      <w:bookmarkEnd w:id="3"/>
      <w:bookmarkEnd w:id="4"/>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 xml:space="preserve">Η </w:t>
      </w:r>
      <w:r>
        <w:rPr>
          <w:rFonts w:ascii="Arial" w:eastAsia="Arial" w:hAnsi="Arial" w:cs="Arial"/>
          <w:b/>
          <w:kern w:val="1"/>
          <w:sz w:val="22"/>
          <w:szCs w:val="22"/>
          <w:lang w:bidi="hi-IN"/>
        </w:rPr>
        <w:t xml:space="preserve">Δημοτική </w:t>
      </w:r>
      <w:r w:rsidRPr="008C19E4">
        <w:rPr>
          <w:rFonts w:ascii="Arial" w:eastAsia="Arial" w:hAnsi="Arial" w:cs="Arial"/>
          <w:b/>
          <w:kern w:val="1"/>
          <w:sz w:val="22"/>
          <w:szCs w:val="22"/>
          <w:lang w:bidi="hi-IN"/>
        </w:rPr>
        <w:t xml:space="preserve"> Επιτροπή  λαμβάνοντας υπόψη:</w:t>
      </w:r>
    </w:p>
    <w:p w:rsidR="0046658E" w:rsidRPr="008C19E4" w:rsidRDefault="0046658E" w:rsidP="0046658E">
      <w:pPr>
        <w:ind w:hanging="432"/>
        <w:rPr>
          <w:rFonts w:ascii="Arial" w:eastAsia="Arial" w:hAnsi="Arial" w:cs="Arial"/>
          <w:b/>
          <w:kern w:val="1"/>
          <w:sz w:val="22"/>
          <w:szCs w:val="22"/>
          <w:lang w:bidi="hi-IN"/>
        </w:rPr>
      </w:pPr>
    </w:p>
    <w:p w:rsidR="00497EC7" w:rsidRPr="00727966" w:rsidRDefault="00497EC7" w:rsidP="00497EC7">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97EC7" w:rsidRDefault="00497EC7" w:rsidP="00497EC7">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26E34" w:rsidRPr="00326E34" w:rsidRDefault="00326E34" w:rsidP="00497EC7">
      <w:pPr>
        <w:pStyle w:val="ad"/>
        <w:spacing w:line="288" w:lineRule="auto"/>
        <w:rPr>
          <w:rFonts w:ascii="Arial" w:hAnsi="Arial" w:cs="Arial"/>
          <w:sz w:val="22"/>
          <w:szCs w:val="22"/>
        </w:rPr>
      </w:pPr>
      <w:r w:rsidRPr="00326E34">
        <w:rPr>
          <w:rFonts w:ascii="Arial" w:hAnsi="Arial" w:cs="Arial"/>
          <w:sz w:val="22"/>
          <w:szCs w:val="22"/>
        </w:rPr>
        <w:t>- Τις διατάξεις του  Ν.4412/2016 και ειδικότερα το άρθρο 189 «Έγκριση της μελέτης – Παραλαβή του αντικειμένου της σύμβασης », όπως τροποποιήθηκε και ισχύει με το άρθρο 94 του Ν. 4782/2021</w:t>
      </w:r>
    </w:p>
    <w:p w:rsidR="006B75E1" w:rsidRPr="006B75E1" w:rsidRDefault="006B75E1" w:rsidP="006B75E1">
      <w:pPr>
        <w:tabs>
          <w:tab w:val="left" w:pos="0"/>
        </w:tabs>
        <w:spacing w:line="276" w:lineRule="auto"/>
        <w:ind w:right="-96"/>
        <w:jc w:val="both"/>
        <w:rPr>
          <w:rFonts w:ascii="Arial" w:hAnsi="Arial" w:cs="Arial"/>
          <w:sz w:val="22"/>
          <w:szCs w:val="22"/>
        </w:rPr>
      </w:pPr>
      <w:r w:rsidRPr="006B75E1">
        <w:rPr>
          <w:rFonts w:ascii="Arial" w:hAnsi="Arial" w:cs="Arial"/>
          <w:sz w:val="22"/>
          <w:szCs w:val="22"/>
        </w:rPr>
        <w:t xml:space="preserve">- Την </w:t>
      </w:r>
      <w:proofErr w:type="spellStart"/>
      <w:r w:rsidRPr="006B75E1">
        <w:rPr>
          <w:rFonts w:ascii="Arial" w:hAnsi="Arial" w:cs="Arial"/>
          <w:sz w:val="22"/>
          <w:szCs w:val="22"/>
        </w:rPr>
        <w:t>υπ΄</w:t>
      </w:r>
      <w:proofErr w:type="spellEnd"/>
      <w:r w:rsidRPr="006B75E1">
        <w:rPr>
          <w:rFonts w:ascii="Arial" w:hAnsi="Arial" w:cs="Arial"/>
          <w:sz w:val="22"/>
          <w:szCs w:val="22"/>
        </w:rPr>
        <w:t xml:space="preserve"> αριθμό 21277/21-10-2025 Απόφαση του Δημάρχου περί έγκρισης του </w:t>
      </w:r>
      <w:proofErr w:type="spellStart"/>
      <w:r w:rsidRPr="006B75E1">
        <w:rPr>
          <w:rFonts w:ascii="Arial" w:hAnsi="Arial" w:cs="Arial"/>
          <w:sz w:val="22"/>
          <w:szCs w:val="22"/>
        </w:rPr>
        <w:t>υπ΄</w:t>
      </w:r>
      <w:proofErr w:type="spellEnd"/>
      <w:r w:rsidRPr="006B75E1">
        <w:rPr>
          <w:rFonts w:ascii="Arial" w:hAnsi="Arial" w:cs="Arial"/>
          <w:sz w:val="22"/>
          <w:szCs w:val="22"/>
        </w:rPr>
        <w:t xml:space="preserve"> αριθμό 103/2025 Φακέλου Δημόσιας Σύμβασης με τίτλο; «ΜΕΛΕΤΗ ΑΝΑΚΑΤΑΣΚΕΥΗΣ ΠΛΑΤΕΙΑΣ ΣΥΝΟΙΚΙΣΜΟΥ»</w:t>
      </w:r>
    </w:p>
    <w:p w:rsidR="00282239" w:rsidRPr="006B75E1" w:rsidRDefault="00497EC7" w:rsidP="00282239">
      <w:pPr>
        <w:tabs>
          <w:tab w:val="left" w:pos="0"/>
          <w:tab w:val="left" w:pos="4678"/>
        </w:tabs>
        <w:suppressAutoHyphens w:val="0"/>
        <w:spacing w:line="276" w:lineRule="auto"/>
        <w:ind w:right="-96"/>
        <w:jc w:val="both"/>
        <w:rPr>
          <w:rFonts w:ascii="Arial" w:hAnsi="Arial" w:cs="Arial"/>
          <w:sz w:val="22"/>
          <w:szCs w:val="22"/>
        </w:rPr>
      </w:pPr>
      <w:r w:rsidRPr="006B75E1">
        <w:rPr>
          <w:rFonts w:ascii="Arial" w:hAnsi="Arial" w:cs="Arial"/>
          <w:sz w:val="22"/>
          <w:szCs w:val="22"/>
          <w:highlight w:val="white"/>
        </w:rPr>
        <w:t xml:space="preserve"> - </w:t>
      </w:r>
      <w:r w:rsidR="00282239" w:rsidRPr="006B75E1">
        <w:rPr>
          <w:rFonts w:ascii="Arial" w:hAnsi="Arial" w:cs="Arial"/>
          <w:sz w:val="22"/>
          <w:szCs w:val="22"/>
        </w:rPr>
        <w:t xml:space="preserve">Την υπ’ </w:t>
      </w:r>
      <w:proofErr w:type="spellStart"/>
      <w:r w:rsidR="00282239" w:rsidRPr="006B75E1">
        <w:rPr>
          <w:rFonts w:ascii="Arial" w:hAnsi="Arial" w:cs="Arial"/>
          <w:sz w:val="22"/>
          <w:szCs w:val="22"/>
        </w:rPr>
        <w:t>αριθμ</w:t>
      </w:r>
      <w:proofErr w:type="spellEnd"/>
      <w:r w:rsidR="00282239" w:rsidRPr="006B75E1">
        <w:rPr>
          <w:rFonts w:ascii="Arial" w:hAnsi="Arial" w:cs="Arial"/>
          <w:sz w:val="22"/>
          <w:szCs w:val="22"/>
        </w:rPr>
        <w:t xml:space="preserve">. 14411/11-06-2026 Απόφαση της Δ/σας Υπηρεσίας, με την οποία εγκρίθηκε η Οριστική Μελέτη και τα Τεύχη Δημοπράτησης της δημόσιας σύμβασης με ΑΔΑΜ: 25SYMV018272791 2025-12-30, με τίτλο: «ΜΕΛΕΤΗ ΑΝΑΚΑΤΑΣΚΕΥΗΣ ΠΛΑΤΕΙΑΣ ΣΥΝΟΙΚΙΣΜΟΥ», την οποία εκπόνησε ο Οικονομικός φορέας: «Βαρελά Η. Βασιλική» Διπλωματούχος Αρχιτέκτονας Μηχανικός. </w:t>
      </w:r>
    </w:p>
    <w:p w:rsidR="00497EC7" w:rsidRDefault="00497EC7" w:rsidP="00282239">
      <w:pPr>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Pr="00FC45D8">
        <w:rPr>
          <w:rFonts w:ascii="Arial" w:eastAsia="Arial" w:hAnsi="Arial" w:cs="Arial"/>
          <w:sz w:val="22"/>
          <w:szCs w:val="22"/>
        </w:rPr>
        <w:t>1</w:t>
      </w:r>
      <w:r w:rsidR="00282239">
        <w:rPr>
          <w:rFonts w:ascii="Arial" w:eastAsia="Arial" w:hAnsi="Arial" w:cs="Arial"/>
          <w:sz w:val="22"/>
          <w:szCs w:val="22"/>
        </w:rPr>
        <w:t>6486</w:t>
      </w:r>
      <w:r w:rsidRPr="00FC45D8">
        <w:rPr>
          <w:rFonts w:ascii="Arial" w:eastAsia="Arial" w:hAnsi="Arial" w:cs="Arial"/>
          <w:sz w:val="22"/>
          <w:szCs w:val="22"/>
        </w:rPr>
        <w:t>/</w:t>
      </w:r>
      <w:r w:rsidR="00282239">
        <w:rPr>
          <w:rFonts w:ascii="Arial" w:eastAsia="Arial" w:hAnsi="Arial" w:cs="Arial"/>
          <w:sz w:val="22"/>
          <w:szCs w:val="22"/>
        </w:rPr>
        <w:t>03</w:t>
      </w:r>
      <w:r w:rsidRPr="00FC45D8">
        <w:rPr>
          <w:rFonts w:ascii="Arial" w:eastAsia="Arial" w:hAnsi="Arial" w:cs="Arial"/>
          <w:sz w:val="22"/>
          <w:szCs w:val="22"/>
        </w:rPr>
        <w:t>-0</w:t>
      </w:r>
      <w:r>
        <w:rPr>
          <w:rFonts w:ascii="Arial" w:eastAsia="Arial" w:hAnsi="Arial" w:cs="Arial"/>
          <w:sz w:val="22"/>
          <w:szCs w:val="22"/>
        </w:rPr>
        <w:t>7</w:t>
      </w:r>
      <w:r w:rsidRPr="00FC45D8">
        <w:rPr>
          <w:rFonts w:ascii="Arial" w:eastAsia="Arial" w:hAnsi="Arial" w:cs="Arial"/>
          <w:sz w:val="22"/>
          <w:szCs w:val="22"/>
        </w:rPr>
        <w:t xml:space="preserve">-2026  </w:t>
      </w:r>
      <w:r w:rsidRPr="00CD4241">
        <w:rPr>
          <w:rFonts w:ascii="Arial" w:eastAsia="Arial" w:hAnsi="Arial" w:cs="Arial"/>
          <w:sz w:val="22"/>
          <w:szCs w:val="22"/>
        </w:rPr>
        <w:t>έγγραφο</w:t>
      </w:r>
      <w:r>
        <w:rPr>
          <w:rFonts w:ascii="Arial" w:eastAsia="Arial" w:hAnsi="Arial" w:cs="Arial"/>
          <w:sz w:val="22"/>
          <w:szCs w:val="22"/>
        </w:rPr>
        <w:t xml:space="preserve"> της Διεύθυνσης Τεχνικών Υπηρεσιών </w:t>
      </w:r>
      <w:r w:rsidRPr="00CD4241">
        <w:rPr>
          <w:rFonts w:ascii="Arial" w:eastAsia="Arial" w:hAnsi="Arial" w:cs="Arial"/>
          <w:sz w:val="22"/>
          <w:szCs w:val="22"/>
        </w:rPr>
        <w:t xml:space="preserve">  του </w:t>
      </w:r>
      <w:r w:rsidRPr="00CD4241">
        <w:rPr>
          <w:rFonts w:ascii="Arial" w:hAnsi="Arial" w:cs="Arial"/>
          <w:sz w:val="22"/>
          <w:szCs w:val="22"/>
        </w:rPr>
        <w:t xml:space="preserve">Δήμου </w:t>
      </w:r>
      <w:proofErr w:type="spellStart"/>
      <w:r w:rsidRPr="00CD4241">
        <w:rPr>
          <w:rFonts w:ascii="Arial" w:hAnsi="Arial" w:cs="Arial"/>
          <w:sz w:val="22"/>
          <w:szCs w:val="22"/>
        </w:rPr>
        <w:t>Λεβαδέων</w:t>
      </w:r>
      <w:proofErr w:type="spellEnd"/>
      <w:r w:rsidRPr="00CD4241">
        <w:rPr>
          <w:rFonts w:ascii="Arial" w:hAnsi="Arial" w:cs="Arial"/>
          <w:sz w:val="22"/>
          <w:szCs w:val="22"/>
        </w:rPr>
        <w:t xml:space="preserve"> </w:t>
      </w:r>
    </w:p>
    <w:p w:rsidR="00497EC7" w:rsidRPr="00727966" w:rsidRDefault="00497EC7" w:rsidP="00497EC7">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497EC7" w:rsidRDefault="00497EC7" w:rsidP="00497EC7">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275A66" w:rsidRPr="008416D1" w:rsidRDefault="00326E34" w:rsidP="00275A66">
      <w:pPr>
        <w:widowControl w:val="0"/>
        <w:spacing w:line="276" w:lineRule="auto"/>
        <w:jc w:val="both"/>
        <w:rPr>
          <w:rFonts w:ascii="Arial" w:hAnsi="Arial" w:cs="Arial"/>
          <w:sz w:val="22"/>
          <w:szCs w:val="22"/>
        </w:rPr>
      </w:pPr>
      <w:r>
        <w:rPr>
          <w:rFonts w:ascii="Arial" w:hAnsi="Arial" w:cs="Arial"/>
          <w:sz w:val="22"/>
          <w:szCs w:val="22"/>
        </w:rPr>
        <w:t>-</w:t>
      </w:r>
      <w:r w:rsidR="00275A66" w:rsidRPr="008416D1">
        <w:rPr>
          <w:rFonts w:ascii="Arial" w:hAnsi="Arial" w:cs="Arial"/>
          <w:sz w:val="22"/>
          <w:szCs w:val="22"/>
        </w:rPr>
        <w:t xml:space="preserve">Την </w:t>
      </w:r>
      <w:r w:rsidR="00275A66" w:rsidRPr="008416D1">
        <w:rPr>
          <w:rFonts w:ascii="Arial" w:hAnsi="Arial" w:cs="Arial"/>
          <w:bCs/>
          <w:sz w:val="22"/>
          <w:szCs w:val="22"/>
        </w:rPr>
        <w:t xml:space="preserve"> Εγκύκλιο ΥΠ.ΕΣ 93/2019 ( ΑΔΑ : ΩΓ88465ΧΘ7-ΘΙΡ)  παρ.2. ..</w:t>
      </w:r>
      <w:r w:rsidR="00275A66" w:rsidRPr="008416D1">
        <w:rPr>
          <w:rFonts w:ascii="Arial" w:hAnsi="Arial" w:cs="Arial"/>
          <w:sz w:val="22"/>
          <w:szCs w:val="22"/>
        </w:rPr>
        <w:t xml:space="preserve">Αν κάποιο μέλος του </w:t>
      </w:r>
      <w:r w:rsidR="00275A66" w:rsidRPr="008416D1">
        <w:rPr>
          <w:rFonts w:ascii="Arial" w:hAnsi="Arial" w:cs="Arial"/>
          <w:sz w:val="22"/>
          <w:szCs w:val="22"/>
        </w:rPr>
        <w:lastRenderedPageBreak/>
        <w:t xml:space="preserve">συμβουλίου ή της επιτροπής αρνηθεί ψήφο ή δώσει λευκή ψήφο, λογίζεται ως παρόν μόνο για την ύπαρξη της απαρτίας και η ψήφος του δεν υπολογίζεται στον σχηματισμό της απαιτούμενης πλειοψηφίας καθώς </w:t>
      </w:r>
      <w:r w:rsidR="00275A66" w:rsidRPr="008416D1">
        <w:rPr>
          <w:rFonts w:ascii="Arial" w:hAnsi="Arial" w:cs="Arial"/>
          <w:bCs/>
          <w:sz w:val="22"/>
          <w:szCs w:val="22"/>
        </w:rPr>
        <w:t xml:space="preserve">δεν </w:t>
      </w:r>
      <w:proofErr w:type="spellStart"/>
      <w:r w:rsidR="00275A66" w:rsidRPr="008416D1">
        <w:rPr>
          <w:rFonts w:ascii="Arial" w:hAnsi="Arial" w:cs="Arial"/>
          <w:bCs/>
          <w:sz w:val="22"/>
          <w:szCs w:val="22"/>
        </w:rPr>
        <w:t>προσμετράται</w:t>
      </w:r>
      <w:proofErr w:type="spellEnd"/>
      <w:r w:rsidR="00275A66" w:rsidRPr="008416D1">
        <w:rPr>
          <w:rFonts w:ascii="Arial" w:hAnsi="Arial" w:cs="Arial"/>
          <w:bCs/>
          <w:sz w:val="22"/>
          <w:szCs w:val="22"/>
        </w:rPr>
        <w:t xml:space="preserve"> ούτε στις θετικές ούτε στις αρνητικές ψήφους.</w:t>
      </w:r>
    </w:p>
    <w:p w:rsidR="00275A66" w:rsidRDefault="00275A66" w:rsidP="00497EC7">
      <w:pPr>
        <w:pStyle w:val="af9"/>
        <w:widowControl w:val="0"/>
        <w:suppressAutoHyphens w:val="0"/>
        <w:spacing w:line="276" w:lineRule="auto"/>
        <w:ind w:left="0"/>
        <w:jc w:val="both"/>
        <w:rPr>
          <w:rFonts w:ascii="Arial" w:hAnsi="Arial" w:cs="Arial"/>
          <w:sz w:val="22"/>
          <w:szCs w:val="22"/>
        </w:rPr>
      </w:pPr>
    </w:p>
    <w:p w:rsidR="00282239" w:rsidRDefault="00282239" w:rsidP="00497EC7">
      <w:pPr>
        <w:pStyle w:val="af9"/>
        <w:widowControl w:val="0"/>
        <w:suppressAutoHyphens w:val="0"/>
        <w:spacing w:line="276" w:lineRule="auto"/>
        <w:ind w:left="0"/>
        <w:jc w:val="both"/>
        <w:rPr>
          <w:rFonts w:ascii="Arial" w:hAnsi="Arial" w:cs="Arial"/>
          <w:sz w:val="22"/>
          <w:szCs w:val="22"/>
        </w:rPr>
      </w:pPr>
    </w:p>
    <w:p w:rsidR="00497EC7" w:rsidRDefault="00497EC7" w:rsidP="00497EC7">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497EC7" w:rsidRDefault="00497EC7" w:rsidP="00497EC7">
      <w:pPr>
        <w:widowControl w:val="0"/>
        <w:suppressAutoHyphens w:val="0"/>
        <w:spacing w:line="360" w:lineRule="auto"/>
        <w:jc w:val="both"/>
        <w:rPr>
          <w:rFonts w:ascii="Arial" w:hAnsi="Arial" w:cs="Arial"/>
          <w:b/>
          <w:sz w:val="22"/>
          <w:szCs w:val="22"/>
        </w:rPr>
      </w:pPr>
    </w:p>
    <w:p w:rsidR="00282239" w:rsidRDefault="00282239" w:rsidP="00282239">
      <w:pPr>
        <w:spacing w:line="360" w:lineRule="auto"/>
        <w:jc w:val="both"/>
        <w:rPr>
          <w:rFonts w:ascii="Arial" w:hAnsi="Arial" w:cs="Arial"/>
          <w:sz w:val="22"/>
          <w:szCs w:val="22"/>
        </w:rPr>
      </w:pPr>
      <w:r w:rsidRPr="00282239">
        <w:rPr>
          <w:rFonts w:ascii="Arial" w:hAnsi="Arial" w:cs="Arial"/>
          <w:sz w:val="22"/>
          <w:szCs w:val="22"/>
        </w:rPr>
        <w:t xml:space="preserve">Αποδέχεται  &amp; </w:t>
      </w:r>
      <w:proofErr w:type="spellStart"/>
      <w:r w:rsidRPr="00282239">
        <w:rPr>
          <w:rFonts w:ascii="Arial" w:hAnsi="Arial" w:cs="Arial"/>
          <w:sz w:val="22"/>
          <w:szCs w:val="22"/>
        </w:rPr>
        <w:t>Παραλαλαμβάνει</w:t>
      </w:r>
      <w:proofErr w:type="spellEnd"/>
      <w:r w:rsidRPr="00282239">
        <w:rPr>
          <w:rFonts w:ascii="Arial" w:hAnsi="Arial" w:cs="Arial"/>
          <w:sz w:val="22"/>
          <w:szCs w:val="22"/>
        </w:rPr>
        <w:t xml:space="preserve"> την υπ’ </w:t>
      </w:r>
      <w:proofErr w:type="spellStart"/>
      <w:r w:rsidRPr="00282239">
        <w:rPr>
          <w:rFonts w:ascii="Arial" w:hAnsi="Arial" w:cs="Arial"/>
          <w:sz w:val="22"/>
          <w:szCs w:val="22"/>
        </w:rPr>
        <w:t>αριθμ</w:t>
      </w:r>
      <w:proofErr w:type="spellEnd"/>
      <w:r w:rsidRPr="00282239">
        <w:rPr>
          <w:rFonts w:ascii="Arial" w:hAnsi="Arial" w:cs="Arial"/>
          <w:sz w:val="22"/>
          <w:szCs w:val="22"/>
        </w:rPr>
        <w:t xml:space="preserve"> </w:t>
      </w:r>
      <w:r w:rsidRPr="00282239">
        <w:rPr>
          <w:rFonts w:ascii="Arial" w:hAnsi="Arial" w:cs="Arial"/>
          <w:b/>
          <w:sz w:val="22"/>
          <w:szCs w:val="22"/>
          <w:shd w:val="clear" w:color="auto" w:fill="FFE599"/>
        </w:rPr>
        <w:t>35/2026</w:t>
      </w:r>
      <w:r w:rsidRPr="00282239">
        <w:rPr>
          <w:rFonts w:ascii="Arial" w:hAnsi="Arial" w:cs="Arial"/>
          <w:sz w:val="22"/>
          <w:szCs w:val="22"/>
        </w:rPr>
        <w:t xml:space="preserve"> Οριστική Αρχιτεκτονική Μελέτη με τίτλο: «ΜΕΛΕΤΗ ΑΝΑΚΑΤΑΣΚΕΥΗΣ ΠΛΑΤΕΙΑΣ ΣΥΝΟΙΚΙΣΜΟΥ»</w:t>
      </w:r>
      <w:r w:rsidRPr="00282239">
        <w:rPr>
          <w:rFonts w:ascii="Arial" w:hAnsi="Arial" w:cs="Arial"/>
          <w:b/>
          <w:sz w:val="22"/>
          <w:szCs w:val="22"/>
        </w:rPr>
        <w:t>,</w:t>
      </w:r>
      <w:r w:rsidRPr="00282239">
        <w:rPr>
          <w:rFonts w:ascii="Arial" w:hAnsi="Arial" w:cs="Arial"/>
          <w:sz w:val="22"/>
          <w:szCs w:val="22"/>
        </w:rPr>
        <w:t xml:space="preserve"> καθώς και των Τευχών Δημοπράτησης, στο πλαίσιο υλοποίησης της δημόσιας σύμβασης με ΑΔΑΜ 25SYMV018272791 2025-12-30, με τίτλο: «ΜΕΛΕΤΗ ΑΝΑΚΑΤΑΣΚΕΥΗΣ ΠΛΑΤΕΙΑΣ ΣΥΝΟΙΚΙΣΜΟΥ»</w:t>
      </w:r>
      <w:r w:rsidRPr="00282239">
        <w:rPr>
          <w:rFonts w:ascii="Arial" w:hAnsi="Arial" w:cs="Arial"/>
          <w:b/>
          <w:sz w:val="22"/>
          <w:szCs w:val="22"/>
        </w:rPr>
        <w:t>,</w:t>
      </w:r>
      <w:r w:rsidRPr="00282239">
        <w:rPr>
          <w:rFonts w:ascii="Arial" w:hAnsi="Arial" w:cs="Arial"/>
          <w:sz w:val="22"/>
          <w:szCs w:val="22"/>
        </w:rPr>
        <w:t xml:space="preserve"> την οποία εκπόνησε ο Οικονομικός φορέας: «Βαρελά Η. Βασιλική» Διπλωματούχος Αρχιτέκτονας Μηχανικός.</w:t>
      </w:r>
    </w:p>
    <w:p w:rsidR="00275A66" w:rsidRPr="00282239" w:rsidRDefault="00275A66" w:rsidP="00282239">
      <w:pPr>
        <w:spacing w:line="360" w:lineRule="auto"/>
        <w:jc w:val="both"/>
        <w:rPr>
          <w:rFonts w:ascii="Arial" w:hAnsi="Arial" w:cs="Arial"/>
          <w:sz w:val="22"/>
          <w:szCs w:val="22"/>
        </w:rPr>
      </w:pPr>
    </w:p>
    <w:p w:rsidR="00C94F29" w:rsidRDefault="00275A66" w:rsidP="00C94F29">
      <w:pPr>
        <w:tabs>
          <w:tab w:val="num" w:pos="810"/>
        </w:tabs>
        <w:spacing w:line="276" w:lineRule="auto"/>
        <w:ind w:hanging="57"/>
        <w:jc w:val="both"/>
        <w:rPr>
          <w:rFonts w:ascii="Arial" w:hAnsi="Arial" w:cs="Arial"/>
          <w:sz w:val="22"/>
          <w:szCs w:val="22"/>
        </w:rPr>
      </w:pPr>
      <w:r>
        <w:rPr>
          <w:rFonts w:ascii="Arial" w:hAnsi="Arial" w:cs="Arial"/>
          <w:bCs/>
          <w:sz w:val="22"/>
          <w:szCs w:val="22"/>
        </w:rPr>
        <w:t xml:space="preserve">Ο κ. </w:t>
      </w:r>
      <w:proofErr w:type="spellStart"/>
      <w:r>
        <w:rPr>
          <w:rFonts w:ascii="Arial" w:hAnsi="Arial" w:cs="Arial"/>
          <w:bCs/>
          <w:sz w:val="22"/>
          <w:szCs w:val="22"/>
        </w:rPr>
        <w:t>Ταγκαλέγκας</w:t>
      </w:r>
      <w:proofErr w:type="spellEnd"/>
      <w:r>
        <w:rPr>
          <w:rFonts w:ascii="Arial" w:hAnsi="Arial" w:cs="Arial"/>
          <w:bCs/>
          <w:sz w:val="22"/>
          <w:szCs w:val="22"/>
        </w:rPr>
        <w:t xml:space="preserve"> Ιωάννης  ψήφισε ΛΕΥΚΟ στην  παρούσα απόφαση.</w:t>
      </w:r>
    </w:p>
    <w:p w:rsidR="00282239" w:rsidRDefault="00282239" w:rsidP="00C94F29">
      <w:pPr>
        <w:tabs>
          <w:tab w:val="num" w:pos="810"/>
        </w:tabs>
        <w:spacing w:line="276" w:lineRule="auto"/>
        <w:ind w:hanging="57"/>
        <w:jc w:val="both"/>
        <w:rPr>
          <w:rFonts w:ascii="Arial" w:hAnsi="Arial" w:cs="Arial"/>
          <w:sz w:val="22"/>
          <w:szCs w:val="22"/>
        </w:rPr>
      </w:pPr>
    </w:p>
    <w:p w:rsidR="00C94F29" w:rsidRDefault="00C94F29" w:rsidP="00C94F29">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Pr>
          <w:rFonts w:ascii="Arial" w:eastAsia="Calibri" w:hAnsi="Arial" w:cs="Arial"/>
          <w:b/>
          <w:bCs/>
          <w:sz w:val="22"/>
          <w:szCs w:val="22"/>
        </w:rPr>
        <w:t xml:space="preserve"> </w:t>
      </w:r>
      <w:r w:rsidRPr="008C19E4">
        <w:rPr>
          <w:rFonts w:ascii="Arial" w:hAnsi="Arial" w:cs="Arial"/>
          <w:b/>
          <w:sz w:val="22"/>
          <w:szCs w:val="22"/>
        </w:rPr>
        <w:t xml:space="preserve">απόφαση πήρε αριθμό </w:t>
      </w:r>
      <w:r>
        <w:rPr>
          <w:rFonts w:ascii="Arial" w:hAnsi="Arial" w:cs="Arial"/>
          <w:b/>
          <w:sz w:val="22"/>
          <w:szCs w:val="22"/>
        </w:rPr>
        <w:t xml:space="preserve"> 2</w:t>
      </w:r>
      <w:r w:rsidRPr="0018415B">
        <w:rPr>
          <w:rFonts w:ascii="Arial" w:hAnsi="Arial" w:cs="Arial"/>
          <w:b/>
          <w:sz w:val="22"/>
          <w:szCs w:val="22"/>
        </w:rPr>
        <w:t>2</w:t>
      </w:r>
      <w:r w:rsidR="00282239">
        <w:rPr>
          <w:rFonts w:ascii="Arial" w:hAnsi="Arial" w:cs="Arial"/>
          <w:b/>
          <w:sz w:val="22"/>
          <w:szCs w:val="22"/>
        </w:rPr>
        <w:t>1</w:t>
      </w:r>
      <w:r w:rsidRPr="008C19E4">
        <w:rPr>
          <w:rFonts w:ascii="Arial" w:hAnsi="Arial" w:cs="Arial"/>
          <w:b/>
          <w:sz w:val="22"/>
          <w:szCs w:val="22"/>
        </w:rPr>
        <w:t>/202</w:t>
      </w:r>
      <w:r>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4615D3" w:rsidRDefault="004615D3" w:rsidP="004615D3">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eastAsia="Verdana" w:hAnsi="Arial" w:cs="Arial"/>
          <w:kern w:val="2"/>
          <w:sz w:val="22"/>
          <w:szCs w:val="22"/>
          <w:lang w:bidi="hi-IN"/>
        </w:rPr>
        <w:t xml:space="preserve"> ΠΡΟΕΔΡΟΣ</w:t>
      </w:r>
    </w:p>
    <w:p w:rsidR="004615D3" w:rsidRDefault="004615D3" w:rsidP="004615D3">
      <w:pPr>
        <w:tabs>
          <w:tab w:val="left" w:pos="559"/>
          <w:tab w:val="left" w:pos="1555"/>
        </w:tabs>
        <w:rPr>
          <w:rFonts w:ascii="Arial" w:hAnsi="Arial" w:cs="Arial"/>
          <w:sz w:val="22"/>
          <w:szCs w:val="22"/>
        </w:rPr>
      </w:pPr>
      <w:r>
        <w:rPr>
          <w:rFonts w:ascii="Arial" w:hAnsi="Arial" w:cs="Arial"/>
          <w:sz w:val="22"/>
          <w:szCs w:val="22"/>
        </w:rPr>
        <w:t>ΔΗΜΗΤΡΙΟΣ Κ. ΚΑΡΑΜΑΝΗΣ</w:t>
      </w:r>
    </w:p>
    <w:p w:rsidR="004615D3" w:rsidRDefault="004615D3" w:rsidP="004615D3">
      <w:pPr>
        <w:tabs>
          <w:tab w:val="left" w:pos="559"/>
          <w:tab w:val="left" w:pos="1555"/>
        </w:tabs>
        <w:rPr>
          <w:rFonts w:ascii="Arial" w:hAnsi="Arial" w:cs="Arial"/>
          <w:sz w:val="22"/>
          <w:szCs w:val="22"/>
        </w:rPr>
      </w:pPr>
    </w:p>
    <w:p w:rsidR="004615D3" w:rsidRDefault="004615D3" w:rsidP="004615D3">
      <w:pPr>
        <w:tabs>
          <w:tab w:val="left" w:pos="559"/>
          <w:tab w:val="left" w:pos="1555"/>
        </w:tabs>
        <w:rPr>
          <w:rFonts w:ascii="Arial" w:hAnsi="Arial" w:cs="Arial"/>
          <w:sz w:val="22"/>
          <w:szCs w:val="22"/>
        </w:rPr>
      </w:pPr>
    </w:p>
    <w:p w:rsidR="004615D3" w:rsidRDefault="004615D3" w:rsidP="004615D3">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ΤΑ ΜΕΛΗ</w:t>
      </w:r>
    </w:p>
    <w:p w:rsidR="004615D3" w:rsidRDefault="004615D3" w:rsidP="004615D3">
      <w:pPr>
        <w:pStyle w:val="10"/>
        <w:numPr>
          <w:ilvl w:val="0"/>
          <w:numId w:val="32"/>
        </w:num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4615D3" w:rsidRPr="00881D90" w:rsidRDefault="004615D3" w:rsidP="00881D90">
      <w:pPr>
        <w:pStyle w:val="10"/>
        <w:numPr>
          <w:ilvl w:val="0"/>
          <w:numId w:val="32"/>
        </w:numPr>
        <w:rPr>
          <w:rFonts w:ascii="Arial" w:hAnsi="Arial" w:cs="Arial"/>
          <w:sz w:val="22"/>
          <w:szCs w:val="22"/>
        </w:rPr>
      </w:pPr>
      <w:r w:rsidRPr="00881D90">
        <w:rPr>
          <w:rFonts w:ascii="Arial" w:hAnsi="Arial" w:cs="Arial"/>
          <w:sz w:val="22"/>
          <w:szCs w:val="22"/>
        </w:rPr>
        <w:t xml:space="preserve"> </w:t>
      </w:r>
      <w:proofErr w:type="spellStart"/>
      <w:r w:rsidRPr="00881D90">
        <w:rPr>
          <w:rFonts w:ascii="Arial" w:hAnsi="Arial" w:cs="Arial"/>
          <w:sz w:val="22"/>
          <w:szCs w:val="22"/>
        </w:rPr>
        <w:t>Αγνιάδης</w:t>
      </w:r>
      <w:proofErr w:type="spellEnd"/>
      <w:r w:rsidRPr="00881D90">
        <w:rPr>
          <w:rFonts w:ascii="Arial" w:hAnsi="Arial" w:cs="Arial"/>
          <w:sz w:val="22"/>
          <w:szCs w:val="22"/>
        </w:rPr>
        <w:t xml:space="preserve">  Παναγιώτης                                                           </w:t>
      </w:r>
      <w:r w:rsidRPr="00881D90">
        <w:rPr>
          <w:rFonts w:ascii="Arial" w:eastAsia="Arial" w:hAnsi="Arial" w:cs="Arial"/>
          <w:sz w:val="22"/>
          <w:szCs w:val="22"/>
        </w:rPr>
        <w:t>ΠΙΣΤΟ</w:t>
      </w:r>
      <w:r w:rsidRPr="00881D90">
        <w:rPr>
          <w:rFonts w:ascii="Arial" w:hAnsi="Arial" w:cs="Arial"/>
          <w:sz w:val="22"/>
          <w:szCs w:val="22"/>
        </w:rPr>
        <w:t xml:space="preserve"> ΑΠΟΣΠΑΣΜΑ  </w:t>
      </w:r>
    </w:p>
    <w:p w:rsidR="004615D3" w:rsidRDefault="004615D3" w:rsidP="004615D3">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                                                           Λιβαδειά    2</w:t>
      </w:r>
      <w:r w:rsidR="000A650A">
        <w:rPr>
          <w:rFonts w:ascii="Arial" w:hAnsi="Arial" w:cs="Arial"/>
          <w:sz w:val="22"/>
          <w:szCs w:val="22"/>
        </w:rPr>
        <w:t>2</w:t>
      </w:r>
      <w:r>
        <w:rPr>
          <w:rFonts w:ascii="Arial" w:hAnsi="Arial" w:cs="Arial"/>
          <w:sz w:val="22"/>
          <w:szCs w:val="22"/>
        </w:rPr>
        <w:t xml:space="preserve"> -07-2026          </w:t>
      </w:r>
    </w:p>
    <w:p w:rsidR="004615D3" w:rsidRDefault="004615D3" w:rsidP="004615D3">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Ο ΠΡΟΕΔΡΟΣ                                                                                           </w:t>
      </w:r>
    </w:p>
    <w:p w:rsidR="004615D3" w:rsidRDefault="004615D3" w:rsidP="004615D3">
      <w:pPr>
        <w:pStyle w:val="ae"/>
        <w:widowControl/>
        <w:numPr>
          <w:ilvl w:val="0"/>
          <w:numId w:val="33"/>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4615D3" w:rsidRDefault="004615D3" w:rsidP="004615D3">
      <w:pPr>
        <w:pStyle w:val="ae"/>
        <w:widowControl/>
        <w:spacing w:after="0"/>
        <w:ind w:left="432"/>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                                                                                       </w:t>
      </w:r>
    </w:p>
    <w:p w:rsidR="004615D3" w:rsidRDefault="004615D3" w:rsidP="004615D3">
      <w:pPr>
        <w:tabs>
          <w:tab w:val="left" w:pos="360"/>
          <w:tab w:val="left" w:pos="6237"/>
        </w:tabs>
        <w:ind w:left="360"/>
        <w:rPr>
          <w:rFonts w:ascii="Arial" w:hAnsi="Arial" w:cs="Arial"/>
          <w:sz w:val="22"/>
          <w:szCs w:val="22"/>
        </w:rPr>
      </w:pPr>
      <w:r>
        <w:rPr>
          <w:rFonts w:ascii="Arial" w:hAnsi="Arial" w:cs="Arial"/>
          <w:sz w:val="22"/>
          <w:szCs w:val="22"/>
        </w:rPr>
        <w:t xml:space="preserve">                                                                                           ΔΗΜΗΤΡΙΟΣ Κ. ΚΑΡΑΜΑΝΗΣ</w:t>
      </w:r>
    </w:p>
    <w:p w:rsidR="001C6B24" w:rsidRPr="003B7D5C" w:rsidRDefault="004615D3" w:rsidP="004615D3">
      <w:pPr>
        <w:tabs>
          <w:tab w:val="left" w:pos="559"/>
          <w:tab w:val="left" w:pos="1555"/>
        </w:tabs>
        <w:rPr>
          <w:rFonts w:ascii="Arial" w:hAnsi="Arial" w:cs="Arial"/>
        </w:rPr>
      </w:pPr>
      <w:r>
        <w:rPr>
          <w:rFonts w:ascii="Arial" w:eastAsia="Arial" w:hAnsi="Arial" w:cs="Arial"/>
          <w:sz w:val="22"/>
          <w:szCs w:val="22"/>
        </w:rPr>
        <w:t xml:space="preserve">                                                                                              </w:t>
      </w:r>
      <w:r>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C93" w:rsidRDefault="001C0C93">
      <w:r>
        <w:separator/>
      </w:r>
    </w:p>
  </w:endnote>
  <w:endnote w:type="continuationSeparator" w:id="0">
    <w:p w:rsidR="001C0C93" w:rsidRDefault="001C0C9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C93" w:rsidRDefault="001C0C93">
      <w:r>
        <w:separator/>
      </w:r>
    </w:p>
  </w:footnote>
  <w:footnote w:type="continuationSeparator" w:id="0">
    <w:p w:rsidR="001C0C93" w:rsidRDefault="001C0C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8E3A8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8E3A83">
                <w:pPr>
                  <w:pStyle w:val="af1"/>
                </w:pPr>
                <w:r>
                  <w:rPr>
                    <w:rStyle w:val="a3"/>
                  </w:rPr>
                  <w:fldChar w:fldCharType="begin"/>
                </w:r>
                <w:r w:rsidR="00452D7D">
                  <w:rPr>
                    <w:rStyle w:val="a3"/>
                  </w:rPr>
                  <w:instrText xml:space="preserve"> PAGE </w:instrText>
                </w:r>
                <w:r>
                  <w:rPr>
                    <w:rStyle w:val="a3"/>
                  </w:rPr>
                  <w:fldChar w:fldCharType="separate"/>
                </w:r>
                <w:r w:rsidR="00326E34">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077248CE"/>
    <w:multiLevelType w:val="hybridMultilevel"/>
    <w:tmpl w:val="AD981FD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7">
    <w:nsid w:val="1B607AC4"/>
    <w:multiLevelType w:val="hybridMultilevel"/>
    <w:tmpl w:val="5F16430C"/>
    <w:lvl w:ilvl="0" w:tplc="0408000B">
      <w:start w:val="1"/>
      <w:numFmt w:val="bullet"/>
      <w:lvlText w:val=""/>
      <w:lvlJc w:val="left"/>
      <w:pPr>
        <w:ind w:left="1320" w:hanging="360"/>
      </w:pPr>
      <w:rPr>
        <w:rFonts w:ascii="Wingdings" w:hAnsi="Wingdings"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8">
    <w:nsid w:val="1DDD51A5"/>
    <w:multiLevelType w:val="hybridMultilevel"/>
    <w:tmpl w:val="C68EE3B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24CD0B9B"/>
    <w:multiLevelType w:val="hybridMultilevel"/>
    <w:tmpl w:val="5B0C57E0"/>
    <w:lvl w:ilvl="0" w:tplc="4CFAA53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A9251E5"/>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4">
    <w:nsid w:val="3A022C9B"/>
    <w:multiLevelType w:val="hybridMultilevel"/>
    <w:tmpl w:val="6B54ED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6">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E336717"/>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8">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9">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94E437B"/>
    <w:multiLevelType w:val="hybridMultilevel"/>
    <w:tmpl w:val="331ABC9A"/>
    <w:lvl w:ilvl="0" w:tplc="04080005">
      <w:start w:val="1"/>
      <w:numFmt w:val="bullet"/>
      <w:lvlText w:val=""/>
      <w:lvlJc w:val="left"/>
      <w:pPr>
        <w:ind w:left="3000" w:hanging="360"/>
      </w:pPr>
      <w:rPr>
        <w:rFonts w:ascii="Wingdings" w:hAnsi="Wingdings" w:hint="default"/>
      </w:rPr>
    </w:lvl>
    <w:lvl w:ilvl="1" w:tplc="04080003" w:tentative="1">
      <w:start w:val="1"/>
      <w:numFmt w:val="bullet"/>
      <w:lvlText w:val="o"/>
      <w:lvlJc w:val="left"/>
      <w:pPr>
        <w:ind w:left="3720" w:hanging="360"/>
      </w:pPr>
      <w:rPr>
        <w:rFonts w:ascii="Courier New" w:hAnsi="Courier New" w:cs="Courier New" w:hint="default"/>
      </w:rPr>
    </w:lvl>
    <w:lvl w:ilvl="2" w:tplc="04080005" w:tentative="1">
      <w:start w:val="1"/>
      <w:numFmt w:val="bullet"/>
      <w:lvlText w:val=""/>
      <w:lvlJc w:val="left"/>
      <w:pPr>
        <w:ind w:left="4440" w:hanging="360"/>
      </w:pPr>
      <w:rPr>
        <w:rFonts w:ascii="Wingdings" w:hAnsi="Wingdings" w:hint="default"/>
      </w:rPr>
    </w:lvl>
    <w:lvl w:ilvl="3" w:tplc="04080001" w:tentative="1">
      <w:start w:val="1"/>
      <w:numFmt w:val="bullet"/>
      <w:lvlText w:val=""/>
      <w:lvlJc w:val="left"/>
      <w:pPr>
        <w:ind w:left="5160" w:hanging="360"/>
      </w:pPr>
      <w:rPr>
        <w:rFonts w:ascii="Symbol" w:hAnsi="Symbol" w:hint="default"/>
      </w:rPr>
    </w:lvl>
    <w:lvl w:ilvl="4" w:tplc="04080003" w:tentative="1">
      <w:start w:val="1"/>
      <w:numFmt w:val="bullet"/>
      <w:lvlText w:val="o"/>
      <w:lvlJc w:val="left"/>
      <w:pPr>
        <w:ind w:left="5880" w:hanging="360"/>
      </w:pPr>
      <w:rPr>
        <w:rFonts w:ascii="Courier New" w:hAnsi="Courier New" w:cs="Courier New" w:hint="default"/>
      </w:rPr>
    </w:lvl>
    <w:lvl w:ilvl="5" w:tplc="04080005" w:tentative="1">
      <w:start w:val="1"/>
      <w:numFmt w:val="bullet"/>
      <w:lvlText w:val=""/>
      <w:lvlJc w:val="left"/>
      <w:pPr>
        <w:ind w:left="6600" w:hanging="360"/>
      </w:pPr>
      <w:rPr>
        <w:rFonts w:ascii="Wingdings" w:hAnsi="Wingdings" w:hint="default"/>
      </w:rPr>
    </w:lvl>
    <w:lvl w:ilvl="6" w:tplc="04080001" w:tentative="1">
      <w:start w:val="1"/>
      <w:numFmt w:val="bullet"/>
      <w:lvlText w:val=""/>
      <w:lvlJc w:val="left"/>
      <w:pPr>
        <w:ind w:left="7320" w:hanging="360"/>
      </w:pPr>
      <w:rPr>
        <w:rFonts w:ascii="Symbol" w:hAnsi="Symbol" w:hint="default"/>
      </w:rPr>
    </w:lvl>
    <w:lvl w:ilvl="7" w:tplc="04080003" w:tentative="1">
      <w:start w:val="1"/>
      <w:numFmt w:val="bullet"/>
      <w:lvlText w:val="o"/>
      <w:lvlJc w:val="left"/>
      <w:pPr>
        <w:ind w:left="8040" w:hanging="360"/>
      </w:pPr>
      <w:rPr>
        <w:rFonts w:ascii="Courier New" w:hAnsi="Courier New" w:cs="Courier New" w:hint="default"/>
      </w:rPr>
    </w:lvl>
    <w:lvl w:ilvl="8" w:tplc="04080005" w:tentative="1">
      <w:start w:val="1"/>
      <w:numFmt w:val="bullet"/>
      <w:lvlText w:val=""/>
      <w:lvlJc w:val="left"/>
      <w:pPr>
        <w:ind w:left="8760" w:hanging="360"/>
      </w:pPr>
      <w:rPr>
        <w:rFonts w:ascii="Wingdings" w:hAnsi="Wingdings" w:hint="default"/>
      </w:rPr>
    </w:lvl>
  </w:abstractNum>
  <w:abstractNum w:abstractNumId="21">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9EA2C06"/>
    <w:multiLevelType w:val="hybridMultilevel"/>
    <w:tmpl w:val="40DEF8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9">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13553E2"/>
    <w:multiLevelType w:val="hybridMultilevel"/>
    <w:tmpl w:val="9FD4F2EE"/>
    <w:lvl w:ilvl="0" w:tplc="04080017">
      <w:start w:val="1"/>
      <w:numFmt w:val="lowerLetter"/>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2">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C8372BA"/>
    <w:multiLevelType w:val="hybridMultilevel"/>
    <w:tmpl w:val="35F6919C"/>
    <w:lvl w:ilvl="0" w:tplc="23CE1AB0">
      <w:start w:val="1"/>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16"/>
  </w:num>
  <w:num w:numId="4">
    <w:abstractNumId w:val="18"/>
  </w:num>
  <w:num w:numId="5">
    <w:abstractNumId w:val="6"/>
  </w:num>
  <w:num w:numId="6">
    <w:abstractNumId w:val="3"/>
  </w:num>
  <w:num w:numId="7">
    <w:abstractNumId w:val="32"/>
  </w:num>
  <w:num w:numId="8">
    <w:abstractNumId w:val="23"/>
  </w:num>
  <w:num w:numId="9">
    <w:abstractNumId w:val="27"/>
  </w:num>
  <w:num w:numId="10">
    <w:abstractNumId w:val="25"/>
  </w:num>
  <w:num w:numId="11">
    <w:abstractNumId w:val="26"/>
  </w:num>
  <w:num w:numId="12">
    <w:abstractNumId w:val="30"/>
  </w:num>
  <w:num w:numId="13">
    <w:abstractNumId w:val="24"/>
  </w:num>
  <w:num w:numId="14">
    <w:abstractNumId w:val="12"/>
  </w:num>
  <w:num w:numId="15">
    <w:abstractNumId w:val="15"/>
  </w:num>
  <w:num w:numId="16">
    <w:abstractNumId w:val="21"/>
  </w:num>
  <w:num w:numId="17">
    <w:abstractNumId w:val="5"/>
  </w:num>
  <w:num w:numId="18">
    <w:abstractNumId w:val="11"/>
  </w:num>
  <w:num w:numId="19">
    <w:abstractNumId w:val="10"/>
  </w:num>
  <w:num w:numId="20">
    <w:abstractNumId w:val="28"/>
  </w:num>
  <w:num w:numId="21">
    <w:abstractNumId w:val="1"/>
    <w:lvlOverride w:ilvl="0">
      <w:startOverride w:val="1"/>
    </w:lvlOverride>
  </w:num>
  <w:num w:numId="22">
    <w:abstractNumId w:val="29"/>
  </w:num>
  <w:num w:numId="23">
    <w:abstractNumId w:val="19"/>
  </w:num>
  <w:num w:numId="24">
    <w:abstractNumId w:val="8"/>
  </w:num>
  <w:num w:numId="25">
    <w:abstractNumId w:val="7"/>
  </w:num>
  <w:num w:numId="26">
    <w:abstractNumId w:val="22"/>
  </w:num>
  <w:num w:numId="27">
    <w:abstractNumId w:val="13"/>
  </w:num>
  <w:num w:numId="28">
    <w:abstractNumId w:val="9"/>
  </w:num>
  <w:num w:numId="29">
    <w:abstractNumId w:val="20"/>
  </w:num>
  <w:num w:numId="30">
    <w:abstractNumId w:val="17"/>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1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566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0716D"/>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A9A"/>
    <w:rsid w:val="00080FB4"/>
    <w:rsid w:val="00084E05"/>
    <w:rsid w:val="00085A83"/>
    <w:rsid w:val="00090300"/>
    <w:rsid w:val="00090AB2"/>
    <w:rsid w:val="00091450"/>
    <w:rsid w:val="00092153"/>
    <w:rsid w:val="000927DA"/>
    <w:rsid w:val="0009322F"/>
    <w:rsid w:val="000950FD"/>
    <w:rsid w:val="000962A4"/>
    <w:rsid w:val="000A0D8E"/>
    <w:rsid w:val="000A2D11"/>
    <w:rsid w:val="000A650A"/>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1C3D"/>
    <w:rsid w:val="0016399A"/>
    <w:rsid w:val="00164C80"/>
    <w:rsid w:val="00172ABC"/>
    <w:rsid w:val="00182DEC"/>
    <w:rsid w:val="0018467C"/>
    <w:rsid w:val="0019405B"/>
    <w:rsid w:val="00194722"/>
    <w:rsid w:val="00197661"/>
    <w:rsid w:val="00197D6F"/>
    <w:rsid w:val="001A3DC8"/>
    <w:rsid w:val="001A455D"/>
    <w:rsid w:val="001A738A"/>
    <w:rsid w:val="001B049B"/>
    <w:rsid w:val="001B2912"/>
    <w:rsid w:val="001B7132"/>
    <w:rsid w:val="001B7B8E"/>
    <w:rsid w:val="001C0C93"/>
    <w:rsid w:val="001C0D23"/>
    <w:rsid w:val="001C11B6"/>
    <w:rsid w:val="001C4621"/>
    <w:rsid w:val="001C5C43"/>
    <w:rsid w:val="001C6B24"/>
    <w:rsid w:val="001D134C"/>
    <w:rsid w:val="001D2BCD"/>
    <w:rsid w:val="001D4BBB"/>
    <w:rsid w:val="001D74CB"/>
    <w:rsid w:val="001E01CA"/>
    <w:rsid w:val="001E23B0"/>
    <w:rsid w:val="001E4520"/>
    <w:rsid w:val="001E4D4C"/>
    <w:rsid w:val="001E615B"/>
    <w:rsid w:val="001E753F"/>
    <w:rsid w:val="001F071D"/>
    <w:rsid w:val="001F22BD"/>
    <w:rsid w:val="001F2FB1"/>
    <w:rsid w:val="001F60FA"/>
    <w:rsid w:val="00200BDF"/>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7071"/>
    <w:rsid w:val="002732C4"/>
    <w:rsid w:val="00275A66"/>
    <w:rsid w:val="00275CC1"/>
    <w:rsid w:val="00275D5E"/>
    <w:rsid w:val="002773DA"/>
    <w:rsid w:val="00280990"/>
    <w:rsid w:val="00282239"/>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0F2D"/>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0F5"/>
    <w:rsid w:val="00323273"/>
    <w:rsid w:val="003234B1"/>
    <w:rsid w:val="00324139"/>
    <w:rsid w:val="00324A25"/>
    <w:rsid w:val="00326E34"/>
    <w:rsid w:val="00330D11"/>
    <w:rsid w:val="003332EE"/>
    <w:rsid w:val="003340D2"/>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11FF"/>
    <w:rsid w:val="003D3D42"/>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5514"/>
    <w:rsid w:val="00436102"/>
    <w:rsid w:val="00437877"/>
    <w:rsid w:val="0044354A"/>
    <w:rsid w:val="0044667E"/>
    <w:rsid w:val="00447548"/>
    <w:rsid w:val="00452D7D"/>
    <w:rsid w:val="00453239"/>
    <w:rsid w:val="00456D12"/>
    <w:rsid w:val="00460418"/>
    <w:rsid w:val="004607A1"/>
    <w:rsid w:val="004615D3"/>
    <w:rsid w:val="0046203A"/>
    <w:rsid w:val="00463DBE"/>
    <w:rsid w:val="004650CA"/>
    <w:rsid w:val="0046658E"/>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97EC7"/>
    <w:rsid w:val="004A09EF"/>
    <w:rsid w:val="004A541A"/>
    <w:rsid w:val="004A6A11"/>
    <w:rsid w:val="004A6ABB"/>
    <w:rsid w:val="004B2E58"/>
    <w:rsid w:val="004B48EB"/>
    <w:rsid w:val="004B5A70"/>
    <w:rsid w:val="004B7126"/>
    <w:rsid w:val="004C0DA4"/>
    <w:rsid w:val="004C2678"/>
    <w:rsid w:val="004C3F33"/>
    <w:rsid w:val="004D0FF0"/>
    <w:rsid w:val="004D32F5"/>
    <w:rsid w:val="004D772F"/>
    <w:rsid w:val="004E07FE"/>
    <w:rsid w:val="004E31B4"/>
    <w:rsid w:val="004E4D03"/>
    <w:rsid w:val="004E5F51"/>
    <w:rsid w:val="004E622C"/>
    <w:rsid w:val="004E79BF"/>
    <w:rsid w:val="004F2105"/>
    <w:rsid w:val="004F330D"/>
    <w:rsid w:val="004F68CE"/>
    <w:rsid w:val="00501B63"/>
    <w:rsid w:val="0050406B"/>
    <w:rsid w:val="005040FD"/>
    <w:rsid w:val="00506263"/>
    <w:rsid w:val="0050786A"/>
    <w:rsid w:val="005109CE"/>
    <w:rsid w:val="00511617"/>
    <w:rsid w:val="00511EDD"/>
    <w:rsid w:val="005178E5"/>
    <w:rsid w:val="0052160D"/>
    <w:rsid w:val="005241F1"/>
    <w:rsid w:val="00524F6D"/>
    <w:rsid w:val="0052635A"/>
    <w:rsid w:val="0052681C"/>
    <w:rsid w:val="00526B61"/>
    <w:rsid w:val="005317A5"/>
    <w:rsid w:val="00533399"/>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1915"/>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5743C"/>
    <w:rsid w:val="006600F0"/>
    <w:rsid w:val="0066391F"/>
    <w:rsid w:val="0067556A"/>
    <w:rsid w:val="00675B57"/>
    <w:rsid w:val="00676E69"/>
    <w:rsid w:val="00677AE1"/>
    <w:rsid w:val="0068596E"/>
    <w:rsid w:val="00685B01"/>
    <w:rsid w:val="006908AC"/>
    <w:rsid w:val="00694E11"/>
    <w:rsid w:val="00695419"/>
    <w:rsid w:val="00696DAD"/>
    <w:rsid w:val="006A208D"/>
    <w:rsid w:val="006A3839"/>
    <w:rsid w:val="006A5921"/>
    <w:rsid w:val="006A6165"/>
    <w:rsid w:val="006A654E"/>
    <w:rsid w:val="006A6F00"/>
    <w:rsid w:val="006A7705"/>
    <w:rsid w:val="006B53FE"/>
    <w:rsid w:val="006B5A74"/>
    <w:rsid w:val="006B5BF0"/>
    <w:rsid w:val="006B75E1"/>
    <w:rsid w:val="006B7F37"/>
    <w:rsid w:val="006C0FC5"/>
    <w:rsid w:val="006C1CE4"/>
    <w:rsid w:val="006C4E3A"/>
    <w:rsid w:val="006C4FDE"/>
    <w:rsid w:val="006C72CA"/>
    <w:rsid w:val="006D0356"/>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22560"/>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3DE3"/>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4CC7"/>
    <w:rsid w:val="00797659"/>
    <w:rsid w:val="007A0B9D"/>
    <w:rsid w:val="007A5A80"/>
    <w:rsid w:val="007A6ECE"/>
    <w:rsid w:val="007A7C17"/>
    <w:rsid w:val="007B136A"/>
    <w:rsid w:val="007B179E"/>
    <w:rsid w:val="007B473C"/>
    <w:rsid w:val="007B582E"/>
    <w:rsid w:val="007B603B"/>
    <w:rsid w:val="007B7E42"/>
    <w:rsid w:val="007C1CDE"/>
    <w:rsid w:val="007C29DF"/>
    <w:rsid w:val="007C3188"/>
    <w:rsid w:val="007C3E34"/>
    <w:rsid w:val="007D26EA"/>
    <w:rsid w:val="007D5016"/>
    <w:rsid w:val="007D54AB"/>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6B24"/>
    <w:rsid w:val="00847484"/>
    <w:rsid w:val="00860C7A"/>
    <w:rsid w:val="0086369D"/>
    <w:rsid w:val="0086636B"/>
    <w:rsid w:val="0086743E"/>
    <w:rsid w:val="0087175E"/>
    <w:rsid w:val="00872A1B"/>
    <w:rsid w:val="00875FDB"/>
    <w:rsid w:val="00876772"/>
    <w:rsid w:val="00881D90"/>
    <w:rsid w:val="00885CF2"/>
    <w:rsid w:val="008865A9"/>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3A83"/>
    <w:rsid w:val="008E4148"/>
    <w:rsid w:val="008E4426"/>
    <w:rsid w:val="008F1A92"/>
    <w:rsid w:val="008F55B8"/>
    <w:rsid w:val="008F6F2D"/>
    <w:rsid w:val="009001CA"/>
    <w:rsid w:val="00901BC6"/>
    <w:rsid w:val="0090451E"/>
    <w:rsid w:val="00906695"/>
    <w:rsid w:val="009076FC"/>
    <w:rsid w:val="00907E48"/>
    <w:rsid w:val="009113F5"/>
    <w:rsid w:val="009160D2"/>
    <w:rsid w:val="009222FF"/>
    <w:rsid w:val="00922F97"/>
    <w:rsid w:val="009237E8"/>
    <w:rsid w:val="00923C96"/>
    <w:rsid w:val="00923F1E"/>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30D"/>
    <w:rsid w:val="009536F4"/>
    <w:rsid w:val="00954DB1"/>
    <w:rsid w:val="0095529E"/>
    <w:rsid w:val="009572A6"/>
    <w:rsid w:val="00963196"/>
    <w:rsid w:val="009654D4"/>
    <w:rsid w:val="009700F7"/>
    <w:rsid w:val="00971381"/>
    <w:rsid w:val="009732DD"/>
    <w:rsid w:val="009765C4"/>
    <w:rsid w:val="009775C9"/>
    <w:rsid w:val="00980554"/>
    <w:rsid w:val="00981DDE"/>
    <w:rsid w:val="009839D4"/>
    <w:rsid w:val="00984F9E"/>
    <w:rsid w:val="009952E1"/>
    <w:rsid w:val="009968C2"/>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4F50"/>
    <w:rsid w:val="00B55A2C"/>
    <w:rsid w:val="00B56F85"/>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1E4D"/>
    <w:rsid w:val="00BD45A5"/>
    <w:rsid w:val="00BE1273"/>
    <w:rsid w:val="00BE3A82"/>
    <w:rsid w:val="00BE44BE"/>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5C28"/>
    <w:rsid w:val="00C764DF"/>
    <w:rsid w:val="00C812E2"/>
    <w:rsid w:val="00C81C74"/>
    <w:rsid w:val="00C82454"/>
    <w:rsid w:val="00C8457A"/>
    <w:rsid w:val="00C85CBF"/>
    <w:rsid w:val="00C870D0"/>
    <w:rsid w:val="00C9106C"/>
    <w:rsid w:val="00C914D3"/>
    <w:rsid w:val="00C91CD7"/>
    <w:rsid w:val="00C91DED"/>
    <w:rsid w:val="00C94F29"/>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94A"/>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93D42"/>
    <w:rsid w:val="00E93F40"/>
    <w:rsid w:val="00EA6500"/>
    <w:rsid w:val="00EB2A5A"/>
    <w:rsid w:val="00EB6A2D"/>
    <w:rsid w:val="00EB73EE"/>
    <w:rsid w:val="00EC13A7"/>
    <w:rsid w:val="00EC2D2D"/>
    <w:rsid w:val="00EC44D3"/>
    <w:rsid w:val="00EC46EA"/>
    <w:rsid w:val="00EC5BFD"/>
    <w:rsid w:val="00EC65A8"/>
    <w:rsid w:val="00ED006E"/>
    <w:rsid w:val="00ED358B"/>
    <w:rsid w:val="00ED3BDA"/>
    <w:rsid w:val="00ED5223"/>
    <w:rsid w:val="00ED5455"/>
    <w:rsid w:val="00ED57AC"/>
    <w:rsid w:val="00ED583E"/>
    <w:rsid w:val="00ED6923"/>
    <w:rsid w:val="00EE2013"/>
    <w:rsid w:val="00EF00DC"/>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2C5E"/>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4B66"/>
    <w:rsid w:val="00F553CE"/>
    <w:rsid w:val="00F60443"/>
    <w:rsid w:val="00F60B1B"/>
    <w:rsid w:val="00F62956"/>
    <w:rsid w:val="00F70462"/>
    <w:rsid w:val="00F7188E"/>
    <w:rsid w:val="00F72AC5"/>
    <w:rsid w:val="00F74548"/>
    <w:rsid w:val="00F74868"/>
    <w:rsid w:val="00F758DE"/>
    <w:rsid w:val="00F7760D"/>
    <w:rsid w:val="00F8042F"/>
    <w:rsid w:val="00F8142F"/>
    <w:rsid w:val="00F8177C"/>
    <w:rsid w:val="00F8233F"/>
    <w:rsid w:val="00F834B6"/>
    <w:rsid w:val="00F83916"/>
    <w:rsid w:val="00F84A3B"/>
    <w:rsid w:val="00F90229"/>
    <w:rsid w:val="00F93F6E"/>
    <w:rsid w:val="00F94ABC"/>
    <w:rsid w:val="00FA43E3"/>
    <w:rsid w:val="00FA6EAD"/>
    <w:rsid w:val="00FB0E23"/>
    <w:rsid w:val="00FC234A"/>
    <w:rsid w:val="00FC3CFB"/>
    <w:rsid w:val="00FC45E7"/>
    <w:rsid w:val="00FC50B9"/>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66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 w:type="paragraph" w:customStyle="1" w:styleId="101">
    <w:name w:val="Παράγραφος λίστας10"/>
    <w:basedOn w:val="a"/>
    <w:rsid w:val="00FC50B9"/>
    <w:pPr>
      <w:ind w:left="720"/>
      <w:contextualSpacing/>
    </w:pPr>
    <w:rPr>
      <w:kern w:val="2"/>
      <w:lang w:eastAsia="el-GR"/>
    </w:rPr>
  </w:style>
  <w:style w:type="paragraph" w:customStyle="1" w:styleId="1f2">
    <w:name w:val="Απλό κείμενο1"/>
    <w:basedOn w:val="a"/>
    <w:rsid w:val="00497EC7"/>
    <w:rPr>
      <w:rFonts w:ascii="Courier New" w:hAnsi="Courier New" w:cs="Courier New"/>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21773226">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5046078">
      <w:bodyDiv w:val="1"/>
      <w:marLeft w:val="0"/>
      <w:marRight w:val="0"/>
      <w:marTop w:val="0"/>
      <w:marBottom w:val="0"/>
      <w:divBdr>
        <w:top w:val="none" w:sz="0" w:space="0" w:color="auto"/>
        <w:left w:val="none" w:sz="0" w:space="0" w:color="auto"/>
        <w:bottom w:val="none" w:sz="0" w:space="0" w:color="auto"/>
        <w:right w:val="none" w:sz="0" w:space="0" w:color="auto"/>
      </w:divBdr>
    </w:div>
    <w:div w:id="571698352">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7332416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D3C10-FE10-4336-8DA6-7DF6A33A4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1743</Words>
  <Characters>9417</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2026-04-15T05:59:00Z</cp:lastPrinted>
  <dcterms:created xsi:type="dcterms:W3CDTF">2026-07-22T05:22:00Z</dcterms:created>
  <dcterms:modified xsi:type="dcterms:W3CDTF">2026-07-22T06:24:00Z</dcterms:modified>
</cp:coreProperties>
</file>