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2E6EE2" w:rsidRDefault="002E6EE2" w:rsidP="002E6EE2">
      <w:pPr>
        <w:autoSpaceDE w:val="0"/>
        <w:rPr>
          <w:rFonts w:ascii="Arial" w:eastAsia="Arial" w:hAnsi="Arial" w:cs="Arial"/>
          <w:b/>
          <w:bCs/>
          <w:sz w:val="22"/>
          <w:szCs w:val="22"/>
        </w:rPr>
      </w:pPr>
      <w:r>
        <w:rPr>
          <w:rFonts w:ascii="Arial" w:eastAsia="Arial" w:hAnsi="Arial" w:cs="Arial"/>
          <w:b/>
          <w:bCs/>
          <w:sz w:val="22"/>
          <w:szCs w:val="22"/>
        </w:rPr>
        <w:t xml:space="preserve">                                                                                           </w:t>
      </w:r>
    </w:p>
    <w:p w:rsidR="002E6EE2" w:rsidRPr="008C19E4" w:rsidRDefault="002E6EE2" w:rsidP="008C5092">
      <w:pPr>
        <w:autoSpaceDE w:val="0"/>
        <w:rPr>
          <w:rFonts w:ascii="Arial" w:hAnsi="Arial" w:cs="Arial"/>
          <w:b/>
          <w:sz w:val="22"/>
          <w:szCs w:val="22"/>
        </w:rPr>
      </w:pPr>
      <w:r>
        <w:rPr>
          <w:rFonts w:ascii="Arial" w:eastAsia="Arial" w:hAnsi="Arial" w:cs="Arial"/>
          <w:b/>
          <w:bCs/>
          <w:sz w:val="22"/>
          <w:szCs w:val="22"/>
        </w:rPr>
        <w:t xml:space="preserve">                                                              </w:t>
      </w:r>
      <w:r w:rsidR="008C5092">
        <w:rPr>
          <w:rFonts w:ascii="Arial" w:eastAsia="Arial" w:hAnsi="Arial" w:cs="Arial"/>
          <w:b/>
          <w:bCs/>
          <w:sz w:val="22"/>
          <w:szCs w:val="22"/>
        </w:rPr>
        <w:t xml:space="preserve">                               </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2E6EE2" w:rsidRDefault="002E6EE2" w:rsidP="002E6EE2">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FA129F">
        <w:rPr>
          <w:rFonts w:ascii="Arial" w:hAnsi="Arial" w:cs="Arial"/>
          <w:b/>
          <w:sz w:val="22"/>
          <w:szCs w:val="22"/>
        </w:rPr>
        <w:t>0</w:t>
      </w:r>
      <w:r w:rsidR="008C5092">
        <w:rPr>
          <w:rFonts w:ascii="Arial" w:hAnsi="Arial" w:cs="Arial"/>
          <w:b/>
          <w:sz w:val="22"/>
          <w:szCs w:val="22"/>
        </w:rPr>
        <w:t>4</w:t>
      </w:r>
    </w:p>
    <w:p w:rsidR="002E6EE2" w:rsidRPr="008C5092" w:rsidRDefault="008C5092" w:rsidP="002D5BF3">
      <w:pPr>
        <w:pStyle w:val="ad"/>
        <w:jc w:val="left"/>
        <w:rPr>
          <w:rFonts w:ascii="Arial" w:hAnsi="Arial" w:cs="Arial"/>
          <w:b/>
          <w:sz w:val="22"/>
          <w:szCs w:val="22"/>
        </w:rPr>
      </w:pPr>
      <w:r w:rsidRPr="008C5092">
        <w:rPr>
          <w:rFonts w:ascii="Arial" w:hAnsi="Arial" w:cs="Arial"/>
          <w:b/>
          <w:sz w:val="22"/>
          <w:szCs w:val="22"/>
        </w:rPr>
        <w:t>Έγκριση 4</w:t>
      </w:r>
      <w:r w:rsidRPr="008C5092">
        <w:rPr>
          <w:rFonts w:ascii="Arial" w:hAnsi="Arial" w:cs="Arial"/>
          <w:b/>
          <w:sz w:val="22"/>
          <w:szCs w:val="22"/>
          <w:vertAlign w:val="superscript"/>
        </w:rPr>
        <w:t>ου</w:t>
      </w:r>
      <w:r w:rsidRPr="008C5092">
        <w:rPr>
          <w:rFonts w:ascii="Arial" w:hAnsi="Arial" w:cs="Arial"/>
          <w:b/>
          <w:sz w:val="22"/>
          <w:szCs w:val="22"/>
        </w:rPr>
        <w:t xml:space="preserve"> πρακτικού ελέγχου δικαιολογητικών συμμετοχής και αξιολόγησης  τεχνικών προσφορών, 5</w:t>
      </w:r>
      <w:r w:rsidRPr="008C5092">
        <w:rPr>
          <w:rFonts w:ascii="Arial" w:hAnsi="Arial" w:cs="Arial"/>
          <w:b/>
          <w:sz w:val="22"/>
          <w:szCs w:val="22"/>
          <w:vertAlign w:val="superscript"/>
        </w:rPr>
        <w:t>ου</w:t>
      </w:r>
      <w:r w:rsidRPr="008C5092">
        <w:rPr>
          <w:rFonts w:ascii="Arial" w:hAnsi="Arial" w:cs="Arial"/>
          <w:b/>
          <w:sz w:val="22"/>
          <w:szCs w:val="22"/>
        </w:rPr>
        <w:t xml:space="preserve"> πρακτικού αξιολόγησης οικονομικών προσφορών και ανάδειξης προσωρινού αναδόχου του ανοικτού ηλεκτρονικού διαγωνισμού «άνω των ορίων» με τίτλο: «Προμήθεια για την κατασκευή εγκατάστασης καταφυγίου αδέσποτων ζώων (Ενδιαίτημα σκύλων)» μετά την Α295/2026 απόφαση του Διοικητικού Εφετείου Πειραιά.</w:t>
      </w:r>
    </w:p>
    <w:p w:rsidR="008C5092" w:rsidRPr="003A243B" w:rsidRDefault="008C5092" w:rsidP="002D5BF3">
      <w:pPr>
        <w:pStyle w:val="ad"/>
        <w:jc w:val="left"/>
        <w:rPr>
          <w:rFonts w:ascii="Arial" w:eastAsia="SimSun" w:hAnsi="Arial" w:cs="Arial"/>
          <w:b/>
          <w:sz w:val="20"/>
          <w:highlight w:val="white"/>
        </w:rPr>
      </w:pPr>
    </w:p>
    <w:p w:rsidR="00C628D2" w:rsidRDefault="00C628D2" w:rsidP="00C628D2">
      <w:pPr>
        <w:pStyle w:val="wP4"/>
        <w:shd w:val="clear" w:color="auto" w:fill="FFFFFF"/>
        <w:jc w:val="both"/>
        <w:rPr>
          <w:rFonts w:ascii="Arial" w:hAnsi="Arial" w:cs="Arial"/>
          <w:sz w:val="22"/>
          <w:szCs w:val="22"/>
        </w:rPr>
      </w:pPr>
      <w:r>
        <w:rPr>
          <w:rFonts w:ascii="Arial" w:hAnsi="Arial" w:cs="Arial"/>
          <w:sz w:val="22"/>
          <w:szCs w:val="22"/>
        </w:rPr>
        <w:t xml:space="preserve">     Στη Λιβαδειά σήμερα 07</w:t>
      </w:r>
      <w:r>
        <w:rPr>
          <w:rFonts w:ascii="Arial" w:hAnsi="Arial" w:cs="Arial"/>
          <w:sz w:val="22"/>
          <w:szCs w:val="22"/>
          <w:vertAlign w:val="superscript"/>
        </w:rPr>
        <w:t>η</w:t>
      </w:r>
      <w:r>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Pr>
          <w:rFonts w:ascii="Arial" w:hAnsi="Arial" w:cs="Arial"/>
          <w:sz w:val="22"/>
          <w:szCs w:val="22"/>
        </w:rPr>
        <w:t>Λεβαδέων</w:t>
      </w:r>
      <w:proofErr w:type="spellEnd"/>
      <w:r>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με αριθ. </w:t>
      </w:r>
      <w:proofErr w:type="spellStart"/>
      <w:r>
        <w:rPr>
          <w:rFonts w:ascii="Arial" w:hAnsi="Arial" w:cs="Arial"/>
          <w:sz w:val="22"/>
          <w:szCs w:val="22"/>
        </w:rPr>
        <w:t>πρωτ</w:t>
      </w:r>
      <w:proofErr w:type="spellEnd"/>
      <w:r>
        <w:rPr>
          <w:rFonts w:ascii="Arial" w:hAnsi="Arial" w:cs="Arial"/>
          <w:sz w:val="22"/>
          <w:szCs w:val="22"/>
        </w:rPr>
        <w:t xml:space="preserve">.   26353/02-10-2026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των άρθρων 139,140,141,142 και 144 του ν. 5314/2026  ΦΕΚ 103</w:t>
      </w:r>
      <w:r>
        <w:rPr>
          <w:rFonts w:ascii="Arial" w:hAnsi="Arial" w:cs="Arial"/>
          <w:sz w:val="22"/>
          <w:szCs w:val="22"/>
          <w:vertAlign w:val="superscript"/>
        </w:rPr>
        <w:t xml:space="preserve"> </w:t>
      </w:r>
      <w:r>
        <w:rPr>
          <w:rFonts w:ascii="Arial" w:hAnsi="Arial" w:cs="Arial"/>
          <w:sz w:val="22"/>
          <w:szCs w:val="22"/>
        </w:rPr>
        <w:t>Α΄ /29-6-2026 (Κώδικας Τοπικής Αυτοδιοίκησης).</w:t>
      </w:r>
    </w:p>
    <w:p w:rsidR="00C628D2" w:rsidRDefault="00C628D2" w:rsidP="00C628D2">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C628D2" w:rsidRDefault="00C628D2" w:rsidP="00C628D2">
      <w:pPr>
        <w:pStyle w:val="35"/>
        <w:ind w:left="284"/>
        <w:jc w:val="both"/>
        <w:rPr>
          <w:rFonts w:ascii="Arial" w:hAnsi="Arial" w:cs="Arial"/>
          <w:sz w:val="22"/>
          <w:szCs w:val="22"/>
        </w:rPr>
      </w:pPr>
    </w:p>
    <w:p w:rsidR="00C628D2" w:rsidRDefault="00C628D2" w:rsidP="00C628D2">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C628D2" w:rsidRDefault="00C628D2" w:rsidP="00C628D2">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C628D2" w:rsidRDefault="00C628D2" w:rsidP="00C628D2">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C628D2" w:rsidRDefault="00C628D2" w:rsidP="00C628D2">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C628D2" w:rsidRDefault="00C628D2" w:rsidP="00C628D2">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C628D2" w:rsidRDefault="00C628D2" w:rsidP="00C628D2">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C628D2" w:rsidRDefault="00C628D2" w:rsidP="00C628D2">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C628D2" w:rsidRDefault="00C628D2" w:rsidP="00C628D2">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D94819" w:rsidRPr="008C19E4" w:rsidRDefault="00D94819" w:rsidP="00D94819">
      <w:pPr>
        <w:jc w:val="both"/>
        <w:rPr>
          <w:rFonts w:ascii="Arial" w:hAnsi="Arial" w:cs="Arial"/>
          <w:sz w:val="22"/>
          <w:szCs w:val="22"/>
        </w:rPr>
      </w:pPr>
    </w:p>
    <w:p w:rsidR="008968DB" w:rsidRPr="0093097D" w:rsidRDefault="008968DB" w:rsidP="009628EC">
      <w:pPr>
        <w:pStyle w:val="35"/>
        <w:ind w:left="-142"/>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8C5092">
        <w:rPr>
          <w:rFonts w:ascii="Arial" w:eastAsia="Arial" w:hAnsi="Arial" w:cs="Arial"/>
          <w:sz w:val="22"/>
          <w:szCs w:val="22"/>
        </w:rPr>
        <w:t>6</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FD3870">
        <w:rPr>
          <w:rFonts w:ascii="Arial" w:eastAsia="Arial" w:hAnsi="Arial" w:cs="Arial"/>
          <w:sz w:val="22"/>
          <w:szCs w:val="22"/>
        </w:rPr>
        <w:t>6</w:t>
      </w:r>
      <w:r w:rsidR="008C5092">
        <w:rPr>
          <w:rFonts w:ascii="Arial" w:eastAsia="Arial" w:hAnsi="Arial" w:cs="Arial"/>
          <w:sz w:val="22"/>
          <w:szCs w:val="22"/>
        </w:rPr>
        <w:t>148</w:t>
      </w:r>
      <w:r w:rsidR="00F71B6F" w:rsidRPr="00EA415E">
        <w:rPr>
          <w:rFonts w:ascii="Arial" w:eastAsia="Arial" w:hAnsi="Arial" w:cs="Arial"/>
          <w:sz w:val="22"/>
          <w:szCs w:val="22"/>
        </w:rPr>
        <w:t>/</w:t>
      </w:r>
      <w:r w:rsidR="00FD3870">
        <w:rPr>
          <w:rFonts w:ascii="Arial" w:eastAsia="Arial" w:hAnsi="Arial" w:cs="Arial"/>
          <w:sz w:val="22"/>
          <w:szCs w:val="22"/>
        </w:rPr>
        <w:t>0</w:t>
      </w:r>
      <w:r w:rsidR="008C5092">
        <w:rPr>
          <w:rFonts w:ascii="Arial" w:eastAsia="Arial" w:hAnsi="Arial" w:cs="Arial"/>
          <w:sz w:val="22"/>
          <w:szCs w:val="22"/>
        </w:rPr>
        <w:t>1</w:t>
      </w:r>
      <w:r w:rsidR="00F71B6F" w:rsidRPr="00EA415E">
        <w:rPr>
          <w:rFonts w:ascii="Arial" w:eastAsia="Arial" w:hAnsi="Arial" w:cs="Arial"/>
          <w:sz w:val="22"/>
          <w:szCs w:val="22"/>
        </w:rPr>
        <w:t>-</w:t>
      </w:r>
      <w:r w:rsidR="00FD3870">
        <w:rPr>
          <w:rFonts w:ascii="Arial" w:eastAsia="Arial" w:hAnsi="Arial" w:cs="Arial"/>
          <w:sz w:val="22"/>
          <w:szCs w:val="22"/>
        </w:rPr>
        <w:t>10</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901F35">
        <w:rPr>
          <w:rFonts w:ascii="Arial" w:eastAsia="Arial" w:hAnsi="Arial" w:cs="Arial"/>
          <w:sz w:val="22"/>
          <w:szCs w:val="22"/>
        </w:rPr>
        <w:t xml:space="preserve">του Τμ. </w:t>
      </w:r>
      <w:r w:rsidR="00E22D23">
        <w:rPr>
          <w:rFonts w:ascii="Arial" w:eastAsia="Arial" w:hAnsi="Arial" w:cs="Arial"/>
          <w:sz w:val="22"/>
          <w:szCs w:val="22"/>
        </w:rPr>
        <w:t xml:space="preserve">Προϋπολογισμού , Λογιστηρίου  &amp; Προμηθειών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B3596C">
        <w:rPr>
          <w:rFonts w:ascii="Arial" w:eastAsia="Arial" w:hAnsi="Arial" w:cs="Arial"/>
          <w:sz w:val="22"/>
          <w:szCs w:val="22"/>
        </w:rPr>
        <w:t>ο</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B3596C">
        <w:rPr>
          <w:rFonts w:ascii="Arial" w:eastAsia="Arial" w:hAnsi="Arial" w:cs="Arial"/>
          <w:sz w:val="22"/>
          <w:szCs w:val="22"/>
        </w:rPr>
        <w:t>ο</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FD3870" w:rsidRDefault="00FD3870" w:rsidP="008968DB">
      <w:pPr>
        <w:tabs>
          <w:tab w:val="left" w:pos="360"/>
          <w:tab w:val="left" w:pos="6237"/>
        </w:tabs>
        <w:ind w:right="-335"/>
        <w:rPr>
          <w:rFonts w:ascii="Arial" w:eastAsia="Arial" w:hAnsi="Arial" w:cs="Arial"/>
          <w:sz w:val="22"/>
          <w:szCs w:val="22"/>
        </w:rPr>
      </w:pPr>
    </w:p>
    <w:p w:rsidR="008C5092" w:rsidRPr="008C5092" w:rsidRDefault="008C5092" w:rsidP="008C5092">
      <w:pPr>
        <w:jc w:val="both"/>
        <w:rPr>
          <w:rFonts w:ascii="Arial" w:hAnsi="Arial" w:cs="Arial"/>
          <w:i/>
          <w:sz w:val="22"/>
          <w:szCs w:val="22"/>
        </w:rPr>
      </w:pPr>
      <w:r>
        <w:rPr>
          <w:rFonts w:ascii="Verdana" w:hAnsi="Verdana"/>
          <w:sz w:val="18"/>
          <w:szCs w:val="18"/>
        </w:rPr>
        <w:t xml:space="preserve">     </w:t>
      </w:r>
      <w:r w:rsidRPr="008C5092">
        <w:rPr>
          <w:rFonts w:ascii="Arial" w:hAnsi="Arial" w:cs="Arial"/>
          <w:i/>
          <w:sz w:val="22"/>
          <w:szCs w:val="22"/>
        </w:rPr>
        <w:t xml:space="preserve">Όπως γνωρίζεται , διενεργείται Ηλεκτρονικός Ανοικτός Διαγωνισμός «άνω των ορίων» για τη σύναψη σύμβασης με αντικείμενο την «ΠΡΟΜΗΘΕΙΑ ΓΙΑ ΤΗΝ ΚΑΤΑΣΚΕΥΗ ΕΓΚΑΤΑΣΤΑΣΗΣ ΚΑΤΑΦΥΓΙΟΥ ΑΔΕΣΠΟΤΩΝ ΖΩΩΝ (ΕΝΔΙΑΙΤΗΜΑ ΣΚΥΛΩΝ)» , σύμφωνα με την </w:t>
      </w:r>
      <w:proofErr w:type="spellStart"/>
      <w:r w:rsidRPr="008C5092">
        <w:rPr>
          <w:rFonts w:ascii="Arial" w:hAnsi="Arial" w:cs="Arial"/>
          <w:i/>
          <w:sz w:val="22"/>
          <w:szCs w:val="22"/>
        </w:rPr>
        <w:t>υπ΄</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πρωτ</w:t>
      </w:r>
      <w:proofErr w:type="spellEnd"/>
      <w:r w:rsidRPr="008C5092">
        <w:rPr>
          <w:rFonts w:ascii="Arial" w:hAnsi="Arial" w:cs="Arial"/>
          <w:i/>
          <w:sz w:val="22"/>
          <w:szCs w:val="22"/>
        </w:rPr>
        <w:t>. 9155/13-05-2025 (25</w:t>
      </w:r>
      <w:r w:rsidRPr="008C5092">
        <w:rPr>
          <w:rFonts w:ascii="Arial" w:hAnsi="Arial" w:cs="Arial"/>
          <w:i/>
          <w:sz w:val="22"/>
          <w:szCs w:val="22"/>
          <w:lang w:val="en-US"/>
        </w:rPr>
        <w:t>PROC</w:t>
      </w:r>
      <w:r w:rsidRPr="008C5092">
        <w:rPr>
          <w:rFonts w:ascii="Arial" w:hAnsi="Arial" w:cs="Arial"/>
          <w:i/>
          <w:sz w:val="22"/>
          <w:szCs w:val="22"/>
        </w:rPr>
        <w:t>016809553) διακήρυξη, βάσει των καταρτισθέντων όρων αυτής με την 160/2025 Απόφαση της Δημοτικής Επιτροπής.</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Η σύμβαση είναι εκτιμώμενης αξίας 397.000,00 € με επί πλέον δαπάνη Φ.Π.Α. (24%) ποσού 95.280,00 €  ήτοι σύνολο 492.280,00 €.</w:t>
      </w:r>
    </w:p>
    <w:p w:rsidR="008C5092" w:rsidRPr="008C5092" w:rsidRDefault="008C5092" w:rsidP="008C5092">
      <w:pPr>
        <w:jc w:val="both"/>
        <w:rPr>
          <w:rFonts w:ascii="Arial" w:hAnsi="Arial" w:cs="Arial"/>
          <w:i/>
          <w:sz w:val="22"/>
          <w:szCs w:val="22"/>
        </w:rPr>
      </w:pPr>
    </w:p>
    <w:p w:rsidR="008C5092" w:rsidRPr="008C5092" w:rsidRDefault="008C5092" w:rsidP="008C5092">
      <w:pPr>
        <w:suppressAutoHyphens w:val="0"/>
        <w:rPr>
          <w:rStyle w:val="highlight"/>
          <w:rFonts w:ascii="Arial" w:hAnsi="Arial" w:cs="Arial"/>
          <w:b/>
          <w:bCs/>
          <w:i/>
          <w:sz w:val="22"/>
          <w:szCs w:val="22"/>
          <w:u w:val="single"/>
          <w:shd w:val="clear" w:color="auto" w:fill="FFFFFF"/>
        </w:rPr>
      </w:pPr>
      <w:r w:rsidRPr="008C5092">
        <w:rPr>
          <w:rStyle w:val="highlight"/>
          <w:rFonts w:ascii="Arial" w:hAnsi="Arial" w:cs="Arial"/>
          <w:b/>
          <w:bCs/>
          <w:i/>
          <w:sz w:val="22"/>
          <w:szCs w:val="22"/>
          <w:u w:val="single"/>
          <w:shd w:val="clear" w:color="auto" w:fill="FFFFFF"/>
        </w:rPr>
        <w:t>Το ιστορικό της διαδικασίας ανάθεσης της προμήθειας έχει ως εξής:</w:t>
      </w:r>
    </w:p>
    <w:p w:rsidR="008C5092" w:rsidRPr="008C5092" w:rsidRDefault="008C5092" w:rsidP="008C5092">
      <w:pPr>
        <w:suppressAutoHyphens w:val="0"/>
        <w:rPr>
          <w:rFonts w:ascii="Arial" w:hAnsi="Arial" w:cs="Arial"/>
          <w:i/>
          <w:color w:val="FF0000"/>
          <w:sz w:val="22"/>
          <w:szCs w:val="22"/>
        </w:rPr>
      </w:pPr>
    </w:p>
    <w:p w:rsidR="008C5092" w:rsidRPr="008C5092" w:rsidRDefault="008C5092" w:rsidP="008C5092">
      <w:pPr>
        <w:rPr>
          <w:rFonts w:ascii="Arial" w:hAnsi="Arial" w:cs="Arial"/>
          <w:i/>
          <w:sz w:val="22"/>
          <w:szCs w:val="22"/>
        </w:rPr>
      </w:pPr>
      <w:r w:rsidRPr="008C5092">
        <w:rPr>
          <w:rFonts w:ascii="Arial" w:hAnsi="Arial" w:cs="Arial"/>
          <w:i/>
          <w:sz w:val="22"/>
          <w:szCs w:val="22"/>
        </w:rPr>
        <w:t xml:space="preserve">    Αρχικά  στη διαγωνιστική διαδικασία υποβλήθηκαν εμπροθέσμως  τρείς (3) προσφορές : </w:t>
      </w:r>
    </w:p>
    <w:p w:rsidR="008C5092" w:rsidRPr="008C5092" w:rsidRDefault="008C5092" w:rsidP="008C5092">
      <w:pPr>
        <w:rPr>
          <w:rFonts w:ascii="Arial" w:hAnsi="Arial" w:cs="Arial"/>
          <w:i/>
          <w:sz w:val="22"/>
          <w:szCs w:val="22"/>
        </w:rPr>
      </w:pPr>
      <w:r w:rsidRPr="008C5092">
        <w:rPr>
          <w:rFonts w:ascii="Arial" w:hAnsi="Arial" w:cs="Arial"/>
          <w:b/>
          <w:i/>
          <w:sz w:val="22"/>
          <w:szCs w:val="22"/>
        </w:rPr>
        <w:t>1η</w:t>
      </w:r>
      <w:r w:rsidRPr="008C5092">
        <w:rPr>
          <w:rFonts w:ascii="Arial" w:hAnsi="Arial" w:cs="Arial"/>
          <w:i/>
          <w:sz w:val="22"/>
          <w:szCs w:val="22"/>
        </w:rPr>
        <w:t xml:space="preserve"> προσφορά από  την </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(452.359,44 € με ΦΠΑ).</w:t>
      </w:r>
    </w:p>
    <w:p w:rsidR="008C5092" w:rsidRPr="008C5092" w:rsidRDefault="008C5092" w:rsidP="008C5092">
      <w:pPr>
        <w:rPr>
          <w:rFonts w:ascii="Arial" w:hAnsi="Arial" w:cs="Arial"/>
          <w:i/>
          <w:sz w:val="22"/>
          <w:szCs w:val="22"/>
        </w:rPr>
      </w:pPr>
      <w:r w:rsidRPr="008C5092">
        <w:rPr>
          <w:rFonts w:ascii="Arial" w:hAnsi="Arial" w:cs="Arial"/>
          <w:b/>
          <w:i/>
          <w:sz w:val="22"/>
          <w:szCs w:val="22"/>
        </w:rPr>
        <w:t>2η</w:t>
      </w:r>
      <w:r w:rsidRPr="008C5092">
        <w:rPr>
          <w:rFonts w:ascii="Arial" w:hAnsi="Arial" w:cs="Arial"/>
          <w:i/>
          <w:sz w:val="22"/>
          <w:szCs w:val="22"/>
        </w:rPr>
        <w:t xml:space="preserve"> προσφορά από την  </w:t>
      </w:r>
      <w:r w:rsidRPr="008C5092">
        <w:rPr>
          <w:rFonts w:ascii="Arial" w:hAnsi="Arial" w:cs="Arial"/>
          <w:b/>
          <w:i/>
          <w:sz w:val="22"/>
          <w:szCs w:val="22"/>
        </w:rPr>
        <w:t xml:space="preserve">ΚΑΛΛΙΤΕΧΝΟΣ Α.Τ.Ε. </w:t>
      </w:r>
      <w:r w:rsidRPr="008C5092">
        <w:rPr>
          <w:rFonts w:ascii="Arial" w:hAnsi="Arial" w:cs="Arial"/>
          <w:i/>
          <w:sz w:val="22"/>
          <w:szCs w:val="22"/>
        </w:rPr>
        <w:t>(487.357,20 € με ΦΠΑ ).</w:t>
      </w:r>
    </w:p>
    <w:p w:rsidR="008C5092" w:rsidRPr="008C5092" w:rsidRDefault="008C5092" w:rsidP="008C5092">
      <w:pPr>
        <w:rPr>
          <w:rFonts w:ascii="Arial" w:hAnsi="Arial" w:cs="Arial"/>
          <w:i/>
          <w:sz w:val="22"/>
          <w:szCs w:val="22"/>
        </w:rPr>
      </w:pPr>
      <w:r w:rsidRPr="008C5092">
        <w:rPr>
          <w:rFonts w:ascii="Arial" w:hAnsi="Arial" w:cs="Arial"/>
          <w:b/>
          <w:i/>
          <w:sz w:val="22"/>
          <w:szCs w:val="22"/>
        </w:rPr>
        <w:t>3η</w:t>
      </w:r>
      <w:r w:rsidRPr="008C5092">
        <w:rPr>
          <w:rFonts w:ascii="Arial" w:hAnsi="Arial" w:cs="Arial"/>
          <w:i/>
          <w:sz w:val="22"/>
          <w:szCs w:val="22"/>
        </w:rPr>
        <w:t xml:space="preserve"> προσφορά από  την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(488.250,00 € με ΦΠΑ ).</w:t>
      </w:r>
    </w:p>
    <w:p w:rsidR="008C5092" w:rsidRPr="008C5092" w:rsidRDefault="008C5092" w:rsidP="008C5092">
      <w:pPr>
        <w:rPr>
          <w:rFonts w:ascii="Arial" w:hAnsi="Arial" w:cs="Arial"/>
          <w:b/>
          <w:i/>
          <w:sz w:val="22"/>
          <w:szCs w:val="22"/>
        </w:rPr>
      </w:pPr>
      <w:r w:rsidRPr="008C5092">
        <w:rPr>
          <w:rFonts w:ascii="Arial" w:hAnsi="Arial" w:cs="Arial"/>
          <w:b/>
          <w:i/>
          <w:sz w:val="22"/>
          <w:szCs w:val="22"/>
        </w:rPr>
        <w:t xml:space="preserve">    </w:t>
      </w:r>
      <w:r w:rsidRPr="008C5092">
        <w:rPr>
          <w:rFonts w:ascii="Arial" w:hAnsi="Arial" w:cs="Arial"/>
          <w:i/>
          <w:sz w:val="22"/>
          <w:szCs w:val="22"/>
        </w:rPr>
        <w:t xml:space="preserve">Η επιτροπή διαγωνισμού έκανε αποδεκτές και τις τρεις (3) προσφορές και ανέδειξε προσωρινό ανάδοχο την </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w:t>
      </w:r>
    </w:p>
    <w:p w:rsidR="008C5092" w:rsidRPr="008C5092" w:rsidRDefault="008C5092" w:rsidP="008C5092">
      <w:pPr>
        <w:jc w:val="both"/>
        <w:rPr>
          <w:rFonts w:ascii="Arial" w:hAnsi="Arial" w:cs="Arial"/>
          <w:i/>
          <w:sz w:val="22"/>
          <w:szCs w:val="22"/>
        </w:rPr>
      </w:pPr>
      <w:r w:rsidRPr="008C5092">
        <w:rPr>
          <w:rFonts w:ascii="Arial" w:hAnsi="Arial" w:cs="Arial"/>
          <w:b/>
          <w:i/>
          <w:sz w:val="22"/>
          <w:szCs w:val="22"/>
        </w:rPr>
        <w:lastRenderedPageBreak/>
        <w:t xml:space="preserve">    </w:t>
      </w:r>
      <w:r w:rsidRPr="008C5092">
        <w:rPr>
          <w:rFonts w:ascii="Arial" w:hAnsi="Arial" w:cs="Arial"/>
          <w:i/>
          <w:sz w:val="22"/>
          <w:szCs w:val="22"/>
        </w:rPr>
        <w:t xml:space="preserve">Με την </w:t>
      </w:r>
      <w:r w:rsidRPr="008C5092">
        <w:rPr>
          <w:rFonts w:ascii="Arial" w:hAnsi="Arial" w:cs="Arial"/>
          <w:b/>
          <w:i/>
          <w:sz w:val="22"/>
          <w:szCs w:val="22"/>
        </w:rPr>
        <w:t>326/2025 ΑΔΕ</w:t>
      </w:r>
      <w:r w:rsidRPr="008C5092">
        <w:rPr>
          <w:rFonts w:ascii="Arial" w:hAnsi="Arial" w:cs="Arial"/>
          <w:i/>
          <w:sz w:val="22"/>
          <w:szCs w:val="22"/>
        </w:rPr>
        <w:t xml:space="preserve"> εγκρίθηκε το 1</w:t>
      </w:r>
      <w:r w:rsidRPr="008C5092">
        <w:rPr>
          <w:rFonts w:ascii="Arial" w:hAnsi="Arial" w:cs="Arial"/>
          <w:i/>
          <w:sz w:val="22"/>
          <w:szCs w:val="22"/>
          <w:vertAlign w:val="superscript"/>
        </w:rPr>
        <w:t xml:space="preserve">ο </w:t>
      </w:r>
      <w:r w:rsidRPr="008C5092">
        <w:rPr>
          <w:rFonts w:ascii="Arial" w:hAnsi="Arial" w:cs="Arial"/>
          <w:i/>
          <w:sz w:val="22"/>
          <w:szCs w:val="22"/>
        </w:rPr>
        <w:t>πρακτικό  ελέγχου δικαιολογητικών συμμετοχής και αξιολόγησης τεχνικών προσφορών  καθώς και  το 2</w:t>
      </w:r>
      <w:r w:rsidRPr="008C5092">
        <w:rPr>
          <w:rFonts w:ascii="Arial" w:hAnsi="Arial" w:cs="Arial"/>
          <w:i/>
          <w:sz w:val="22"/>
          <w:szCs w:val="22"/>
          <w:vertAlign w:val="superscript"/>
        </w:rPr>
        <w:t>ο</w:t>
      </w:r>
      <w:r w:rsidRPr="008C5092">
        <w:rPr>
          <w:rFonts w:ascii="Arial" w:hAnsi="Arial" w:cs="Arial"/>
          <w:i/>
          <w:sz w:val="22"/>
          <w:szCs w:val="22"/>
        </w:rPr>
        <w:t xml:space="preserve"> πρακτικό αξιολόγησης οικονομικών προσφορών και ανάδειξης προσωρινού αναδόχου .</w:t>
      </w:r>
    </w:p>
    <w:p w:rsidR="008C5092" w:rsidRPr="008C5092" w:rsidRDefault="008C5092" w:rsidP="008C5092">
      <w:pPr>
        <w:jc w:val="both"/>
        <w:rPr>
          <w:rFonts w:ascii="Arial" w:hAnsi="Arial" w:cs="Arial"/>
          <w:b/>
          <w:i/>
          <w:sz w:val="22"/>
          <w:szCs w:val="22"/>
        </w:rPr>
      </w:pPr>
      <w:r w:rsidRPr="008C5092">
        <w:rPr>
          <w:rFonts w:ascii="Arial" w:hAnsi="Arial" w:cs="Arial"/>
          <w:b/>
          <w:i/>
          <w:sz w:val="22"/>
          <w:szCs w:val="22"/>
        </w:rPr>
        <w:t xml:space="preserve">    </w:t>
      </w:r>
      <w:r w:rsidRPr="008C5092">
        <w:rPr>
          <w:rFonts w:ascii="Arial" w:hAnsi="Arial" w:cs="Arial"/>
          <w:i/>
          <w:sz w:val="22"/>
          <w:szCs w:val="22"/>
        </w:rPr>
        <w:t xml:space="preserve">Με την </w:t>
      </w:r>
      <w:r w:rsidRPr="008C5092">
        <w:rPr>
          <w:rFonts w:ascii="Arial" w:hAnsi="Arial" w:cs="Arial"/>
          <w:b/>
          <w:i/>
          <w:sz w:val="22"/>
          <w:szCs w:val="22"/>
        </w:rPr>
        <w:t>371/2025 ΑΔΕ</w:t>
      </w:r>
      <w:r w:rsidRPr="008C5092">
        <w:rPr>
          <w:rFonts w:ascii="Arial" w:hAnsi="Arial" w:cs="Arial"/>
          <w:i/>
          <w:sz w:val="22"/>
          <w:szCs w:val="22"/>
        </w:rPr>
        <w:t xml:space="preserve"> εγκρίθηκε το 3</w:t>
      </w:r>
      <w:r w:rsidRPr="008C5092">
        <w:rPr>
          <w:rFonts w:ascii="Arial" w:hAnsi="Arial" w:cs="Arial"/>
          <w:i/>
          <w:sz w:val="22"/>
          <w:szCs w:val="22"/>
          <w:vertAlign w:val="superscript"/>
        </w:rPr>
        <w:t>ο</w:t>
      </w:r>
      <w:r w:rsidRPr="008C5092">
        <w:rPr>
          <w:rFonts w:ascii="Arial" w:hAnsi="Arial" w:cs="Arial"/>
          <w:i/>
          <w:sz w:val="22"/>
          <w:szCs w:val="22"/>
        </w:rPr>
        <w:t xml:space="preserve">  πρακτικό  ελέγχου δικαιολογητικών κατακύρωσης. Σύμφωνα με την απόφαση αυτή κατακυρώθηκε το αποτέλεσμα  της σύμβασης  με τίτλο «Προμήθεια για την κατασκευή εγκατάστασης καταφυγίου αδέσποτων ζώων (ενδιαίτημα σκύλων)» στον οικονομικό φορέα με την επωνυμία  </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w:t>
      </w:r>
    </w:p>
    <w:p w:rsidR="008C5092" w:rsidRPr="008C5092" w:rsidRDefault="008C5092" w:rsidP="008C5092">
      <w:pPr>
        <w:jc w:val="both"/>
        <w:rPr>
          <w:rFonts w:ascii="Arial" w:hAnsi="Arial" w:cs="Arial"/>
          <w:b/>
          <w:i/>
          <w:sz w:val="22"/>
          <w:szCs w:val="22"/>
        </w:rPr>
      </w:pPr>
      <w:r w:rsidRPr="008C5092">
        <w:rPr>
          <w:rFonts w:ascii="Arial" w:hAnsi="Arial" w:cs="Arial"/>
          <w:b/>
          <w:i/>
          <w:sz w:val="22"/>
          <w:szCs w:val="22"/>
        </w:rPr>
        <w:t xml:space="preserve">     </w:t>
      </w:r>
      <w:r w:rsidRPr="008C5092">
        <w:rPr>
          <w:rFonts w:ascii="Arial" w:hAnsi="Arial" w:cs="Arial"/>
          <w:i/>
          <w:sz w:val="22"/>
          <w:szCs w:val="22"/>
        </w:rPr>
        <w:t xml:space="preserve">Με την </w:t>
      </w:r>
      <w:r w:rsidRPr="008C5092">
        <w:rPr>
          <w:rFonts w:ascii="Arial" w:hAnsi="Arial" w:cs="Arial"/>
          <w:b/>
          <w:i/>
          <w:sz w:val="22"/>
          <w:szCs w:val="22"/>
        </w:rPr>
        <w:t xml:space="preserve">ΓΑΚ ΕΑΔΗΣΥ 1802/31-10-2025 </w:t>
      </w:r>
      <w:r w:rsidRPr="008C5092">
        <w:rPr>
          <w:rFonts w:ascii="Arial" w:hAnsi="Arial" w:cs="Arial"/>
          <w:i/>
          <w:sz w:val="22"/>
          <w:szCs w:val="22"/>
        </w:rPr>
        <w:t xml:space="preserve"> Προδικαστική Προσφυγή της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κατά</w:t>
      </w:r>
      <w:r w:rsidRPr="008C5092">
        <w:rPr>
          <w:rFonts w:ascii="Arial" w:hAnsi="Arial" w:cs="Arial"/>
          <w:b/>
          <w:i/>
          <w:sz w:val="22"/>
          <w:szCs w:val="22"/>
        </w:rPr>
        <w:t xml:space="preserve"> </w:t>
      </w:r>
      <w:r w:rsidRPr="008C5092">
        <w:rPr>
          <w:rFonts w:ascii="Arial" w:hAnsi="Arial" w:cs="Arial"/>
          <w:i/>
          <w:sz w:val="22"/>
          <w:szCs w:val="22"/>
        </w:rPr>
        <w:t xml:space="preserve">του Δήμου </w:t>
      </w:r>
      <w:proofErr w:type="spellStart"/>
      <w:r w:rsidRPr="008C5092">
        <w:rPr>
          <w:rFonts w:ascii="Arial" w:hAnsi="Arial" w:cs="Arial"/>
          <w:i/>
          <w:sz w:val="22"/>
          <w:szCs w:val="22"/>
        </w:rPr>
        <w:t>Λεβαδέων</w:t>
      </w:r>
      <w:proofErr w:type="spellEnd"/>
      <w:r w:rsidRPr="008C5092">
        <w:rPr>
          <w:rFonts w:ascii="Arial" w:hAnsi="Arial" w:cs="Arial"/>
          <w:i/>
          <w:sz w:val="22"/>
          <w:szCs w:val="22"/>
        </w:rPr>
        <w:t xml:space="preserve"> , κατά</w:t>
      </w:r>
      <w:r w:rsidRPr="008C5092">
        <w:rPr>
          <w:rFonts w:ascii="Arial" w:hAnsi="Arial" w:cs="Arial"/>
          <w:b/>
          <w:i/>
          <w:sz w:val="22"/>
          <w:szCs w:val="22"/>
        </w:rPr>
        <w:t xml:space="preserve"> </w:t>
      </w:r>
      <w:r w:rsidRPr="008C5092">
        <w:rPr>
          <w:rFonts w:ascii="Arial" w:hAnsi="Arial" w:cs="Arial"/>
          <w:i/>
          <w:sz w:val="22"/>
          <w:szCs w:val="22"/>
        </w:rPr>
        <w:t xml:space="preserve">της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371/2025 ΑΔΕ και κατά του παρεμβαίνοντος οικονομικού φορέα  </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 xml:space="preserve">η προσφεύγουσα αιτείται την ακύρωση της 371/2025 ΑΔΕ κατά το σκέλος που κρίθηκε αποδεκτή η προσφορά της </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 xml:space="preserve"> και ανακηρύχτηκε αυτή οριστικός ανάδοχος της σύμβασης καθώς και κατά το σκέλος που κρίθηκε ομοίως αποδεκτή και η προσφορά της </w:t>
      </w:r>
      <w:r w:rsidRPr="008C5092">
        <w:rPr>
          <w:rFonts w:ascii="Arial" w:hAnsi="Arial" w:cs="Arial"/>
          <w:b/>
          <w:i/>
          <w:sz w:val="22"/>
          <w:szCs w:val="22"/>
        </w:rPr>
        <w:t>ΚΑΛΛΙΤΕΧΝΟΣ Α.Τ.Ε.</w:t>
      </w:r>
    </w:p>
    <w:p w:rsidR="008C5092" w:rsidRPr="008C5092" w:rsidRDefault="008C5092" w:rsidP="008C5092">
      <w:pPr>
        <w:jc w:val="both"/>
        <w:rPr>
          <w:rFonts w:ascii="Arial" w:hAnsi="Arial" w:cs="Arial"/>
          <w:i/>
          <w:sz w:val="22"/>
          <w:szCs w:val="22"/>
        </w:rPr>
      </w:pPr>
      <w:r w:rsidRPr="008C5092">
        <w:rPr>
          <w:rFonts w:ascii="Arial" w:hAnsi="Arial" w:cs="Arial"/>
          <w:b/>
          <w:i/>
          <w:sz w:val="22"/>
          <w:szCs w:val="22"/>
        </w:rPr>
        <w:t xml:space="preserve">    </w:t>
      </w:r>
      <w:r w:rsidRPr="008C5092">
        <w:rPr>
          <w:rFonts w:ascii="Arial" w:hAnsi="Arial" w:cs="Arial"/>
          <w:i/>
          <w:sz w:val="22"/>
          <w:szCs w:val="22"/>
        </w:rPr>
        <w:t xml:space="preserve">Με την </w:t>
      </w:r>
      <w:proofErr w:type="spellStart"/>
      <w:r w:rsidRPr="008C5092">
        <w:rPr>
          <w:rFonts w:ascii="Arial" w:hAnsi="Arial" w:cs="Arial"/>
          <w:b/>
          <w:i/>
          <w:sz w:val="22"/>
          <w:szCs w:val="22"/>
        </w:rPr>
        <w:t>αριθμ</w:t>
      </w:r>
      <w:proofErr w:type="spellEnd"/>
      <w:r w:rsidRPr="008C5092">
        <w:rPr>
          <w:rFonts w:ascii="Arial" w:hAnsi="Arial" w:cs="Arial"/>
          <w:b/>
          <w:i/>
          <w:sz w:val="22"/>
          <w:szCs w:val="22"/>
        </w:rPr>
        <w:t>. 1916/2025</w:t>
      </w:r>
      <w:r w:rsidRPr="008C5092">
        <w:rPr>
          <w:rFonts w:ascii="Arial" w:hAnsi="Arial" w:cs="Arial"/>
          <w:i/>
          <w:sz w:val="22"/>
          <w:szCs w:val="22"/>
        </w:rPr>
        <w:t xml:space="preserve"> απόφαση του </w:t>
      </w:r>
      <w:r w:rsidRPr="008C5092">
        <w:rPr>
          <w:rFonts w:ascii="Arial" w:hAnsi="Arial" w:cs="Arial"/>
          <w:b/>
          <w:i/>
          <w:sz w:val="22"/>
          <w:szCs w:val="22"/>
        </w:rPr>
        <w:t>4ου Κλιμακίου</w:t>
      </w:r>
      <w:r w:rsidRPr="008C5092">
        <w:rPr>
          <w:rFonts w:ascii="Arial" w:hAnsi="Arial" w:cs="Arial"/>
          <w:i/>
          <w:sz w:val="22"/>
          <w:szCs w:val="22"/>
        </w:rPr>
        <w:t xml:space="preserve"> της Ενιαίας Αρχής Δημοσίων Συμβάσεων </w:t>
      </w:r>
      <w:r w:rsidRPr="008C5092">
        <w:rPr>
          <w:rFonts w:ascii="Arial" w:hAnsi="Arial" w:cs="Arial"/>
          <w:b/>
          <w:i/>
          <w:sz w:val="22"/>
          <w:szCs w:val="22"/>
        </w:rPr>
        <w:t>(Ε.Α.ΔΗ.ΣΥ.)</w:t>
      </w:r>
      <w:r w:rsidRPr="008C5092">
        <w:rPr>
          <w:rFonts w:ascii="Arial" w:hAnsi="Arial" w:cs="Arial"/>
          <w:i/>
          <w:sz w:val="22"/>
          <w:szCs w:val="22"/>
        </w:rPr>
        <w:t xml:space="preserve"> απορρίφθηκαν όλοι οι λόγοι της προδικαστικής προσφυγής που έβαλαν κατά της προσφοράς του οικονομικού φορέα </w:t>
      </w:r>
      <w:r w:rsidRPr="008C5092">
        <w:rPr>
          <w:rFonts w:ascii="Arial" w:hAnsi="Arial" w:cs="Arial"/>
          <w:b/>
          <w:i/>
          <w:sz w:val="22"/>
          <w:szCs w:val="22"/>
        </w:rPr>
        <w:t xml:space="preserve">«ΚΑΛΛΙΤΕΧΝΟΣ Α.Τ.Ε.» </w:t>
      </w:r>
      <w:r w:rsidRPr="008C5092">
        <w:rPr>
          <w:rFonts w:ascii="Arial" w:hAnsi="Arial" w:cs="Arial"/>
          <w:i/>
          <w:sz w:val="22"/>
          <w:szCs w:val="22"/>
        </w:rPr>
        <w:t>,</w:t>
      </w:r>
      <w:r w:rsidRPr="008C5092">
        <w:rPr>
          <w:rFonts w:ascii="Arial" w:hAnsi="Arial" w:cs="Arial"/>
          <w:b/>
          <w:i/>
          <w:sz w:val="22"/>
          <w:szCs w:val="22"/>
        </w:rPr>
        <w:t xml:space="preserve"> </w:t>
      </w:r>
      <w:r w:rsidRPr="008C5092">
        <w:rPr>
          <w:rFonts w:ascii="Arial" w:hAnsi="Arial" w:cs="Arial"/>
          <w:i/>
          <w:sz w:val="22"/>
          <w:szCs w:val="22"/>
        </w:rPr>
        <w:t xml:space="preserve">ενώ έγιναν δεκτοί οι αναφερόμενοι σε αυτή λόγοι της προδικαστικής προσφυγής που έβαλαν κατά της προσφοράς του οικονομικού φορέα </w:t>
      </w:r>
      <w:r w:rsidRPr="008C5092">
        <w:rPr>
          <w:rFonts w:ascii="Arial" w:hAnsi="Arial" w:cs="Arial"/>
          <w:b/>
          <w:i/>
          <w:sz w:val="22"/>
          <w:szCs w:val="22"/>
        </w:rPr>
        <w:t>«</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w:t>
      </w:r>
      <w:r w:rsidRPr="008C5092">
        <w:rPr>
          <w:rFonts w:ascii="Arial" w:hAnsi="Arial" w:cs="Arial"/>
          <w:i/>
          <w:sz w:val="22"/>
          <w:szCs w:val="22"/>
        </w:rPr>
        <w:t xml:space="preserve">. Επομένως , η προδικαστική προσφυγή , έγινε εν μέρει δεκτή από την Ε.Α.ΔΗ.ΣΥ. , ήτοι απορρίφτηκε η παρέμβαση της  </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 xml:space="preserve">και ακυρώθηκε η υπ’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371/2025 ΑΔΕ κατά το σκέλος που κρίθηκε αποδεκτή η προσφορά του οικονομικού φορέα </w:t>
      </w:r>
      <w:r w:rsidRPr="008C5092">
        <w:rPr>
          <w:rFonts w:ascii="Arial" w:hAnsi="Arial" w:cs="Arial"/>
          <w:b/>
          <w:i/>
          <w:sz w:val="22"/>
          <w:szCs w:val="22"/>
        </w:rPr>
        <w:t>«</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w:t>
      </w:r>
      <w:r w:rsidRPr="008C5092">
        <w:rPr>
          <w:rFonts w:ascii="Arial" w:hAnsi="Arial" w:cs="Arial"/>
          <w:i/>
          <w:sz w:val="22"/>
          <w:szCs w:val="22"/>
        </w:rPr>
        <w:t xml:space="preserve"> .</w:t>
      </w:r>
    </w:p>
    <w:p w:rsidR="008C5092" w:rsidRPr="008C5092" w:rsidRDefault="008C5092" w:rsidP="008C5092">
      <w:pPr>
        <w:jc w:val="both"/>
        <w:rPr>
          <w:rFonts w:ascii="Arial" w:hAnsi="Arial" w:cs="Arial"/>
          <w:b/>
          <w:i/>
          <w:sz w:val="22"/>
          <w:szCs w:val="22"/>
        </w:rPr>
      </w:pP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    Η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 xml:space="preserve">κατέθεσε στο Διοικητικό Εφετείο Πειραιά την με </w:t>
      </w:r>
      <w:r w:rsidRPr="008C5092">
        <w:rPr>
          <w:rFonts w:ascii="Arial" w:hAnsi="Arial" w:cs="Arial"/>
          <w:b/>
          <w:i/>
          <w:sz w:val="22"/>
          <w:szCs w:val="22"/>
        </w:rPr>
        <w:t>ΑΚ 2/2-1-2026</w:t>
      </w:r>
      <w:r w:rsidRPr="008C5092">
        <w:rPr>
          <w:rFonts w:ascii="Arial" w:hAnsi="Arial" w:cs="Arial"/>
          <w:i/>
          <w:sz w:val="22"/>
          <w:szCs w:val="22"/>
        </w:rPr>
        <w:t xml:space="preserve"> </w:t>
      </w:r>
      <w:r w:rsidRPr="008C5092">
        <w:rPr>
          <w:rFonts w:ascii="Arial" w:hAnsi="Arial" w:cs="Arial"/>
          <w:b/>
          <w:i/>
          <w:sz w:val="22"/>
          <w:szCs w:val="22"/>
        </w:rPr>
        <w:t>αίτηση</w:t>
      </w:r>
      <w:r w:rsidRPr="008C5092">
        <w:rPr>
          <w:rFonts w:ascii="Arial" w:hAnsi="Arial" w:cs="Arial"/>
          <w:i/>
          <w:sz w:val="22"/>
          <w:szCs w:val="22"/>
        </w:rPr>
        <w:t xml:space="preserve"> ακύρωσης και αίτηση αναστολής , </w:t>
      </w:r>
      <w:r w:rsidRPr="008C5092">
        <w:rPr>
          <w:rFonts w:ascii="Arial" w:hAnsi="Arial" w:cs="Arial"/>
          <w:b/>
          <w:i/>
          <w:sz w:val="22"/>
          <w:szCs w:val="22"/>
        </w:rPr>
        <w:t>κατά</w:t>
      </w:r>
      <w:r w:rsidRPr="008C5092">
        <w:rPr>
          <w:rFonts w:ascii="Arial" w:hAnsi="Arial" w:cs="Arial"/>
          <w:i/>
          <w:sz w:val="22"/>
          <w:szCs w:val="22"/>
        </w:rPr>
        <w:t xml:space="preserve"> της Ε.Α.ΔΗ.ΣΥ. και </w:t>
      </w:r>
      <w:r w:rsidRPr="008C5092">
        <w:rPr>
          <w:rFonts w:ascii="Arial" w:hAnsi="Arial" w:cs="Arial"/>
          <w:b/>
          <w:i/>
          <w:sz w:val="22"/>
          <w:szCs w:val="22"/>
        </w:rPr>
        <w:t>κατά</w:t>
      </w:r>
      <w:r w:rsidRPr="008C5092">
        <w:rPr>
          <w:rFonts w:ascii="Arial" w:hAnsi="Arial" w:cs="Arial"/>
          <w:i/>
          <w:sz w:val="22"/>
          <w:szCs w:val="22"/>
        </w:rPr>
        <w:t xml:space="preserve"> του Δήμου </w:t>
      </w:r>
      <w:proofErr w:type="spellStart"/>
      <w:r w:rsidRPr="008C5092">
        <w:rPr>
          <w:rFonts w:ascii="Arial" w:hAnsi="Arial" w:cs="Arial"/>
          <w:i/>
          <w:sz w:val="22"/>
          <w:szCs w:val="22"/>
        </w:rPr>
        <w:t>Λεβαδέων</w:t>
      </w:r>
      <w:proofErr w:type="spellEnd"/>
      <w:r w:rsidRPr="008C5092">
        <w:rPr>
          <w:rFonts w:ascii="Arial" w:hAnsi="Arial" w:cs="Arial"/>
          <w:i/>
          <w:sz w:val="22"/>
          <w:szCs w:val="22"/>
        </w:rPr>
        <w:t xml:space="preserve">. Πιο συγκεκριμένα , με την αίτηση αυτή ζητά την ακύρωση της υπ’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1916/2025 απόφασης του 4ου Κλιμακίου της Ε.Α.ΔΗ.ΣΥ. , κατά το μέρος που απέρριψε την με ΓΑΚ ΕΑΔΗΣΥ 1802/31-10-2025 προδικαστική της προσφυγή κατά της προσφοράς της εταιρείας </w:t>
      </w:r>
      <w:r w:rsidRPr="008C5092">
        <w:rPr>
          <w:rFonts w:ascii="Arial" w:hAnsi="Arial" w:cs="Arial"/>
          <w:b/>
          <w:i/>
          <w:sz w:val="22"/>
          <w:szCs w:val="22"/>
        </w:rPr>
        <w:t xml:space="preserve">«ΚΑΛΛΙΤΕΧΝΟΣ Α.Τ.Ε.» </w:t>
      </w:r>
      <w:r w:rsidRPr="008C5092">
        <w:rPr>
          <w:rFonts w:ascii="Arial" w:hAnsi="Arial" w:cs="Arial"/>
          <w:i/>
          <w:sz w:val="22"/>
          <w:szCs w:val="22"/>
        </w:rPr>
        <w:t xml:space="preserve">καθώς και κατά της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371/2025 ΑΔΕ ομοίως κατά το μέρος που κρίθηκε αποδεκτή η εν λόγω προσφορά της </w:t>
      </w:r>
      <w:r w:rsidRPr="008C5092">
        <w:rPr>
          <w:rFonts w:ascii="Arial" w:hAnsi="Arial" w:cs="Arial"/>
          <w:b/>
          <w:i/>
          <w:sz w:val="22"/>
          <w:szCs w:val="22"/>
        </w:rPr>
        <w:t>«ΚΑΛΛΙΤΕΧΝΟΣ Α.Τ.Ε.»</w:t>
      </w:r>
      <w:r w:rsidRPr="008C5092">
        <w:rPr>
          <w:rFonts w:ascii="Arial" w:hAnsi="Arial" w:cs="Arial"/>
          <w:i/>
          <w:sz w:val="22"/>
          <w:szCs w:val="22"/>
        </w:rPr>
        <w:t>.</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     Επί της ουσίας η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 xml:space="preserve">με την κατάθεση της </w:t>
      </w:r>
      <w:r w:rsidRPr="008C5092">
        <w:rPr>
          <w:rFonts w:ascii="Arial" w:hAnsi="Arial" w:cs="Arial"/>
          <w:b/>
          <w:i/>
          <w:sz w:val="22"/>
          <w:szCs w:val="22"/>
        </w:rPr>
        <w:t>ΑΚ 2/2-1-2026</w:t>
      </w:r>
      <w:r w:rsidRPr="008C5092">
        <w:rPr>
          <w:rFonts w:ascii="Arial" w:hAnsi="Arial" w:cs="Arial"/>
          <w:i/>
          <w:sz w:val="22"/>
          <w:szCs w:val="22"/>
        </w:rPr>
        <w:t xml:space="preserve"> </w:t>
      </w:r>
      <w:r w:rsidRPr="008C5092">
        <w:rPr>
          <w:rFonts w:ascii="Arial" w:hAnsi="Arial" w:cs="Arial"/>
          <w:b/>
          <w:i/>
          <w:sz w:val="22"/>
          <w:szCs w:val="22"/>
        </w:rPr>
        <w:t>αίτηση</w:t>
      </w:r>
      <w:r w:rsidRPr="008C5092">
        <w:rPr>
          <w:rFonts w:ascii="Arial" w:hAnsi="Arial" w:cs="Arial"/>
          <w:i/>
          <w:sz w:val="22"/>
          <w:szCs w:val="22"/>
        </w:rPr>
        <w:t xml:space="preserve"> ακύρωσης και αίτηση αναστολής στο Διοικητικό Εφετείο Πειραιά , επιδίωξε  τον αποκλεισμό του οικονομικού φορέα </w:t>
      </w:r>
      <w:r w:rsidRPr="008C5092">
        <w:rPr>
          <w:rFonts w:ascii="Arial" w:hAnsi="Arial" w:cs="Arial"/>
          <w:b/>
          <w:i/>
          <w:sz w:val="22"/>
          <w:szCs w:val="22"/>
        </w:rPr>
        <w:t>«ΚΑΛΛΙΤΕΧΝΟΣ Α.Τ.Ε.»</w:t>
      </w:r>
      <w:r w:rsidRPr="008C5092">
        <w:rPr>
          <w:rFonts w:ascii="Arial" w:hAnsi="Arial" w:cs="Arial"/>
          <w:i/>
          <w:sz w:val="22"/>
          <w:szCs w:val="22"/>
        </w:rPr>
        <w:t xml:space="preserve">. Όπως προαναφέραμε η προσφορά της </w:t>
      </w:r>
      <w:r w:rsidRPr="008C5092">
        <w:rPr>
          <w:rFonts w:ascii="Arial" w:hAnsi="Arial" w:cs="Arial"/>
          <w:b/>
          <w:i/>
          <w:sz w:val="22"/>
          <w:szCs w:val="22"/>
        </w:rPr>
        <w:t>«</w:t>
      </w:r>
      <w:r w:rsidRPr="008C5092">
        <w:rPr>
          <w:rFonts w:ascii="Arial" w:hAnsi="Arial" w:cs="Arial"/>
          <w:b/>
          <w:i/>
          <w:sz w:val="22"/>
          <w:szCs w:val="22"/>
          <w:lang w:val="en-US"/>
        </w:rPr>
        <w:t>GLASSART</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w:t>
      </w:r>
      <w:r w:rsidRPr="008C5092">
        <w:rPr>
          <w:rFonts w:ascii="Arial" w:hAnsi="Arial" w:cs="Arial"/>
          <w:i/>
          <w:sz w:val="22"/>
          <w:szCs w:val="22"/>
        </w:rPr>
        <w:t>απορρίφτηκε</w:t>
      </w:r>
      <w:r w:rsidRPr="008C5092">
        <w:rPr>
          <w:rFonts w:ascii="Arial" w:hAnsi="Arial" w:cs="Arial"/>
          <w:b/>
          <w:i/>
          <w:sz w:val="22"/>
          <w:szCs w:val="22"/>
        </w:rPr>
        <w:t xml:space="preserve"> </w:t>
      </w:r>
      <w:r w:rsidRPr="008C5092">
        <w:rPr>
          <w:rFonts w:ascii="Arial" w:hAnsi="Arial" w:cs="Arial"/>
          <w:i/>
          <w:sz w:val="22"/>
          <w:szCs w:val="22"/>
        </w:rPr>
        <w:t xml:space="preserve">με την </w:t>
      </w:r>
      <w:proofErr w:type="spellStart"/>
      <w:r w:rsidRPr="008C5092">
        <w:rPr>
          <w:rFonts w:ascii="Arial" w:hAnsi="Arial" w:cs="Arial"/>
          <w:b/>
          <w:i/>
          <w:sz w:val="22"/>
          <w:szCs w:val="22"/>
        </w:rPr>
        <w:t>αριθμ</w:t>
      </w:r>
      <w:proofErr w:type="spellEnd"/>
      <w:r w:rsidRPr="008C5092">
        <w:rPr>
          <w:rFonts w:ascii="Arial" w:hAnsi="Arial" w:cs="Arial"/>
          <w:b/>
          <w:i/>
          <w:sz w:val="22"/>
          <w:szCs w:val="22"/>
        </w:rPr>
        <w:t>. 1916/2025</w:t>
      </w:r>
      <w:r w:rsidRPr="008C5092">
        <w:rPr>
          <w:rFonts w:ascii="Arial" w:hAnsi="Arial" w:cs="Arial"/>
          <w:i/>
          <w:sz w:val="22"/>
          <w:szCs w:val="22"/>
        </w:rPr>
        <w:t xml:space="preserve"> απόφαση του </w:t>
      </w:r>
      <w:r w:rsidRPr="008C5092">
        <w:rPr>
          <w:rFonts w:ascii="Arial" w:hAnsi="Arial" w:cs="Arial"/>
          <w:b/>
          <w:i/>
          <w:sz w:val="22"/>
          <w:szCs w:val="22"/>
        </w:rPr>
        <w:t>4ου Κλιμακίου</w:t>
      </w:r>
      <w:r w:rsidRPr="008C5092">
        <w:rPr>
          <w:rFonts w:ascii="Arial" w:hAnsi="Arial" w:cs="Arial"/>
          <w:i/>
          <w:sz w:val="22"/>
          <w:szCs w:val="22"/>
        </w:rPr>
        <w:t xml:space="preserve"> της Ενιαίας Αρχής Δημοσίων Συμβάσεων </w:t>
      </w:r>
      <w:r w:rsidRPr="008C5092">
        <w:rPr>
          <w:rFonts w:ascii="Arial" w:hAnsi="Arial" w:cs="Arial"/>
          <w:b/>
          <w:i/>
          <w:sz w:val="22"/>
          <w:szCs w:val="22"/>
        </w:rPr>
        <w:t>(Ε.Α.ΔΗ.ΣΥ.)</w:t>
      </w:r>
      <w:r w:rsidRPr="008C5092">
        <w:rPr>
          <w:rFonts w:ascii="Arial" w:hAnsi="Arial" w:cs="Arial"/>
          <w:i/>
          <w:sz w:val="22"/>
          <w:szCs w:val="22"/>
        </w:rPr>
        <w:t>.</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  Κατόπιν όλων των ανωτέρω , το </w:t>
      </w:r>
      <w:r w:rsidRPr="008C5092">
        <w:rPr>
          <w:rFonts w:ascii="Arial" w:hAnsi="Arial" w:cs="Arial"/>
          <w:b/>
          <w:i/>
          <w:sz w:val="22"/>
          <w:szCs w:val="22"/>
        </w:rPr>
        <w:t>Διοικητικό Εφετείο Πειραιά – Τμήμα Α1 Ακυρωτικό</w:t>
      </w:r>
      <w:r w:rsidRPr="008C5092">
        <w:rPr>
          <w:rFonts w:ascii="Arial" w:hAnsi="Arial" w:cs="Arial"/>
          <w:i/>
          <w:sz w:val="22"/>
          <w:szCs w:val="22"/>
        </w:rPr>
        <w:t xml:space="preserve"> , με την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r w:rsidRPr="008C5092">
        <w:rPr>
          <w:rFonts w:ascii="Arial" w:hAnsi="Arial" w:cs="Arial"/>
          <w:b/>
          <w:i/>
          <w:sz w:val="22"/>
          <w:szCs w:val="22"/>
        </w:rPr>
        <w:t>απόφαση</w:t>
      </w:r>
      <w:r w:rsidRPr="008C5092">
        <w:rPr>
          <w:rFonts w:ascii="Arial" w:hAnsi="Arial" w:cs="Arial"/>
          <w:i/>
          <w:sz w:val="22"/>
          <w:szCs w:val="22"/>
        </w:rPr>
        <w:t xml:space="preserve"> </w:t>
      </w:r>
      <w:r w:rsidRPr="008C5092">
        <w:rPr>
          <w:rFonts w:ascii="Arial" w:hAnsi="Arial" w:cs="Arial"/>
          <w:b/>
          <w:i/>
          <w:sz w:val="22"/>
          <w:szCs w:val="22"/>
        </w:rPr>
        <w:t>Α295/2026</w:t>
      </w:r>
      <w:r w:rsidRPr="008C5092">
        <w:rPr>
          <w:rFonts w:ascii="Arial" w:hAnsi="Arial" w:cs="Arial"/>
          <w:i/>
          <w:sz w:val="22"/>
          <w:szCs w:val="22"/>
        </w:rPr>
        <w:t xml:space="preserve">  διαπίστωσε ότι ο οικονομικός φορέας  </w:t>
      </w:r>
      <w:r w:rsidRPr="008C5092">
        <w:rPr>
          <w:rFonts w:ascii="Arial" w:hAnsi="Arial" w:cs="Arial"/>
          <w:b/>
          <w:i/>
          <w:sz w:val="22"/>
          <w:szCs w:val="22"/>
        </w:rPr>
        <w:t xml:space="preserve">«ΚΑΛΛΙΤΕΧΝΟΣ Α.Τ.Ε.»,  </w:t>
      </w:r>
      <w:r w:rsidRPr="008C5092">
        <w:rPr>
          <w:rFonts w:ascii="Arial" w:hAnsi="Arial" w:cs="Arial"/>
          <w:i/>
          <w:sz w:val="22"/>
          <w:szCs w:val="22"/>
        </w:rPr>
        <w:t>δεν</w:t>
      </w:r>
      <w:r w:rsidRPr="008C5092">
        <w:rPr>
          <w:rFonts w:ascii="Arial" w:hAnsi="Arial" w:cs="Arial"/>
          <w:b/>
          <w:i/>
          <w:sz w:val="22"/>
          <w:szCs w:val="22"/>
        </w:rPr>
        <w:t xml:space="preserve"> </w:t>
      </w:r>
      <w:r w:rsidRPr="008C5092">
        <w:rPr>
          <w:rFonts w:ascii="Arial" w:hAnsi="Arial" w:cs="Arial"/>
          <w:i/>
          <w:sz w:val="22"/>
          <w:szCs w:val="22"/>
        </w:rPr>
        <w:t xml:space="preserve">προσκόμισε τα πιστοποιητικά  </w:t>
      </w:r>
      <w:r w:rsidRPr="008C5092">
        <w:rPr>
          <w:rFonts w:ascii="Arial" w:hAnsi="Arial" w:cs="Arial"/>
          <w:i/>
          <w:sz w:val="22"/>
          <w:szCs w:val="22"/>
          <w:lang w:val="en-US"/>
        </w:rPr>
        <w:t>ISO</w:t>
      </w:r>
      <w:r w:rsidRPr="008C5092">
        <w:rPr>
          <w:rFonts w:ascii="Arial" w:hAnsi="Arial" w:cs="Arial"/>
          <w:i/>
          <w:sz w:val="22"/>
          <w:szCs w:val="22"/>
        </w:rPr>
        <w:t xml:space="preserve"> 45001:2018 και </w:t>
      </w:r>
      <w:r w:rsidRPr="008C5092">
        <w:rPr>
          <w:rFonts w:ascii="Arial" w:hAnsi="Arial" w:cs="Arial"/>
          <w:i/>
          <w:sz w:val="22"/>
          <w:szCs w:val="22"/>
          <w:lang w:val="en-US"/>
        </w:rPr>
        <w:t>ISO</w:t>
      </w:r>
      <w:r w:rsidRPr="008C5092">
        <w:rPr>
          <w:rFonts w:ascii="Arial" w:hAnsi="Arial" w:cs="Arial"/>
          <w:i/>
          <w:sz w:val="22"/>
          <w:szCs w:val="22"/>
        </w:rPr>
        <w:t xml:space="preserve"> 50001:2018 της κατασκευάστριας εταιρείας «</w:t>
      </w:r>
      <w:r w:rsidRPr="008C5092">
        <w:rPr>
          <w:rFonts w:ascii="Arial" w:hAnsi="Arial" w:cs="Arial"/>
          <w:i/>
          <w:sz w:val="22"/>
          <w:szCs w:val="22"/>
          <w:lang w:val="en-US"/>
        </w:rPr>
        <w:t>GMR</w:t>
      </w:r>
      <w:r w:rsidRPr="008C5092">
        <w:rPr>
          <w:rFonts w:ascii="Arial" w:hAnsi="Arial" w:cs="Arial"/>
          <w:i/>
          <w:sz w:val="22"/>
          <w:szCs w:val="22"/>
        </w:rPr>
        <w:t xml:space="preserve"> </w:t>
      </w:r>
      <w:r w:rsidRPr="008C5092">
        <w:rPr>
          <w:rFonts w:ascii="Arial" w:hAnsi="Arial" w:cs="Arial"/>
          <w:i/>
          <w:sz w:val="22"/>
          <w:szCs w:val="22"/>
          <w:lang w:val="en-US"/>
        </w:rPr>
        <w:t>ENLIGHTS</w:t>
      </w:r>
      <w:r w:rsidRPr="008C5092">
        <w:rPr>
          <w:rFonts w:ascii="Arial" w:hAnsi="Arial" w:cs="Arial"/>
          <w:i/>
          <w:sz w:val="22"/>
          <w:szCs w:val="22"/>
        </w:rPr>
        <w:t xml:space="preserve">» όπως απαιτείται για το είδος Π2. Επομένως , ελλείψει προσκόμισης των απαιτούμενων πιστοποιητικών </w:t>
      </w:r>
      <w:r w:rsidRPr="008C5092">
        <w:rPr>
          <w:rFonts w:ascii="Arial" w:hAnsi="Arial" w:cs="Arial"/>
          <w:i/>
          <w:sz w:val="22"/>
          <w:szCs w:val="22"/>
          <w:lang w:val="en-US"/>
        </w:rPr>
        <w:t>ISO</w:t>
      </w:r>
      <w:r w:rsidRPr="008C5092">
        <w:rPr>
          <w:rFonts w:ascii="Arial" w:hAnsi="Arial" w:cs="Arial"/>
          <w:i/>
          <w:sz w:val="22"/>
          <w:szCs w:val="22"/>
        </w:rPr>
        <w:t xml:space="preserve"> 45001:2018 και </w:t>
      </w:r>
      <w:r w:rsidRPr="008C5092">
        <w:rPr>
          <w:rFonts w:ascii="Arial" w:hAnsi="Arial" w:cs="Arial"/>
          <w:i/>
          <w:sz w:val="22"/>
          <w:szCs w:val="22"/>
          <w:lang w:val="en-US"/>
        </w:rPr>
        <w:t>ISO</w:t>
      </w:r>
      <w:r w:rsidRPr="008C5092">
        <w:rPr>
          <w:rFonts w:ascii="Arial" w:hAnsi="Arial" w:cs="Arial"/>
          <w:i/>
          <w:sz w:val="22"/>
          <w:szCs w:val="22"/>
        </w:rPr>
        <w:t xml:space="preserve"> 50001:2018 της κατασκευάστριας εταιρείας «</w:t>
      </w:r>
      <w:r w:rsidRPr="008C5092">
        <w:rPr>
          <w:rFonts w:ascii="Arial" w:hAnsi="Arial" w:cs="Arial"/>
          <w:i/>
          <w:sz w:val="22"/>
          <w:szCs w:val="22"/>
          <w:lang w:val="en-US"/>
        </w:rPr>
        <w:t>GMR</w:t>
      </w:r>
      <w:r w:rsidRPr="008C5092">
        <w:rPr>
          <w:rFonts w:ascii="Arial" w:hAnsi="Arial" w:cs="Arial"/>
          <w:i/>
          <w:sz w:val="22"/>
          <w:szCs w:val="22"/>
        </w:rPr>
        <w:t xml:space="preserve"> </w:t>
      </w:r>
      <w:r w:rsidRPr="008C5092">
        <w:rPr>
          <w:rFonts w:ascii="Arial" w:hAnsi="Arial" w:cs="Arial"/>
          <w:i/>
          <w:sz w:val="22"/>
          <w:szCs w:val="22"/>
          <w:lang w:val="en-US"/>
        </w:rPr>
        <w:t>ENLIGHTS</w:t>
      </w:r>
      <w:r w:rsidRPr="008C5092">
        <w:rPr>
          <w:rFonts w:ascii="Arial" w:hAnsi="Arial" w:cs="Arial"/>
          <w:i/>
          <w:sz w:val="22"/>
          <w:szCs w:val="22"/>
        </w:rPr>
        <w:t xml:space="preserve">» συντρέχει λόγος απόρριψης της προσφοράς του εν λόγω οικονομικού φορέα </w:t>
      </w:r>
      <w:r w:rsidRPr="008C5092">
        <w:rPr>
          <w:rFonts w:ascii="Arial" w:hAnsi="Arial" w:cs="Arial"/>
          <w:b/>
          <w:i/>
          <w:sz w:val="22"/>
          <w:szCs w:val="22"/>
        </w:rPr>
        <w:t xml:space="preserve">«ΚΑΛΛΙΤΕΧΝΟΣ Α.Τ.Ε.» </w:t>
      </w:r>
      <w:r w:rsidRPr="008C5092">
        <w:rPr>
          <w:rFonts w:ascii="Arial" w:hAnsi="Arial" w:cs="Arial"/>
          <w:i/>
          <w:sz w:val="22"/>
          <w:szCs w:val="22"/>
        </w:rPr>
        <w:t>η δε Ε.Α.ΔΗ.ΣΥ. που έκρινε αντίθετα κατά το μέρος αυτό, έσφαλε .</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Εν κατακλείδι , με την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r w:rsidRPr="008C5092">
        <w:rPr>
          <w:rFonts w:ascii="Arial" w:hAnsi="Arial" w:cs="Arial"/>
          <w:b/>
          <w:i/>
          <w:sz w:val="22"/>
          <w:szCs w:val="22"/>
        </w:rPr>
        <w:t>απόφαση</w:t>
      </w:r>
      <w:r w:rsidRPr="008C5092">
        <w:rPr>
          <w:rFonts w:ascii="Arial" w:hAnsi="Arial" w:cs="Arial"/>
          <w:i/>
          <w:sz w:val="22"/>
          <w:szCs w:val="22"/>
        </w:rPr>
        <w:t xml:space="preserve"> </w:t>
      </w:r>
      <w:r w:rsidRPr="008C5092">
        <w:rPr>
          <w:rFonts w:ascii="Arial" w:hAnsi="Arial" w:cs="Arial"/>
          <w:b/>
          <w:i/>
          <w:sz w:val="22"/>
          <w:szCs w:val="22"/>
        </w:rPr>
        <w:t xml:space="preserve">Α295/2026 </w:t>
      </w:r>
      <w:r w:rsidRPr="008C5092">
        <w:rPr>
          <w:rFonts w:ascii="Arial" w:hAnsi="Arial" w:cs="Arial"/>
          <w:i/>
          <w:sz w:val="22"/>
          <w:szCs w:val="22"/>
        </w:rPr>
        <w:t xml:space="preserve">του </w:t>
      </w:r>
      <w:r w:rsidRPr="008C5092">
        <w:rPr>
          <w:rFonts w:ascii="Arial" w:hAnsi="Arial" w:cs="Arial"/>
          <w:b/>
          <w:i/>
          <w:sz w:val="22"/>
          <w:szCs w:val="22"/>
        </w:rPr>
        <w:t xml:space="preserve">Διοικητικού Εφετείου Πειραιά </w:t>
      </w:r>
      <w:r w:rsidRPr="008C5092">
        <w:rPr>
          <w:rFonts w:ascii="Arial" w:hAnsi="Arial" w:cs="Arial"/>
          <w:i/>
          <w:sz w:val="22"/>
          <w:szCs w:val="22"/>
        </w:rPr>
        <w:t xml:space="preserve">η υπό κρίση αίτηση γίνεται εν μέρει δεκτή , ακυρώνεται εν μέρει η με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1916/2025 απόφαση της Ε.Α.ΔΗ.ΣΥ. δηλαδή κατά το μέρος που αφορά την προσφορά του οικονομικού φορέα </w:t>
      </w:r>
      <w:r w:rsidRPr="008C5092">
        <w:rPr>
          <w:rFonts w:ascii="Arial" w:hAnsi="Arial" w:cs="Arial"/>
          <w:b/>
          <w:i/>
          <w:sz w:val="22"/>
          <w:szCs w:val="22"/>
        </w:rPr>
        <w:t xml:space="preserve">«ΚΑΛΛΙΤΕΧΝΟΣ Α.Τ.Ε.» </w:t>
      </w:r>
      <w:r w:rsidRPr="008C5092">
        <w:rPr>
          <w:rFonts w:ascii="Arial" w:hAnsi="Arial" w:cs="Arial"/>
          <w:i/>
          <w:sz w:val="22"/>
          <w:szCs w:val="22"/>
        </w:rPr>
        <w:t xml:space="preserve">καθώς και η </w:t>
      </w:r>
      <w:proofErr w:type="spellStart"/>
      <w:r w:rsidRPr="008C5092">
        <w:rPr>
          <w:rFonts w:ascii="Arial" w:hAnsi="Arial" w:cs="Arial"/>
          <w:i/>
          <w:sz w:val="22"/>
          <w:szCs w:val="22"/>
        </w:rPr>
        <w:t>συμπροσβαλλόμενη</w:t>
      </w:r>
      <w:proofErr w:type="spellEnd"/>
      <w:r w:rsidRPr="008C5092">
        <w:rPr>
          <w:rFonts w:ascii="Arial" w:hAnsi="Arial" w:cs="Arial"/>
          <w:i/>
          <w:sz w:val="22"/>
          <w:szCs w:val="22"/>
        </w:rPr>
        <w:t xml:space="preserve"> απόφαση του Δήμου </w:t>
      </w:r>
      <w:proofErr w:type="spellStart"/>
      <w:r w:rsidRPr="008C5092">
        <w:rPr>
          <w:rFonts w:ascii="Arial" w:hAnsi="Arial" w:cs="Arial"/>
          <w:i/>
          <w:sz w:val="22"/>
          <w:szCs w:val="22"/>
        </w:rPr>
        <w:t>Λεβαδεών</w:t>
      </w:r>
      <w:proofErr w:type="spellEnd"/>
      <w:r w:rsidRPr="008C5092">
        <w:rPr>
          <w:rFonts w:ascii="Arial" w:hAnsi="Arial" w:cs="Arial"/>
          <w:i/>
          <w:sz w:val="22"/>
          <w:szCs w:val="22"/>
        </w:rPr>
        <w:t xml:space="preserve"> κατά το ίδιο μέρος. </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     Στη συνέχεια με την </w:t>
      </w:r>
      <w:r w:rsidRPr="008C5092">
        <w:rPr>
          <w:rFonts w:ascii="Arial" w:hAnsi="Arial" w:cs="Arial"/>
          <w:b/>
          <w:i/>
          <w:sz w:val="22"/>
          <w:szCs w:val="22"/>
        </w:rPr>
        <w:t>262/2026</w:t>
      </w:r>
      <w:r w:rsidRPr="008C5092">
        <w:rPr>
          <w:rFonts w:ascii="Arial" w:hAnsi="Arial" w:cs="Arial"/>
          <w:i/>
          <w:sz w:val="22"/>
          <w:szCs w:val="22"/>
        </w:rPr>
        <w:t xml:space="preserve"> Απόφαση Δημοτικής Επιτροπής με θέμα : «Ανάκληση της </w:t>
      </w:r>
      <w:proofErr w:type="spellStart"/>
      <w:r w:rsidRPr="008C5092">
        <w:rPr>
          <w:rFonts w:ascii="Arial" w:hAnsi="Arial" w:cs="Arial"/>
          <w:i/>
          <w:sz w:val="22"/>
          <w:szCs w:val="22"/>
        </w:rPr>
        <w:t>υπ΄</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371/2025 (αρ. </w:t>
      </w:r>
      <w:proofErr w:type="spellStart"/>
      <w:r w:rsidRPr="008C5092">
        <w:rPr>
          <w:rFonts w:ascii="Arial" w:hAnsi="Arial" w:cs="Arial"/>
          <w:i/>
          <w:sz w:val="22"/>
          <w:szCs w:val="22"/>
        </w:rPr>
        <w:t>πρωτ</w:t>
      </w:r>
      <w:proofErr w:type="spellEnd"/>
      <w:r w:rsidRPr="008C5092">
        <w:rPr>
          <w:rFonts w:ascii="Arial" w:hAnsi="Arial" w:cs="Arial"/>
          <w:i/>
          <w:sz w:val="22"/>
          <w:szCs w:val="22"/>
        </w:rPr>
        <w:t xml:space="preserve">. 20544/15-10-2025) απόφασης της Δημοτικής Επιτροπής και αναμόρφωση ως προς την συνέχιση της διαγωνιστικής διαδικασίας, συμφώνα με την Α295/2026 απόφαση του Διοικητικού Εφετείου Πειραιά» ανακαλείται η </w:t>
      </w:r>
      <w:proofErr w:type="spellStart"/>
      <w:r w:rsidRPr="008C5092">
        <w:rPr>
          <w:rFonts w:ascii="Arial" w:hAnsi="Arial" w:cs="Arial"/>
          <w:i/>
          <w:sz w:val="22"/>
          <w:szCs w:val="22"/>
        </w:rPr>
        <w:t>υπ΄</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371/2025 ΑΔΕ Δήμου </w:t>
      </w:r>
      <w:proofErr w:type="spellStart"/>
      <w:r w:rsidRPr="008C5092">
        <w:rPr>
          <w:rFonts w:ascii="Arial" w:hAnsi="Arial" w:cs="Arial"/>
          <w:i/>
          <w:sz w:val="22"/>
          <w:szCs w:val="22"/>
        </w:rPr>
        <w:t>Λεβαδέων</w:t>
      </w:r>
      <w:proofErr w:type="spellEnd"/>
      <w:r w:rsidRPr="008C5092">
        <w:rPr>
          <w:rFonts w:ascii="Arial" w:hAnsi="Arial" w:cs="Arial"/>
          <w:i/>
          <w:sz w:val="22"/>
          <w:szCs w:val="22"/>
        </w:rPr>
        <w:t xml:space="preserve"> (ΑΔΑ:ΡΓ7ΛΩΛΗ-ΓΣΚ) σε συμμόρφωση της Α295/2026 απόφασης του Διοικητικού Εφετείου Πειραιά και αναπέμπεται η εξέλιξη της διαγωνιστικής διαδικασίας στην αρμόδια επιτροπή του διαγωνισμού , προκειμένου να αναμορφώσει το αποτέλεσμα , από το σημείο που </w:t>
      </w:r>
      <w:r w:rsidRPr="008C5092">
        <w:rPr>
          <w:rFonts w:ascii="Arial" w:hAnsi="Arial" w:cs="Arial"/>
          <w:i/>
          <w:sz w:val="22"/>
          <w:szCs w:val="22"/>
        </w:rPr>
        <w:lastRenderedPageBreak/>
        <w:t>εμφιλοχώρησε το σφάλμα , δηλαδή να συντάξει νέο πρακτικό αξιολόγησης τεχνικών προσφορών (</w:t>
      </w:r>
      <w:proofErr w:type="spellStart"/>
      <w:r w:rsidRPr="008C5092">
        <w:rPr>
          <w:rFonts w:ascii="Arial" w:hAnsi="Arial" w:cs="Arial"/>
          <w:i/>
          <w:sz w:val="22"/>
          <w:szCs w:val="22"/>
        </w:rPr>
        <w:t>σχετ</w:t>
      </w:r>
      <w:proofErr w:type="spellEnd"/>
      <w:r w:rsidRPr="008C5092">
        <w:rPr>
          <w:rFonts w:ascii="Arial" w:hAnsi="Arial" w:cs="Arial"/>
          <w:i/>
          <w:sz w:val="22"/>
          <w:szCs w:val="22"/>
        </w:rPr>
        <w:t>. η παρ. 3 του άρθρου 106 του Ν. 4412/2026).</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    Με την </w:t>
      </w:r>
      <w:r w:rsidRPr="008C5092">
        <w:rPr>
          <w:rFonts w:ascii="Arial" w:hAnsi="Arial" w:cs="Arial"/>
          <w:b/>
          <w:i/>
          <w:sz w:val="22"/>
          <w:szCs w:val="22"/>
        </w:rPr>
        <w:t>277/2026</w:t>
      </w:r>
      <w:r w:rsidRPr="008C5092">
        <w:rPr>
          <w:rFonts w:ascii="Arial" w:hAnsi="Arial" w:cs="Arial"/>
          <w:i/>
          <w:sz w:val="22"/>
          <w:szCs w:val="22"/>
        </w:rPr>
        <w:t xml:space="preserve"> Απόφαση Δημοτικής Επιτροπής με θέμα : «Έγκριση υποβολής αιτήματος παράτασης χρόνου ισχύος των συμμετεχόντων στο διαγωνισμό για την εκτέλεση της «ΠΡΟΜΗΘΕΙΑΣ ΓΙΑ ΤΗΝ ΚΑΤΑΣΚΕΥΗ ΕΓΚΑΤΑΣΤΑΣΗΣ ΚΑΦΥΓΙΟΥ ΑΔΕΣΠΟΤΩΝ ΖΩΩΝ (ΕΝΔΙΑΙΤΗΜΑ ΣΚΥΛΩΝ)» εγκρίθηκε η υποβολή αιτήματος προς τους συμμετέχοντες στο διαγωνισμό και σύμφωνα πάντα με την Απόφαση του Διοικητικού Εφετείου Πειραιά , περί παράτασης του χρόνου ισχύος των προσφορών τους καθώς και αντίστοιχης παράτασης της εγγυητικής επιστολής συμμετοχής τους.</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   Στην συνέχεια κοινοποιήσαμε , στις 22/09/2026 , την 277/2026 ΑΔΕ Δήμου </w:t>
      </w:r>
      <w:proofErr w:type="spellStart"/>
      <w:r w:rsidRPr="008C5092">
        <w:rPr>
          <w:rFonts w:ascii="Arial" w:hAnsi="Arial" w:cs="Arial"/>
          <w:i/>
          <w:sz w:val="22"/>
          <w:szCs w:val="22"/>
        </w:rPr>
        <w:t>Λεβαδεών</w:t>
      </w:r>
      <w:proofErr w:type="spellEnd"/>
      <w:r w:rsidRPr="008C5092">
        <w:rPr>
          <w:rFonts w:ascii="Arial" w:hAnsi="Arial" w:cs="Arial"/>
          <w:i/>
          <w:sz w:val="22"/>
          <w:szCs w:val="22"/>
        </w:rPr>
        <w:t xml:space="preserve"> στον οικονομικό φορέα με την επωνυμία «</w:t>
      </w:r>
      <w:r w:rsidRPr="008C5092">
        <w:rPr>
          <w:rFonts w:ascii="Arial" w:hAnsi="Arial" w:cs="Arial"/>
          <w:i/>
          <w:sz w:val="22"/>
          <w:szCs w:val="22"/>
          <w:lang w:val="en-US"/>
        </w:rPr>
        <w:t>KMS</w:t>
      </w:r>
      <w:r w:rsidRPr="008C5092">
        <w:rPr>
          <w:rFonts w:ascii="Arial" w:hAnsi="Arial" w:cs="Arial"/>
          <w:i/>
          <w:sz w:val="22"/>
          <w:szCs w:val="22"/>
        </w:rPr>
        <w:t xml:space="preserve"> </w:t>
      </w:r>
      <w:r w:rsidRPr="008C5092">
        <w:rPr>
          <w:rFonts w:ascii="Arial" w:hAnsi="Arial" w:cs="Arial"/>
          <w:i/>
          <w:sz w:val="22"/>
          <w:szCs w:val="22"/>
          <w:lang w:val="en-US"/>
        </w:rPr>
        <w:t>BUILDINGS</w:t>
      </w:r>
      <w:r w:rsidRPr="008C5092">
        <w:rPr>
          <w:rFonts w:ascii="Arial" w:hAnsi="Arial" w:cs="Arial"/>
          <w:i/>
          <w:sz w:val="22"/>
          <w:szCs w:val="22"/>
        </w:rPr>
        <w:t xml:space="preserve"> </w:t>
      </w:r>
      <w:r w:rsidRPr="008C5092">
        <w:rPr>
          <w:rFonts w:ascii="Arial" w:hAnsi="Arial" w:cs="Arial"/>
          <w:i/>
          <w:sz w:val="22"/>
          <w:szCs w:val="22"/>
          <w:lang w:val="en-US"/>
        </w:rPr>
        <w:t>AE</w:t>
      </w:r>
      <w:r w:rsidRPr="008C5092">
        <w:rPr>
          <w:rFonts w:ascii="Arial" w:hAnsi="Arial" w:cs="Arial"/>
          <w:i/>
          <w:sz w:val="22"/>
          <w:szCs w:val="22"/>
        </w:rPr>
        <w:t xml:space="preserve"> ΚΤΗΡΙΑΚΑ ΜΕΤΑΛΛΙΚΑ ΣΤΟΙΧΕΙΑ ΑΝΓΩΝΥΜΟΣ ΚΑΤΑΣΚΕΥΑΣΤΙΚΗ ΕΤΑΙΡΕΙΑ» , μέσω της επικοινωνίας στο ΕΣΗΔΗΣ. </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Στις 25/09/2026 , ο οικονομικός φορέας με την επωνυμία «</w:t>
      </w:r>
      <w:r w:rsidRPr="008C5092">
        <w:rPr>
          <w:rFonts w:ascii="Arial" w:hAnsi="Arial" w:cs="Arial"/>
          <w:i/>
          <w:sz w:val="22"/>
          <w:szCs w:val="22"/>
          <w:lang w:val="en-US"/>
        </w:rPr>
        <w:t>KMS</w:t>
      </w:r>
      <w:r w:rsidRPr="008C5092">
        <w:rPr>
          <w:rFonts w:ascii="Arial" w:hAnsi="Arial" w:cs="Arial"/>
          <w:i/>
          <w:sz w:val="22"/>
          <w:szCs w:val="22"/>
        </w:rPr>
        <w:t xml:space="preserve"> </w:t>
      </w:r>
      <w:r w:rsidRPr="008C5092">
        <w:rPr>
          <w:rFonts w:ascii="Arial" w:hAnsi="Arial" w:cs="Arial"/>
          <w:i/>
          <w:sz w:val="22"/>
          <w:szCs w:val="22"/>
          <w:lang w:val="en-US"/>
        </w:rPr>
        <w:t>BUILDINGS</w:t>
      </w:r>
      <w:r w:rsidRPr="008C5092">
        <w:rPr>
          <w:rFonts w:ascii="Arial" w:hAnsi="Arial" w:cs="Arial"/>
          <w:i/>
          <w:sz w:val="22"/>
          <w:szCs w:val="22"/>
        </w:rPr>
        <w:t xml:space="preserve"> </w:t>
      </w:r>
      <w:r w:rsidRPr="008C5092">
        <w:rPr>
          <w:rFonts w:ascii="Arial" w:hAnsi="Arial" w:cs="Arial"/>
          <w:i/>
          <w:sz w:val="22"/>
          <w:szCs w:val="22"/>
          <w:lang w:val="en-US"/>
        </w:rPr>
        <w:t>AE</w:t>
      </w:r>
      <w:r w:rsidRPr="008C5092">
        <w:rPr>
          <w:rFonts w:ascii="Arial" w:hAnsi="Arial" w:cs="Arial"/>
          <w:i/>
          <w:sz w:val="22"/>
          <w:szCs w:val="22"/>
        </w:rPr>
        <w:t xml:space="preserve"> ΚΤΗΡΙΑΚΑ ΜΕΤΑΛΛΙΚΑ ΣΤΟΙΧΕΙΑ ΑΝΓΩΝΥΜΟΣ ΚΑΤΑΣΚΕΥΑΣΤΙΚΗ ΕΤΑΙΡΕΙΑ» μας απέστειλε , τόσο μέσω της επικοινωνίας στο ΕΣΗΔΗΣ , όσο και με φυσικό φάκελο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πρωτ</w:t>
      </w:r>
      <w:proofErr w:type="spellEnd"/>
      <w:r w:rsidRPr="008C5092">
        <w:rPr>
          <w:rFonts w:ascii="Arial" w:hAnsi="Arial" w:cs="Arial"/>
          <w:i/>
          <w:sz w:val="22"/>
          <w:szCs w:val="22"/>
        </w:rPr>
        <w:t xml:space="preserve">. 25407/25-09-2026), τη αποδοχή παράτασης του χρόνου ισχύος της προσφοράς της καθώς και την τροποιητική της εγγυητικής επιστολής συμμετοχής ως προς το χρόνο λήξεως ισχύος αυτής. </w:t>
      </w:r>
    </w:p>
    <w:p w:rsidR="008C5092" w:rsidRPr="008C5092" w:rsidRDefault="008C5092" w:rsidP="008C5092">
      <w:pPr>
        <w:jc w:val="both"/>
        <w:rPr>
          <w:rStyle w:val="FontStyle17"/>
          <w:rFonts w:ascii="Arial" w:eastAsia="Meiryo UI" w:hAnsi="Arial" w:cs="Arial"/>
          <w:i/>
        </w:rPr>
      </w:pPr>
      <w:r w:rsidRPr="008C5092">
        <w:rPr>
          <w:rFonts w:ascii="Arial" w:hAnsi="Arial" w:cs="Arial"/>
          <w:i/>
          <w:sz w:val="22"/>
          <w:szCs w:val="22"/>
        </w:rPr>
        <w:t xml:space="preserve">     Η  Επιτροπή </w:t>
      </w:r>
      <w:r w:rsidRPr="008C5092">
        <w:rPr>
          <w:rStyle w:val="FontStyle17"/>
          <w:rFonts w:ascii="Arial" w:eastAsia="Meiryo UI" w:hAnsi="Arial" w:cs="Arial"/>
          <w:i/>
        </w:rPr>
        <w:t>Διενέργειας και Αξιολόγησης  Αποτελεσμάτων Διαγωνισμών  αφού  έλαβε υπόψη της όλες  τις παραπάνω αποφάσεις συνέταξε το 4ο πρακτικό (νέο πρακτικό αξιολόγησης τεχνικών προσφορών) :</w:t>
      </w:r>
    </w:p>
    <w:p w:rsidR="008C5092" w:rsidRPr="008C5092" w:rsidRDefault="008C5092" w:rsidP="008C5092">
      <w:pPr>
        <w:pStyle w:val="af9"/>
        <w:numPr>
          <w:ilvl w:val="0"/>
          <w:numId w:val="15"/>
        </w:numPr>
        <w:jc w:val="both"/>
        <w:rPr>
          <w:rFonts w:ascii="Arial" w:hAnsi="Arial" w:cs="Arial"/>
          <w:i/>
          <w:sz w:val="22"/>
          <w:szCs w:val="22"/>
        </w:rPr>
      </w:pPr>
      <w:r w:rsidRPr="008C5092">
        <w:rPr>
          <w:rStyle w:val="FontStyle17"/>
          <w:rFonts w:ascii="Arial" w:eastAsia="Meiryo UI" w:hAnsi="Arial" w:cs="Arial"/>
          <w:i/>
        </w:rPr>
        <w:t xml:space="preserve">κρίνει ως ΑΠΑΡΑΔΕΚΤΕΣ τις προσφορές των εταιρειών  </w:t>
      </w:r>
      <w:r w:rsidRPr="008C5092">
        <w:rPr>
          <w:rFonts w:ascii="Arial" w:hAnsi="Arial" w:cs="Arial"/>
          <w:i/>
          <w:sz w:val="22"/>
          <w:szCs w:val="22"/>
          <w:u w:val="single"/>
        </w:rPr>
        <w:t>GLASSART ΒΙΟΜΗΧΑΝΙΑ ΠΟΛΥΣΥΣΤΗΜΑΤΩΝ ΣΤΕΓΑΣΗΣ Α.Ε.» και της  «ΚΑΛΛΙΤΕΧΝΟΣ Α.Τ.Ε.»</w:t>
      </w:r>
      <w:r w:rsidRPr="008C5092">
        <w:rPr>
          <w:rFonts w:ascii="Arial" w:hAnsi="Arial" w:cs="Arial"/>
          <w:i/>
          <w:sz w:val="22"/>
          <w:szCs w:val="22"/>
        </w:rPr>
        <w:t xml:space="preserve"> , </w:t>
      </w:r>
    </w:p>
    <w:p w:rsidR="008C5092" w:rsidRPr="008C5092" w:rsidRDefault="008C5092" w:rsidP="008C5092">
      <w:pPr>
        <w:jc w:val="both"/>
        <w:rPr>
          <w:rFonts w:ascii="Arial" w:hAnsi="Arial" w:cs="Arial"/>
          <w:i/>
          <w:sz w:val="22"/>
          <w:szCs w:val="22"/>
        </w:rPr>
      </w:pPr>
      <w:r w:rsidRPr="008C5092">
        <w:rPr>
          <w:rFonts w:ascii="Arial" w:hAnsi="Arial" w:cs="Arial"/>
          <w:i/>
          <w:sz w:val="22"/>
          <w:szCs w:val="22"/>
        </w:rPr>
        <w:t xml:space="preserve">γιατί η τεχνική προσφορά τους  δεν καλύπτει  όλες τις απαιτήσεις και τις προδιαγραφές που έχουν τεθεί από την αναθέτουσα αρχή, σύμφωνα με την </w:t>
      </w:r>
      <w:proofErr w:type="spellStart"/>
      <w:r w:rsidRPr="008C5092">
        <w:rPr>
          <w:rFonts w:ascii="Arial" w:hAnsi="Arial" w:cs="Arial"/>
          <w:i/>
          <w:sz w:val="22"/>
          <w:szCs w:val="22"/>
        </w:rPr>
        <w:t>υπ΄αρ</w:t>
      </w:r>
      <w:proofErr w:type="spellEnd"/>
      <w:r w:rsidRPr="008C5092">
        <w:rPr>
          <w:rFonts w:ascii="Arial" w:hAnsi="Arial" w:cs="Arial"/>
          <w:i/>
          <w:sz w:val="22"/>
          <w:szCs w:val="22"/>
        </w:rPr>
        <w:t>. 36/2025 Μελέτη της Υπηρεσίας, η οποία δίνεται στα Παραρτήματα της διακήρυξης του διαγωνισμού και</w:t>
      </w:r>
    </w:p>
    <w:p w:rsidR="008C5092" w:rsidRPr="008C5092" w:rsidRDefault="008C5092" w:rsidP="008C5092">
      <w:pPr>
        <w:pStyle w:val="af9"/>
        <w:numPr>
          <w:ilvl w:val="0"/>
          <w:numId w:val="15"/>
        </w:numPr>
        <w:jc w:val="both"/>
        <w:rPr>
          <w:rFonts w:ascii="Arial" w:eastAsia="Meiryo UI" w:hAnsi="Arial" w:cs="Arial"/>
          <w:i/>
          <w:sz w:val="22"/>
          <w:szCs w:val="22"/>
        </w:rPr>
      </w:pPr>
      <w:r w:rsidRPr="008C5092">
        <w:rPr>
          <w:rFonts w:ascii="Arial" w:hAnsi="Arial" w:cs="Arial"/>
          <w:i/>
          <w:sz w:val="22"/>
          <w:szCs w:val="22"/>
        </w:rPr>
        <w:t xml:space="preserve">κατόπιν του ελέγχου </w:t>
      </w:r>
      <w:r w:rsidRPr="008C5092">
        <w:rPr>
          <w:rStyle w:val="FontStyle17"/>
          <w:rFonts w:ascii="Arial" w:eastAsia="Meiryo UI" w:hAnsi="Arial" w:cs="Arial"/>
          <w:i/>
        </w:rPr>
        <w:t xml:space="preserve"> στα υποβαλλόμενα </w:t>
      </w:r>
      <w:r w:rsidRPr="008C5092">
        <w:rPr>
          <w:rStyle w:val="FontStyle17"/>
          <w:rFonts w:ascii="Arial" w:hAnsi="Arial" w:cs="Arial"/>
          <w:i/>
        </w:rPr>
        <w:t xml:space="preserve"> </w:t>
      </w:r>
      <w:r w:rsidRPr="008C5092">
        <w:rPr>
          <w:rStyle w:val="FontStyle13"/>
          <w:rFonts w:ascii="Arial" w:hAnsi="Arial" w:cs="Arial"/>
          <w:i/>
          <w:sz w:val="22"/>
          <w:szCs w:val="22"/>
        </w:rPr>
        <w:t>δικαιολογητικά  του  μοναδικού πλέον   συμμετέχοντα</w:t>
      </w:r>
      <w:r w:rsidRPr="008C5092">
        <w:rPr>
          <w:rFonts w:ascii="Arial" w:hAnsi="Arial" w:cs="Arial"/>
          <w:i/>
          <w:sz w:val="22"/>
          <w:szCs w:val="22"/>
        </w:rPr>
        <w:t xml:space="preserve">  οικονομικού φορέα,  της </w:t>
      </w:r>
      <w:r w:rsidRPr="008C5092">
        <w:rPr>
          <w:rStyle w:val="FontStyle17"/>
          <w:rFonts w:ascii="Arial" w:hAnsi="Arial" w:cs="Arial"/>
          <w:i/>
        </w:rPr>
        <w:t xml:space="preserve">εταιρείας </w:t>
      </w:r>
      <w:r w:rsidRPr="008C5092">
        <w:rPr>
          <w:rStyle w:val="a5"/>
          <w:rFonts w:ascii="Arial" w:eastAsia="FreeSans" w:hAnsi="Arial" w:cs="Arial"/>
          <w:i/>
          <w:sz w:val="22"/>
          <w:szCs w:val="22"/>
        </w:rPr>
        <w:t xml:space="preserve"> KMS BUILDINGS A.E. - ΚΤΗΡΙΑΚΑ ΜΕΤΑΛΛΙΚΑ ΣΤΟΙΧΕΙΑ ΑΝΩΝΥΜΟΣ ΚΑΤΑΣΚΕΥΑΣΤΙΚΗ ΕΤΑΙΡΕΙΑ</w:t>
      </w:r>
      <w:r w:rsidRPr="008C5092">
        <w:rPr>
          <w:rStyle w:val="FontStyle13"/>
          <w:rFonts w:ascii="Arial" w:hAnsi="Arial" w:cs="Arial"/>
          <w:i/>
          <w:sz w:val="22"/>
          <w:szCs w:val="22"/>
        </w:rPr>
        <w:t xml:space="preserve">, </w:t>
      </w:r>
      <w:r w:rsidRPr="008C5092">
        <w:rPr>
          <w:rFonts w:ascii="Arial" w:eastAsia="FreeSans" w:hAnsi="Arial" w:cs="Arial"/>
          <w:i/>
          <w:sz w:val="22"/>
          <w:szCs w:val="22"/>
        </w:rPr>
        <w:t xml:space="preserve">με  Α/Α ΥΠΟΒΟΛΗΣ  453852,  διαπίστωσε ότι </w:t>
      </w:r>
      <w:r w:rsidRPr="008C5092">
        <w:rPr>
          <w:rStyle w:val="FontStyle13"/>
          <w:rFonts w:ascii="Arial" w:hAnsi="Arial" w:cs="Arial"/>
          <w:i/>
          <w:sz w:val="22"/>
          <w:szCs w:val="22"/>
        </w:rPr>
        <w:t xml:space="preserve">είναι αυτά που απαιτούνται και  έχουν κατατεθεί σύμφωνα με τους όρους της διακήρυξης και σύμφωνα με τις παραπάνω αποφάσεις οπότε </w:t>
      </w:r>
    </w:p>
    <w:p w:rsidR="008C5092" w:rsidRPr="008C5092" w:rsidRDefault="008C5092" w:rsidP="008C5092">
      <w:pPr>
        <w:suppressAutoHyphens w:val="0"/>
        <w:spacing w:after="120" w:line="276" w:lineRule="auto"/>
        <w:jc w:val="both"/>
        <w:rPr>
          <w:rFonts w:ascii="Arial" w:hAnsi="Arial" w:cs="Arial"/>
          <w:bCs/>
          <w:i/>
          <w:sz w:val="22"/>
          <w:szCs w:val="22"/>
        </w:rPr>
      </w:pPr>
      <w:r w:rsidRPr="008C5092">
        <w:rPr>
          <w:rFonts w:ascii="Arial" w:hAnsi="Arial" w:cs="Arial"/>
          <w:b/>
          <w:bCs/>
          <w:i/>
          <w:sz w:val="22"/>
          <w:szCs w:val="22"/>
        </w:rPr>
        <w:t xml:space="preserve"> η προσφορά της προαναφερόμενης  εταιρείας  γίνεται αποδεκτή , διότι</w:t>
      </w:r>
      <w:r w:rsidRPr="008C5092">
        <w:rPr>
          <w:rFonts w:ascii="Arial" w:hAnsi="Arial" w:cs="Arial"/>
          <w:bCs/>
          <w:i/>
          <w:sz w:val="22"/>
          <w:szCs w:val="22"/>
        </w:rPr>
        <w:t xml:space="preserve"> ανταποκρίνεται πλήρως στις απαιτήσεις που ετέθησαν βάσει των εγκεκριμένων τεχνικών προδιαγραφών της υπηρεσίας, όπως αυτές αναφέρονται αναλυτικά στην υπ’ αριθ. </w:t>
      </w:r>
      <w:proofErr w:type="spellStart"/>
      <w:r w:rsidRPr="008C5092">
        <w:rPr>
          <w:rStyle w:val="FontStyle17"/>
          <w:rFonts w:ascii="Arial" w:eastAsia="Meiryo UI" w:hAnsi="Arial" w:cs="Arial"/>
          <w:i/>
        </w:rPr>
        <w:t>υπ΄αρ</w:t>
      </w:r>
      <w:proofErr w:type="spellEnd"/>
      <w:r w:rsidRPr="008C5092">
        <w:rPr>
          <w:rStyle w:val="FontStyle17"/>
          <w:rFonts w:ascii="Arial" w:eastAsia="Meiryo UI" w:hAnsi="Arial" w:cs="Arial"/>
          <w:i/>
        </w:rPr>
        <w:t>.</w:t>
      </w:r>
      <w:r w:rsidRPr="008C5092">
        <w:rPr>
          <w:rStyle w:val="FontStyle17"/>
          <w:rFonts w:ascii="Arial" w:eastAsia="Meiryo UI" w:hAnsi="Arial" w:cs="Arial"/>
          <w:b/>
          <w:bCs/>
          <w:i/>
        </w:rPr>
        <w:t xml:space="preserve"> </w:t>
      </w:r>
      <w:r w:rsidRPr="008C5092">
        <w:rPr>
          <w:rFonts w:ascii="Arial" w:hAnsi="Arial" w:cs="Arial"/>
          <w:bCs/>
          <w:i/>
          <w:sz w:val="22"/>
          <w:szCs w:val="22"/>
        </w:rPr>
        <w:t xml:space="preserve">36 /2025 </w:t>
      </w:r>
      <w:r w:rsidRPr="008C5092">
        <w:rPr>
          <w:rFonts w:ascii="Arial" w:hAnsi="Arial" w:cs="Arial"/>
          <w:i/>
          <w:color w:val="000000"/>
          <w:sz w:val="22"/>
          <w:szCs w:val="22"/>
        </w:rPr>
        <w:t>Μελέτη Προμήθειας</w:t>
      </w:r>
      <w:r w:rsidRPr="008C5092">
        <w:rPr>
          <w:rFonts w:ascii="Arial" w:eastAsia="Cambria" w:hAnsi="Arial" w:cs="Arial"/>
          <w:i/>
          <w:color w:val="000000"/>
          <w:sz w:val="22"/>
          <w:szCs w:val="22"/>
        </w:rPr>
        <w:t xml:space="preserve"> της Δ/</w:t>
      </w:r>
      <w:proofErr w:type="spellStart"/>
      <w:r w:rsidRPr="008C5092">
        <w:rPr>
          <w:rFonts w:ascii="Arial" w:eastAsia="Cambria" w:hAnsi="Arial" w:cs="Arial"/>
          <w:i/>
          <w:color w:val="000000"/>
          <w:sz w:val="22"/>
          <w:szCs w:val="22"/>
        </w:rPr>
        <w:t>νσης</w:t>
      </w:r>
      <w:proofErr w:type="spellEnd"/>
      <w:r w:rsidRPr="008C5092">
        <w:rPr>
          <w:rFonts w:ascii="Arial" w:eastAsia="Cambria" w:hAnsi="Arial" w:cs="Arial"/>
          <w:i/>
          <w:color w:val="000000"/>
          <w:sz w:val="22"/>
          <w:szCs w:val="22"/>
        </w:rPr>
        <w:t xml:space="preserve"> Τεχνικών Υπηρεσιών</w:t>
      </w:r>
      <w:r w:rsidRPr="008C5092">
        <w:rPr>
          <w:rFonts w:ascii="Arial" w:hAnsi="Arial" w:cs="Arial"/>
          <w:i/>
          <w:color w:val="000000"/>
          <w:sz w:val="22"/>
          <w:szCs w:val="22"/>
        </w:rPr>
        <w:t xml:space="preserve"> του Δήμου </w:t>
      </w:r>
      <w:proofErr w:type="spellStart"/>
      <w:r w:rsidRPr="008C5092">
        <w:rPr>
          <w:rFonts w:ascii="Arial" w:hAnsi="Arial" w:cs="Arial"/>
          <w:i/>
          <w:color w:val="000000"/>
          <w:sz w:val="22"/>
          <w:szCs w:val="22"/>
        </w:rPr>
        <w:t>Λεβαδέων</w:t>
      </w:r>
      <w:proofErr w:type="spellEnd"/>
      <w:r w:rsidRPr="008C5092">
        <w:rPr>
          <w:rFonts w:ascii="Arial" w:hAnsi="Arial" w:cs="Arial"/>
          <w:bCs/>
          <w:i/>
          <w:sz w:val="22"/>
          <w:szCs w:val="22"/>
        </w:rPr>
        <w:t xml:space="preserve"> και υποβλήθηκαν  σύμφωνα με τα οριζόμενα στην υπ’ αριθ. </w:t>
      </w:r>
      <w:r w:rsidRPr="008C5092">
        <w:rPr>
          <w:rStyle w:val="FontStyle13"/>
          <w:rFonts w:ascii="Arial" w:hAnsi="Arial" w:cs="Arial"/>
          <w:i/>
          <w:sz w:val="22"/>
          <w:szCs w:val="22"/>
        </w:rPr>
        <w:t>9155/13-05-2025 διακήρυξη του διαγωνισμού</w:t>
      </w:r>
      <w:r w:rsidRPr="008C5092">
        <w:rPr>
          <w:rFonts w:ascii="Arial" w:hAnsi="Arial" w:cs="Arial"/>
          <w:bCs/>
          <w:i/>
          <w:sz w:val="22"/>
          <w:szCs w:val="22"/>
        </w:rPr>
        <w:t xml:space="preserve">. </w:t>
      </w:r>
    </w:p>
    <w:p w:rsidR="008C5092" w:rsidRPr="008C5092" w:rsidRDefault="008C5092" w:rsidP="008C5092">
      <w:pPr>
        <w:suppressAutoHyphens w:val="0"/>
        <w:spacing w:after="120" w:line="276" w:lineRule="auto"/>
        <w:jc w:val="both"/>
        <w:rPr>
          <w:rStyle w:val="FontStyle17"/>
          <w:rFonts w:ascii="Arial" w:eastAsia="Meiryo UI" w:hAnsi="Arial" w:cs="Arial"/>
          <w:i/>
        </w:rPr>
      </w:pPr>
      <w:r w:rsidRPr="008C5092">
        <w:rPr>
          <w:rFonts w:ascii="Arial" w:hAnsi="Arial" w:cs="Arial"/>
          <w:i/>
          <w:sz w:val="22"/>
          <w:szCs w:val="22"/>
        </w:rPr>
        <w:t xml:space="preserve">     Η  Επιτροπή </w:t>
      </w:r>
      <w:r w:rsidRPr="008C5092">
        <w:rPr>
          <w:rStyle w:val="FontStyle17"/>
          <w:rFonts w:ascii="Arial" w:eastAsia="Meiryo UI" w:hAnsi="Arial" w:cs="Arial"/>
          <w:i/>
        </w:rPr>
        <w:t xml:space="preserve">Διενέργειας και Αξιολόγησης  Αποτελεσμάτων Διαγωνισμών συνέχισε </w:t>
      </w:r>
      <w:r w:rsidRPr="008C5092">
        <w:rPr>
          <w:rFonts w:ascii="Arial" w:hAnsi="Arial" w:cs="Arial"/>
          <w:i/>
          <w:sz w:val="22"/>
          <w:szCs w:val="22"/>
        </w:rPr>
        <w:t xml:space="preserve">με την αξιολόγηση της οικονομικής προσφοράς του μοναδικού πλέον υποψηφίου , του  οποίου  η τεχνική προσφορά  κρίθηκε  αποδεκτή ήτοι του οικονομικού φορέα με την επωνυμία </w:t>
      </w:r>
      <w:r w:rsidRPr="008C5092">
        <w:rPr>
          <w:rStyle w:val="a5"/>
          <w:rFonts w:ascii="Arial" w:eastAsia="FreeSans" w:hAnsi="Arial" w:cs="Arial"/>
          <w:i/>
          <w:sz w:val="22"/>
          <w:szCs w:val="22"/>
        </w:rPr>
        <w:t>KMS BUILDINGS A.E. - ΚΤΗΡΙΑΚΑ ΜΕΤΑΛΛΙΚΑ ΣΤΟΙΧΕΙΑ ΑΝΩΝΥΜΟΣ ΚΑΤΑΣΚΕΥΑΣΤΙΚΗ ΕΤΑΙΡΕΙΑ</w:t>
      </w:r>
      <w:r w:rsidRPr="008C5092">
        <w:rPr>
          <w:rStyle w:val="FontStyle13"/>
          <w:rFonts w:ascii="Arial" w:hAnsi="Arial" w:cs="Arial"/>
          <w:i/>
          <w:sz w:val="22"/>
          <w:szCs w:val="22"/>
        </w:rPr>
        <w:t xml:space="preserve"> και συνέταξε το 5ο Πρακτικό αξιολόγησης των οικονομικών προσφορών. Σύμφωνα με το πρακτικό αυτό , η Επιτροπή </w:t>
      </w:r>
      <w:r w:rsidRPr="008C5092">
        <w:rPr>
          <w:rStyle w:val="FontStyle17"/>
          <w:rFonts w:ascii="Arial" w:eastAsia="Meiryo UI" w:hAnsi="Arial" w:cs="Arial"/>
          <w:i/>
        </w:rPr>
        <w:t>Διενέργειας και Αξιολόγησης  Αποτελεσμάτων Διαγωνισμών γνωμοδότησε ομόφωνα :</w:t>
      </w:r>
    </w:p>
    <w:p w:rsidR="008C5092" w:rsidRPr="008C5092" w:rsidRDefault="008C5092" w:rsidP="008C5092">
      <w:pPr>
        <w:spacing w:line="360" w:lineRule="auto"/>
        <w:jc w:val="both"/>
        <w:rPr>
          <w:rFonts w:ascii="Arial" w:hAnsi="Arial" w:cs="Arial"/>
          <w:b/>
          <w:i/>
          <w:sz w:val="22"/>
          <w:szCs w:val="22"/>
        </w:rPr>
      </w:pPr>
      <w:r w:rsidRPr="008C5092">
        <w:rPr>
          <w:rStyle w:val="FontStyle17"/>
          <w:rFonts w:ascii="Arial" w:hAnsi="Arial" w:cs="Arial"/>
          <w:b/>
          <w:i/>
        </w:rPr>
        <w:t>1) Να γίνει αποδεκτή  η</w:t>
      </w:r>
      <w:r w:rsidRPr="008C5092">
        <w:rPr>
          <w:rStyle w:val="FontStyle17"/>
          <w:rFonts w:ascii="Arial" w:hAnsi="Arial" w:cs="Arial"/>
          <w:i/>
        </w:rPr>
        <w:t xml:space="preserve">  </w:t>
      </w:r>
      <w:r w:rsidRPr="008C5092">
        <w:rPr>
          <w:rStyle w:val="FontStyle17"/>
          <w:rFonts w:ascii="Arial" w:hAnsi="Arial" w:cs="Arial"/>
          <w:b/>
          <w:i/>
        </w:rPr>
        <w:t>οικονομική  προσφορά</w:t>
      </w:r>
      <w:r w:rsidRPr="008C5092">
        <w:rPr>
          <w:rStyle w:val="FontStyle17"/>
          <w:rFonts w:ascii="Arial" w:hAnsi="Arial" w:cs="Arial"/>
          <w:i/>
        </w:rPr>
        <w:t xml:space="preserve">  του </w:t>
      </w:r>
      <w:r w:rsidRPr="008C5092">
        <w:rPr>
          <w:rFonts w:ascii="Arial" w:hAnsi="Arial" w:cs="Arial"/>
          <w:i/>
          <w:sz w:val="22"/>
          <w:szCs w:val="22"/>
        </w:rPr>
        <w:t xml:space="preserve">ανωτέρω οικονομικού φορέα,   </w:t>
      </w:r>
      <w:r w:rsidRPr="008C5092">
        <w:rPr>
          <w:rStyle w:val="FontStyle17"/>
          <w:rFonts w:ascii="Arial" w:eastAsia="Meiryo UI" w:hAnsi="Arial" w:cs="Arial"/>
          <w:i/>
        </w:rPr>
        <w:t>του  διαγωνισμού για την «</w:t>
      </w:r>
      <w:r w:rsidRPr="008C5092">
        <w:rPr>
          <w:rFonts w:ascii="Arial" w:hAnsi="Arial" w:cs="Arial"/>
          <w:i/>
          <w:sz w:val="22"/>
          <w:szCs w:val="22"/>
        </w:rPr>
        <w:t>ΠΡΟΜΗΘΕΙΑ ΓΙΑ ΤΗΝ ΚΑΤΑΣΚΕΥΗ ΕΓΚΑΤΑΣΤΑΣΗΣ ΚΑΤΑΦΥΓΙΟΥ ΑΔΕΣΠΟΤΩΝ ΖΩΩΝ (ΕΝΔΙΑΙΤΗΜΑ ΣΚΥΛΩΝ)</w:t>
      </w:r>
      <w:r w:rsidRPr="008C5092">
        <w:rPr>
          <w:rStyle w:val="FontStyle17"/>
          <w:rFonts w:ascii="Arial" w:eastAsia="Meiryo UI" w:hAnsi="Arial" w:cs="Arial"/>
          <w:b/>
          <w:bCs/>
          <w:i/>
        </w:rPr>
        <w:t>»</w:t>
      </w:r>
      <w:r w:rsidRPr="008C5092">
        <w:rPr>
          <w:rStyle w:val="FontStyle17"/>
          <w:rFonts w:ascii="Arial" w:eastAsia="Meiryo UI" w:hAnsi="Arial" w:cs="Arial"/>
          <w:bCs/>
          <w:i/>
        </w:rPr>
        <w:t xml:space="preserve">, με αριθμό συστήματος </w:t>
      </w:r>
      <w:r w:rsidRPr="008C5092">
        <w:rPr>
          <w:rStyle w:val="FontStyle17"/>
          <w:rFonts w:ascii="Arial" w:eastAsia="Meiryo UI" w:hAnsi="Arial" w:cs="Arial"/>
          <w:b/>
          <w:bCs/>
          <w:i/>
        </w:rPr>
        <w:t>372365</w:t>
      </w:r>
      <w:r w:rsidRPr="008C5092">
        <w:rPr>
          <w:rStyle w:val="FontStyle17"/>
          <w:rFonts w:ascii="Arial" w:eastAsia="Meiryo UI" w:hAnsi="Arial" w:cs="Arial"/>
          <w:bCs/>
          <w:i/>
        </w:rPr>
        <w:t xml:space="preserve">  </w:t>
      </w:r>
      <w:r w:rsidRPr="008C5092">
        <w:rPr>
          <w:rStyle w:val="FontStyle13"/>
          <w:rFonts w:ascii="Arial" w:hAnsi="Arial" w:cs="Arial"/>
          <w:i/>
          <w:color w:val="000000"/>
          <w:sz w:val="22"/>
          <w:szCs w:val="22"/>
        </w:rPr>
        <w:t>διότι καλύπτουν τις απαιτήσεις της διακήρυξης</w:t>
      </w:r>
      <w:r w:rsidRPr="008C5092">
        <w:rPr>
          <w:rStyle w:val="FontStyle17"/>
          <w:rFonts w:ascii="Arial" w:eastAsia="Meiryo UI" w:hAnsi="Arial" w:cs="Arial"/>
          <w:b/>
          <w:i/>
        </w:rPr>
        <w:t>:</w:t>
      </w:r>
    </w:p>
    <w:tbl>
      <w:tblPr>
        <w:tblW w:w="8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73"/>
        <w:gridCol w:w="1780"/>
        <w:gridCol w:w="1560"/>
        <w:gridCol w:w="1842"/>
      </w:tblGrid>
      <w:tr w:rsidR="008C5092" w:rsidRPr="008C5092" w:rsidTr="00EB56C8">
        <w:trPr>
          <w:trHeight w:val="692"/>
        </w:trPr>
        <w:tc>
          <w:tcPr>
            <w:tcW w:w="3373" w:type="dxa"/>
            <w:vAlign w:val="center"/>
          </w:tcPr>
          <w:p w:rsidR="008C5092" w:rsidRPr="008C5092" w:rsidRDefault="008C5092" w:rsidP="00EB56C8">
            <w:pPr>
              <w:jc w:val="center"/>
              <w:rPr>
                <w:rFonts w:ascii="Arial" w:hAnsi="Arial" w:cs="Arial"/>
                <w:b/>
                <w:i/>
                <w:sz w:val="22"/>
                <w:szCs w:val="22"/>
              </w:rPr>
            </w:pPr>
            <w:r w:rsidRPr="008C5092">
              <w:rPr>
                <w:rFonts w:ascii="Arial" w:hAnsi="Arial" w:cs="Arial"/>
                <w:b/>
                <w:i/>
                <w:sz w:val="22"/>
                <w:szCs w:val="22"/>
              </w:rPr>
              <w:t>ΕΠΩΝΥΜΙΑ</w:t>
            </w:r>
          </w:p>
        </w:tc>
        <w:tc>
          <w:tcPr>
            <w:tcW w:w="1780" w:type="dxa"/>
            <w:vAlign w:val="center"/>
          </w:tcPr>
          <w:p w:rsidR="008C5092" w:rsidRPr="008C5092" w:rsidRDefault="008C5092" w:rsidP="00EB56C8">
            <w:pPr>
              <w:jc w:val="center"/>
              <w:rPr>
                <w:rFonts w:ascii="Arial" w:hAnsi="Arial" w:cs="Arial"/>
                <w:b/>
                <w:bCs/>
                <w:i/>
                <w:sz w:val="22"/>
                <w:szCs w:val="22"/>
              </w:rPr>
            </w:pPr>
            <w:r w:rsidRPr="008C5092">
              <w:rPr>
                <w:rFonts w:ascii="Arial" w:hAnsi="Arial" w:cs="Arial"/>
                <w:b/>
                <w:bCs/>
                <w:i/>
                <w:sz w:val="22"/>
                <w:szCs w:val="22"/>
              </w:rPr>
              <w:t>ΠΟΣΟ(€)</w:t>
            </w:r>
          </w:p>
          <w:p w:rsidR="008C5092" w:rsidRPr="008C5092" w:rsidRDefault="008C5092" w:rsidP="00EB56C8">
            <w:pPr>
              <w:jc w:val="center"/>
              <w:rPr>
                <w:rFonts w:ascii="Arial" w:hAnsi="Arial" w:cs="Arial"/>
                <w:b/>
                <w:bCs/>
                <w:i/>
                <w:sz w:val="22"/>
                <w:szCs w:val="22"/>
              </w:rPr>
            </w:pPr>
            <w:r w:rsidRPr="008C5092">
              <w:rPr>
                <w:rFonts w:ascii="Arial" w:hAnsi="Arial" w:cs="Arial"/>
                <w:b/>
                <w:bCs/>
                <w:i/>
                <w:sz w:val="22"/>
                <w:szCs w:val="22"/>
              </w:rPr>
              <w:t>ΠΡΟΣΦΟΡΑΣ</w:t>
            </w:r>
          </w:p>
          <w:p w:rsidR="008C5092" w:rsidRPr="008C5092" w:rsidRDefault="008C5092" w:rsidP="00EB56C8">
            <w:pPr>
              <w:jc w:val="center"/>
              <w:rPr>
                <w:rFonts w:ascii="Arial" w:hAnsi="Arial" w:cs="Arial"/>
                <w:b/>
                <w:bCs/>
                <w:i/>
                <w:sz w:val="22"/>
                <w:szCs w:val="22"/>
              </w:rPr>
            </w:pPr>
            <w:r w:rsidRPr="008C5092">
              <w:rPr>
                <w:rFonts w:ascii="Arial" w:hAnsi="Arial" w:cs="Arial"/>
                <w:b/>
                <w:bCs/>
                <w:i/>
                <w:sz w:val="22"/>
                <w:szCs w:val="22"/>
              </w:rPr>
              <w:t xml:space="preserve"> (χωρίς ΦΠΑ)</w:t>
            </w:r>
          </w:p>
        </w:tc>
        <w:tc>
          <w:tcPr>
            <w:tcW w:w="1560" w:type="dxa"/>
            <w:vAlign w:val="center"/>
          </w:tcPr>
          <w:p w:rsidR="008C5092" w:rsidRPr="008C5092" w:rsidRDefault="008C5092" w:rsidP="00EB56C8">
            <w:pPr>
              <w:jc w:val="center"/>
              <w:rPr>
                <w:rFonts w:ascii="Arial" w:hAnsi="Arial" w:cs="Arial"/>
                <w:b/>
                <w:bCs/>
                <w:i/>
                <w:sz w:val="22"/>
                <w:szCs w:val="22"/>
              </w:rPr>
            </w:pPr>
            <w:r w:rsidRPr="008C5092">
              <w:rPr>
                <w:rFonts w:ascii="Arial" w:hAnsi="Arial" w:cs="Arial"/>
                <w:b/>
                <w:bCs/>
                <w:i/>
                <w:sz w:val="22"/>
                <w:szCs w:val="22"/>
              </w:rPr>
              <w:t>ΦΠΑ(24%)</w:t>
            </w:r>
          </w:p>
        </w:tc>
        <w:tc>
          <w:tcPr>
            <w:tcW w:w="1842" w:type="dxa"/>
            <w:vAlign w:val="center"/>
          </w:tcPr>
          <w:p w:rsidR="008C5092" w:rsidRPr="008C5092" w:rsidRDefault="008C5092" w:rsidP="00EB56C8">
            <w:pPr>
              <w:jc w:val="center"/>
              <w:rPr>
                <w:rFonts w:ascii="Arial" w:hAnsi="Arial" w:cs="Arial"/>
                <w:b/>
                <w:bCs/>
                <w:i/>
                <w:sz w:val="22"/>
                <w:szCs w:val="22"/>
              </w:rPr>
            </w:pPr>
            <w:r w:rsidRPr="008C5092">
              <w:rPr>
                <w:rFonts w:ascii="Arial" w:hAnsi="Arial" w:cs="Arial"/>
                <w:b/>
                <w:bCs/>
                <w:i/>
                <w:sz w:val="22"/>
                <w:szCs w:val="22"/>
              </w:rPr>
              <w:t>ΠΟΣΟ(€) ΠΡΟΣΦΟΡΑΣ</w:t>
            </w:r>
          </w:p>
          <w:p w:rsidR="008C5092" w:rsidRPr="008C5092" w:rsidRDefault="008C5092" w:rsidP="00EB56C8">
            <w:pPr>
              <w:jc w:val="center"/>
              <w:rPr>
                <w:rFonts w:ascii="Arial" w:hAnsi="Arial" w:cs="Arial"/>
                <w:b/>
                <w:bCs/>
                <w:i/>
                <w:sz w:val="22"/>
                <w:szCs w:val="22"/>
              </w:rPr>
            </w:pPr>
            <w:r w:rsidRPr="008C5092">
              <w:rPr>
                <w:rFonts w:ascii="Arial" w:hAnsi="Arial" w:cs="Arial"/>
                <w:b/>
                <w:bCs/>
                <w:i/>
                <w:sz w:val="22"/>
                <w:szCs w:val="22"/>
              </w:rPr>
              <w:t>(ΜΕ ΦΠΑ)</w:t>
            </w:r>
          </w:p>
        </w:tc>
      </w:tr>
      <w:tr w:rsidR="008C5092" w:rsidRPr="008C5092" w:rsidTr="00EB56C8">
        <w:trPr>
          <w:trHeight w:val="381"/>
        </w:trPr>
        <w:tc>
          <w:tcPr>
            <w:tcW w:w="3373" w:type="dxa"/>
            <w:vAlign w:val="center"/>
          </w:tcPr>
          <w:p w:rsidR="008C5092" w:rsidRPr="008C5092" w:rsidRDefault="008C5092" w:rsidP="00EB56C8">
            <w:pPr>
              <w:jc w:val="center"/>
              <w:rPr>
                <w:rFonts w:ascii="Arial" w:hAnsi="Arial" w:cs="Arial"/>
                <w:b/>
                <w:bCs/>
                <w:i/>
                <w:sz w:val="22"/>
                <w:szCs w:val="22"/>
              </w:rPr>
            </w:pPr>
            <w:r w:rsidRPr="008C5092">
              <w:rPr>
                <w:rStyle w:val="a5"/>
                <w:rFonts w:ascii="Arial" w:eastAsia="FreeSans" w:hAnsi="Arial" w:cs="Arial"/>
                <w:i/>
                <w:sz w:val="22"/>
                <w:szCs w:val="22"/>
              </w:rPr>
              <w:lastRenderedPageBreak/>
              <w:t>KMS BUILDINGS A.E.</w:t>
            </w:r>
          </w:p>
        </w:tc>
        <w:tc>
          <w:tcPr>
            <w:tcW w:w="1780" w:type="dxa"/>
            <w:vAlign w:val="center"/>
          </w:tcPr>
          <w:p w:rsidR="008C5092" w:rsidRPr="008C5092" w:rsidRDefault="008C5092" w:rsidP="00EB56C8">
            <w:pPr>
              <w:jc w:val="center"/>
              <w:rPr>
                <w:rFonts w:ascii="Arial" w:hAnsi="Arial" w:cs="Arial"/>
                <w:i/>
                <w:sz w:val="22"/>
                <w:szCs w:val="22"/>
              </w:rPr>
            </w:pPr>
            <w:r w:rsidRPr="008C5092">
              <w:rPr>
                <w:rFonts w:ascii="Arial" w:hAnsi="Arial" w:cs="Arial"/>
                <w:i/>
                <w:sz w:val="22"/>
                <w:szCs w:val="22"/>
              </w:rPr>
              <w:t>393.750,00</w:t>
            </w:r>
          </w:p>
        </w:tc>
        <w:tc>
          <w:tcPr>
            <w:tcW w:w="1560" w:type="dxa"/>
            <w:vAlign w:val="center"/>
          </w:tcPr>
          <w:p w:rsidR="008C5092" w:rsidRPr="008C5092" w:rsidRDefault="008C5092" w:rsidP="008C5092">
            <w:pPr>
              <w:pStyle w:val="3"/>
              <w:spacing w:before="140" w:after="120"/>
              <w:ind w:left="720" w:hanging="720"/>
              <w:jc w:val="center"/>
              <w:rPr>
                <w:rStyle w:val="a5"/>
                <w:rFonts w:ascii="Arial" w:hAnsi="Arial" w:cs="Arial"/>
                <w:b/>
                <w:i/>
                <w:sz w:val="22"/>
                <w:szCs w:val="22"/>
              </w:rPr>
            </w:pPr>
            <w:r w:rsidRPr="008C5092">
              <w:rPr>
                <w:rStyle w:val="a5"/>
                <w:rFonts w:ascii="Arial" w:hAnsi="Arial" w:cs="Arial"/>
                <w:b/>
                <w:i/>
                <w:sz w:val="22"/>
                <w:szCs w:val="22"/>
              </w:rPr>
              <w:t>94.500,00</w:t>
            </w:r>
          </w:p>
        </w:tc>
        <w:tc>
          <w:tcPr>
            <w:tcW w:w="1842" w:type="dxa"/>
            <w:vAlign w:val="center"/>
          </w:tcPr>
          <w:p w:rsidR="008C5092" w:rsidRPr="008C5092" w:rsidRDefault="008C5092" w:rsidP="00EB56C8">
            <w:pPr>
              <w:pStyle w:val="Default"/>
              <w:jc w:val="center"/>
              <w:rPr>
                <w:b/>
                <w:i/>
                <w:sz w:val="22"/>
                <w:szCs w:val="22"/>
              </w:rPr>
            </w:pPr>
          </w:p>
          <w:p w:rsidR="008C5092" w:rsidRPr="008C5092" w:rsidRDefault="008C5092" w:rsidP="00EB56C8">
            <w:pPr>
              <w:pStyle w:val="Default"/>
              <w:jc w:val="center"/>
              <w:rPr>
                <w:b/>
                <w:i/>
                <w:sz w:val="22"/>
                <w:szCs w:val="22"/>
              </w:rPr>
            </w:pPr>
            <w:r w:rsidRPr="008C5092">
              <w:rPr>
                <w:b/>
                <w:i/>
                <w:sz w:val="22"/>
                <w:szCs w:val="22"/>
              </w:rPr>
              <w:t>488.250,00</w:t>
            </w:r>
          </w:p>
          <w:p w:rsidR="008C5092" w:rsidRPr="008C5092" w:rsidRDefault="008C5092" w:rsidP="00EB56C8">
            <w:pPr>
              <w:pStyle w:val="3"/>
              <w:numPr>
                <w:ilvl w:val="0"/>
                <w:numId w:val="0"/>
              </w:numPr>
              <w:rPr>
                <w:rStyle w:val="a5"/>
                <w:rFonts w:ascii="Arial" w:hAnsi="Arial" w:cs="Arial"/>
                <w:i/>
                <w:sz w:val="22"/>
                <w:szCs w:val="22"/>
              </w:rPr>
            </w:pPr>
          </w:p>
        </w:tc>
      </w:tr>
    </w:tbl>
    <w:p w:rsidR="008C5092" w:rsidRPr="008C5092" w:rsidRDefault="008C5092" w:rsidP="008C5092">
      <w:pPr>
        <w:spacing w:line="360" w:lineRule="auto"/>
        <w:jc w:val="both"/>
        <w:rPr>
          <w:rFonts w:ascii="Arial" w:hAnsi="Arial" w:cs="Arial"/>
          <w:bCs/>
          <w:i/>
          <w:sz w:val="22"/>
          <w:szCs w:val="22"/>
        </w:rPr>
      </w:pPr>
    </w:p>
    <w:p w:rsidR="008C5092" w:rsidRPr="008C5092" w:rsidRDefault="008C5092" w:rsidP="008C5092">
      <w:pPr>
        <w:spacing w:after="120"/>
        <w:ind w:left="-142"/>
        <w:jc w:val="both"/>
        <w:rPr>
          <w:rStyle w:val="FontStyle17"/>
          <w:rFonts w:ascii="Arial" w:hAnsi="Arial" w:cs="Arial"/>
          <w:i/>
        </w:rPr>
      </w:pPr>
      <w:r w:rsidRPr="008C5092">
        <w:rPr>
          <w:rStyle w:val="FontStyle17"/>
          <w:rFonts w:ascii="Arial" w:hAnsi="Arial" w:cs="Arial"/>
          <w:b/>
          <w:i/>
        </w:rPr>
        <w:t>2) Να αναδείξει προσωρινό  ανάδοχο</w:t>
      </w:r>
      <w:r w:rsidRPr="008C5092">
        <w:rPr>
          <w:rFonts w:ascii="Arial" w:hAnsi="Arial" w:cs="Arial"/>
          <w:bCs/>
          <w:i/>
          <w:sz w:val="22"/>
          <w:szCs w:val="22"/>
        </w:rPr>
        <w:t xml:space="preserve"> για  το διαγωνισμό </w:t>
      </w:r>
      <w:r w:rsidRPr="008C5092">
        <w:rPr>
          <w:rStyle w:val="FontStyle17"/>
          <w:rFonts w:ascii="Arial" w:eastAsia="Meiryo UI" w:hAnsi="Arial" w:cs="Arial"/>
          <w:b/>
          <w:i/>
        </w:rPr>
        <w:t>«</w:t>
      </w:r>
      <w:r w:rsidRPr="008C5092">
        <w:rPr>
          <w:rFonts w:ascii="Arial" w:hAnsi="Arial" w:cs="Arial"/>
          <w:b/>
          <w:i/>
          <w:sz w:val="22"/>
          <w:szCs w:val="22"/>
        </w:rPr>
        <w:t>ΠΡΟΜΗΘΕΙΑ ΓΙΑ ΤΗΝ ΚΑΤΑΣΚΕΥΗ ΕΓΚΑΤΑΣΤΑΣΗΣ ΚΑΤΑΦΥΓΙΟΥ ΑΔΕΣΠΟΤΩΝ ΖΩΩΝ (ΕΝΔΙΑΙΤΗΜΑ ΣΚΥΛΩΝ)</w:t>
      </w:r>
      <w:r w:rsidRPr="008C5092">
        <w:rPr>
          <w:rStyle w:val="FontStyle17"/>
          <w:rFonts w:ascii="Arial" w:eastAsia="Meiryo UI" w:hAnsi="Arial" w:cs="Arial"/>
          <w:b/>
          <w:bCs/>
          <w:i/>
        </w:rPr>
        <w:t>»,</w:t>
      </w:r>
      <w:r w:rsidRPr="008C5092">
        <w:rPr>
          <w:rStyle w:val="FontStyle17"/>
          <w:rFonts w:ascii="Arial" w:eastAsia="Meiryo UI" w:hAnsi="Arial" w:cs="Arial"/>
          <w:bCs/>
          <w:i/>
        </w:rPr>
        <w:t xml:space="preserve"> με αριθμό συστήματος </w:t>
      </w:r>
      <w:r w:rsidRPr="008C5092">
        <w:rPr>
          <w:rFonts w:ascii="Arial" w:hAnsi="Arial" w:cs="Arial"/>
          <w:b/>
          <w:i/>
          <w:sz w:val="22"/>
          <w:szCs w:val="22"/>
        </w:rPr>
        <w:t>372365 ,</w:t>
      </w:r>
      <w:r w:rsidRPr="008C5092">
        <w:rPr>
          <w:rStyle w:val="FontStyle17"/>
          <w:rFonts w:ascii="Arial" w:eastAsia="Meiryo UI" w:hAnsi="Arial" w:cs="Arial"/>
          <w:bCs/>
          <w:i/>
        </w:rPr>
        <w:t xml:space="preserve"> </w:t>
      </w:r>
      <w:r w:rsidRPr="008C5092">
        <w:rPr>
          <w:rStyle w:val="FontStyle17"/>
          <w:rFonts w:ascii="Arial" w:hAnsi="Arial" w:cs="Arial"/>
          <w:b/>
          <w:i/>
        </w:rPr>
        <w:t xml:space="preserve"> τον οικονομικό φορέα</w:t>
      </w:r>
      <w:r w:rsidRPr="008C5092">
        <w:rPr>
          <w:rStyle w:val="FontStyle17"/>
          <w:rFonts w:ascii="Arial" w:eastAsia="Meiryo UI" w:hAnsi="Arial" w:cs="Arial"/>
          <w:bCs/>
          <w:i/>
        </w:rPr>
        <w:t xml:space="preserve">  </w:t>
      </w:r>
      <w:r w:rsidRPr="008C5092">
        <w:rPr>
          <w:rStyle w:val="FontStyle17"/>
          <w:rFonts w:ascii="Arial" w:eastAsia="Meiryo UI" w:hAnsi="Arial" w:cs="Arial"/>
          <w:i/>
        </w:rPr>
        <w:t>:</w:t>
      </w:r>
    </w:p>
    <w:p w:rsidR="008C5092" w:rsidRPr="008C5092" w:rsidRDefault="008C5092" w:rsidP="008C5092">
      <w:pPr>
        <w:suppressAutoHyphens w:val="0"/>
        <w:autoSpaceDE w:val="0"/>
        <w:autoSpaceDN w:val="0"/>
        <w:adjustRightInd w:val="0"/>
        <w:jc w:val="both"/>
        <w:rPr>
          <w:rFonts w:ascii="Arial" w:hAnsi="Arial" w:cs="Arial"/>
          <w:b/>
          <w:bCs/>
          <w:i/>
          <w:sz w:val="22"/>
          <w:szCs w:val="22"/>
        </w:rPr>
      </w:pPr>
      <w:r w:rsidRPr="008C5092">
        <w:rPr>
          <w:rStyle w:val="FontStyle13"/>
          <w:rFonts w:ascii="Arial" w:hAnsi="Arial" w:cs="Arial"/>
          <w:i/>
          <w:sz w:val="22"/>
          <w:szCs w:val="22"/>
        </w:rPr>
        <w:t xml:space="preserve"> </w:t>
      </w:r>
      <w:r w:rsidRPr="008C5092">
        <w:rPr>
          <w:rStyle w:val="FontStyle13"/>
          <w:rFonts w:ascii="Arial" w:hAnsi="Arial" w:cs="Arial"/>
          <w:b/>
          <w:i/>
          <w:sz w:val="22"/>
          <w:szCs w:val="22"/>
        </w:rPr>
        <w:t>την εταιρεία</w:t>
      </w:r>
      <w:r w:rsidRPr="008C5092">
        <w:rPr>
          <w:rStyle w:val="a5"/>
          <w:rFonts w:ascii="Arial" w:eastAsia="FreeSans" w:hAnsi="Arial" w:cs="Arial"/>
          <w:i/>
          <w:sz w:val="22"/>
          <w:szCs w:val="22"/>
        </w:rPr>
        <w:t xml:space="preserve"> KMS BUILDINGS A.E. - ΚΤΗΡΙΑΚΑ ΜΕΤΑΛΛΙΚΑ ΣΤΟΙΧΕΙΑ ΑΝΩΝΥΜΟΣ ΚΑΤΑΣΚΕΥΑΣΤΙΚΗ ΕΤΑΙΡΕΙΑ ,</w:t>
      </w:r>
      <w:r w:rsidRPr="008C5092">
        <w:rPr>
          <w:rStyle w:val="FontStyle17"/>
          <w:rFonts w:ascii="Arial" w:hAnsi="Arial" w:cs="Arial"/>
          <w:i/>
        </w:rPr>
        <w:t xml:space="preserve">   </w:t>
      </w:r>
      <w:r w:rsidRPr="008C5092">
        <w:rPr>
          <w:rFonts w:ascii="Arial" w:eastAsia="FreeSans" w:hAnsi="Arial" w:cs="Arial"/>
          <w:i/>
          <w:sz w:val="22"/>
          <w:szCs w:val="22"/>
        </w:rPr>
        <w:t xml:space="preserve"> με έδρα : </w:t>
      </w:r>
      <w:r w:rsidRPr="008C5092">
        <w:rPr>
          <w:rStyle w:val="a5"/>
          <w:rFonts w:ascii="Arial" w:eastAsia="FreeSans" w:hAnsi="Arial" w:cs="Arial"/>
          <w:i/>
          <w:sz w:val="22"/>
          <w:szCs w:val="22"/>
        </w:rPr>
        <w:t>Θέση ΤΕΜΠΕΛΗ, Βοιωτία</w:t>
      </w:r>
      <w:r w:rsidRPr="008C5092">
        <w:rPr>
          <w:rFonts w:ascii="Arial" w:eastAsia="FreeSans" w:hAnsi="Arial" w:cs="Arial"/>
          <w:i/>
          <w:sz w:val="22"/>
          <w:szCs w:val="22"/>
        </w:rPr>
        <w:t xml:space="preserve"> </w:t>
      </w:r>
      <w:proofErr w:type="spellStart"/>
      <w:r w:rsidRPr="008C5092">
        <w:rPr>
          <w:rFonts w:ascii="Arial" w:eastAsia="FreeSans" w:hAnsi="Arial" w:cs="Arial"/>
          <w:i/>
          <w:sz w:val="22"/>
          <w:szCs w:val="22"/>
        </w:rPr>
        <w:t>Ταχ</w:t>
      </w:r>
      <w:proofErr w:type="spellEnd"/>
      <w:r w:rsidRPr="008C5092">
        <w:rPr>
          <w:rFonts w:ascii="Arial" w:eastAsia="FreeSans" w:hAnsi="Arial" w:cs="Arial"/>
          <w:i/>
          <w:sz w:val="22"/>
          <w:szCs w:val="22"/>
        </w:rPr>
        <w:t xml:space="preserve">. κωδ.: </w:t>
      </w:r>
      <w:r w:rsidRPr="008C5092">
        <w:rPr>
          <w:rFonts w:ascii="Arial" w:eastAsia="FreeSans" w:hAnsi="Arial" w:cs="Arial"/>
          <w:i/>
          <w:color w:val="000000"/>
          <w:sz w:val="22"/>
          <w:szCs w:val="22"/>
        </w:rPr>
        <w:t xml:space="preserve">32011 </w:t>
      </w:r>
      <w:r w:rsidRPr="008C5092">
        <w:rPr>
          <w:rFonts w:ascii="Arial" w:eastAsia="FreeSans" w:hAnsi="Arial" w:cs="Arial"/>
          <w:i/>
          <w:sz w:val="22"/>
          <w:szCs w:val="22"/>
        </w:rPr>
        <w:t xml:space="preserve">Πόλη: </w:t>
      </w:r>
      <w:r w:rsidRPr="008C5092">
        <w:rPr>
          <w:rFonts w:ascii="Arial" w:eastAsia="FreeSans" w:hAnsi="Arial" w:cs="Arial"/>
          <w:i/>
          <w:color w:val="000000"/>
          <w:sz w:val="22"/>
          <w:szCs w:val="22"/>
        </w:rPr>
        <w:t xml:space="preserve">Οινόφυτα </w:t>
      </w:r>
      <w:proofErr w:type="spellStart"/>
      <w:r w:rsidRPr="008C5092">
        <w:rPr>
          <w:rFonts w:ascii="Arial" w:eastAsia="FreeSans" w:hAnsi="Arial" w:cs="Arial"/>
          <w:i/>
          <w:color w:val="000000"/>
          <w:sz w:val="22"/>
          <w:szCs w:val="22"/>
        </w:rPr>
        <w:t>Τηλ</w:t>
      </w:r>
      <w:proofErr w:type="spellEnd"/>
      <w:r w:rsidRPr="008C5092">
        <w:rPr>
          <w:rFonts w:ascii="Arial" w:eastAsia="FreeSans" w:hAnsi="Arial" w:cs="Arial"/>
          <w:i/>
          <w:color w:val="000000"/>
          <w:sz w:val="22"/>
          <w:szCs w:val="22"/>
        </w:rPr>
        <w:t>. :</w:t>
      </w:r>
      <w:r w:rsidRPr="008C5092">
        <w:rPr>
          <w:rStyle w:val="a5"/>
          <w:rFonts w:ascii="Arial" w:eastAsia="FreeSans" w:hAnsi="Arial" w:cs="Arial"/>
          <w:i/>
          <w:sz w:val="22"/>
          <w:szCs w:val="22"/>
        </w:rPr>
        <w:t xml:space="preserve"> 2106108880</w:t>
      </w:r>
      <w:r w:rsidRPr="008C5092">
        <w:rPr>
          <w:rFonts w:ascii="Arial" w:eastAsia="FreeSans" w:hAnsi="Arial" w:cs="Arial"/>
          <w:i/>
          <w:color w:val="000000"/>
          <w:sz w:val="22"/>
          <w:szCs w:val="22"/>
        </w:rPr>
        <w:t xml:space="preserve"> και  </w:t>
      </w:r>
      <w:r w:rsidRPr="008C5092">
        <w:rPr>
          <w:rFonts w:ascii="Arial" w:eastAsia="FreeSans" w:hAnsi="Arial" w:cs="Arial"/>
          <w:i/>
          <w:sz w:val="22"/>
          <w:szCs w:val="22"/>
        </w:rPr>
        <w:t xml:space="preserve">Α.Φ.Μ.: </w:t>
      </w:r>
      <w:r w:rsidRPr="008C5092">
        <w:rPr>
          <w:rFonts w:ascii="Arial" w:eastAsia="FreeSans" w:hAnsi="Arial" w:cs="Arial"/>
          <w:i/>
          <w:color w:val="000000"/>
          <w:sz w:val="22"/>
          <w:szCs w:val="22"/>
        </w:rPr>
        <w:t>094278488 ,</w:t>
      </w:r>
      <w:r w:rsidRPr="008C5092">
        <w:rPr>
          <w:rFonts w:ascii="Arial" w:eastAsia="FreeSans" w:hAnsi="Arial" w:cs="Arial"/>
          <w:i/>
          <w:sz w:val="22"/>
          <w:szCs w:val="22"/>
        </w:rPr>
        <w:t xml:space="preserve"> </w:t>
      </w:r>
      <w:r w:rsidRPr="008C5092">
        <w:rPr>
          <w:rFonts w:ascii="Arial" w:hAnsi="Arial" w:cs="Arial"/>
          <w:bCs/>
          <w:i/>
          <w:sz w:val="22"/>
          <w:szCs w:val="22"/>
        </w:rPr>
        <w:t xml:space="preserve">με αριθμό συστήματος υποβολής προσφοράς τον  </w:t>
      </w:r>
      <w:r w:rsidRPr="008C5092">
        <w:rPr>
          <w:rFonts w:ascii="Arial" w:eastAsia="FreeSans" w:hAnsi="Arial" w:cs="Arial"/>
          <w:b/>
          <w:i/>
          <w:color w:val="000000"/>
          <w:sz w:val="22"/>
          <w:szCs w:val="22"/>
        </w:rPr>
        <w:t>453852</w:t>
      </w:r>
      <w:r w:rsidRPr="008C5092">
        <w:rPr>
          <w:rFonts w:ascii="Arial" w:eastAsia="FreeSans" w:hAnsi="Arial" w:cs="Arial"/>
          <w:i/>
          <w:sz w:val="22"/>
          <w:szCs w:val="22"/>
        </w:rPr>
        <w:t xml:space="preserve"> ,  που προσέφερε </w:t>
      </w:r>
      <w:r w:rsidRPr="008C5092">
        <w:rPr>
          <w:rStyle w:val="FontStyle17"/>
          <w:rFonts w:ascii="Arial" w:hAnsi="Arial" w:cs="Arial"/>
          <w:i/>
        </w:rPr>
        <w:t xml:space="preserve"> για την </w:t>
      </w:r>
      <w:r w:rsidRPr="008C5092">
        <w:rPr>
          <w:rFonts w:ascii="Arial" w:hAnsi="Arial" w:cs="Arial"/>
          <w:i/>
          <w:color w:val="000000"/>
          <w:sz w:val="22"/>
          <w:szCs w:val="22"/>
        </w:rPr>
        <w:t>«</w:t>
      </w:r>
      <w:r w:rsidRPr="008C5092">
        <w:rPr>
          <w:rFonts w:ascii="Arial" w:hAnsi="Arial" w:cs="Arial"/>
          <w:i/>
          <w:sz w:val="22"/>
          <w:szCs w:val="22"/>
        </w:rPr>
        <w:t>ΠΡΟΜΗΘΕΙΑ ΓΙΑ ΤΗΝ ΚΑΤΑΣΚΕΥΗ ΕΓΚΑΤΑΣΤΑΣΗΣ ΚΑΤΑΦΥΓΙΟΥ ΑΔΕΣΠΟΤΩΝ ΖΩΩΝ (ΕΝΔΙΑΙΤΗΜΑ ΣΚΥΛΩΝ)</w:t>
      </w:r>
      <w:r w:rsidRPr="008C5092">
        <w:rPr>
          <w:rFonts w:ascii="Arial" w:hAnsi="Arial" w:cs="Arial"/>
          <w:i/>
          <w:color w:val="000000"/>
          <w:sz w:val="22"/>
          <w:szCs w:val="22"/>
        </w:rPr>
        <w:t>»</w:t>
      </w:r>
      <w:r w:rsidRPr="008C5092">
        <w:rPr>
          <w:rFonts w:ascii="Arial" w:hAnsi="Arial" w:cs="Arial"/>
          <w:bCs/>
          <w:i/>
          <w:sz w:val="22"/>
          <w:szCs w:val="22"/>
        </w:rPr>
        <w:t xml:space="preserve"> , ποσό προσφοράς, </w:t>
      </w:r>
      <w:r w:rsidRPr="008C5092">
        <w:rPr>
          <w:rFonts w:ascii="Arial" w:hAnsi="Arial" w:cs="Arial"/>
          <w:b/>
          <w:bCs/>
          <w:i/>
          <w:sz w:val="22"/>
          <w:szCs w:val="22"/>
        </w:rPr>
        <w:t>393.750,00</w:t>
      </w:r>
      <w:r w:rsidRPr="008C5092">
        <w:rPr>
          <w:rFonts w:ascii="Arial" w:hAnsi="Arial" w:cs="Arial"/>
          <w:bCs/>
          <w:i/>
          <w:sz w:val="22"/>
          <w:szCs w:val="22"/>
        </w:rPr>
        <w:t xml:space="preserve"> </w:t>
      </w:r>
      <w:r w:rsidRPr="008C5092">
        <w:rPr>
          <w:rFonts w:ascii="Arial" w:hAnsi="Arial" w:cs="Arial"/>
          <w:b/>
          <w:bCs/>
          <w:i/>
          <w:sz w:val="22"/>
          <w:szCs w:val="22"/>
        </w:rPr>
        <w:t>€ (χωρίς ΦΠΑ) και 488.250,00</w:t>
      </w:r>
      <w:r w:rsidRPr="008C5092">
        <w:rPr>
          <w:rFonts w:ascii="Arial" w:hAnsi="Arial" w:cs="Arial"/>
          <w:b/>
          <w:i/>
          <w:sz w:val="22"/>
          <w:szCs w:val="22"/>
        </w:rPr>
        <w:t xml:space="preserve"> </w:t>
      </w:r>
      <w:r w:rsidRPr="008C5092">
        <w:rPr>
          <w:rFonts w:ascii="Arial" w:hAnsi="Arial" w:cs="Arial"/>
          <w:b/>
          <w:bCs/>
          <w:i/>
          <w:sz w:val="22"/>
          <w:szCs w:val="22"/>
        </w:rPr>
        <w:t xml:space="preserve">€ ( με ΦΠΑ). </w:t>
      </w:r>
    </w:p>
    <w:p w:rsidR="008C5092" w:rsidRPr="008C5092" w:rsidRDefault="008C5092" w:rsidP="008C5092">
      <w:pPr>
        <w:suppressAutoHyphens w:val="0"/>
        <w:autoSpaceDE w:val="0"/>
        <w:autoSpaceDN w:val="0"/>
        <w:adjustRightInd w:val="0"/>
        <w:jc w:val="both"/>
        <w:rPr>
          <w:rFonts w:ascii="Arial" w:hAnsi="Arial" w:cs="Arial"/>
          <w:b/>
          <w:bCs/>
          <w:i/>
          <w:sz w:val="22"/>
          <w:szCs w:val="22"/>
        </w:rPr>
      </w:pPr>
    </w:p>
    <w:p w:rsidR="008C5092" w:rsidRPr="008C5092" w:rsidRDefault="008C5092" w:rsidP="008C5092">
      <w:pPr>
        <w:suppressAutoHyphens w:val="0"/>
        <w:autoSpaceDE w:val="0"/>
        <w:autoSpaceDN w:val="0"/>
        <w:adjustRightInd w:val="0"/>
        <w:jc w:val="both"/>
        <w:rPr>
          <w:rFonts w:ascii="Arial" w:hAnsi="Arial" w:cs="Arial"/>
          <w:bCs/>
          <w:i/>
          <w:sz w:val="22"/>
          <w:szCs w:val="22"/>
        </w:rPr>
      </w:pPr>
      <w:r w:rsidRPr="008C5092">
        <w:rPr>
          <w:rFonts w:ascii="Arial" w:hAnsi="Arial" w:cs="Arial"/>
          <w:b/>
          <w:bCs/>
          <w:i/>
          <w:sz w:val="22"/>
          <w:szCs w:val="22"/>
        </w:rPr>
        <w:t xml:space="preserve">     </w:t>
      </w:r>
      <w:r w:rsidRPr="008C5092">
        <w:rPr>
          <w:rFonts w:ascii="Arial" w:hAnsi="Arial" w:cs="Arial"/>
          <w:bCs/>
          <w:i/>
          <w:sz w:val="22"/>
          <w:szCs w:val="22"/>
        </w:rPr>
        <w:t>Κατόπιν του ανωτέρω ιστορικού και λαμβάνοντας υπόψη τις παρακάτω αποφάσεις και διατάξεις :</w:t>
      </w:r>
    </w:p>
    <w:p w:rsidR="008C5092" w:rsidRPr="008C5092" w:rsidRDefault="008C5092" w:rsidP="008C5092">
      <w:pPr>
        <w:suppressAutoHyphens w:val="0"/>
        <w:autoSpaceDE w:val="0"/>
        <w:autoSpaceDN w:val="0"/>
        <w:adjustRightInd w:val="0"/>
        <w:jc w:val="both"/>
        <w:rPr>
          <w:rFonts w:ascii="Arial" w:eastAsia="FreeSans" w:hAnsi="Arial" w:cs="Arial"/>
          <w:bCs/>
          <w:i/>
          <w:sz w:val="22"/>
          <w:szCs w:val="22"/>
        </w:rPr>
      </w:pP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proofErr w:type="spellStart"/>
      <w:r w:rsidRPr="008C5092">
        <w:rPr>
          <w:rFonts w:ascii="Arial" w:hAnsi="Arial" w:cs="Arial"/>
          <w:i/>
          <w:sz w:val="22"/>
          <w:szCs w:val="22"/>
        </w:rPr>
        <w:t>υπ΄</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πρωτ</w:t>
      </w:r>
      <w:proofErr w:type="spellEnd"/>
      <w:r w:rsidRPr="008C5092">
        <w:rPr>
          <w:rFonts w:ascii="Arial" w:hAnsi="Arial" w:cs="Arial"/>
          <w:i/>
          <w:sz w:val="22"/>
          <w:szCs w:val="22"/>
        </w:rPr>
        <w:t xml:space="preserve">. </w:t>
      </w:r>
      <w:r w:rsidRPr="008C5092">
        <w:rPr>
          <w:rFonts w:ascii="Arial" w:hAnsi="Arial" w:cs="Arial"/>
          <w:b/>
          <w:i/>
          <w:sz w:val="22"/>
          <w:szCs w:val="22"/>
        </w:rPr>
        <w:t>9155/13-05-2025</w:t>
      </w:r>
      <w:r w:rsidRPr="008C5092">
        <w:rPr>
          <w:rFonts w:ascii="Arial" w:hAnsi="Arial" w:cs="Arial"/>
          <w:i/>
          <w:sz w:val="22"/>
          <w:szCs w:val="22"/>
        </w:rPr>
        <w:t xml:space="preserve"> (25</w:t>
      </w:r>
      <w:r w:rsidRPr="008C5092">
        <w:rPr>
          <w:rFonts w:ascii="Arial" w:hAnsi="Arial" w:cs="Arial"/>
          <w:i/>
          <w:sz w:val="22"/>
          <w:szCs w:val="22"/>
          <w:lang w:val="en-US"/>
        </w:rPr>
        <w:t>PROC</w:t>
      </w:r>
      <w:r w:rsidRPr="008C5092">
        <w:rPr>
          <w:rFonts w:ascii="Arial" w:hAnsi="Arial" w:cs="Arial"/>
          <w:i/>
          <w:sz w:val="22"/>
          <w:szCs w:val="22"/>
        </w:rPr>
        <w:t>016809553) διακήρυξη του διαγωνισμού</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r w:rsidRPr="008C5092">
        <w:rPr>
          <w:rFonts w:ascii="Arial" w:hAnsi="Arial" w:cs="Arial"/>
          <w:b/>
          <w:i/>
          <w:sz w:val="22"/>
          <w:szCs w:val="22"/>
        </w:rPr>
        <w:t>371/2025 ΑΔΕ</w:t>
      </w:r>
      <w:r w:rsidRPr="008C5092">
        <w:rPr>
          <w:rFonts w:ascii="Arial" w:hAnsi="Arial" w:cs="Arial"/>
          <w:i/>
          <w:sz w:val="22"/>
          <w:szCs w:val="22"/>
        </w:rPr>
        <w:t xml:space="preserve"> περί έγκρισης του 3ου πρακτικού του διαγωνισμού για την προμήθεια κατασκευής και εγκατάστασης καταφυγίου αδέσποτων ζωών</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r w:rsidRPr="008C5092">
        <w:rPr>
          <w:rFonts w:ascii="Arial" w:hAnsi="Arial" w:cs="Arial"/>
          <w:b/>
          <w:i/>
          <w:sz w:val="22"/>
          <w:szCs w:val="22"/>
        </w:rPr>
        <w:t>ΓΑΚ ΕΑΔΗΣΥ 1802/31-10-2025</w:t>
      </w:r>
      <w:r w:rsidRPr="008C5092">
        <w:rPr>
          <w:rFonts w:ascii="Arial" w:hAnsi="Arial" w:cs="Arial"/>
          <w:i/>
          <w:sz w:val="22"/>
          <w:szCs w:val="22"/>
        </w:rPr>
        <w:t xml:space="preserve"> Προδικαστική Προσφυγή της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 xml:space="preserve">. κατά </w:t>
      </w:r>
      <w:r w:rsidRPr="008C5092">
        <w:rPr>
          <w:rFonts w:ascii="Arial" w:hAnsi="Arial" w:cs="Arial"/>
          <w:i/>
          <w:sz w:val="22"/>
          <w:szCs w:val="22"/>
        </w:rPr>
        <w:t xml:space="preserve">του Δήμου </w:t>
      </w:r>
      <w:proofErr w:type="spellStart"/>
      <w:r w:rsidRPr="008C5092">
        <w:rPr>
          <w:rFonts w:ascii="Arial" w:hAnsi="Arial" w:cs="Arial"/>
          <w:i/>
          <w:sz w:val="22"/>
          <w:szCs w:val="22"/>
        </w:rPr>
        <w:t>Λεβαδέων</w:t>
      </w:r>
      <w:proofErr w:type="spellEnd"/>
      <w:r w:rsidRPr="008C5092">
        <w:rPr>
          <w:rFonts w:ascii="Arial" w:hAnsi="Arial" w:cs="Arial"/>
          <w:i/>
          <w:sz w:val="22"/>
          <w:szCs w:val="22"/>
        </w:rPr>
        <w:t xml:space="preserve"> , </w:t>
      </w:r>
      <w:r w:rsidRPr="008C5092">
        <w:rPr>
          <w:rFonts w:ascii="Arial" w:hAnsi="Arial" w:cs="Arial"/>
          <w:b/>
          <w:i/>
          <w:sz w:val="22"/>
          <w:szCs w:val="22"/>
        </w:rPr>
        <w:t xml:space="preserve">κατά </w:t>
      </w:r>
      <w:r w:rsidRPr="008C5092">
        <w:rPr>
          <w:rFonts w:ascii="Arial" w:hAnsi="Arial" w:cs="Arial"/>
          <w:i/>
          <w:sz w:val="22"/>
          <w:szCs w:val="22"/>
        </w:rPr>
        <w:t xml:space="preserve">της </w:t>
      </w:r>
      <w:proofErr w:type="spellStart"/>
      <w:r w:rsidRPr="008C5092">
        <w:rPr>
          <w:rFonts w:ascii="Arial" w:hAnsi="Arial" w:cs="Arial"/>
          <w:i/>
          <w:sz w:val="22"/>
          <w:szCs w:val="22"/>
        </w:rPr>
        <w:t>αριθμ</w:t>
      </w:r>
      <w:proofErr w:type="spellEnd"/>
      <w:r w:rsidRPr="008C5092">
        <w:rPr>
          <w:rFonts w:ascii="Arial" w:hAnsi="Arial" w:cs="Arial"/>
          <w:i/>
          <w:sz w:val="22"/>
          <w:szCs w:val="22"/>
        </w:rPr>
        <w:t>. 371/2025 ΑΔΕ</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proofErr w:type="spellStart"/>
      <w:r w:rsidRPr="008C5092">
        <w:rPr>
          <w:rFonts w:ascii="Arial" w:hAnsi="Arial" w:cs="Arial"/>
          <w:b/>
          <w:i/>
          <w:sz w:val="22"/>
          <w:szCs w:val="22"/>
        </w:rPr>
        <w:t>αριθμ</w:t>
      </w:r>
      <w:proofErr w:type="spellEnd"/>
      <w:r w:rsidRPr="008C5092">
        <w:rPr>
          <w:rFonts w:ascii="Arial" w:hAnsi="Arial" w:cs="Arial"/>
          <w:b/>
          <w:i/>
          <w:sz w:val="22"/>
          <w:szCs w:val="22"/>
        </w:rPr>
        <w:t>. 1916/2025</w:t>
      </w:r>
      <w:r w:rsidRPr="008C5092">
        <w:rPr>
          <w:rFonts w:ascii="Arial" w:hAnsi="Arial" w:cs="Arial"/>
          <w:i/>
          <w:sz w:val="22"/>
          <w:szCs w:val="22"/>
        </w:rPr>
        <w:t xml:space="preserve"> απόφαση του </w:t>
      </w:r>
      <w:r w:rsidRPr="008C5092">
        <w:rPr>
          <w:rFonts w:ascii="Arial" w:hAnsi="Arial" w:cs="Arial"/>
          <w:b/>
          <w:i/>
          <w:sz w:val="22"/>
          <w:szCs w:val="22"/>
        </w:rPr>
        <w:t>4ου Κλιμακίου</w:t>
      </w:r>
      <w:r w:rsidRPr="008C5092">
        <w:rPr>
          <w:rFonts w:ascii="Arial" w:hAnsi="Arial" w:cs="Arial"/>
          <w:i/>
          <w:sz w:val="22"/>
          <w:szCs w:val="22"/>
        </w:rPr>
        <w:t xml:space="preserve"> της Ενιαίας Αρχής Δημοσίων Συμβάσεων </w:t>
      </w:r>
      <w:r w:rsidRPr="008C5092">
        <w:rPr>
          <w:rFonts w:ascii="Arial" w:hAnsi="Arial" w:cs="Arial"/>
          <w:b/>
          <w:i/>
          <w:sz w:val="22"/>
          <w:szCs w:val="22"/>
        </w:rPr>
        <w:t>(Ε.Α.ΔΗ.ΣΥ.)</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με </w:t>
      </w:r>
      <w:r w:rsidRPr="008C5092">
        <w:rPr>
          <w:rFonts w:ascii="Arial" w:hAnsi="Arial" w:cs="Arial"/>
          <w:b/>
          <w:i/>
          <w:sz w:val="22"/>
          <w:szCs w:val="22"/>
        </w:rPr>
        <w:t>ΑΚ 2/2-1-2026</w:t>
      </w:r>
      <w:r w:rsidRPr="008C5092">
        <w:rPr>
          <w:rFonts w:ascii="Arial" w:hAnsi="Arial" w:cs="Arial"/>
          <w:i/>
          <w:sz w:val="22"/>
          <w:szCs w:val="22"/>
        </w:rPr>
        <w:t xml:space="preserve"> </w:t>
      </w:r>
      <w:r w:rsidRPr="008C5092">
        <w:rPr>
          <w:rFonts w:ascii="Arial" w:hAnsi="Arial" w:cs="Arial"/>
          <w:b/>
          <w:i/>
          <w:sz w:val="22"/>
          <w:szCs w:val="22"/>
        </w:rPr>
        <w:t>αίτηση</w:t>
      </w:r>
      <w:r w:rsidRPr="008C5092">
        <w:rPr>
          <w:rFonts w:ascii="Arial" w:hAnsi="Arial" w:cs="Arial"/>
          <w:i/>
          <w:sz w:val="22"/>
          <w:szCs w:val="22"/>
        </w:rPr>
        <w:t xml:space="preserve"> ακύρωσης και αίτηση αναστολής , </w:t>
      </w:r>
      <w:r w:rsidRPr="008C5092">
        <w:rPr>
          <w:rFonts w:ascii="Arial" w:hAnsi="Arial" w:cs="Arial"/>
          <w:b/>
          <w:i/>
          <w:sz w:val="22"/>
          <w:szCs w:val="22"/>
        </w:rPr>
        <w:t>κατά</w:t>
      </w:r>
      <w:r w:rsidRPr="008C5092">
        <w:rPr>
          <w:rFonts w:ascii="Arial" w:hAnsi="Arial" w:cs="Arial"/>
          <w:i/>
          <w:sz w:val="22"/>
          <w:szCs w:val="22"/>
        </w:rPr>
        <w:t xml:space="preserve"> της Ε.Α.ΔΗ.ΣΥ. και </w:t>
      </w:r>
      <w:r w:rsidRPr="008C5092">
        <w:rPr>
          <w:rFonts w:ascii="Arial" w:hAnsi="Arial" w:cs="Arial"/>
          <w:b/>
          <w:i/>
          <w:sz w:val="22"/>
          <w:szCs w:val="22"/>
        </w:rPr>
        <w:t>κατά</w:t>
      </w:r>
      <w:r w:rsidRPr="008C5092">
        <w:rPr>
          <w:rFonts w:ascii="Arial" w:hAnsi="Arial" w:cs="Arial"/>
          <w:i/>
          <w:sz w:val="22"/>
          <w:szCs w:val="22"/>
        </w:rPr>
        <w:t xml:space="preserve"> του Δήμου </w:t>
      </w:r>
      <w:proofErr w:type="spellStart"/>
      <w:r w:rsidRPr="008C5092">
        <w:rPr>
          <w:rFonts w:ascii="Arial" w:hAnsi="Arial" w:cs="Arial"/>
          <w:i/>
          <w:sz w:val="22"/>
          <w:szCs w:val="22"/>
        </w:rPr>
        <w:t>Λεβαδέων</w:t>
      </w:r>
      <w:proofErr w:type="spellEnd"/>
      <w:r w:rsidRPr="008C5092">
        <w:rPr>
          <w:rFonts w:ascii="Arial" w:hAnsi="Arial" w:cs="Arial"/>
          <w:i/>
          <w:sz w:val="22"/>
          <w:szCs w:val="22"/>
        </w:rPr>
        <w:t xml:space="preserve"> , από την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r w:rsidRPr="008C5092">
        <w:rPr>
          <w:rFonts w:ascii="Arial" w:hAnsi="Arial" w:cs="Arial"/>
          <w:b/>
          <w:i/>
          <w:sz w:val="22"/>
          <w:szCs w:val="22"/>
        </w:rPr>
        <w:t>απόφαση</w:t>
      </w:r>
      <w:r w:rsidRPr="008C5092">
        <w:rPr>
          <w:rFonts w:ascii="Arial" w:hAnsi="Arial" w:cs="Arial"/>
          <w:i/>
          <w:sz w:val="22"/>
          <w:szCs w:val="22"/>
        </w:rPr>
        <w:t xml:space="preserve"> </w:t>
      </w:r>
      <w:r w:rsidRPr="008C5092">
        <w:rPr>
          <w:rFonts w:ascii="Arial" w:hAnsi="Arial" w:cs="Arial"/>
          <w:b/>
          <w:i/>
          <w:sz w:val="22"/>
          <w:szCs w:val="22"/>
        </w:rPr>
        <w:t xml:space="preserve">Α295/2026 </w:t>
      </w:r>
      <w:r w:rsidRPr="008C5092">
        <w:rPr>
          <w:rFonts w:ascii="Arial" w:hAnsi="Arial" w:cs="Arial"/>
          <w:i/>
          <w:sz w:val="22"/>
          <w:szCs w:val="22"/>
        </w:rPr>
        <w:t xml:space="preserve">του </w:t>
      </w:r>
      <w:r w:rsidRPr="008C5092">
        <w:rPr>
          <w:rFonts w:ascii="Arial" w:hAnsi="Arial" w:cs="Arial"/>
          <w:b/>
          <w:i/>
          <w:sz w:val="22"/>
          <w:szCs w:val="22"/>
        </w:rPr>
        <w:t>Διοικητικού Εφετείου Πειραιά</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r w:rsidRPr="008C5092">
        <w:rPr>
          <w:rFonts w:ascii="Arial" w:hAnsi="Arial" w:cs="Arial"/>
          <w:b/>
          <w:i/>
          <w:sz w:val="22"/>
          <w:szCs w:val="22"/>
        </w:rPr>
        <w:t>262/2026 ΑΔΕ</w:t>
      </w:r>
      <w:r w:rsidRPr="008C5092">
        <w:rPr>
          <w:rFonts w:ascii="Arial" w:hAnsi="Arial" w:cs="Arial"/>
          <w:i/>
          <w:sz w:val="22"/>
          <w:szCs w:val="22"/>
        </w:rPr>
        <w:t xml:space="preserve"> περί ανάκλησης της </w:t>
      </w:r>
      <w:proofErr w:type="spellStart"/>
      <w:r w:rsidRPr="008C5092">
        <w:rPr>
          <w:rFonts w:ascii="Arial" w:hAnsi="Arial" w:cs="Arial"/>
          <w:i/>
          <w:sz w:val="22"/>
          <w:szCs w:val="22"/>
        </w:rPr>
        <w:t>υπ΄αριθμ</w:t>
      </w:r>
      <w:proofErr w:type="spellEnd"/>
      <w:r w:rsidRPr="008C5092">
        <w:rPr>
          <w:rFonts w:ascii="Arial" w:hAnsi="Arial" w:cs="Arial"/>
          <w:i/>
          <w:sz w:val="22"/>
          <w:szCs w:val="22"/>
        </w:rPr>
        <w:t>. 371/2025 ΑΔΕ και συμμόρφωσης ως προς την συνέχιση της διαγωνιστικής διαδικασίας , συμφώνα με την Α295/2026 απόφασης του Διοικητικού Εφετείου Πειραιά</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την </w:t>
      </w:r>
      <w:r w:rsidRPr="008C5092">
        <w:rPr>
          <w:rFonts w:ascii="Arial" w:hAnsi="Arial" w:cs="Arial"/>
          <w:b/>
          <w:i/>
          <w:sz w:val="22"/>
          <w:szCs w:val="22"/>
        </w:rPr>
        <w:t>277/2026</w:t>
      </w:r>
      <w:r w:rsidRPr="008C5092">
        <w:rPr>
          <w:rFonts w:ascii="Arial" w:hAnsi="Arial" w:cs="Arial"/>
          <w:i/>
          <w:sz w:val="22"/>
          <w:szCs w:val="22"/>
        </w:rPr>
        <w:t xml:space="preserve"> Απόφαση Δημοτικής Επιτροπής που αφορά την υποβολή αιτήματος προς τους συμμετέχοντες στο διαγωνισμό και σύμφωνα πάντα με την Απόφαση του Διοικητικού Εφετείου Πειραιά , περί παράτασης του χρόνου ισχύος των προσφορών τους καθώς και αντίστοιχης παράτασης της εγγυητικής επιστολής συμμετοχής τους</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τη αποδοχή της </w:t>
      </w:r>
      <w:r w:rsidRPr="008C5092">
        <w:rPr>
          <w:rFonts w:ascii="Arial" w:hAnsi="Arial" w:cs="Arial"/>
          <w:b/>
          <w:i/>
          <w:sz w:val="22"/>
          <w:szCs w:val="22"/>
          <w:lang w:val="en-US"/>
        </w:rPr>
        <w:t>KMS</w:t>
      </w:r>
      <w:r w:rsidRPr="008C5092">
        <w:rPr>
          <w:rFonts w:ascii="Arial" w:hAnsi="Arial" w:cs="Arial"/>
          <w:b/>
          <w:i/>
          <w:sz w:val="22"/>
          <w:szCs w:val="22"/>
        </w:rPr>
        <w:t xml:space="preserve"> </w:t>
      </w:r>
      <w:r w:rsidRPr="008C5092">
        <w:rPr>
          <w:rFonts w:ascii="Arial" w:hAnsi="Arial" w:cs="Arial"/>
          <w:b/>
          <w:i/>
          <w:sz w:val="22"/>
          <w:szCs w:val="22"/>
          <w:lang w:val="en-US"/>
        </w:rPr>
        <w:t>BUILDINGS</w:t>
      </w:r>
      <w:r w:rsidRPr="008C5092">
        <w:rPr>
          <w:rFonts w:ascii="Arial" w:hAnsi="Arial" w:cs="Arial"/>
          <w:b/>
          <w:i/>
          <w:sz w:val="22"/>
          <w:szCs w:val="22"/>
        </w:rPr>
        <w:t xml:space="preserve"> </w:t>
      </w:r>
      <w:r w:rsidRPr="008C5092">
        <w:rPr>
          <w:rFonts w:ascii="Arial" w:hAnsi="Arial" w:cs="Arial"/>
          <w:b/>
          <w:i/>
          <w:sz w:val="22"/>
          <w:szCs w:val="22"/>
          <w:lang w:val="en-US"/>
        </w:rPr>
        <w:t>A</w:t>
      </w:r>
      <w:r w:rsidRPr="008C5092">
        <w:rPr>
          <w:rFonts w:ascii="Arial" w:hAnsi="Arial" w:cs="Arial"/>
          <w:b/>
          <w:i/>
          <w:sz w:val="22"/>
          <w:szCs w:val="22"/>
        </w:rPr>
        <w:t>.</w:t>
      </w:r>
      <w:r w:rsidRPr="008C5092">
        <w:rPr>
          <w:rFonts w:ascii="Arial" w:hAnsi="Arial" w:cs="Arial"/>
          <w:b/>
          <w:i/>
          <w:sz w:val="22"/>
          <w:szCs w:val="22"/>
          <w:lang w:val="en-US"/>
        </w:rPr>
        <w:t>E</w:t>
      </w:r>
      <w:r w:rsidRPr="008C5092">
        <w:rPr>
          <w:rFonts w:ascii="Arial" w:hAnsi="Arial" w:cs="Arial"/>
          <w:b/>
          <w:i/>
          <w:sz w:val="22"/>
          <w:szCs w:val="22"/>
        </w:rPr>
        <w:t>.</w:t>
      </w:r>
      <w:r w:rsidRPr="008C5092">
        <w:rPr>
          <w:rFonts w:ascii="Arial" w:hAnsi="Arial" w:cs="Arial"/>
          <w:i/>
          <w:sz w:val="22"/>
          <w:szCs w:val="22"/>
        </w:rPr>
        <w:t xml:space="preserve"> περί παράτασης του χρόνου ισχύος της προσφοράς της καθώς και την τροποιητική της εγγυητικής επιστολής συμμετοχής ως προς το χρόνο λήξεως ισχύος αυτής</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το </w:t>
      </w:r>
      <w:proofErr w:type="spellStart"/>
      <w:r w:rsidRPr="008C5092">
        <w:rPr>
          <w:rFonts w:ascii="Arial" w:hAnsi="Arial" w:cs="Arial"/>
          <w:i/>
          <w:sz w:val="22"/>
          <w:szCs w:val="22"/>
        </w:rPr>
        <w:t>υπ΄</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πρωτ</w:t>
      </w:r>
      <w:proofErr w:type="spellEnd"/>
      <w:r w:rsidRPr="008C5092">
        <w:rPr>
          <w:rFonts w:ascii="Arial" w:hAnsi="Arial" w:cs="Arial"/>
          <w:i/>
          <w:sz w:val="22"/>
          <w:szCs w:val="22"/>
        </w:rPr>
        <w:t xml:space="preserve">. </w:t>
      </w:r>
      <w:r w:rsidRPr="008C5092">
        <w:rPr>
          <w:rFonts w:ascii="Arial" w:hAnsi="Arial" w:cs="Arial"/>
          <w:b/>
          <w:i/>
          <w:sz w:val="22"/>
          <w:szCs w:val="22"/>
        </w:rPr>
        <w:t xml:space="preserve">25632/28-09-2026 </w:t>
      </w:r>
      <w:r w:rsidRPr="008C5092">
        <w:rPr>
          <w:rFonts w:ascii="Arial" w:hAnsi="Arial" w:cs="Arial"/>
          <w:i/>
          <w:sz w:val="22"/>
          <w:szCs w:val="22"/>
        </w:rPr>
        <w:t>προσαρτώμενο</w:t>
      </w:r>
      <w:r w:rsidRPr="008C5092">
        <w:rPr>
          <w:rFonts w:ascii="Arial" w:hAnsi="Arial" w:cs="Arial"/>
          <w:b/>
          <w:i/>
          <w:sz w:val="22"/>
          <w:szCs w:val="22"/>
        </w:rPr>
        <w:t xml:space="preserve"> 4ο πρακτικό</w:t>
      </w:r>
      <w:r w:rsidRPr="008C5092">
        <w:rPr>
          <w:rFonts w:ascii="Arial" w:hAnsi="Arial" w:cs="Arial"/>
          <w:i/>
          <w:sz w:val="22"/>
          <w:szCs w:val="22"/>
        </w:rPr>
        <w:t xml:space="preserve"> διενέργειας διαγωνισμού για την προμήθεια κατασκευής εγκατάστασης καταφυγίου αδέσποτων ζώων – νέο πρακτικό αξιολόγησης τεχνικών προσφορών</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το </w:t>
      </w:r>
      <w:proofErr w:type="spellStart"/>
      <w:r w:rsidRPr="008C5092">
        <w:rPr>
          <w:rFonts w:ascii="Arial" w:hAnsi="Arial" w:cs="Arial"/>
          <w:i/>
          <w:sz w:val="22"/>
          <w:szCs w:val="22"/>
        </w:rPr>
        <w:t>υπ΄</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αριθμ</w:t>
      </w:r>
      <w:proofErr w:type="spellEnd"/>
      <w:r w:rsidRPr="008C5092">
        <w:rPr>
          <w:rFonts w:ascii="Arial" w:hAnsi="Arial" w:cs="Arial"/>
          <w:i/>
          <w:sz w:val="22"/>
          <w:szCs w:val="22"/>
        </w:rPr>
        <w:t xml:space="preserve">. </w:t>
      </w:r>
      <w:proofErr w:type="spellStart"/>
      <w:r w:rsidRPr="008C5092">
        <w:rPr>
          <w:rFonts w:ascii="Arial" w:hAnsi="Arial" w:cs="Arial"/>
          <w:i/>
          <w:sz w:val="22"/>
          <w:szCs w:val="22"/>
        </w:rPr>
        <w:t>πρωτ</w:t>
      </w:r>
      <w:proofErr w:type="spellEnd"/>
      <w:r w:rsidRPr="008C5092">
        <w:rPr>
          <w:rFonts w:ascii="Arial" w:hAnsi="Arial" w:cs="Arial"/>
          <w:i/>
          <w:sz w:val="22"/>
          <w:szCs w:val="22"/>
        </w:rPr>
        <w:t xml:space="preserve">. </w:t>
      </w:r>
      <w:r w:rsidRPr="008C5092">
        <w:rPr>
          <w:rFonts w:ascii="Arial" w:hAnsi="Arial" w:cs="Arial"/>
          <w:b/>
          <w:i/>
          <w:sz w:val="22"/>
          <w:szCs w:val="22"/>
        </w:rPr>
        <w:t xml:space="preserve">25633/28-09-2026 </w:t>
      </w:r>
      <w:r w:rsidRPr="008C5092">
        <w:rPr>
          <w:rFonts w:ascii="Arial" w:hAnsi="Arial" w:cs="Arial"/>
          <w:i/>
          <w:sz w:val="22"/>
          <w:szCs w:val="22"/>
        </w:rPr>
        <w:t xml:space="preserve">προσαρτώμενο </w:t>
      </w:r>
      <w:r w:rsidRPr="008C5092">
        <w:rPr>
          <w:rFonts w:ascii="Arial" w:hAnsi="Arial" w:cs="Arial"/>
          <w:b/>
          <w:i/>
          <w:sz w:val="22"/>
          <w:szCs w:val="22"/>
        </w:rPr>
        <w:t>5ο πρακτικό</w:t>
      </w:r>
      <w:r w:rsidRPr="008C5092">
        <w:rPr>
          <w:rFonts w:ascii="Arial" w:hAnsi="Arial" w:cs="Arial"/>
          <w:i/>
          <w:sz w:val="22"/>
          <w:szCs w:val="22"/>
        </w:rPr>
        <w:t xml:space="preserve"> διενέργειας διαγωνισμού αξιολόγησης οικονομικών προσφορών</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τον </w:t>
      </w:r>
      <w:r w:rsidRPr="008C5092">
        <w:rPr>
          <w:rFonts w:ascii="Arial" w:hAnsi="Arial" w:cs="Arial"/>
          <w:b/>
          <w:i/>
          <w:sz w:val="22"/>
          <w:szCs w:val="22"/>
        </w:rPr>
        <w:t>ν. 4412/2016</w:t>
      </w:r>
      <w:r w:rsidRPr="008C5092">
        <w:rPr>
          <w:rFonts w:ascii="Arial" w:hAnsi="Arial" w:cs="Arial"/>
          <w:i/>
          <w:sz w:val="22"/>
          <w:szCs w:val="22"/>
        </w:rPr>
        <w:t xml:space="preserve"> και ιδίως το άρθρο </w:t>
      </w:r>
      <w:r w:rsidRPr="008C5092">
        <w:rPr>
          <w:rFonts w:ascii="Arial" w:hAnsi="Arial" w:cs="Arial"/>
          <w:b/>
          <w:i/>
          <w:sz w:val="22"/>
          <w:szCs w:val="22"/>
        </w:rPr>
        <w:t>72</w:t>
      </w:r>
      <w:r w:rsidRPr="008C5092">
        <w:rPr>
          <w:rFonts w:ascii="Arial" w:hAnsi="Arial" w:cs="Arial"/>
          <w:i/>
          <w:sz w:val="22"/>
          <w:szCs w:val="22"/>
        </w:rPr>
        <w:t xml:space="preserve"> και το άρθρο </w:t>
      </w:r>
      <w:r w:rsidRPr="008C5092">
        <w:rPr>
          <w:rFonts w:ascii="Arial" w:hAnsi="Arial" w:cs="Arial"/>
          <w:b/>
          <w:i/>
          <w:sz w:val="22"/>
          <w:szCs w:val="22"/>
        </w:rPr>
        <w:t>97</w:t>
      </w:r>
      <w:r w:rsidRPr="008C5092">
        <w:rPr>
          <w:rFonts w:ascii="Arial" w:hAnsi="Arial" w:cs="Arial"/>
          <w:i/>
          <w:sz w:val="22"/>
          <w:szCs w:val="22"/>
        </w:rPr>
        <w:t xml:space="preserve"> αυτού</w:t>
      </w:r>
    </w:p>
    <w:p w:rsidR="008C5092" w:rsidRPr="008C5092" w:rsidRDefault="008C5092" w:rsidP="008C5092">
      <w:pPr>
        <w:pStyle w:val="af9"/>
        <w:numPr>
          <w:ilvl w:val="0"/>
          <w:numId w:val="16"/>
        </w:numPr>
        <w:ind w:right="567"/>
        <w:jc w:val="both"/>
        <w:rPr>
          <w:rFonts w:ascii="Arial" w:hAnsi="Arial" w:cs="Arial"/>
          <w:i/>
          <w:sz w:val="22"/>
          <w:szCs w:val="22"/>
        </w:rPr>
      </w:pPr>
      <w:r w:rsidRPr="008C5092">
        <w:rPr>
          <w:rFonts w:ascii="Arial" w:hAnsi="Arial" w:cs="Arial"/>
          <w:i/>
          <w:sz w:val="22"/>
          <w:szCs w:val="22"/>
        </w:rPr>
        <w:t xml:space="preserve">τις </w:t>
      </w:r>
      <w:proofErr w:type="spellStart"/>
      <w:r w:rsidRPr="008C5092">
        <w:rPr>
          <w:rFonts w:ascii="Arial" w:hAnsi="Arial" w:cs="Arial"/>
          <w:b/>
          <w:i/>
          <w:sz w:val="22"/>
          <w:szCs w:val="22"/>
        </w:rPr>
        <w:t>υποπερ</w:t>
      </w:r>
      <w:proofErr w:type="spellEnd"/>
      <w:r w:rsidRPr="008C5092">
        <w:rPr>
          <w:rFonts w:ascii="Arial" w:hAnsi="Arial" w:cs="Arial"/>
          <w:b/>
          <w:i/>
          <w:sz w:val="22"/>
          <w:szCs w:val="22"/>
        </w:rPr>
        <w:t xml:space="preserve">. ι και </w:t>
      </w:r>
      <w:proofErr w:type="spellStart"/>
      <w:r w:rsidRPr="008C5092">
        <w:rPr>
          <w:rFonts w:ascii="Arial" w:hAnsi="Arial" w:cs="Arial"/>
          <w:b/>
          <w:i/>
          <w:sz w:val="22"/>
          <w:szCs w:val="22"/>
        </w:rPr>
        <w:t>ιι</w:t>
      </w:r>
      <w:proofErr w:type="spellEnd"/>
      <w:r w:rsidRPr="008C5092">
        <w:rPr>
          <w:rFonts w:ascii="Arial" w:hAnsi="Arial" w:cs="Arial"/>
          <w:b/>
          <w:i/>
          <w:sz w:val="22"/>
          <w:szCs w:val="22"/>
        </w:rPr>
        <w:t xml:space="preserve"> της </w:t>
      </w:r>
      <w:proofErr w:type="spellStart"/>
      <w:r w:rsidRPr="008C5092">
        <w:rPr>
          <w:rFonts w:ascii="Arial" w:hAnsi="Arial" w:cs="Arial"/>
          <w:b/>
          <w:i/>
          <w:sz w:val="22"/>
          <w:szCs w:val="22"/>
        </w:rPr>
        <w:t>περ</w:t>
      </w:r>
      <w:proofErr w:type="spellEnd"/>
      <w:r w:rsidRPr="008C5092">
        <w:rPr>
          <w:rFonts w:ascii="Arial" w:hAnsi="Arial" w:cs="Arial"/>
          <w:b/>
          <w:i/>
          <w:sz w:val="22"/>
          <w:szCs w:val="22"/>
        </w:rPr>
        <w:t xml:space="preserve">. </w:t>
      </w:r>
      <w:proofErr w:type="spellStart"/>
      <w:r w:rsidRPr="008C5092">
        <w:rPr>
          <w:rFonts w:ascii="Arial" w:hAnsi="Arial" w:cs="Arial"/>
          <w:b/>
          <w:i/>
          <w:sz w:val="22"/>
          <w:szCs w:val="22"/>
        </w:rPr>
        <w:t>αη</w:t>
      </w:r>
      <w:proofErr w:type="spellEnd"/>
      <w:r w:rsidRPr="008C5092">
        <w:rPr>
          <w:rFonts w:ascii="Arial" w:hAnsi="Arial" w:cs="Arial"/>
          <w:b/>
          <w:i/>
          <w:sz w:val="22"/>
          <w:szCs w:val="22"/>
        </w:rPr>
        <w:t>) της παρ. 2 του άρθρου 138</w:t>
      </w:r>
      <w:r w:rsidRPr="008C5092">
        <w:rPr>
          <w:rFonts w:ascii="Arial" w:hAnsi="Arial" w:cs="Arial"/>
          <w:i/>
          <w:sz w:val="22"/>
          <w:szCs w:val="22"/>
        </w:rPr>
        <w:t xml:space="preserve"> σε συνδυασμό με την </w:t>
      </w:r>
      <w:r w:rsidRPr="008C5092">
        <w:rPr>
          <w:rFonts w:ascii="Arial" w:hAnsi="Arial" w:cs="Arial"/>
          <w:b/>
          <w:i/>
          <w:sz w:val="22"/>
          <w:szCs w:val="22"/>
        </w:rPr>
        <w:t>παρ. 1 του άρθρου 615 του ν. 5314/2026</w:t>
      </w:r>
      <w:r w:rsidRPr="008C5092">
        <w:rPr>
          <w:rFonts w:ascii="Arial" w:hAnsi="Arial" w:cs="Arial"/>
          <w:i/>
          <w:sz w:val="22"/>
          <w:szCs w:val="22"/>
        </w:rPr>
        <w:t xml:space="preserve"> σύμφωνα με το οποίο η Δημοτική Επιτροπή ασκεί όλα τα καθήκοντα και τις αρμοδιότητες της αναθέτουσας αρχής , όπως αυτές ειδικότερα προσδιορίζονται στον ν. 4412/2016 (Α΄147), κατά το στάδιο που προηγείται της σύναψης των συμβάσεων έργων, προμηθειών, μελετών, παροχής τεχνικών και λοιπών συναφών επιστημονικών υπηρεσιών και γενικών υπηρεσιών,</w:t>
      </w:r>
    </w:p>
    <w:p w:rsidR="008C5092" w:rsidRPr="008C5092" w:rsidRDefault="008C5092" w:rsidP="008C5092">
      <w:pPr>
        <w:pStyle w:val="af9"/>
        <w:ind w:right="567"/>
        <w:jc w:val="both"/>
        <w:rPr>
          <w:rFonts w:ascii="Arial" w:hAnsi="Arial" w:cs="Arial"/>
          <w:i/>
          <w:sz w:val="22"/>
          <w:szCs w:val="22"/>
        </w:rPr>
      </w:pPr>
    </w:p>
    <w:p w:rsidR="008C5092" w:rsidRPr="008C5092" w:rsidRDefault="008C5092" w:rsidP="008C5092">
      <w:pPr>
        <w:pStyle w:val="af9"/>
        <w:keepNext/>
        <w:spacing w:after="120"/>
        <w:jc w:val="both"/>
        <w:rPr>
          <w:rFonts w:ascii="Arial" w:hAnsi="Arial" w:cs="Arial"/>
          <w:b/>
          <w:bCs/>
          <w:i/>
          <w:sz w:val="22"/>
          <w:szCs w:val="22"/>
        </w:rPr>
      </w:pPr>
      <w:r w:rsidRPr="008C5092">
        <w:rPr>
          <w:rFonts w:ascii="Arial" w:hAnsi="Arial" w:cs="Arial"/>
          <w:b/>
          <w:bCs/>
          <w:i/>
          <w:sz w:val="22"/>
          <w:szCs w:val="22"/>
        </w:rPr>
        <w:lastRenderedPageBreak/>
        <w:t xml:space="preserve">               καλείτε η Δημοτική Επιτροπή , όπως αποφασίσει:</w:t>
      </w:r>
    </w:p>
    <w:p w:rsidR="008C5092" w:rsidRPr="008C5092" w:rsidRDefault="008C5092" w:rsidP="008C5092">
      <w:pPr>
        <w:pStyle w:val="af9"/>
        <w:keepNext/>
        <w:spacing w:after="120"/>
        <w:jc w:val="both"/>
        <w:rPr>
          <w:rFonts w:ascii="Arial" w:hAnsi="Arial" w:cs="Arial"/>
          <w:b/>
          <w:bCs/>
          <w:i/>
          <w:sz w:val="22"/>
          <w:szCs w:val="22"/>
        </w:rPr>
      </w:pPr>
    </w:p>
    <w:p w:rsidR="008C5092" w:rsidRPr="008C5092" w:rsidRDefault="008C5092" w:rsidP="008C5092">
      <w:pPr>
        <w:pStyle w:val="af9"/>
        <w:keepNext/>
        <w:spacing w:after="120"/>
        <w:ind w:left="567" w:right="567"/>
        <w:jc w:val="both"/>
        <w:rPr>
          <w:rFonts w:ascii="Arial" w:hAnsi="Arial" w:cs="Arial"/>
          <w:bCs/>
          <w:i/>
          <w:sz w:val="22"/>
          <w:szCs w:val="22"/>
        </w:rPr>
      </w:pPr>
      <w:r w:rsidRPr="008C5092">
        <w:rPr>
          <w:rFonts w:ascii="Arial" w:hAnsi="Arial" w:cs="Arial"/>
          <w:b/>
          <w:bCs/>
          <w:i/>
          <w:sz w:val="22"/>
          <w:szCs w:val="22"/>
        </w:rPr>
        <w:t>Α)</w:t>
      </w:r>
      <w:r w:rsidRPr="008C5092">
        <w:rPr>
          <w:rFonts w:ascii="Arial" w:hAnsi="Arial" w:cs="Arial"/>
          <w:bCs/>
          <w:i/>
          <w:sz w:val="22"/>
          <w:szCs w:val="22"/>
        </w:rPr>
        <w:t xml:space="preserve"> Για την αποδοχή και έγκριση του υπ’ </w:t>
      </w:r>
      <w:proofErr w:type="spellStart"/>
      <w:r w:rsidRPr="008C5092">
        <w:rPr>
          <w:rFonts w:ascii="Arial" w:hAnsi="Arial" w:cs="Arial"/>
          <w:bCs/>
          <w:i/>
          <w:sz w:val="22"/>
          <w:szCs w:val="22"/>
        </w:rPr>
        <w:t>αριθμ</w:t>
      </w:r>
      <w:proofErr w:type="spellEnd"/>
      <w:r w:rsidRPr="008C5092">
        <w:rPr>
          <w:rFonts w:ascii="Arial" w:hAnsi="Arial" w:cs="Arial"/>
          <w:bCs/>
          <w:i/>
          <w:sz w:val="22"/>
          <w:szCs w:val="22"/>
        </w:rPr>
        <w:t xml:space="preserve">. </w:t>
      </w:r>
      <w:proofErr w:type="spellStart"/>
      <w:r w:rsidRPr="008C5092">
        <w:rPr>
          <w:rFonts w:ascii="Arial" w:hAnsi="Arial" w:cs="Arial"/>
          <w:bCs/>
          <w:i/>
          <w:sz w:val="22"/>
          <w:szCs w:val="22"/>
        </w:rPr>
        <w:t>πρωτ</w:t>
      </w:r>
      <w:proofErr w:type="spellEnd"/>
      <w:r w:rsidRPr="008C5092">
        <w:rPr>
          <w:rFonts w:ascii="Arial" w:hAnsi="Arial" w:cs="Arial"/>
          <w:bCs/>
          <w:i/>
          <w:sz w:val="22"/>
          <w:szCs w:val="22"/>
        </w:rPr>
        <w:t xml:space="preserve">. </w:t>
      </w:r>
      <w:r w:rsidRPr="008C5092">
        <w:rPr>
          <w:rFonts w:ascii="Arial" w:hAnsi="Arial" w:cs="Arial"/>
          <w:b/>
          <w:bCs/>
          <w:i/>
          <w:sz w:val="22"/>
          <w:szCs w:val="22"/>
        </w:rPr>
        <w:t>25632/28-09-2026 4</w:t>
      </w:r>
      <w:r w:rsidRPr="008C5092">
        <w:rPr>
          <w:rFonts w:ascii="Arial" w:hAnsi="Arial" w:cs="Arial"/>
          <w:b/>
          <w:bCs/>
          <w:i/>
          <w:sz w:val="22"/>
          <w:szCs w:val="22"/>
          <w:vertAlign w:val="superscript"/>
        </w:rPr>
        <w:t>ου</w:t>
      </w:r>
      <w:r w:rsidRPr="008C5092">
        <w:rPr>
          <w:rFonts w:ascii="Arial" w:hAnsi="Arial" w:cs="Arial"/>
          <w:b/>
          <w:bCs/>
          <w:i/>
          <w:sz w:val="22"/>
          <w:szCs w:val="22"/>
        </w:rPr>
        <w:t xml:space="preserve"> πρακτικού</w:t>
      </w:r>
      <w:r w:rsidRPr="008C5092">
        <w:rPr>
          <w:rFonts w:ascii="Arial" w:hAnsi="Arial" w:cs="Arial"/>
          <w:bCs/>
          <w:i/>
          <w:sz w:val="22"/>
          <w:szCs w:val="22"/>
        </w:rPr>
        <w:t xml:space="preserve"> της επιτροπής διενέργειας ελέγχου δικαιολογητικών συμμετοχής και αξιολόγησης </w:t>
      </w:r>
      <w:r w:rsidRPr="008C5092">
        <w:rPr>
          <w:rFonts w:ascii="Arial" w:hAnsi="Arial" w:cs="Arial"/>
          <w:i/>
          <w:sz w:val="22"/>
          <w:szCs w:val="22"/>
        </w:rPr>
        <w:t xml:space="preserve">τεχνικών προσφορών για : </w:t>
      </w:r>
      <w:r w:rsidRPr="008C5092">
        <w:rPr>
          <w:rFonts w:ascii="Arial" w:hAnsi="Arial" w:cs="Arial"/>
          <w:b/>
          <w:i/>
          <w:sz w:val="22"/>
          <w:szCs w:val="22"/>
        </w:rPr>
        <w:t>«</w:t>
      </w:r>
      <w:r w:rsidRPr="008C5092">
        <w:rPr>
          <w:rFonts w:ascii="Arial" w:hAnsi="Arial" w:cs="Arial"/>
          <w:i/>
          <w:sz w:val="22"/>
          <w:szCs w:val="22"/>
        </w:rPr>
        <w:t>Προμήθεια για την κατασκευή εγκατάστασης καταφυγίου αδέσποτων ζώων (Ενδιαίτημα σκύλων)</w:t>
      </w:r>
      <w:r w:rsidRPr="008C5092">
        <w:rPr>
          <w:rFonts w:ascii="Arial" w:hAnsi="Arial" w:cs="Arial"/>
          <w:b/>
          <w:i/>
          <w:sz w:val="22"/>
          <w:szCs w:val="22"/>
        </w:rPr>
        <w:t>»</w:t>
      </w:r>
      <w:r w:rsidRPr="008C5092">
        <w:rPr>
          <w:rFonts w:ascii="Arial" w:hAnsi="Arial" w:cs="Arial"/>
          <w:bCs/>
          <w:i/>
          <w:sz w:val="22"/>
          <w:szCs w:val="22"/>
        </w:rPr>
        <w:t>,</w:t>
      </w:r>
    </w:p>
    <w:p w:rsidR="008C5092" w:rsidRPr="008C5092" w:rsidRDefault="008C5092" w:rsidP="008C5092">
      <w:pPr>
        <w:ind w:left="567" w:right="567"/>
        <w:jc w:val="both"/>
        <w:rPr>
          <w:rFonts w:ascii="Arial" w:hAnsi="Arial" w:cs="Arial"/>
          <w:bCs/>
          <w:i/>
          <w:sz w:val="22"/>
          <w:szCs w:val="22"/>
        </w:rPr>
      </w:pPr>
      <w:r w:rsidRPr="008C5092">
        <w:rPr>
          <w:rFonts w:ascii="Arial" w:hAnsi="Arial" w:cs="Arial"/>
          <w:bCs/>
          <w:i/>
          <w:sz w:val="22"/>
          <w:szCs w:val="22"/>
        </w:rPr>
        <w:t xml:space="preserve">    </w:t>
      </w:r>
      <w:r w:rsidRPr="008C5092">
        <w:rPr>
          <w:rFonts w:ascii="Arial" w:hAnsi="Arial" w:cs="Arial"/>
          <w:b/>
          <w:bCs/>
          <w:i/>
          <w:sz w:val="22"/>
          <w:szCs w:val="22"/>
        </w:rPr>
        <w:t>Β)</w:t>
      </w:r>
      <w:r w:rsidRPr="008C5092">
        <w:rPr>
          <w:rFonts w:ascii="Arial" w:hAnsi="Arial" w:cs="Arial"/>
          <w:bCs/>
          <w:i/>
          <w:sz w:val="22"/>
          <w:szCs w:val="22"/>
        </w:rPr>
        <w:t xml:space="preserve"> Για την αποδοχή και έγκριση του </w:t>
      </w:r>
      <w:proofErr w:type="spellStart"/>
      <w:r w:rsidRPr="008C5092">
        <w:rPr>
          <w:rFonts w:ascii="Arial" w:hAnsi="Arial" w:cs="Arial"/>
          <w:bCs/>
          <w:i/>
          <w:sz w:val="22"/>
          <w:szCs w:val="22"/>
        </w:rPr>
        <w:t>υπ΄</w:t>
      </w:r>
      <w:proofErr w:type="spellEnd"/>
      <w:r w:rsidRPr="008C5092">
        <w:rPr>
          <w:rFonts w:ascii="Arial" w:hAnsi="Arial" w:cs="Arial"/>
          <w:bCs/>
          <w:i/>
          <w:sz w:val="22"/>
          <w:szCs w:val="22"/>
        </w:rPr>
        <w:t xml:space="preserve"> </w:t>
      </w:r>
      <w:proofErr w:type="spellStart"/>
      <w:r w:rsidRPr="008C5092">
        <w:rPr>
          <w:rFonts w:ascii="Arial" w:hAnsi="Arial" w:cs="Arial"/>
          <w:bCs/>
          <w:i/>
          <w:sz w:val="22"/>
          <w:szCs w:val="22"/>
        </w:rPr>
        <w:t>αριθμ</w:t>
      </w:r>
      <w:proofErr w:type="spellEnd"/>
      <w:r w:rsidRPr="008C5092">
        <w:rPr>
          <w:rFonts w:ascii="Arial" w:hAnsi="Arial" w:cs="Arial"/>
          <w:bCs/>
          <w:i/>
          <w:sz w:val="22"/>
          <w:szCs w:val="22"/>
        </w:rPr>
        <w:t xml:space="preserve">. </w:t>
      </w:r>
      <w:proofErr w:type="spellStart"/>
      <w:r w:rsidRPr="008C5092">
        <w:rPr>
          <w:rFonts w:ascii="Arial" w:hAnsi="Arial" w:cs="Arial"/>
          <w:bCs/>
          <w:i/>
          <w:sz w:val="22"/>
          <w:szCs w:val="22"/>
        </w:rPr>
        <w:t>πρωτ</w:t>
      </w:r>
      <w:proofErr w:type="spellEnd"/>
      <w:r w:rsidRPr="008C5092">
        <w:rPr>
          <w:rFonts w:ascii="Arial" w:hAnsi="Arial" w:cs="Arial"/>
          <w:bCs/>
          <w:i/>
          <w:sz w:val="22"/>
          <w:szCs w:val="22"/>
        </w:rPr>
        <w:t xml:space="preserve">. </w:t>
      </w:r>
      <w:r w:rsidRPr="008C5092">
        <w:rPr>
          <w:rFonts w:ascii="Arial" w:hAnsi="Arial" w:cs="Arial"/>
          <w:b/>
          <w:bCs/>
          <w:i/>
          <w:sz w:val="22"/>
          <w:szCs w:val="22"/>
        </w:rPr>
        <w:t>25633/28-09-2026 5</w:t>
      </w:r>
      <w:r w:rsidRPr="008C5092">
        <w:rPr>
          <w:rFonts w:ascii="Arial" w:hAnsi="Arial" w:cs="Arial"/>
          <w:b/>
          <w:bCs/>
          <w:i/>
          <w:sz w:val="22"/>
          <w:szCs w:val="22"/>
          <w:vertAlign w:val="superscript"/>
        </w:rPr>
        <w:t>ου</w:t>
      </w:r>
      <w:r w:rsidRPr="008C5092">
        <w:rPr>
          <w:rFonts w:ascii="Arial" w:hAnsi="Arial" w:cs="Arial"/>
          <w:b/>
          <w:bCs/>
          <w:i/>
          <w:sz w:val="22"/>
          <w:szCs w:val="22"/>
        </w:rPr>
        <w:t xml:space="preserve">  πρακτικού</w:t>
      </w:r>
      <w:r w:rsidRPr="008C5092">
        <w:rPr>
          <w:rFonts w:ascii="Arial" w:hAnsi="Arial" w:cs="Arial"/>
          <w:bCs/>
          <w:i/>
          <w:sz w:val="22"/>
          <w:szCs w:val="22"/>
        </w:rPr>
        <w:t xml:space="preserve"> της επιτροπής διενέργειας και αξιολόγησης διαγωνισμού αναφορικά με την αξιολόγηση </w:t>
      </w:r>
      <w:r w:rsidRPr="008C5092">
        <w:rPr>
          <w:rFonts w:ascii="Arial" w:hAnsi="Arial" w:cs="Arial"/>
          <w:i/>
          <w:w w:val="115"/>
          <w:sz w:val="22"/>
          <w:szCs w:val="22"/>
        </w:rPr>
        <w:t>των</w:t>
      </w:r>
      <w:r w:rsidRPr="008C5092">
        <w:rPr>
          <w:rFonts w:ascii="Arial" w:hAnsi="Arial" w:cs="Arial"/>
          <w:i/>
          <w:spacing w:val="70"/>
          <w:w w:val="115"/>
          <w:sz w:val="22"/>
          <w:szCs w:val="22"/>
        </w:rPr>
        <w:t xml:space="preserve"> </w:t>
      </w:r>
      <w:r w:rsidRPr="008C5092">
        <w:rPr>
          <w:rFonts w:ascii="Arial" w:hAnsi="Arial" w:cs="Arial"/>
          <w:i/>
          <w:spacing w:val="-2"/>
          <w:w w:val="115"/>
          <w:sz w:val="22"/>
          <w:szCs w:val="22"/>
        </w:rPr>
        <w:t xml:space="preserve">φακέλων </w:t>
      </w:r>
      <w:r w:rsidRPr="008C5092">
        <w:rPr>
          <w:rFonts w:ascii="Arial" w:hAnsi="Arial" w:cs="Arial"/>
          <w:b/>
          <w:i/>
          <w:w w:val="115"/>
          <w:sz w:val="22"/>
          <w:szCs w:val="22"/>
        </w:rPr>
        <w:t>«</w:t>
      </w:r>
      <w:r w:rsidRPr="008C5092">
        <w:rPr>
          <w:rFonts w:ascii="Arial" w:hAnsi="Arial" w:cs="Arial"/>
          <w:i/>
          <w:w w:val="115"/>
          <w:sz w:val="22"/>
          <w:szCs w:val="22"/>
        </w:rPr>
        <w:t>Οικονομική Προσφορά</w:t>
      </w:r>
      <w:r w:rsidRPr="008C5092">
        <w:rPr>
          <w:rFonts w:ascii="Arial" w:hAnsi="Arial" w:cs="Arial"/>
          <w:b/>
          <w:i/>
          <w:w w:val="115"/>
          <w:sz w:val="22"/>
          <w:szCs w:val="22"/>
        </w:rPr>
        <w:t>»</w:t>
      </w:r>
      <w:r w:rsidRPr="008C5092">
        <w:rPr>
          <w:rFonts w:ascii="Arial" w:hAnsi="Arial" w:cs="Arial"/>
          <w:bCs/>
          <w:i/>
          <w:sz w:val="22"/>
          <w:szCs w:val="22"/>
        </w:rPr>
        <w:t xml:space="preserve"> , και</w:t>
      </w:r>
    </w:p>
    <w:p w:rsidR="008C5092" w:rsidRPr="008C5092" w:rsidRDefault="008C5092" w:rsidP="008C5092">
      <w:pPr>
        <w:spacing w:before="119"/>
        <w:ind w:left="567" w:right="567"/>
        <w:jc w:val="both"/>
        <w:rPr>
          <w:rStyle w:val="FontStyle17"/>
          <w:rFonts w:ascii="Arial" w:eastAsia="Meiryo UI" w:hAnsi="Arial" w:cs="Arial"/>
          <w:i/>
          <w:color w:val="000000" w:themeColor="text1"/>
        </w:rPr>
      </w:pPr>
      <w:r w:rsidRPr="008C5092">
        <w:rPr>
          <w:rFonts w:ascii="Arial" w:hAnsi="Arial" w:cs="Arial"/>
          <w:b/>
          <w:bCs/>
          <w:i/>
          <w:color w:val="000000" w:themeColor="text1"/>
          <w:sz w:val="22"/>
          <w:szCs w:val="22"/>
        </w:rPr>
        <w:t>Γ)</w:t>
      </w:r>
      <w:r w:rsidRPr="008C5092">
        <w:rPr>
          <w:rFonts w:ascii="Arial" w:hAnsi="Arial" w:cs="Arial"/>
          <w:bCs/>
          <w:i/>
          <w:color w:val="000000" w:themeColor="text1"/>
          <w:sz w:val="22"/>
          <w:szCs w:val="22"/>
        </w:rPr>
        <w:t xml:space="preserve">  Την ανάδειξη  ως προσωρινό ανάδοχο , τον οικονομικό φορέα με την επωνυμία </w:t>
      </w:r>
      <w:r w:rsidRPr="008C5092">
        <w:rPr>
          <w:rFonts w:ascii="Arial" w:hAnsi="Arial" w:cs="Arial"/>
          <w:b/>
          <w:bCs/>
          <w:i/>
          <w:color w:val="000000" w:themeColor="text1"/>
          <w:sz w:val="22"/>
          <w:szCs w:val="22"/>
        </w:rPr>
        <w:t>«</w:t>
      </w:r>
      <w:r w:rsidRPr="008C5092">
        <w:rPr>
          <w:rStyle w:val="a5"/>
          <w:rFonts w:ascii="Arial" w:eastAsia="FreeSans" w:hAnsi="Arial" w:cs="Arial"/>
          <w:i/>
          <w:sz w:val="22"/>
          <w:szCs w:val="22"/>
        </w:rPr>
        <w:t>KMS BUILDINGS A.E. - ΚΤΗΡΙΑΚΑ ΜΕΤΑΛΛΙΚΑ ΣΤΟΙΧΕΙΑ ΑΝΩΝΥΜΟΣ ΚΑΤΑΣΚΕΥΑΣΤΙΚΗ ΕΤΑΙΡΕΙΑ</w:t>
      </w:r>
      <w:r w:rsidRPr="008C5092">
        <w:rPr>
          <w:rFonts w:ascii="Arial" w:eastAsia="FreeSans" w:hAnsi="Arial" w:cs="Arial"/>
          <w:b/>
          <w:i/>
          <w:color w:val="000000"/>
          <w:sz w:val="22"/>
          <w:szCs w:val="22"/>
        </w:rPr>
        <w:t xml:space="preserve">» </w:t>
      </w:r>
      <w:r w:rsidRPr="008C5092">
        <w:rPr>
          <w:rFonts w:ascii="Arial" w:eastAsia="FreeSans" w:hAnsi="Arial" w:cs="Arial"/>
          <w:i/>
          <w:sz w:val="22"/>
          <w:szCs w:val="22"/>
        </w:rPr>
        <w:t xml:space="preserve">με αριθμό συστήματος </w:t>
      </w:r>
      <w:r w:rsidRPr="008C5092">
        <w:rPr>
          <w:rFonts w:ascii="Arial" w:eastAsia="FreeSans" w:hAnsi="Arial" w:cs="Arial"/>
          <w:b/>
          <w:i/>
          <w:color w:val="000000"/>
          <w:sz w:val="22"/>
          <w:szCs w:val="22"/>
        </w:rPr>
        <w:t>453852</w:t>
      </w:r>
      <w:r w:rsidRPr="008C5092">
        <w:rPr>
          <w:rFonts w:ascii="Arial" w:eastAsia="FreeSans" w:hAnsi="Arial" w:cs="Arial"/>
          <w:i/>
          <w:sz w:val="22"/>
          <w:szCs w:val="22"/>
        </w:rPr>
        <w:t xml:space="preserve"> , για τον διαγωνισμό με τίτλο </w:t>
      </w:r>
      <w:r w:rsidRPr="008C5092">
        <w:rPr>
          <w:rStyle w:val="FontStyle17"/>
          <w:rFonts w:ascii="Arial" w:eastAsia="Meiryo UI" w:hAnsi="Arial" w:cs="Arial"/>
          <w:i/>
          <w:color w:val="000000" w:themeColor="text1"/>
        </w:rPr>
        <w:t>«</w:t>
      </w:r>
      <w:r w:rsidRPr="008C5092">
        <w:rPr>
          <w:rFonts w:ascii="Arial" w:hAnsi="Arial" w:cs="Arial"/>
          <w:b/>
          <w:i/>
          <w:sz w:val="22"/>
          <w:szCs w:val="22"/>
        </w:rPr>
        <w:t>ΠΡΟΜΗΘΕΙΑ ΓΙΑ ΤΗΝ ΚΑΤΑΣΚΕΥΗ ΕΓΚΑΤΑΣΤΑΣΗΣ ΚΑΤΑΦΥΓΙΟΥ ΑΔΕΣΠΟΤΩΝ ΖΩΩΝ (ΕΝΔΙΑΙΤΗΜΑ ΣΚΥΛΩΝ)</w:t>
      </w:r>
      <w:r w:rsidRPr="008C5092">
        <w:rPr>
          <w:rStyle w:val="FontStyle17"/>
          <w:rFonts w:ascii="Arial" w:eastAsia="Meiryo UI" w:hAnsi="Arial" w:cs="Arial"/>
          <w:i/>
          <w:color w:val="000000" w:themeColor="text1"/>
        </w:rPr>
        <w:t xml:space="preserve">», με αριθμό συστήματος  372365 , ο οποίος υπέβαλε προσφορά ποσού </w:t>
      </w:r>
      <w:r w:rsidRPr="008C5092">
        <w:rPr>
          <w:rFonts w:ascii="Arial" w:hAnsi="Arial" w:cs="Arial"/>
          <w:b/>
          <w:i/>
          <w:sz w:val="22"/>
          <w:szCs w:val="22"/>
        </w:rPr>
        <w:t xml:space="preserve">393.750,00 </w:t>
      </w:r>
      <w:r w:rsidRPr="008C5092">
        <w:rPr>
          <w:rFonts w:ascii="Arial" w:hAnsi="Arial" w:cs="Arial"/>
          <w:b/>
          <w:bCs/>
          <w:i/>
          <w:sz w:val="22"/>
          <w:szCs w:val="22"/>
        </w:rPr>
        <w:t xml:space="preserve">€ </w:t>
      </w:r>
      <w:r w:rsidRPr="008C5092">
        <w:rPr>
          <w:rStyle w:val="FontStyle17"/>
          <w:rFonts w:ascii="Arial" w:eastAsia="Meiryo UI" w:hAnsi="Arial" w:cs="Arial"/>
          <w:i/>
          <w:color w:val="000000" w:themeColor="text1"/>
        </w:rPr>
        <w:t xml:space="preserve">χωρίς ΦΠΑ , ήτοι ποσού </w:t>
      </w:r>
      <w:r w:rsidRPr="008C5092">
        <w:rPr>
          <w:rFonts w:ascii="Arial" w:hAnsi="Arial" w:cs="Arial"/>
          <w:b/>
          <w:i/>
          <w:sz w:val="22"/>
          <w:szCs w:val="22"/>
        </w:rPr>
        <w:t>488.250,00</w:t>
      </w:r>
      <w:r w:rsidRPr="008C5092">
        <w:rPr>
          <w:rStyle w:val="FontStyle17"/>
          <w:rFonts w:ascii="Arial" w:eastAsia="Meiryo UI" w:hAnsi="Arial" w:cs="Arial"/>
          <w:i/>
          <w:color w:val="000000" w:themeColor="text1"/>
        </w:rPr>
        <w:t xml:space="preserve"> </w:t>
      </w:r>
      <w:r w:rsidRPr="008C5092">
        <w:rPr>
          <w:rStyle w:val="FontStyle17"/>
          <w:rFonts w:ascii="Arial" w:eastAsia="Meiryo UI" w:hAnsi="Arial" w:cs="Arial"/>
          <w:b/>
          <w:i/>
          <w:color w:val="000000" w:themeColor="text1"/>
        </w:rPr>
        <w:t>€</w:t>
      </w:r>
      <w:r w:rsidRPr="008C5092">
        <w:rPr>
          <w:rStyle w:val="FontStyle17"/>
          <w:rFonts w:ascii="Arial" w:eastAsia="Meiryo UI" w:hAnsi="Arial" w:cs="Arial"/>
          <w:i/>
          <w:color w:val="000000" w:themeColor="text1"/>
        </w:rPr>
        <w:t xml:space="preserve"> με ΦΠΑ (</w:t>
      </w:r>
      <w:r w:rsidRPr="008C5092">
        <w:rPr>
          <w:rStyle w:val="FontStyle17"/>
          <w:rFonts w:ascii="Arial" w:eastAsia="Meiryo UI" w:hAnsi="Arial" w:cs="Arial"/>
          <w:i/>
          <w:color w:val="000000" w:themeColor="text1"/>
          <w:u w:val="single"/>
        </w:rPr>
        <w:t>ποσοστό έκπτωσης 0,8186 %</w:t>
      </w:r>
      <w:r w:rsidRPr="008C5092">
        <w:rPr>
          <w:rStyle w:val="FontStyle17"/>
          <w:rFonts w:ascii="Arial" w:eastAsia="Meiryo UI" w:hAnsi="Arial" w:cs="Arial"/>
          <w:i/>
          <w:color w:val="000000" w:themeColor="text1"/>
        </w:rPr>
        <w:t xml:space="preserve">). </w:t>
      </w:r>
    </w:p>
    <w:p w:rsidR="00FD3870" w:rsidRPr="00FD3870" w:rsidRDefault="00FD3870" w:rsidP="00FD3870">
      <w:pPr>
        <w:pStyle w:val="aff1"/>
        <w:jc w:val="both"/>
        <w:rPr>
          <w:rFonts w:ascii="Arial" w:hAnsi="Arial" w:cs="Arial"/>
          <w:bCs/>
          <w:sz w:val="22"/>
          <w:szCs w:val="22"/>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FA129F" w:rsidRPr="0060179E" w:rsidRDefault="00FA129F" w:rsidP="00FA129F">
      <w:pPr>
        <w:pStyle w:val="ad"/>
        <w:spacing w:before="4" w:after="4" w:line="288" w:lineRule="auto"/>
        <w:rPr>
          <w:rFonts w:ascii="Arial" w:hAnsi="Arial" w:cs="Arial"/>
          <w:sz w:val="22"/>
          <w:szCs w:val="22"/>
        </w:rPr>
      </w:pPr>
      <w:r w:rsidRPr="00FA129F">
        <w:rPr>
          <w:rFonts w:ascii="Arial" w:hAnsi="Arial" w:cs="Arial"/>
          <w:sz w:val="22"/>
          <w:szCs w:val="22"/>
        </w:rPr>
        <w:t xml:space="preserve">- </w:t>
      </w:r>
      <w:r w:rsidRPr="0060179E">
        <w:rPr>
          <w:rFonts w:ascii="Arial" w:hAnsi="Arial" w:cs="Arial"/>
          <w:sz w:val="22"/>
          <w:szCs w:val="22"/>
        </w:rPr>
        <w:t xml:space="preserve">Τις διατάξεις των άρθρων 138-147 του ν. 5314/2026, 103 Α’ (Κώδικας Τοπικής Αυτοδιοίκησης) </w:t>
      </w:r>
    </w:p>
    <w:p w:rsidR="0060179E" w:rsidRPr="0060179E" w:rsidRDefault="00FA129F" w:rsidP="0060179E">
      <w:pPr>
        <w:pStyle w:val="Web"/>
        <w:widowControl w:val="0"/>
        <w:spacing w:before="0" w:after="0"/>
        <w:jc w:val="both"/>
        <w:rPr>
          <w:rFonts w:ascii="Arial" w:hAnsi="Arial" w:cs="Arial"/>
          <w:sz w:val="22"/>
          <w:szCs w:val="22"/>
        </w:rPr>
      </w:pPr>
      <w:r w:rsidRPr="0060179E">
        <w:rPr>
          <w:rFonts w:ascii="Arial" w:hAnsi="Arial" w:cs="Arial"/>
          <w:sz w:val="22"/>
          <w:szCs w:val="22"/>
        </w:rPr>
        <w:t xml:space="preserve">- Τις </w:t>
      </w:r>
      <w:r w:rsidR="0060179E" w:rsidRPr="0060179E">
        <w:rPr>
          <w:rFonts w:ascii="Arial" w:hAnsi="Arial" w:cs="Arial"/>
          <w:bCs/>
          <w:sz w:val="22"/>
          <w:szCs w:val="22"/>
        </w:rPr>
        <w:t>διατάξεις του άρθρου 615 του ν.5314/2026 (ΦΕΚ 103/Α΄/29-06-2026)</w:t>
      </w:r>
    </w:p>
    <w:p w:rsidR="00FA129F" w:rsidRPr="0060179E" w:rsidRDefault="00FA129F" w:rsidP="0060179E">
      <w:pPr>
        <w:pStyle w:val="ad"/>
        <w:spacing w:before="4" w:after="4" w:line="288" w:lineRule="auto"/>
        <w:rPr>
          <w:rFonts w:ascii="Arial" w:hAnsi="Arial" w:cs="Arial"/>
          <w:sz w:val="22"/>
          <w:szCs w:val="22"/>
        </w:rPr>
      </w:pPr>
      <w:r w:rsidRPr="0060179E">
        <w:rPr>
          <w:rFonts w:ascii="Arial" w:hAnsi="Arial" w:cs="Arial"/>
          <w:sz w:val="22"/>
          <w:szCs w:val="22"/>
        </w:rPr>
        <w:t>-</w:t>
      </w:r>
      <w:r w:rsidRPr="0060179E">
        <w:rPr>
          <w:rFonts w:ascii="Arial" w:eastAsia="Verdana" w:hAnsi="Arial" w:cs="Arial"/>
          <w:sz w:val="22"/>
          <w:szCs w:val="22"/>
        </w:rPr>
        <w:t xml:space="preserve"> Την </w:t>
      </w:r>
      <w:proofErr w:type="spellStart"/>
      <w:r w:rsidRPr="0060179E">
        <w:rPr>
          <w:rFonts w:ascii="Arial" w:eastAsia="Verdana" w:hAnsi="Arial" w:cs="Arial"/>
          <w:sz w:val="22"/>
          <w:szCs w:val="22"/>
        </w:rPr>
        <w:t>αριθμ</w:t>
      </w:r>
      <w:proofErr w:type="spellEnd"/>
      <w:r w:rsidRPr="0060179E">
        <w:rPr>
          <w:rFonts w:ascii="Arial" w:eastAsia="Verdana" w:hAnsi="Arial" w:cs="Arial"/>
          <w:sz w:val="22"/>
          <w:szCs w:val="22"/>
        </w:rPr>
        <w:t xml:space="preserve">. </w:t>
      </w:r>
      <w:r w:rsidRPr="0060179E">
        <w:rPr>
          <w:rFonts w:ascii="Arial" w:hAnsi="Arial" w:cs="Arial"/>
          <w:sz w:val="22"/>
          <w:szCs w:val="22"/>
          <w:highlight w:val="white"/>
        </w:rPr>
        <w:t xml:space="preserve">51/2026 Απόφαση Δημοτικού Συμβουλίου του Δήμου </w:t>
      </w:r>
      <w:proofErr w:type="spellStart"/>
      <w:r w:rsidRPr="0060179E">
        <w:rPr>
          <w:rFonts w:ascii="Arial" w:hAnsi="Arial" w:cs="Arial"/>
          <w:sz w:val="22"/>
          <w:szCs w:val="22"/>
          <w:highlight w:val="white"/>
        </w:rPr>
        <w:t>Λεβαδέων</w:t>
      </w:r>
      <w:proofErr w:type="spellEnd"/>
      <w:r w:rsidRPr="0060179E">
        <w:rPr>
          <w:rFonts w:ascii="Arial" w:hAnsi="Arial" w:cs="Arial"/>
          <w:sz w:val="22"/>
          <w:szCs w:val="22"/>
          <w:highlight w:val="white"/>
        </w:rPr>
        <w:t xml:space="preserve"> (ΑΔΑ:9ΞΡΓΩΛΗ-Π5Δ)  με την οποία εγκρίθηκε ο προϋπολογισμός</w:t>
      </w:r>
      <w:r w:rsidRPr="0060179E">
        <w:rPr>
          <w:rFonts w:ascii="Arial" w:hAnsi="Arial" w:cs="Arial"/>
          <w:sz w:val="22"/>
          <w:szCs w:val="22"/>
        </w:rPr>
        <w:t xml:space="preserve"> του Δήμου </w:t>
      </w:r>
      <w:proofErr w:type="spellStart"/>
      <w:r w:rsidRPr="0060179E">
        <w:rPr>
          <w:rFonts w:ascii="Arial" w:hAnsi="Arial" w:cs="Arial"/>
          <w:sz w:val="22"/>
          <w:szCs w:val="22"/>
        </w:rPr>
        <w:t>Λεβαδέων</w:t>
      </w:r>
      <w:proofErr w:type="spellEnd"/>
      <w:r w:rsidRPr="0060179E">
        <w:rPr>
          <w:rFonts w:ascii="Arial" w:hAnsi="Arial" w:cs="Arial"/>
          <w:sz w:val="22"/>
          <w:szCs w:val="22"/>
        </w:rPr>
        <w:t xml:space="preserve"> </w:t>
      </w:r>
      <w:r w:rsidRPr="0060179E">
        <w:rPr>
          <w:rFonts w:ascii="Arial" w:hAnsi="Arial" w:cs="Arial"/>
          <w:sz w:val="22"/>
          <w:szCs w:val="22"/>
        </w:rPr>
        <w:br/>
        <w:t xml:space="preserve">και επικυρώθηκε με την </w:t>
      </w:r>
      <w:proofErr w:type="spellStart"/>
      <w:r w:rsidRPr="0060179E">
        <w:rPr>
          <w:rFonts w:ascii="Arial" w:hAnsi="Arial" w:cs="Arial"/>
          <w:sz w:val="22"/>
          <w:szCs w:val="22"/>
        </w:rPr>
        <w:t>αριθμ.πρωτ</w:t>
      </w:r>
      <w:proofErr w:type="spellEnd"/>
      <w:r w:rsidRPr="0060179E">
        <w:rPr>
          <w:rFonts w:ascii="Arial" w:hAnsi="Arial" w:cs="Arial"/>
          <w:sz w:val="22"/>
          <w:szCs w:val="22"/>
        </w:rPr>
        <w:t xml:space="preserve">.  22374/13-05-2026 (ΑΔΑ: Ψ6Π2ΟΡ10-01Ζ) </w:t>
      </w:r>
      <w:r w:rsidRPr="0060179E">
        <w:rPr>
          <w:rFonts w:ascii="Arial" w:hAnsi="Arial" w:cs="Arial"/>
          <w:sz w:val="22"/>
          <w:szCs w:val="22"/>
        </w:rPr>
        <w:br/>
        <w:t xml:space="preserve">απόφαση </w:t>
      </w:r>
      <w:proofErr w:type="spellStart"/>
      <w:r w:rsidRPr="0060179E">
        <w:rPr>
          <w:rFonts w:ascii="Arial" w:hAnsi="Arial" w:cs="Arial"/>
          <w:sz w:val="22"/>
          <w:szCs w:val="22"/>
        </w:rPr>
        <w:t>Γρ</w:t>
      </w:r>
      <w:proofErr w:type="spellEnd"/>
      <w:r w:rsidRPr="0060179E">
        <w:rPr>
          <w:rFonts w:ascii="Arial" w:hAnsi="Arial" w:cs="Arial"/>
          <w:sz w:val="22"/>
          <w:szCs w:val="22"/>
        </w:rPr>
        <w:t xml:space="preserve">. Αποκεντρωμένης </w:t>
      </w:r>
      <w:proofErr w:type="spellStart"/>
      <w:r w:rsidRPr="0060179E">
        <w:rPr>
          <w:rFonts w:ascii="Arial" w:hAnsi="Arial" w:cs="Arial"/>
          <w:sz w:val="22"/>
          <w:szCs w:val="22"/>
        </w:rPr>
        <w:t>Διοικ</w:t>
      </w:r>
      <w:proofErr w:type="spellEnd"/>
      <w:r w:rsidRPr="0060179E">
        <w:rPr>
          <w:rFonts w:ascii="Arial" w:hAnsi="Arial" w:cs="Arial"/>
          <w:sz w:val="22"/>
          <w:szCs w:val="22"/>
        </w:rPr>
        <w:t>. Θεσσαλίας - Στερεάς Ελλάδας.</w:t>
      </w:r>
    </w:p>
    <w:p w:rsidR="00FA129F" w:rsidRPr="0060179E" w:rsidRDefault="00FA129F" w:rsidP="00FA129F">
      <w:pPr>
        <w:pStyle w:val="Web"/>
        <w:spacing w:before="0" w:after="0"/>
        <w:jc w:val="both"/>
        <w:rPr>
          <w:rFonts w:ascii="Arial" w:hAnsi="Arial" w:cs="Arial"/>
          <w:sz w:val="22"/>
          <w:szCs w:val="22"/>
          <w:highlight w:val="white"/>
        </w:rPr>
      </w:pPr>
      <w:r w:rsidRPr="0060179E">
        <w:rPr>
          <w:rFonts w:ascii="Arial" w:hAnsi="Arial" w:cs="Arial"/>
          <w:sz w:val="22"/>
          <w:szCs w:val="22"/>
        </w:rPr>
        <w:t>-</w:t>
      </w:r>
      <w:r w:rsidRPr="0060179E">
        <w:rPr>
          <w:rFonts w:ascii="Arial" w:hAnsi="Arial" w:cs="Arial"/>
          <w:sz w:val="22"/>
          <w:szCs w:val="22"/>
          <w:highlight w:val="white"/>
        </w:rPr>
        <w:t xml:space="preserve"> Την </w:t>
      </w:r>
      <w:proofErr w:type="spellStart"/>
      <w:r w:rsidRPr="0060179E">
        <w:rPr>
          <w:rFonts w:ascii="Arial" w:hAnsi="Arial" w:cs="Arial"/>
          <w:sz w:val="22"/>
          <w:szCs w:val="22"/>
          <w:highlight w:val="white"/>
        </w:rPr>
        <w:t>αριθμ</w:t>
      </w:r>
      <w:proofErr w:type="spellEnd"/>
      <w:r w:rsidRPr="0060179E">
        <w:rPr>
          <w:rFonts w:ascii="Arial" w:hAnsi="Arial" w:cs="Arial"/>
          <w:sz w:val="22"/>
          <w:szCs w:val="22"/>
          <w:highlight w:val="white"/>
        </w:rPr>
        <w:t xml:space="preserve">. 99/2026 Απόφαση Δημοτικού Συμβουλίου Δήμου </w:t>
      </w:r>
      <w:proofErr w:type="spellStart"/>
      <w:r w:rsidRPr="0060179E">
        <w:rPr>
          <w:rFonts w:ascii="Arial" w:hAnsi="Arial" w:cs="Arial"/>
          <w:sz w:val="22"/>
          <w:szCs w:val="22"/>
          <w:highlight w:val="white"/>
        </w:rPr>
        <w:t>Λεβαδέων</w:t>
      </w:r>
      <w:proofErr w:type="spellEnd"/>
      <w:r w:rsidRPr="0060179E">
        <w:rPr>
          <w:rFonts w:ascii="Arial" w:hAnsi="Arial" w:cs="Arial"/>
          <w:sz w:val="22"/>
          <w:szCs w:val="22"/>
          <w:highlight w:val="white"/>
        </w:rPr>
        <w:t xml:space="preserve"> με ΑΔΑ:ΨΦ38ΩΛΗ-40Χ για την έγκριση της Υποχρεωτικής Αναμόρφωσης Προϋπολογισμού &amp; ΟΠΔ έτους 2026 που επικυρώθηκε με την 34175/2026 ΑΔΑ: 9233ΟΡ10-ΛΙΔ Απόφαση του Γραμματέα Αποκεντρωμένης Διοίκησης Θεσσαλίας Στερεάς Ελλάδας.  </w:t>
      </w:r>
    </w:p>
    <w:p w:rsidR="008C5092" w:rsidRPr="001272EE" w:rsidRDefault="00785D81" w:rsidP="008C5092">
      <w:pPr>
        <w:ind w:right="567"/>
        <w:jc w:val="both"/>
        <w:rPr>
          <w:rFonts w:ascii="Arial" w:hAnsi="Arial" w:cs="Arial"/>
          <w:sz w:val="22"/>
          <w:szCs w:val="22"/>
        </w:rPr>
      </w:pPr>
      <w:r w:rsidRPr="001272EE">
        <w:rPr>
          <w:rFonts w:ascii="Arial" w:hAnsi="Arial" w:cs="Arial"/>
          <w:sz w:val="22"/>
          <w:szCs w:val="22"/>
        </w:rPr>
        <w:t>-</w:t>
      </w:r>
      <w:r w:rsidRPr="001272EE">
        <w:rPr>
          <w:rFonts w:ascii="Arial" w:eastAsia="Verdana" w:hAnsi="Arial" w:cs="Arial"/>
          <w:iCs/>
          <w:kern w:val="1"/>
          <w:sz w:val="22"/>
          <w:szCs w:val="22"/>
          <w:highlight w:val="white"/>
          <w:lang w:bidi="hi-IN"/>
        </w:rPr>
        <w:t xml:space="preserve"> </w:t>
      </w:r>
      <w:r w:rsidR="008C5092" w:rsidRPr="001272EE">
        <w:rPr>
          <w:rFonts w:ascii="Arial" w:hAnsi="Arial" w:cs="Arial"/>
          <w:sz w:val="22"/>
          <w:szCs w:val="22"/>
        </w:rPr>
        <w:t xml:space="preserve">την </w:t>
      </w:r>
      <w:proofErr w:type="spellStart"/>
      <w:r w:rsidR="008C5092" w:rsidRPr="001272EE">
        <w:rPr>
          <w:rFonts w:ascii="Arial" w:hAnsi="Arial" w:cs="Arial"/>
          <w:sz w:val="22"/>
          <w:szCs w:val="22"/>
        </w:rPr>
        <w:t>υπ΄</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αριθμ</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πρωτ</w:t>
      </w:r>
      <w:proofErr w:type="spellEnd"/>
      <w:r w:rsidR="008C5092" w:rsidRPr="001272EE">
        <w:rPr>
          <w:rFonts w:ascii="Arial" w:hAnsi="Arial" w:cs="Arial"/>
          <w:sz w:val="22"/>
          <w:szCs w:val="22"/>
        </w:rPr>
        <w:t>. 9155/13-05-2025 (25</w:t>
      </w:r>
      <w:r w:rsidR="008C5092" w:rsidRPr="001272EE">
        <w:rPr>
          <w:rFonts w:ascii="Arial" w:hAnsi="Arial" w:cs="Arial"/>
          <w:sz w:val="22"/>
          <w:szCs w:val="22"/>
          <w:lang w:val="en-US"/>
        </w:rPr>
        <w:t>PROC</w:t>
      </w:r>
      <w:r w:rsidR="008C5092" w:rsidRPr="001272EE">
        <w:rPr>
          <w:rFonts w:ascii="Arial" w:hAnsi="Arial" w:cs="Arial"/>
          <w:sz w:val="22"/>
          <w:szCs w:val="22"/>
        </w:rPr>
        <w:t>016809553) διακήρυξη του διαγωνισμού</w:t>
      </w:r>
    </w:p>
    <w:p w:rsidR="008C5092" w:rsidRPr="001272EE" w:rsidRDefault="008C5092" w:rsidP="008C5092">
      <w:pPr>
        <w:ind w:right="567"/>
        <w:jc w:val="both"/>
        <w:rPr>
          <w:rFonts w:ascii="Arial" w:hAnsi="Arial" w:cs="Arial"/>
          <w:sz w:val="22"/>
          <w:szCs w:val="22"/>
        </w:rPr>
      </w:pPr>
      <w:r w:rsidRPr="001272EE">
        <w:rPr>
          <w:rFonts w:ascii="Arial" w:hAnsi="Arial" w:cs="Arial"/>
          <w:sz w:val="22"/>
          <w:szCs w:val="22"/>
        </w:rPr>
        <w:t>-την 371/2025 ΑΔΕ περί έγκρισης του 3ου πρακτικού του διαγωνισμού για την προμήθεια κατασκευής και εγκατάστασης καταφυγίου αδέσποτων ζωών</w:t>
      </w:r>
    </w:p>
    <w:p w:rsidR="008C5092" w:rsidRPr="001272EE" w:rsidRDefault="008C5092" w:rsidP="008C5092">
      <w:pPr>
        <w:ind w:right="567"/>
        <w:jc w:val="both"/>
        <w:rPr>
          <w:rFonts w:ascii="Arial" w:hAnsi="Arial" w:cs="Arial"/>
          <w:sz w:val="22"/>
          <w:szCs w:val="22"/>
        </w:rPr>
      </w:pPr>
      <w:r w:rsidRPr="001272EE">
        <w:rPr>
          <w:rFonts w:ascii="Arial" w:hAnsi="Arial" w:cs="Arial"/>
          <w:sz w:val="22"/>
          <w:szCs w:val="22"/>
        </w:rPr>
        <w:t xml:space="preserve">-την ΓΑΚ ΕΑΔΗΣΥ 1802/31-10-2025 Προδικαστική Προσφυγή της </w:t>
      </w:r>
      <w:r w:rsidRPr="001272EE">
        <w:rPr>
          <w:rFonts w:ascii="Arial" w:hAnsi="Arial" w:cs="Arial"/>
          <w:sz w:val="22"/>
          <w:szCs w:val="22"/>
          <w:lang w:val="en-US"/>
        </w:rPr>
        <w:t>KMS</w:t>
      </w:r>
      <w:r w:rsidRPr="001272EE">
        <w:rPr>
          <w:rFonts w:ascii="Arial" w:hAnsi="Arial" w:cs="Arial"/>
          <w:sz w:val="22"/>
          <w:szCs w:val="22"/>
        </w:rPr>
        <w:t xml:space="preserve"> </w:t>
      </w:r>
      <w:r w:rsidRPr="001272EE">
        <w:rPr>
          <w:rFonts w:ascii="Arial" w:hAnsi="Arial" w:cs="Arial"/>
          <w:sz w:val="22"/>
          <w:szCs w:val="22"/>
          <w:lang w:val="en-US"/>
        </w:rPr>
        <w:t>BUILDINGS</w:t>
      </w:r>
      <w:r w:rsidRPr="001272EE">
        <w:rPr>
          <w:rFonts w:ascii="Arial" w:hAnsi="Arial" w:cs="Arial"/>
          <w:sz w:val="22"/>
          <w:szCs w:val="22"/>
        </w:rPr>
        <w:t xml:space="preserve"> </w:t>
      </w:r>
      <w:r w:rsidRPr="001272EE">
        <w:rPr>
          <w:rFonts w:ascii="Arial" w:hAnsi="Arial" w:cs="Arial"/>
          <w:sz w:val="22"/>
          <w:szCs w:val="22"/>
          <w:lang w:val="en-US"/>
        </w:rPr>
        <w:t>A</w:t>
      </w:r>
      <w:r w:rsidRPr="001272EE">
        <w:rPr>
          <w:rFonts w:ascii="Arial" w:hAnsi="Arial" w:cs="Arial"/>
          <w:sz w:val="22"/>
          <w:szCs w:val="22"/>
        </w:rPr>
        <w:t>.</w:t>
      </w:r>
      <w:r w:rsidRPr="001272EE">
        <w:rPr>
          <w:rFonts w:ascii="Arial" w:hAnsi="Arial" w:cs="Arial"/>
          <w:sz w:val="22"/>
          <w:szCs w:val="22"/>
          <w:lang w:val="en-US"/>
        </w:rPr>
        <w:t>E</w:t>
      </w:r>
      <w:r w:rsidRPr="001272EE">
        <w:rPr>
          <w:rFonts w:ascii="Arial" w:hAnsi="Arial" w:cs="Arial"/>
          <w:sz w:val="22"/>
          <w:szCs w:val="22"/>
        </w:rPr>
        <w:t xml:space="preserve">. κατά του Δήμου </w:t>
      </w:r>
      <w:proofErr w:type="spellStart"/>
      <w:r w:rsidRPr="001272EE">
        <w:rPr>
          <w:rFonts w:ascii="Arial" w:hAnsi="Arial" w:cs="Arial"/>
          <w:sz w:val="22"/>
          <w:szCs w:val="22"/>
        </w:rPr>
        <w:t>Λεβαδέων</w:t>
      </w:r>
      <w:proofErr w:type="spellEnd"/>
      <w:r w:rsidRPr="001272EE">
        <w:rPr>
          <w:rFonts w:ascii="Arial" w:hAnsi="Arial" w:cs="Arial"/>
          <w:sz w:val="22"/>
          <w:szCs w:val="22"/>
        </w:rPr>
        <w:t xml:space="preserve"> , κατά της </w:t>
      </w:r>
      <w:proofErr w:type="spellStart"/>
      <w:r w:rsidRPr="001272EE">
        <w:rPr>
          <w:rFonts w:ascii="Arial" w:hAnsi="Arial" w:cs="Arial"/>
          <w:sz w:val="22"/>
          <w:szCs w:val="22"/>
        </w:rPr>
        <w:t>αριθμ</w:t>
      </w:r>
      <w:proofErr w:type="spellEnd"/>
      <w:r w:rsidRPr="001272EE">
        <w:rPr>
          <w:rFonts w:ascii="Arial" w:hAnsi="Arial" w:cs="Arial"/>
          <w:sz w:val="22"/>
          <w:szCs w:val="22"/>
        </w:rPr>
        <w:t>. 371/2025 ΑΔΕ</w:t>
      </w:r>
    </w:p>
    <w:p w:rsidR="008C5092" w:rsidRPr="001272EE" w:rsidRDefault="008C5092" w:rsidP="008C5092">
      <w:pPr>
        <w:ind w:right="567"/>
        <w:jc w:val="both"/>
        <w:rPr>
          <w:rFonts w:ascii="Arial" w:hAnsi="Arial" w:cs="Arial"/>
          <w:sz w:val="22"/>
          <w:szCs w:val="22"/>
        </w:rPr>
      </w:pPr>
      <w:r w:rsidRPr="001272EE">
        <w:rPr>
          <w:rFonts w:ascii="Arial" w:hAnsi="Arial" w:cs="Arial"/>
          <w:sz w:val="22"/>
          <w:szCs w:val="22"/>
        </w:rPr>
        <w:t xml:space="preserve">-την </w:t>
      </w:r>
      <w:proofErr w:type="spellStart"/>
      <w:r w:rsidRPr="001272EE">
        <w:rPr>
          <w:rFonts w:ascii="Arial" w:hAnsi="Arial" w:cs="Arial"/>
          <w:sz w:val="22"/>
          <w:szCs w:val="22"/>
        </w:rPr>
        <w:t>αριθμ</w:t>
      </w:r>
      <w:proofErr w:type="spellEnd"/>
      <w:r w:rsidRPr="001272EE">
        <w:rPr>
          <w:rFonts w:ascii="Arial" w:hAnsi="Arial" w:cs="Arial"/>
          <w:sz w:val="22"/>
          <w:szCs w:val="22"/>
        </w:rPr>
        <w:t>. 1916/2025 απόφαση του 4ου Κλιμακίου της Ενιαίας Αρχής Δημοσίων Συμβάσεων (Ε.Α.ΔΗ.ΣΥ.)</w:t>
      </w:r>
    </w:p>
    <w:p w:rsidR="008C5092" w:rsidRPr="001272EE" w:rsidRDefault="008C5092" w:rsidP="008C5092">
      <w:pPr>
        <w:ind w:right="567"/>
        <w:jc w:val="both"/>
        <w:rPr>
          <w:rFonts w:ascii="Arial" w:hAnsi="Arial" w:cs="Arial"/>
          <w:sz w:val="22"/>
          <w:szCs w:val="22"/>
        </w:rPr>
      </w:pPr>
      <w:r w:rsidRPr="001272EE">
        <w:rPr>
          <w:rFonts w:ascii="Arial" w:hAnsi="Arial" w:cs="Arial"/>
          <w:sz w:val="22"/>
          <w:szCs w:val="22"/>
        </w:rPr>
        <w:t xml:space="preserve">-την με ΑΚ 2/2-1-2026 αίτηση ακύρωσης και αίτηση αναστολής , κατά της Ε.Α.ΔΗ.ΣΥ. και κατά του Δήμου </w:t>
      </w:r>
      <w:proofErr w:type="spellStart"/>
      <w:r w:rsidRPr="001272EE">
        <w:rPr>
          <w:rFonts w:ascii="Arial" w:hAnsi="Arial" w:cs="Arial"/>
          <w:sz w:val="22"/>
          <w:szCs w:val="22"/>
        </w:rPr>
        <w:t>Λεβαδέων</w:t>
      </w:r>
      <w:proofErr w:type="spellEnd"/>
      <w:r w:rsidRPr="001272EE">
        <w:rPr>
          <w:rFonts w:ascii="Arial" w:hAnsi="Arial" w:cs="Arial"/>
          <w:sz w:val="22"/>
          <w:szCs w:val="22"/>
        </w:rPr>
        <w:t xml:space="preserve"> , από την </w:t>
      </w:r>
      <w:r w:rsidRPr="001272EE">
        <w:rPr>
          <w:rFonts w:ascii="Arial" w:hAnsi="Arial" w:cs="Arial"/>
          <w:sz w:val="22"/>
          <w:szCs w:val="22"/>
          <w:lang w:val="en-US"/>
        </w:rPr>
        <w:t>KMS</w:t>
      </w:r>
      <w:r w:rsidRPr="001272EE">
        <w:rPr>
          <w:rFonts w:ascii="Arial" w:hAnsi="Arial" w:cs="Arial"/>
          <w:sz w:val="22"/>
          <w:szCs w:val="22"/>
        </w:rPr>
        <w:t xml:space="preserve"> </w:t>
      </w:r>
      <w:r w:rsidRPr="001272EE">
        <w:rPr>
          <w:rFonts w:ascii="Arial" w:hAnsi="Arial" w:cs="Arial"/>
          <w:sz w:val="22"/>
          <w:szCs w:val="22"/>
          <w:lang w:val="en-US"/>
        </w:rPr>
        <w:t>BUILDINGS</w:t>
      </w:r>
      <w:r w:rsidRPr="001272EE">
        <w:rPr>
          <w:rFonts w:ascii="Arial" w:hAnsi="Arial" w:cs="Arial"/>
          <w:sz w:val="22"/>
          <w:szCs w:val="22"/>
        </w:rPr>
        <w:t xml:space="preserve"> </w:t>
      </w:r>
      <w:r w:rsidRPr="001272EE">
        <w:rPr>
          <w:rFonts w:ascii="Arial" w:hAnsi="Arial" w:cs="Arial"/>
          <w:sz w:val="22"/>
          <w:szCs w:val="22"/>
          <w:lang w:val="en-US"/>
        </w:rPr>
        <w:t>A</w:t>
      </w:r>
      <w:r w:rsidRPr="001272EE">
        <w:rPr>
          <w:rFonts w:ascii="Arial" w:hAnsi="Arial" w:cs="Arial"/>
          <w:sz w:val="22"/>
          <w:szCs w:val="22"/>
        </w:rPr>
        <w:t>.</w:t>
      </w:r>
      <w:r w:rsidRPr="001272EE">
        <w:rPr>
          <w:rFonts w:ascii="Arial" w:hAnsi="Arial" w:cs="Arial"/>
          <w:sz w:val="22"/>
          <w:szCs w:val="22"/>
          <w:lang w:val="en-US"/>
        </w:rPr>
        <w:t>E</w:t>
      </w:r>
      <w:r w:rsidRPr="001272EE">
        <w:rPr>
          <w:rFonts w:ascii="Arial" w:hAnsi="Arial" w:cs="Arial"/>
          <w:sz w:val="22"/>
          <w:szCs w:val="22"/>
        </w:rPr>
        <w:t>.</w:t>
      </w:r>
    </w:p>
    <w:p w:rsidR="008C5092" w:rsidRPr="001272EE" w:rsidRDefault="008C5092" w:rsidP="008C5092">
      <w:pPr>
        <w:ind w:right="567"/>
        <w:jc w:val="both"/>
        <w:rPr>
          <w:rFonts w:ascii="Arial" w:hAnsi="Arial" w:cs="Arial"/>
          <w:sz w:val="22"/>
          <w:szCs w:val="22"/>
        </w:rPr>
      </w:pPr>
      <w:r w:rsidRPr="001272EE">
        <w:rPr>
          <w:rFonts w:ascii="Arial" w:hAnsi="Arial" w:cs="Arial"/>
          <w:sz w:val="22"/>
          <w:szCs w:val="22"/>
        </w:rPr>
        <w:t xml:space="preserve">-την </w:t>
      </w:r>
      <w:proofErr w:type="spellStart"/>
      <w:r w:rsidRPr="001272EE">
        <w:rPr>
          <w:rFonts w:ascii="Arial" w:hAnsi="Arial" w:cs="Arial"/>
          <w:sz w:val="22"/>
          <w:szCs w:val="22"/>
        </w:rPr>
        <w:t>αριθμ</w:t>
      </w:r>
      <w:proofErr w:type="spellEnd"/>
      <w:r w:rsidRPr="001272EE">
        <w:rPr>
          <w:rFonts w:ascii="Arial" w:hAnsi="Arial" w:cs="Arial"/>
          <w:sz w:val="22"/>
          <w:szCs w:val="22"/>
        </w:rPr>
        <w:t>. απόφαση Α295/2026 του Διοικητικού Εφετείου Πειραιά</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t>-</w:t>
      </w:r>
      <w:r w:rsidR="008C5092" w:rsidRPr="001272EE">
        <w:rPr>
          <w:rFonts w:ascii="Arial" w:hAnsi="Arial" w:cs="Arial"/>
          <w:sz w:val="22"/>
          <w:szCs w:val="22"/>
        </w:rPr>
        <w:t xml:space="preserve">την </w:t>
      </w:r>
      <w:proofErr w:type="spellStart"/>
      <w:r w:rsidR="008C5092" w:rsidRPr="001272EE">
        <w:rPr>
          <w:rFonts w:ascii="Arial" w:hAnsi="Arial" w:cs="Arial"/>
          <w:sz w:val="22"/>
          <w:szCs w:val="22"/>
        </w:rPr>
        <w:t>αριθμ</w:t>
      </w:r>
      <w:proofErr w:type="spellEnd"/>
      <w:r w:rsidR="008C5092" w:rsidRPr="001272EE">
        <w:rPr>
          <w:rFonts w:ascii="Arial" w:hAnsi="Arial" w:cs="Arial"/>
          <w:sz w:val="22"/>
          <w:szCs w:val="22"/>
        </w:rPr>
        <w:t xml:space="preserve">. 262/2026 ΑΔΕ περί ανάκλησης της </w:t>
      </w:r>
      <w:proofErr w:type="spellStart"/>
      <w:r w:rsidR="008C5092" w:rsidRPr="001272EE">
        <w:rPr>
          <w:rFonts w:ascii="Arial" w:hAnsi="Arial" w:cs="Arial"/>
          <w:sz w:val="22"/>
          <w:szCs w:val="22"/>
        </w:rPr>
        <w:t>υπ΄αριθμ</w:t>
      </w:r>
      <w:proofErr w:type="spellEnd"/>
      <w:r w:rsidR="008C5092" w:rsidRPr="001272EE">
        <w:rPr>
          <w:rFonts w:ascii="Arial" w:hAnsi="Arial" w:cs="Arial"/>
          <w:sz w:val="22"/>
          <w:szCs w:val="22"/>
        </w:rPr>
        <w:t>. 371/2025 ΑΔΕ και συμμόρφωσης ως προς την συνέχιση της διαγωνιστικής διαδικασίας , συμφώνα με την Α295/2026 απόφασης του Διοικητικού Εφετείου Πειραιά</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t>-</w:t>
      </w:r>
      <w:r w:rsidR="008C5092" w:rsidRPr="001272EE">
        <w:rPr>
          <w:rFonts w:ascii="Arial" w:hAnsi="Arial" w:cs="Arial"/>
          <w:sz w:val="22"/>
          <w:szCs w:val="22"/>
        </w:rPr>
        <w:t>την 277/2026 Απόφαση Δημοτικής Επιτροπής που αφορά την υποβολή αιτήματος προς τους συμμετέχοντες στο διαγωνισμό και σύμφωνα πάντα με την Απόφαση του Διοικητικού Εφετείου Πειραιά , περί παράτασης του χρόνου ισχύος των προσφορών τους καθώς και αντίστοιχης παράτασης της εγγυητικής επιστολής συμμετοχής τους</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t>-</w:t>
      </w:r>
      <w:r w:rsidR="008C5092" w:rsidRPr="001272EE">
        <w:rPr>
          <w:rFonts w:ascii="Arial" w:hAnsi="Arial" w:cs="Arial"/>
          <w:sz w:val="22"/>
          <w:szCs w:val="22"/>
        </w:rPr>
        <w:t>τη</w:t>
      </w:r>
      <w:r w:rsidRPr="001272EE">
        <w:rPr>
          <w:rFonts w:ascii="Arial" w:hAnsi="Arial" w:cs="Arial"/>
          <w:sz w:val="22"/>
          <w:szCs w:val="22"/>
        </w:rPr>
        <w:t>ν</w:t>
      </w:r>
      <w:r w:rsidR="008C5092" w:rsidRPr="001272EE">
        <w:rPr>
          <w:rFonts w:ascii="Arial" w:hAnsi="Arial" w:cs="Arial"/>
          <w:sz w:val="22"/>
          <w:szCs w:val="22"/>
        </w:rPr>
        <w:t xml:space="preserve"> αποδοχή της </w:t>
      </w:r>
      <w:r w:rsidR="008C5092" w:rsidRPr="001272EE">
        <w:rPr>
          <w:rFonts w:ascii="Arial" w:hAnsi="Arial" w:cs="Arial"/>
          <w:sz w:val="22"/>
          <w:szCs w:val="22"/>
          <w:lang w:val="en-US"/>
        </w:rPr>
        <w:t>KMS</w:t>
      </w:r>
      <w:r w:rsidR="008C5092" w:rsidRPr="001272EE">
        <w:rPr>
          <w:rFonts w:ascii="Arial" w:hAnsi="Arial" w:cs="Arial"/>
          <w:sz w:val="22"/>
          <w:szCs w:val="22"/>
        </w:rPr>
        <w:t xml:space="preserve"> </w:t>
      </w:r>
      <w:r w:rsidR="008C5092" w:rsidRPr="001272EE">
        <w:rPr>
          <w:rFonts w:ascii="Arial" w:hAnsi="Arial" w:cs="Arial"/>
          <w:sz w:val="22"/>
          <w:szCs w:val="22"/>
          <w:lang w:val="en-US"/>
        </w:rPr>
        <w:t>BUILDINGS</w:t>
      </w:r>
      <w:r w:rsidR="008C5092" w:rsidRPr="001272EE">
        <w:rPr>
          <w:rFonts w:ascii="Arial" w:hAnsi="Arial" w:cs="Arial"/>
          <w:sz w:val="22"/>
          <w:szCs w:val="22"/>
        </w:rPr>
        <w:t xml:space="preserve"> </w:t>
      </w:r>
      <w:r w:rsidR="008C5092" w:rsidRPr="001272EE">
        <w:rPr>
          <w:rFonts w:ascii="Arial" w:hAnsi="Arial" w:cs="Arial"/>
          <w:sz w:val="22"/>
          <w:szCs w:val="22"/>
          <w:lang w:val="en-US"/>
        </w:rPr>
        <w:t>A</w:t>
      </w:r>
      <w:r w:rsidR="008C5092" w:rsidRPr="001272EE">
        <w:rPr>
          <w:rFonts w:ascii="Arial" w:hAnsi="Arial" w:cs="Arial"/>
          <w:sz w:val="22"/>
          <w:szCs w:val="22"/>
        </w:rPr>
        <w:t>.</w:t>
      </w:r>
      <w:r w:rsidR="008C5092" w:rsidRPr="001272EE">
        <w:rPr>
          <w:rFonts w:ascii="Arial" w:hAnsi="Arial" w:cs="Arial"/>
          <w:sz w:val="22"/>
          <w:szCs w:val="22"/>
          <w:lang w:val="en-US"/>
        </w:rPr>
        <w:t>E</w:t>
      </w:r>
      <w:r w:rsidR="008C5092" w:rsidRPr="001272EE">
        <w:rPr>
          <w:rFonts w:ascii="Arial" w:hAnsi="Arial" w:cs="Arial"/>
          <w:sz w:val="22"/>
          <w:szCs w:val="22"/>
        </w:rPr>
        <w:t>. περί παράτασης του χρόνου ισχύος της προσφοράς της καθώς και την τροποιητική της εγγυητικής επιστολής συμμετοχής ως προς το χρόνο λήξεως ισχύος αυτής</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lastRenderedPageBreak/>
        <w:t>-</w:t>
      </w:r>
      <w:r w:rsidR="008C5092" w:rsidRPr="001272EE">
        <w:rPr>
          <w:rFonts w:ascii="Arial" w:hAnsi="Arial" w:cs="Arial"/>
          <w:sz w:val="22"/>
          <w:szCs w:val="22"/>
        </w:rPr>
        <w:t xml:space="preserve">το </w:t>
      </w:r>
      <w:proofErr w:type="spellStart"/>
      <w:r w:rsidR="008C5092" w:rsidRPr="001272EE">
        <w:rPr>
          <w:rFonts w:ascii="Arial" w:hAnsi="Arial" w:cs="Arial"/>
          <w:sz w:val="22"/>
          <w:szCs w:val="22"/>
        </w:rPr>
        <w:t>υπ΄</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αριθμ</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πρωτ</w:t>
      </w:r>
      <w:proofErr w:type="spellEnd"/>
      <w:r w:rsidR="008C5092" w:rsidRPr="001272EE">
        <w:rPr>
          <w:rFonts w:ascii="Arial" w:hAnsi="Arial" w:cs="Arial"/>
          <w:sz w:val="22"/>
          <w:szCs w:val="22"/>
        </w:rPr>
        <w:t>. 25632/28-09-2026 προσαρτώμενο 4ο πρακτικό διενέργειας διαγωνισμού για την προμήθεια κατασκευής εγκατάστασης καταφυγίου αδέσποτων ζώων – νέο πρακτικό αξιολόγησης τεχνικών προσφορών</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t>-</w:t>
      </w:r>
      <w:r w:rsidR="008C5092" w:rsidRPr="001272EE">
        <w:rPr>
          <w:rFonts w:ascii="Arial" w:hAnsi="Arial" w:cs="Arial"/>
          <w:sz w:val="22"/>
          <w:szCs w:val="22"/>
        </w:rPr>
        <w:t xml:space="preserve">το </w:t>
      </w:r>
      <w:proofErr w:type="spellStart"/>
      <w:r w:rsidR="008C5092" w:rsidRPr="001272EE">
        <w:rPr>
          <w:rFonts w:ascii="Arial" w:hAnsi="Arial" w:cs="Arial"/>
          <w:sz w:val="22"/>
          <w:szCs w:val="22"/>
        </w:rPr>
        <w:t>υπ΄</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αριθμ</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πρωτ</w:t>
      </w:r>
      <w:proofErr w:type="spellEnd"/>
      <w:r w:rsidR="008C5092" w:rsidRPr="001272EE">
        <w:rPr>
          <w:rFonts w:ascii="Arial" w:hAnsi="Arial" w:cs="Arial"/>
          <w:sz w:val="22"/>
          <w:szCs w:val="22"/>
        </w:rPr>
        <w:t>. 25633/28-09-2026 προσαρτώμενο 5ο πρακτικό διενέργειας διαγωνισμού αξιολόγησης οικονομικών προσφορών</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t>-</w:t>
      </w:r>
      <w:r w:rsidR="008C5092" w:rsidRPr="001272EE">
        <w:rPr>
          <w:rFonts w:ascii="Arial" w:hAnsi="Arial" w:cs="Arial"/>
          <w:sz w:val="22"/>
          <w:szCs w:val="22"/>
        </w:rPr>
        <w:t>τον ν. 4412/2016 και ιδίως το άρθρο 72 και το άρθρο 97 αυτού</w:t>
      </w:r>
    </w:p>
    <w:p w:rsidR="008C5092" w:rsidRPr="001272EE" w:rsidRDefault="001272EE" w:rsidP="001272EE">
      <w:pPr>
        <w:ind w:right="567"/>
        <w:jc w:val="both"/>
        <w:rPr>
          <w:rFonts w:ascii="Arial" w:hAnsi="Arial" w:cs="Arial"/>
          <w:sz w:val="22"/>
          <w:szCs w:val="22"/>
        </w:rPr>
      </w:pPr>
      <w:r w:rsidRPr="001272EE">
        <w:rPr>
          <w:rFonts w:ascii="Arial" w:hAnsi="Arial" w:cs="Arial"/>
          <w:sz w:val="22"/>
          <w:szCs w:val="22"/>
        </w:rPr>
        <w:t>-</w:t>
      </w:r>
      <w:r w:rsidR="008C5092" w:rsidRPr="001272EE">
        <w:rPr>
          <w:rFonts w:ascii="Arial" w:hAnsi="Arial" w:cs="Arial"/>
          <w:sz w:val="22"/>
          <w:szCs w:val="22"/>
        </w:rPr>
        <w:t xml:space="preserve">τις </w:t>
      </w:r>
      <w:proofErr w:type="spellStart"/>
      <w:r w:rsidR="008C5092" w:rsidRPr="001272EE">
        <w:rPr>
          <w:rFonts w:ascii="Arial" w:hAnsi="Arial" w:cs="Arial"/>
          <w:sz w:val="22"/>
          <w:szCs w:val="22"/>
        </w:rPr>
        <w:t>υποπερ</w:t>
      </w:r>
      <w:proofErr w:type="spellEnd"/>
      <w:r w:rsidR="008C5092" w:rsidRPr="001272EE">
        <w:rPr>
          <w:rFonts w:ascii="Arial" w:hAnsi="Arial" w:cs="Arial"/>
          <w:sz w:val="22"/>
          <w:szCs w:val="22"/>
        </w:rPr>
        <w:t xml:space="preserve">. ι και </w:t>
      </w:r>
      <w:proofErr w:type="spellStart"/>
      <w:r w:rsidR="008C5092" w:rsidRPr="001272EE">
        <w:rPr>
          <w:rFonts w:ascii="Arial" w:hAnsi="Arial" w:cs="Arial"/>
          <w:sz w:val="22"/>
          <w:szCs w:val="22"/>
        </w:rPr>
        <w:t>ιι</w:t>
      </w:r>
      <w:proofErr w:type="spellEnd"/>
      <w:r w:rsidR="008C5092" w:rsidRPr="001272EE">
        <w:rPr>
          <w:rFonts w:ascii="Arial" w:hAnsi="Arial" w:cs="Arial"/>
          <w:sz w:val="22"/>
          <w:szCs w:val="22"/>
        </w:rPr>
        <w:t xml:space="preserve"> της </w:t>
      </w:r>
      <w:proofErr w:type="spellStart"/>
      <w:r w:rsidR="008C5092" w:rsidRPr="001272EE">
        <w:rPr>
          <w:rFonts w:ascii="Arial" w:hAnsi="Arial" w:cs="Arial"/>
          <w:sz w:val="22"/>
          <w:szCs w:val="22"/>
        </w:rPr>
        <w:t>περ</w:t>
      </w:r>
      <w:proofErr w:type="spellEnd"/>
      <w:r w:rsidR="008C5092" w:rsidRPr="001272EE">
        <w:rPr>
          <w:rFonts w:ascii="Arial" w:hAnsi="Arial" w:cs="Arial"/>
          <w:sz w:val="22"/>
          <w:szCs w:val="22"/>
        </w:rPr>
        <w:t xml:space="preserve">. </w:t>
      </w:r>
      <w:proofErr w:type="spellStart"/>
      <w:r w:rsidR="008C5092" w:rsidRPr="001272EE">
        <w:rPr>
          <w:rFonts w:ascii="Arial" w:hAnsi="Arial" w:cs="Arial"/>
          <w:sz w:val="22"/>
          <w:szCs w:val="22"/>
        </w:rPr>
        <w:t>αη</w:t>
      </w:r>
      <w:proofErr w:type="spellEnd"/>
      <w:r w:rsidR="008C5092" w:rsidRPr="001272EE">
        <w:rPr>
          <w:rFonts w:ascii="Arial" w:hAnsi="Arial" w:cs="Arial"/>
          <w:sz w:val="22"/>
          <w:szCs w:val="22"/>
        </w:rPr>
        <w:t>) της παρ. 2 του άρθρου 138 σε συνδυασμό με την παρ. 1 του άρθρου 615 του ν. 5314/2026 σύμφωνα με το οποίο η Δημοτική Επιτροπή ασκεί όλα τα καθήκοντα και τις αρμοδιότητες της αναθέτουσας αρχής , όπως αυτές ειδικότερα προσδιορίζονται στον ν. 4412/2016 (Α΄147), κατά το στάδιο που προηγείται της σύναψης των συμβάσεων έργων, προμηθειών, μελετών, παροχής τεχνικών και λοιπών συναφών επιστημονικών υπηρεσιών και γενικών υπηρεσιών,</w:t>
      </w:r>
    </w:p>
    <w:p w:rsidR="00785D81" w:rsidRPr="0060179E" w:rsidRDefault="00785D81" w:rsidP="008C5092">
      <w:pPr>
        <w:jc w:val="both"/>
        <w:rPr>
          <w:rFonts w:ascii="Arial" w:hAnsi="Arial" w:cs="Arial"/>
          <w:sz w:val="22"/>
          <w:szCs w:val="22"/>
        </w:rPr>
      </w:pPr>
      <w:r w:rsidRPr="0060179E">
        <w:rPr>
          <w:rFonts w:ascii="Arial" w:hAnsi="Arial" w:cs="Arial"/>
          <w:sz w:val="22"/>
          <w:szCs w:val="22"/>
        </w:rPr>
        <w:t xml:space="preserve">- Το με αρ. </w:t>
      </w:r>
      <w:proofErr w:type="spellStart"/>
      <w:r w:rsidRPr="0060179E">
        <w:rPr>
          <w:rFonts w:ascii="Arial" w:hAnsi="Arial" w:cs="Arial"/>
          <w:sz w:val="22"/>
          <w:szCs w:val="22"/>
        </w:rPr>
        <w:t>πρωτ</w:t>
      </w:r>
      <w:proofErr w:type="spellEnd"/>
      <w:r w:rsidRPr="0060179E">
        <w:rPr>
          <w:rFonts w:ascii="Arial" w:hAnsi="Arial" w:cs="Arial"/>
          <w:sz w:val="22"/>
          <w:szCs w:val="22"/>
        </w:rPr>
        <w:t xml:space="preserve">. </w:t>
      </w:r>
      <w:r w:rsidR="00C679EA" w:rsidRPr="0060179E">
        <w:rPr>
          <w:rFonts w:ascii="Arial" w:hAnsi="Arial" w:cs="Arial"/>
          <w:sz w:val="22"/>
          <w:szCs w:val="22"/>
        </w:rPr>
        <w:t>2</w:t>
      </w:r>
      <w:r w:rsidR="0060179E" w:rsidRPr="0060179E">
        <w:rPr>
          <w:rFonts w:ascii="Arial" w:hAnsi="Arial" w:cs="Arial"/>
          <w:sz w:val="22"/>
          <w:szCs w:val="22"/>
        </w:rPr>
        <w:t>6297</w:t>
      </w:r>
      <w:r w:rsidRPr="0060179E">
        <w:rPr>
          <w:rFonts w:ascii="Arial" w:hAnsi="Arial" w:cs="Arial"/>
          <w:sz w:val="22"/>
          <w:szCs w:val="22"/>
        </w:rPr>
        <w:t>/</w:t>
      </w:r>
      <w:r w:rsidR="0060179E" w:rsidRPr="0060179E">
        <w:rPr>
          <w:rFonts w:ascii="Arial" w:hAnsi="Arial" w:cs="Arial"/>
          <w:sz w:val="22"/>
          <w:szCs w:val="22"/>
        </w:rPr>
        <w:t>02</w:t>
      </w:r>
      <w:r w:rsidRPr="0060179E">
        <w:rPr>
          <w:rFonts w:ascii="Arial" w:hAnsi="Arial" w:cs="Arial"/>
          <w:sz w:val="22"/>
          <w:szCs w:val="22"/>
        </w:rPr>
        <w:t>-</w:t>
      </w:r>
      <w:r w:rsidR="0060179E" w:rsidRPr="0060179E">
        <w:rPr>
          <w:rFonts w:ascii="Arial" w:hAnsi="Arial" w:cs="Arial"/>
          <w:sz w:val="22"/>
          <w:szCs w:val="22"/>
        </w:rPr>
        <w:t>10</w:t>
      </w:r>
      <w:r w:rsidRPr="0060179E">
        <w:rPr>
          <w:rFonts w:ascii="Arial" w:hAnsi="Arial" w:cs="Arial"/>
          <w:sz w:val="22"/>
          <w:szCs w:val="22"/>
        </w:rPr>
        <w:t>-202</w:t>
      </w:r>
      <w:r w:rsidR="003D2432" w:rsidRPr="0060179E">
        <w:rPr>
          <w:rFonts w:ascii="Arial" w:hAnsi="Arial" w:cs="Arial"/>
          <w:sz w:val="22"/>
          <w:szCs w:val="22"/>
        </w:rPr>
        <w:t>6</w:t>
      </w:r>
      <w:r w:rsidRPr="0060179E">
        <w:rPr>
          <w:rFonts w:ascii="Arial" w:hAnsi="Arial" w:cs="Arial"/>
          <w:sz w:val="22"/>
          <w:szCs w:val="22"/>
        </w:rPr>
        <w:t xml:space="preserve"> έγγραφο </w:t>
      </w:r>
      <w:r w:rsidRPr="0060179E">
        <w:rPr>
          <w:rFonts w:ascii="Arial" w:eastAsia="Arial" w:hAnsi="Arial" w:cs="Arial"/>
          <w:sz w:val="22"/>
          <w:szCs w:val="22"/>
        </w:rPr>
        <w:t xml:space="preserve">του Τμ. Προϋπολογισμού , Λογιστηρίου &amp; Προμηθειών </w:t>
      </w:r>
      <w:r w:rsidRPr="0060179E">
        <w:rPr>
          <w:rFonts w:ascii="Arial" w:eastAsia="Verdana" w:hAnsi="Arial" w:cs="Arial"/>
          <w:color w:val="000000"/>
          <w:sz w:val="22"/>
          <w:szCs w:val="22"/>
        </w:rPr>
        <w:t xml:space="preserve"> τ</w:t>
      </w:r>
      <w:r w:rsidRPr="0060179E">
        <w:rPr>
          <w:rFonts w:ascii="Arial" w:hAnsi="Arial" w:cs="Arial"/>
          <w:sz w:val="22"/>
          <w:szCs w:val="22"/>
        </w:rPr>
        <w:t xml:space="preserve">ου Δήμου </w:t>
      </w:r>
      <w:proofErr w:type="spellStart"/>
      <w:r w:rsidRPr="0060179E">
        <w:rPr>
          <w:rFonts w:ascii="Arial" w:hAnsi="Arial" w:cs="Arial"/>
          <w:sz w:val="22"/>
          <w:szCs w:val="22"/>
        </w:rPr>
        <w:t>Λεβαδέων</w:t>
      </w:r>
      <w:proofErr w:type="spellEnd"/>
      <w:r w:rsidRPr="0060179E">
        <w:rPr>
          <w:rFonts w:ascii="Arial" w:hAnsi="Arial" w:cs="Arial"/>
          <w:sz w:val="22"/>
          <w:szCs w:val="22"/>
        </w:rPr>
        <w:t xml:space="preserve"> που είχε διανεμηθεί .</w:t>
      </w:r>
    </w:p>
    <w:p w:rsidR="00785D81" w:rsidRDefault="00785D81" w:rsidP="00785D81">
      <w:pPr>
        <w:widowControl w:val="0"/>
        <w:spacing w:line="276" w:lineRule="auto"/>
        <w:jc w:val="both"/>
        <w:rPr>
          <w:rFonts w:ascii="Arial" w:hAnsi="Arial" w:cs="Arial"/>
          <w:sz w:val="22"/>
          <w:szCs w:val="22"/>
        </w:rPr>
      </w:pPr>
      <w:r w:rsidRPr="0060179E">
        <w:rPr>
          <w:rFonts w:ascii="Arial" w:hAnsi="Arial" w:cs="Arial"/>
          <w:sz w:val="22"/>
          <w:szCs w:val="22"/>
        </w:rPr>
        <w:t>-Την μεταξύ των μελών συζήτηση σύμφωνα με τα πρακτικά</w:t>
      </w:r>
    </w:p>
    <w:p w:rsidR="008C5092" w:rsidRDefault="008C5092" w:rsidP="008C5092">
      <w:pPr>
        <w:jc w:val="both"/>
        <w:rPr>
          <w:rFonts w:ascii="Arial" w:hAnsi="Arial" w:cs="Arial"/>
          <w:sz w:val="22"/>
          <w:szCs w:val="22"/>
        </w:rPr>
      </w:pPr>
      <w:r>
        <w:rPr>
          <w:rFonts w:ascii="Arial" w:hAnsi="Arial" w:cs="Arial"/>
          <w:sz w:val="22"/>
          <w:szCs w:val="22"/>
        </w:rPr>
        <w:t>-</w:t>
      </w:r>
      <w:r>
        <w:t xml:space="preserve"> </w:t>
      </w:r>
      <w:r w:rsidRPr="00FE5528">
        <w:rPr>
          <w:rFonts w:ascii="Arial" w:hAnsi="Arial" w:cs="Arial"/>
          <w:b/>
          <w:sz w:val="22"/>
          <w:szCs w:val="22"/>
        </w:rPr>
        <w:t>Σύμφωνα με την παρ. 2 του άρθρου 128 του Ν. 5314/2026, οι σύμβουλοι που ψήφισαν λευκό ή δήλωσαν «παρών»/απείχαν, δεν λαμβάνονται υπόψη για τον υπολογισμό της πλειοψηφίας. Ως εκ τούτου, η απόφαση λαμβάνεται επί του συνόλου των [Αριθμός Θετικών + Αρνητικών] εγκύρων ψήφων</w:t>
      </w:r>
    </w:p>
    <w:p w:rsidR="00D637BD" w:rsidRPr="00FA129F" w:rsidRDefault="00785D81" w:rsidP="00785D81">
      <w:pPr>
        <w:pStyle w:val="af9"/>
        <w:widowControl w:val="0"/>
        <w:suppressAutoHyphens w:val="0"/>
        <w:spacing w:line="276" w:lineRule="auto"/>
        <w:ind w:left="0"/>
        <w:jc w:val="both"/>
        <w:rPr>
          <w:rFonts w:ascii="Arial" w:hAnsi="Arial" w:cs="Arial"/>
          <w:sz w:val="22"/>
          <w:szCs w:val="22"/>
        </w:rPr>
      </w:pPr>
      <w:r w:rsidRPr="00FA129F">
        <w:rPr>
          <w:rFonts w:ascii="Arial" w:hAnsi="Arial" w:cs="Arial"/>
          <w:sz w:val="22"/>
          <w:szCs w:val="22"/>
        </w:rPr>
        <w:t>- Την ψήφο των μελών της όπως αυτή  διατυπώθηκε και δηλώθηκε δια ζώσης στην συνεδρίαση</w:t>
      </w:r>
    </w:p>
    <w:p w:rsidR="00785D81" w:rsidRPr="00004033" w:rsidRDefault="00785D81" w:rsidP="00785D81">
      <w:pPr>
        <w:pStyle w:val="af9"/>
        <w:widowControl w:val="0"/>
        <w:suppressAutoHyphens w:val="0"/>
        <w:spacing w:line="276" w:lineRule="auto"/>
        <w:ind w:left="0"/>
        <w:jc w:val="both"/>
        <w:rPr>
          <w:rFonts w:ascii="Arial" w:hAnsi="Arial" w:cs="Arial"/>
          <w:sz w:val="22"/>
          <w:szCs w:val="22"/>
        </w:rPr>
      </w:pPr>
    </w:p>
    <w:p w:rsidR="00785D81" w:rsidRDefault="00785D81" w:rsidP="00785D81">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785D81" w:rsidRPr="008C5092" w:rsidRDefault="00785D81" w:rsidP="00D22170">
      <w:pPr>
        <w:widowControl w:val="0"/>
        <w:suppressAutoHyphens w:val="0"/>
        <w:jc w:val="both"/>
        <w:rPr>
          <w:rFonts w:ascii="Arial" w:hAnsi="Arial" w:cs="Arial"/>
          <w:b/>
          <w:sz w:val="22"/>
          <w:szCs w:val="22"/>
        </w:rPr>
      </w:pPr>
    </w:p>
    <w:p w:rsidR="008C5092" w:rsidRPr="0034190E" w:rsidRDefault="008C5092" w:rsidP="0034190E">
      <w:pPr>
        <w:keepNext/>
        <w:spacing w:after="120"/>
        <w:ind w:right="567"/>
        <w:jc w:val="both"/>
        <w:rPr>
          <w:rFonts w:ascii="Arial" w:hAnsi="Arial" w:cs="Arial"/>
          <w:bCs/>
          <w:sz w:val="22"/>
          <w:szCs w:val="22"/>
        </w:rPr>
      </w:pPr>
      <w:r w:rsidRPr="0034190E">
        <w:rPr>
          <w:rFonts w:ascii="Arial" w:hAnsi="Arial" w:cs="Arial"/>
          <w:b/>
          <w:bCs/>
          <w:sz w:val="22"/>
          <w:szCs w:val="22"/>
        </w:rPr>
        <w:t>Α)Εγκρίνε</w:t>
      </w:r>
      <w:r w:rsidRPr="0034190E">
        <w:rPr>
          <w:rFonts w:ascii="Arial" w:hAnsi="Arial" w:cs="Arial"/>
          <w:bCs/>
          <w:sz w:val="22"/>
          <w:szCs w:val="22"/>
        </w:rPr>
        <w:t xml:space="preserve">ι το με  </w:t>
      </w:r>
      <w:proofErr w:type="spellStart"/>
      <w:r w:rsidRPr="0034190E">
        <w:rPr>
          <w:rFonts w:ascii="Arial" w:hAnsi="Arial" w:cs="Arial"/>
          <w:bCs/>
          <w:sz w:val="22"/>
          <w:szCs w:val="22"/>
        </w:rPr>
        <w:t>αριθμ</w:t>
      </w:r>
      <w:proofErr w:type="spellEnd"/>
      <w:r w:rsidRPr="0034190E">
        <w:rPr>
          <w:rFonts w:ascii="Arial" w:hAnsi="Arial" w:cs="Arial"/>
          <w:bCs/>
          <w:sz w:val="22"/>
          <w:szCs w:val="22"/>
        </w:rPr>
        <w:t xml:space="preserve">. </w:t>
      </w:r>
      <w:proofErr w:type="spellStart"/>
      <w:r w:rsidRPr="0034190E">
        <w:rPr>
          <w:rFonts w:ascii="Arial" w:hAnsi="Arial" w:cs="Arial"/>
          <w:bCs/>
          <w:sz w:val="22"/>
          <w:szCs w:val="22"/>
        </w:rPr>
        <w:t>πρωτ</w:t>
      </w:r>
      <w:proofErr w:type="spellEnd"/>
      <w:r w:rsidRPr="0034190E">
        <w:rPr>
          <w:rFonts w:ascii="Arial" w:hAnsi="Arial" w:cs="Arial"/>
          <w:bCs/>
          <w:sz w:val="22"/>
          <w:szCs w:val="22"/>
        </w:rPr>
        <w:t xml:space="preserve">. </w:t>
      </w:r>
      <w:r w:rsidRPr="0034190E">
        <w:rPr>
          <w:rFonts w:ascii="Arial" w:hAnsi="Arial" w:cs="Arial"/>
          <w:b/>
          <w:bCs/>
          <w:sz w:val="22"/>
          <w:szCs w:val="22"/>
        </w:rPr>
        <w:t>25632/28-09-2026 4</w:t>
      </w:r>
      <w:r w:rsidRPr="0034190E">
        <w:rPr>
          <w:rFonts w:ascii="Arial" w:hAnsi="Arial" w:cs="Arial"/>
          <w:b/>
          <w:bCs/>
          <w:sz w:val="22"/>
          <w:szCs w:val="22"/>
          <w:vertAlign w:val="superscript"/>
        </w:rPr>
        <w:t>ο</w:t>
      </w:r>
      <w:r w:rsidRPr="0034190E">
        <w:rPr>
          <w:rFonts w:ascii="Arial" w:hAnsi="Arial" w:cs="Arial"/>
          <w:b/>
          <w:bCs/>
          <w:sz w:val="22"/>
          <w:szCs w:val="22"/>
        </w:rPr>
        <w:t xml:space="preserve"> πρακτικό</w:t>
      </w:r>
      <w:r w:rsidRPr="0034190E">
        <w:rPr>
          <w:rFonts w:ascii="Arial" w:hAnsi="Arial" w:cs="Arial"/>
          <w:bCs/>
          <w:sz w:val="22"/>
          <w:szCs w:val="22"/>
        </w:rPr>
        <w:t xml:space="preserve"> της επιτροπής διενέργειας ελέγχου δικαιολογητικών συμμετοχής και αξιολόγησης </w:t>
      </w:r>
      <w:r w:rsidRPr="0034190E">
        <w:rPr>
          <w:rFonts w:ascii="Arial" w:hAnsi="Arial" w:cs="Arial"/>
          <w:sz w:val="22"/>
          <w:szCs w:val="22"/>
        </w:rPr>
        <w:t xml:space="preserve">τεχνικών προσφορών για : </w:t>
      </w:r>
      <w:r w:rsidRPr="0034190E">
        <w:rPr>
          <w:rFonts w:ascii="Arial" w:hAnsi="Arial" w:cs="Arial"/>
          <w:b/>
          <w:sz w:val="22"/>
          <w:szCs w:val="22"/>
        </w:rPr>
        <w:t>«</w:t>
      </w:r>
      <w:r w:rsidRPr="0034190E">
        <w:rPr>
          <w:rFonts w:ascii="Arial" w:hAnsi="Arial" w:cs="Arial"/>
          <w:sz w:val="22"/>
          <w:szCs w:val="22"/>
        </w:rPr>
        <w:t>Προμήθεια για την κατασκευή εγκατάστασης καταφυγίου αδέσποτων ζώων (Ενδιαίτημα σκύλων)</w:t>
      </w:r>
      <w:r w:rsidRPr="0034190E">
        <w:rPr>
          <w:rFonts w:ascii="Arial" w:hAnsi="Arial" w:cs="Arial"/>
          <w:b/>
          <w:sz w:val="22"/>
          <w:szCs w:val="22"/>
        </w:rPr>
        <w:t>»</w:t>
      </w:r>
      <w:r w:rsidRPr="0034190E">
        <w:rPr>
          <w:rFonts w:ascii="Arial" w:hAnsi="Arial" w:cs="Arial"/>
          <w:bCs/>
          <w:sz w:val="22"/>
          <w:szCs w:val="22"/>
        </w:rPr>
        <w:t>,</w:t>
      </w:r>
    </w:p>
    <w:p w:rsidR="008C5092" w:rsidRPr="0034190E" w:rsidRDefault="008C5092" w:rsidP="0034190E">
      <w:pPr>
        <w:ind w:right="567"/>
        <w:jc w:val="both"/>
        <w:rPr>
          <w:rFonts w:ascii="Arial" w:hAnsi="Arial" w:cs="Arial"/>
          <w:bCs/>
          <w:sz w:val="22"/>
          <w:szCs w:val="22"/>
        </w:rPr>
      </w:pPr>
      <w:r w:rsidRPr="0034190E">
        <w:rPr>
          <w:rFonts w:ascii="Arial" w:hAnsi="Arial" w:cs="Arial"/>
          <w:bCs/>
          <w:sz w:val="22"/>
          <w:szCs w:val="22"/>
        </w:rPr>
        <w:t xml:space="preserve"> </w:t>
      </w:r>
      <w:r w:rsidRPr="0034190E">
        <w:rPr>
          <w:rFonts w:ascii="Arial" w:hAnsi="Arial" w:cs="Arial"/>
          <w:b/>
          <w:bCs/>
          <w:sz w:val="22"/>
          <w:szCs w:val="22"/>
        </w:rPr>
        <w:t>Β)Εγκρίνει το με</w:t>
      </w:r>
      <w:r w:rsidRPr="0034190E">
        <w:rPr>
          <w:rFonts w:ascii="Arial" w:hAnsi="Arial" w:cs="Arial"/>
          <w:bCs/>
          <w:sz w:val="22"/>
          <w:szCs w:val="22"/>
        </w:rPr>
        <w:t xml:space="preserve"> </w:t>
      </w:r>
      <w:proofErr w:type="spellStart"/>
      <w:r w:rsidRPr="0034190E">
        <w:rPr>
          <w:rFonts w:ascii="Arial" w:hAnsi="Arial" w:cs="Arial"/>
          <w:bCs/>
          <w:sz w:val="22"/>
          <w:szCs w:val="22"/>
        </w:rPr>
        <w:t>αριθμ</w:t>
      </w:r>
      <w:proofErr w:type="spellEnd"/>
      <w:r w:rsidRPr="0034190E">
        <w:rPr>
          <w:rFonts w:ascii="Arial" w:hAnsi="Arial" w:cs="Arial"/>
          <w:bCs/>
          <w:sz w:val="22"/>
          <w:szCs w:val="22"/>
        </w:rPr>
        <w:t xml:space="preserve">. </w:t>
      </w:r>
      <w:proofErr w:type="spellStart"/>
      <w:r w:rsidRPr="0034190E">
        <w:rPr>
          <w:rFonts w:ascii="Arial" w:hAnsi="Arial" w:cs="Arial"/>
          <w:bCs/>
          <w:sz w:val="22"/>
          <w:szCs w:val="22"/>
        </w:rPr>
        <w:t>πρωτ</w:t>
      </w:r>
      <w:proofErr w:type="spellEnd"/>
      <w:r w:rsidRPr="0034190E">
        <w:rPr>
          <w:rFonts w:ascii="Arial" w:hAnsi="Arial" w:cs="Arial"/>
          <w:bCs/>
          <w:sz w:val="22"/>
          <w:szCs w:val="22"/>
        </w:rPr>
        <w:t xml:space="preserve">. </w:t>
      </w:r>
      <w:r w:rsidRPr="0034190E">
        <w:rPr>
          <w:rFonts w:ascii="Arial" w:hAnsi="Arial" w:cs="Arial"/>
          <w:b/>
          <w:bCs/>
          <w:sz w:val="22"/>
          <w:szCs w:val="22"/>
        </w:rPr>
        <w:t>25633/28-09-2026 5</w:t>
      </w:r>
      <w:r w:rsidRPr="0034190E">
        <w:rPr>
          <w:rFonts w:ascii="Arial" w:hAnsi="Arial" w:cs="Arial"/>
          <w:b/>
          <w:bCs/>
          <w:sz w:val="22"/>
          <w:szCs w:val="22"/>
          <w:vertAlign w:val="superscript"/>
        </w:rPr>
        <w:t>ο</w:t>
      </w:r>
      <w:r w:rsidRPr="0034190E">
        <w:rPr>
          <w:rFonts w:ascii="Arial" w:hAnsi="Arial" w:cs="Arial"/>
          <w:b/>
          <w:bCs/>
          <w:sz w:val="22"/>
          <w:szCs w:val="22"/>
        </w:rPr>
        <w:t xml:space="preserve">  πρακτικό</w:t>
      </w:r>
      <w:r w:rsidRPr="0034190E">
        <w:rPr>
          <w:rFonts w:ascii="Arial" w:hAnsi="Arial" w:cs="Arial"/>
          <w:bCs/>
          <w:sz w:val="22"/>
          <w:szCs w:val="22"/>
        </w:rPr>
        <w:t xml:space="preserve"> της επιτροπής διενέργειας και αξιολόγησης διαγωνισμού αναφορικά με την αξιολόγηση </w:t>
      </w:r>
      <w:r w:rsidRPr="0034190E">
        <w:rPr>
          <w:rFonts w:ascii="Arial" w:hAnsi="Arial" w:cs="Arial"/>
          <w:w w:val="115"/>
          <w:sz w:val="22"/>
          <w:szCs w:val="22"/>
        </w:rPr>
        <w:t>των</w:t>
      </w:r>
      <w:r w:rsidRPr="0034190E">
        <w:rPr>
          <w:rFonts w:ascii="Arial" w:hAnsi="Arial" w:cs="Arial"/>
          <w:spacing w:val="70"/>
          <w:w w:val="115"/>
          <w:sz w:val="22"/>
          <w:szCs w:val="22"/>
        </w:rPr>
        <w:t xml:space="preserve"> </w:t>
      </w:r>
      <w:r w:rsidRPr="0034190E">
        <w:rPr>
          <w:rFonts w:ascii="Arial" w:hAnsi="Arial" w:cs="Arial"/>
          <w:spacing w:val="-2"/>
          <w:w w:val="115"/>
          <w:sz w:val="22"/>
          <w:szCs w:val="22"/>
        </w:rPr>
        <w:t xml:space="preserve">φακέλων </w:t>
      </w:r>
      <w:r w:rsidRPr="0034190E">
        <w:rPr>
          <w:rFonts w:ascii="Arial" w:hAnsi="Arial" w:cs="Arial"/>
          <w:b/>
          <w:w w:val="115"/>
          <w:sz w:val="22"/>
          <w:szCs w:val="22"/>
        </w:rPr>
        <w:t>«</w:t>
      </w:r>
      <w:r w:rsidRPr="0034190E">
        <w:rPr>
          <w:rFonts w:ascii="Arial" w:hAnsi="Arial" w:cs="Arial"/>
          <w:w w:val="115"/>
          <w:sz w:val="22"/>
          <w:szCs w:val="22"/>
        </w:rPr>
        <w:t>Οικονομική Προσφορά</w:t>
      </w:r>
      <w:r w:rsidRPr="0034190E">
        <w:rPr>
          <w:rFonts w:ascii="Arial" w:hAnsi="Arial" w:cs="Arial"/>
          <w:b/>
          <w:w w:val="115"/>
          <w:sz w:val="22"/>
          <w:szCs w:val="22"/>
        </w:rPr>
        <w:t>»</w:t>
      </w:r>
      <w:r w:rsidRPr="0034190E">
        <w:rPr>
          <w:rFonts w:ascii="Arial" w:hAnsi="Arial" w:cs="Arial"/>
          <w:bCs/>
          <w:sz w:val="22"/>
          <w:szCs w:val="22"/>
        </w:rPr>
        <w:t xml:space="preserve"> , και</w:t>
      </w:r>
    </w:p>
    <w:p w:rsidR="008C5092" w:rsidRPr="0034190E" w:rsidRDefault="008C5092" w:rsidP="0034190E">
      <w:pPr>
        <w:spacing w:before="119"/>
        <w:ind w:right="567"/>
        <w:jc w:val="both"/>
        <w:rPr>
          <w:rStyle w:val="FontStyle17"/>
          <w:rFonts w:ascii="Arial" w:eastAsia="Meiryo UI" w:hAnsi="Arial" w:cs="Arial"/>
          <w:color w:val="000000" w:themeColor="text1"/>
        </w:rPr>
      </w:pPr>
      <w:r w:rsidRPr="0034190E">
        <w:rPr>
          <w:rFonts w:ascii="Arial" w:hAnsi="Arial" w:cs="Arial"/>
          <w:b/>
          <w:bCs/>
          <w:color w:val="000000" w:themeColor="text1"/>
          <w:sz w:val="22"/>
          <w:szCs w:val="22"/>
        </w:rPr>
        <w:t xml:space="preserve">Γ)Κηρύσσει </w:t>
      </w:r>
      <w:r w:rsidRPr="0034190E">
        <w:rPr>
          <w:rFonts w:ascii="Arial" w:hAnsi="Arial" w:cs="Arial"/>
          <w:bCs/>
          <w:color w:val="000000" w:themeColor="text1"/>
          <w:sz w:val="22"/>
          <w:szCs w:val="22"/>
        </w:rPr>
        <w:t xml:space="preserve"> προσωρινό ανάδοχο , τον οικονομικό φορέα με την επωνυμία </w:t>
      </w:r>
      <w:r w:rsidRPr="0034190E">
        <w:rPr>
          <w:rFonts w:ascii="Arial" w:hAnsi="Arial" w:cs="Arial"/>
          <w:b/>
          <w:bCs/>
          <w:color w:val="000000" w:themeColor="text1"/>
          <w:sz w:val="22"/>
          <w:szCs w:val="22"/>
        </w:rPr>
        <w:t>«</w:t>
      </w:r>
      <w:r w:rsidRPr="0034190E">
        <w:rPr>
          <w:rStyle w:val="a5"/>
          <w:rFonts w:ascii="Arial" w:eastAsia="FreeSans" w:hAnsi="Arial" w:cs="Arial"/>
          <w:sz w:val="22"/>
          <w:szCs w:val="22"/>
        </w:rPr>
        <w:t>KMS BUILDINGS A.E. - ΚΤΗΡΙΑΚΑ ΜΕΤΑΛΛΙΚΑ ΣΤΟΙΧΕΙΑ ΑΝΩΝΥΜΟΣ ΚΑΤΑΣΚΕΥΑΣΤΙΚΗ ΕΤΑΙΡΕΙΑ</w:t>
      </w:r>
      <w:r w:rsidRPr="0034190E">
        <w:rPr>
          <w:rFonts w:ascii="Arial" w:eastAsia="FreeSans" w:hAnsi="Arial" w:cs="Arial"/>
          <w:b/>
          <w:color w:val="000000"/>
          <w:sz w:val="22"/>
          <w:szCs w:val="22"/>
        </w:rPr>
        <w:t xml:space="preserve">» </w:t>
      </w:r>
      <w:r w:rsidRPr="0034190E">
        <w:rPr>
          <w:rFonts w:ascii="Arial" w:eastAsia="FreeSans" w:hAnsi="Arial" w:cs="Arial"/>
          <w:sz w:val="22"/>
          <w:szCs w:val="22"/>
        </w:rPr>
        <w:t xml:space="preserve">με αριθμό συστήματος </w:t>
      </w:r>
      <w:r w:rsidRPr="0034190E">
        <w:rPr>
          <w:rFonts w:ascii="Arial" w:eastAsia="FreeSans" w:hAnsi="Arial" w:cs="Arial"/>
          <w:b/>
          <w:i/>
          <w:color w:val="000000"/>
          <w:sz w:val="22"/>
          <w:szCs w:val="22"/>
        </w:rPr>
        <w:t>453852</w:t>
      </w:r>
      <w:r w:rsidRPr="0034190E">
        <w:rPr>
          <w:rFonts w:ascii="Arial" w:eastAsia="FreeSans" w:hAnsi="Arial" w:cs="Arial"/>
          <w:sz w:val="22"/>
          <w:szCs w:val="22"/>
        </w:rPr>
        <w:t xml:space="preserve"> , για τον διαγωνισμό με τίτλο </w:t>
      </w:r>
      <w:r w:rsidRPr="0034190E">
        <w:rPr>
          <w:rStyle w:val="FontStyle17"/>
          <w:rFonts w:ascii="Arial" w:eastAsia="Meiryo UI" w:hAnsi="Arial" w:cs="Arial"/>
          <w:color w:val="000000" w:themeColor="text1"/>
        </w:rPr>
        <w:t>«</w:t>
      </w:r>
      <w:r w:rsidRPr="0034190E">
        <w:rPr>
          <w:rFonts w:ascii="Arial" w:hAnsi="Arial" w:cs="Arial"/>
          <w:b/>
          <w:sz w:val="22"/>
          <w:szCs w:val="22"/>
        </w:rPr>
        <w:t>ΠΡΟΜΗΘΕΙΑ ΓΙΑ ΤΗΝ ΚΑΤΑΣΚΕΥΗ ΕΓΚΑΤΑΣΤΑΣΗΣ ΚΑΤΑΦΥΓΙΟΥ ΑΔΕΣΠΟΤΩΝ ΖΩΩΝ (ΕΝΔΙΑΙΤΗΜΑ ΣΚΥΛΩΝ)</w:t>
      </w:r>
      <w:r w:rsidRPr="0034190E">
        <w:rPr>
          <w:rStyle w:val="FontStyle17"/>
          <w:rFonts w:ascii="Arial" w:eastAsia="Meiryo UI" w:hAnsi="Arial" w:cs="Arial"/>
          <w:color w:val="000000" w:themeColor="text1"/>
        </w:rPr>
        <w:t xml:space="preserve">», με αριθμό συστήματος  372365 , ο οποίος υπέβαλε προσφορά ποσού </w:t>
      </w:r>
      <w:r w:rsidRPr="0034190E">
        <w:rPr>
          <w:rFonts w:ascii="Arial" w:hAnsi="Arial" w:cs="Arial"/>
          <w:b/>
          <w:i/>
          <w:sz w:val="22"/>
          <w:szCs w:val="22"/>
        </w:rPr>
        <w:t xml:space="preserve">393.750,00 </w:t>
      </w:r>
      <w:r w:rsidRPr="0034190E">
        <w:rPr>
          <w:rFonts w:ascii="Arial" w:hAnsi="Arial" w:cs="Arial"/>
          <w:b/>
          <w:bCs/>
          <w:sz w:val="22"/>
          <w:szCs w:val="22"/>
        </w:rPr>
        <w:t xml:space="preserve">€ </w:t>
      </w:r>
      <w:r w:rsidRPr="0034190E">
        <w:rPr>
          <w:rStyle w:val="FontStyle17"/>
          <w:rFonts w:ascii="Arial" w:eastAsia="Meiryo UI" w:hAnsi="Arial" w:cs="Arial"/>
          <w:color w:val="000000" w:themeColor="text1"/>
        </w:rPr>
        <w:t xml:space="preserve">χωρίς ΦΠΑ , ήτοι ποσού </w:t>
      </w:r>
      <w:r w:rsidRPr="0034190E">
        <w:rPr>
          <w:rFonts w:ascii="Arial" w:hAnsi="Arial" w:cs="Arial"/>
          <w:b/>
          <w:sz w:val="22"/>
          <w:szCs w:val="22"/>
        </w:rPr>
        <w:t>488.250,00</w:t>
      </w:r>
      <w:r w:rsidRPr="0034190E">
        <w:rPr>
          <w:rStyle w:val="FontStyle17"/>
          <w:rFonts w:ascii="Arial" w:eastAsia="Meiryo UI" w:hAnsi="Arial" w:cs="Arial"/>
          <w:color w:val="000000" w:themeColor="text1"/>
        </w:rPr>
        <w:t xml:space="preserve"> </w:t>
      </w:r>
      <w:r w:rsidRPr="0034190E">
        <w:rPr>
          <w:rStyle w:val="FontStyle17"/>
          <w:rFonts w:ascii="Arial" w:eastAsia="Meiryo UI" w:hAnsi="Arial" w:cs="Arial"/>
          <w:b/>
          <w:color w:val="000000" w:themeColor="text1"/>
        </w:rPr>
        <w:t>€</w:t>
      </w:r>
      <w:r w:rsidRPr="0034190E">
        <w:rPr>
          <w:rStyle w:val="FontStyle17"/>
          <w:rFonts w:ascii="Arial" w:eastAsia="Meiryo UI" w:hAnsi="Arial" w:cs="Arial"/>
          <w:color w:val="000000" w:themeColor="text1"/>
        </w:rPr>
        <w:t xml:space="preserve"> με ΦΠΑ (</w:t>
      </w:r>
      <w:r w:rsidRPr="0034190E">
        <w:rPr>
          <w:rStyle w:val="FontStyle17"/>
          <w:rFonts w:ascii="Arial" w:eastAsia="Meiryo UI" w:hAnsi="Arial" w:cs="Arial"/>
          <w:color w:val="000000" w:themeColor="text1"/>
          <w:u w:val="single"/>
        </w:rPr>
        <w:t>ποσοστό έκπτωσης 0,8186 %</w:t>
      </w:r>
      <w:r w:rsidRPr="0034190E">
        <w:rPr>
          <w:rStyle w:val="FontStyle17"/>
          <w:rFonts w:ascii="Arial" w:eastAsia="Meiryo UI" w:hAnsi="Arial" w:cs="Arial"/>
          <w:color w:val="000000" w:themeColor="text1"/>
        </w:rPr>
        <w:t xml:space="preserve">). </w:t>
      </w:r>
    </w:p>
    <w:p w:rsidR="00D22170" w:rsidRPr="008C5092" w:rsidRDefault="00D22170" w:rsidP="00841516">
      <w:pPr>
        <w:pStyle w:val="10"/>
        <w:numPr>
          <w:ilvl w:val="0"/>
          <w:numId w:val="0"/>
        </w:numPr>
        <w:ind w:left="432" w:hanging="432"/>
        <w:rPr>
          <w:rFonts w:ascii="Arial" w:hAnsi="Arial" w:cs="Arial"/>
          <w:sz w:val="22"/>
          <w:szCs w:val="22"/>
        </w:rPr>
      </w:pPr>
      <w:r w:rsidRPr="008C5092">
        <w:rPr>
          <w:rFonts w:ascii="Arial" w:eastAsia="Verdana" w:hAnsi="Arial" w:cs="Arial"/>
          <w:kern w:val="1"/>
          <w:sz w:val="22"/>
          <w:szCs w:val="22"/>
          <w:highlight w:val="white"/>
          <w:lang w:bidi="hi-IN"/>
        </w:rPr>
        <w:t xml:space="preserve">          </w:t>
      </w:r>
    </w:p>
    <w:p w:rsidR="00D22170" w:rsidRPr="008C5092" w:rsidRDefault="00D22170" w:rsidP="00D22170">
      <w:pPr>
        <w:ind w:hanging="432"/>
        <w:rPr>
          <w:rFonts w:ascii="Arial" w:hAnsi="Arial" w:cs="Arial"/>
          <w:sz w:val="22"/>
          <w:szCs w:val="22"/>
        </w:rPr>
      </w:pPr>
      <w:r w:rsidRPr="008C5092">
        <w:rPr>
          <w:rFonts w:ascii="Arial" w:eastAsia="Arial" w:hAnsi="Arial" w:cs="Arial"/>
          <w:sz w:val="22"/>
          <w:szCs w:val="22"/>
        </w:rPr>
        <w:t xml:space="preserve">     </w:t>
      </w:r>
      <w:r w:rsidRPr="008C5092">
        <w:rPr>
          <w:rFonts w:ascii="Arial" w:hAnsi="Arial" w:cs="Arial"/>
          <w:sz w:val="22"/>
          <w:szCs w:val="22"/>
        </w:rPr>
        <w:t xml:space="preserve">           </w:t>
      </w:r>
      <w:r w:rsidR="008C5092" w:rsidRPr="008C5092">
        <w:rPr>
          <w:rFonts w:ascii="Arial" w:hAnsi="Arial" w:cs="Arial"/>
          <w:sz w:val="22"/>
          <w:szCs w:val="22"/>
        </w:rPr>
        <w:t xml:space="preserve">Οι </w:t>
      </w:r>
      <w:proofErr w:type="spellStart"/>
      <w:r w:rsidR="008C5092" w:rsidRPr="008C5092">
        <w:rPr>
          <w:rFonts w:ascii="Arial" w:hAnsi="Arial" w:cs="Arial"/>
          <w:sz w:val="22"/>
          <w:szCs w:val="22"/>
        </w:rPr>
        <w:t>κ.κ</w:t>
      </w:r>
      <w:proofErr w:type="spellEnd"/>
      <w:r w:rsidR="008C5092" w:rsidRPr="008C5092">
        <w:rPr>
          <w:rFonts w:ascii="Arial" w:hAnsi="Arial" w:cs="Arial"/>
          <w:sz w:val="22"/>
          <w:szCs w:val="22"/>
        </w:rPr>
        <w:t xml:space="preserve">. </w:t>
      </w:r>
      <w:proofErr w:type="spellStart"/>
      <w:r w:rsidR="008C5092" w:rsidRPr="008C5092">
        <w:rPr>
          <w:rFonts w:ascii="Arial" w:hAnsi="Arial" w:cs="Arial"/>
          <w:sz w:val="22"/>
          <w:szCs w:val="22"/>
        </w:rPr>
        <w:t>Ταγκαλέγκας</w:t>
      </w:r>
      <w:proofErr w:type="spellEnd"/>
      <w:r w:rsidR="008C5092" w:rsidRPr="008C5092">
        <w:rPr>
          <w:rFonts w:ascii="Arial" w:hAnsi="Arial" w:cs="Arial"/>
          <w:sz w:val="22"/>
          <w:szCs w:val="22"/>
        </w:rPr>
        <w:t xml:space="preserve"> Ιωάννης και </w:t>
      </w:r>
      <w:proofErr w:type="spellStart"/>
      <w:r w:rsidR="008C5092" w:rsidRPr="008C5092">
        <w:rPr>
          <w:rFonts w:ascii="Arial" w:hAnsi="Arial" w:cs="Arial"/>
          <w:sz w:val="22"/>
          <w:szCs w:val="22"/>
        </w:rPr>
        <w:t>Μίχας</w:t>
      </w:r>
      <w:proofErr w:type="spellEnd"/>
      <w:r w:rsidR="008C5092" w:rsidRPr="008C5092">
        <w:rPr>
          <w:rFonts w:ascii="Arial" w:hAnsi="Arial" w:cs="Arial"/>
          <w:sz w:val="22"/>
          <w:szCs w:val="22"/>
        </w:rPr>
        <w:t xml:space="preserve"> Δημήτριος ψήφισαν </w:t>
      </w:r>
      <w:r w:rsidR="008C5092" w:rsidRPr="008C5092">
        <w:rPr>
          <w:rFonts w:ascii="Arial" w:hAnsi="Arial" w:cs="Arial"/>
          <w:b/>
          <w:sz w:val="22"/>
          <w:szCs w:val="22"/>
        </w:rPr>
        <w:t>ΛΕΥΚΟ.</w:t>
      </w:r>
      <w:r w:rsidRPr="008C5092">
        <w:rPr>
          <w:rFonts w:ascii="Arial" w:hAnsi="Arial" w:cs="Arial"/>
          <w:sz w:val="22"/>
          <w:szCs w:val="22"/>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841516">
        <w:rPr>
          <w:rFonts w:ascii="Arial" w:hAnsi="Arial" w:cs="Arial"/>
          <w:b/>
          <w:sz w:val="22"/>
          <w:szCs w:val="22"/>
        </w:rPr>
        <w:t>0</w:t>
      </w:r>
      <w:r w:rsidR="00103083">
        <w:rPr>
          <w:rFonts w:ascii="Arial" w:hAnsi="Arial" w:cs="Arial"/>
          <w:b/>
          <w:sz w:val="22"/>
          <w:szCs w:val="22"/>
        </w:rPr>
        <w:t>4</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CC76B6" w:rsidRDefault="00CC76B6" w:rsidP="00CC76B6">
      <w:pPr>
        <w:tabs>
          <w:tab w:val="left" w:pos="360"/>
          <w:tab w:val="left" w:pos="6237"/>
        </w:tabs>
        <w:ind w:left="360"/>
        <w:rPr>
          <w:rFonts w:ascii="Arial" w:hAnsi="Arial" w:cs="Arial"/>
          <w:sz w:val="22"/>
          <w:szCs w:val="22"/>
        </w:rPr>
      </w:pPr>
    </w:p>
    <w:p w:rsidR="00FD3870" w:rsidRPr="0013714E" w:rsidRDefault="00FD3870" w:rsidP="00FD3870">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FD3870" w:rsidRPr="0013714E" w:rsidRDefault="00FD3870" w:rsidP="00FD3870">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FD3870" w:rsidRPr="002F7346" w:rsidRDefault="00FD3870" w:rsidP="00FD3870">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FD3870" w:rsidRDefault="00FD3870" w:rsidP="00FD3870">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D3870" w:rsidRDefault="00FD3870" w:rsidP="00FD3870">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CC76B6" w:rsidRDefault="00FD3870" w:rsidP="00FD3870">
      <w:pPr>
        <w:tabs>
          <w:tab w:val="left" w:pos="6237"/>
        </w:tabs>
        <w:rPr>
          <w:rFonts w:ascii="Arial" w:eastAsia="Arial" w:hAnsi="Arial" w:cs="Arial"/>
          <w:sz w:val="22"/>
          <w:szCs w:val="22"/>
        </w:rPr>
      </w:pPr>
      <w:r>
        <w:rPr>
          <w:rFonts w:ascii="Arial" w:hAnsi="Arial" w:cs="Arial"/>
          <w:sz w:val="22"/>
          <w:szCs w:val="22"/>
        </w:rPr>
        <w:lastRenderedPageBreak/>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sidR="00CC76B6">
        <w:rPr>
          <w:rFonts w:ascii="Arial" w:eastAsia="Arial" w:hAnsi="Arial" w:cs="Arial"/>
          <w:sz w:val="22"/>
          <w:szCs w:val="22"/>
        </w:rPr>
        <w:t xml:space="preserve">       .                                                                         </w:t>
      </w:r>
    </w:p>
    <w:p w:rsidR="00CC76B6" w:rsidRDefault="00CC76B6" w:rsidP="00CC76B6">
      <w:pPr>
        <w:tabs>
          <w:tab w:val="left" w:pos="6237"/>
        </w:tabs>
        <w:rPr>
          <w:rFonts w:ascii="Arial" w:eastAsia="Arial" w:hAnsi="Arial" w:cs="Arial"/>
          <w:sz w:val="22"/>
          <w:szCs w:val="22"/>
        </w:rPr>
      </w:pPr>
    </w:p>
    <w:p w:rsidR="00CC76B6" w:rsidRDefault="00CC76B6" w:rsidP="00CC76B6">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Λιβαδειά    </w:t>
      </w:r>
      <w:r w:rsidR="008C5092">
        <w:rPr>
          <w:rFonts w:ascii="Arial" w:hAnsi="Arial" w:cs="Arial"/>
          <w:sz w:val="22"/>
          <w:szCs w:val="22"/>
        </w:rPr>
        <w:t>12</w:t>
      </w:r>
      <w:r>
        <w:rPr>
          <w:rFonts w:ascii="Arial" w:hAnsi="Arial" w:cs="Arial"/>
          <w:sz w:val="22"/>
          <w:szCs w:val="22"/>
        </w:rPr>
        <w:t xml:space="preserve"> -10-202</w:t>
      </w:r>
      <w:r w:rsidR="00FA129F">
        <w:rPr>
          <w:rFonts w:ascii="Arial" w:hAnsi="Arial" w:cs="Arial"/>
          <w:sz w:val="22"/>
          <w:szCs w:val="22"/>
        </w:rPr>
        <w:t>6</w:t>
      </w:r>
    </w:p>
    <w:p w:rsidR="00CC76B6" w:rsidRDefault="00CC76B6" w:rsidP="00CC76B6">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CC76B6" w:rsidRDefault="00CC76B6" w:rsidP="00CC76B6">
      <w:pPr>
        <w:tabs>
          <w:tab w:val="left" w:pos="6237"/>
        </w:tabs>
        <w:ind w:left="360"/>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ΔΗΜΗΤΡΙΟΣ Κ. ΚΑΡΑΜΑΝΗΣ</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ΔΗΜΑΡΧΟΣ ΛΕΒΑΔΕΩΝ</w:t>
      </w:r>
    </w:p>
    <w:p w:rsidR="00CC76B6" w:rsidRDefault="00CC76B6" w:rsidP="00CC76B6">
      <w:pPr>
        <w:spacing w:line="360" w:lineRule="auto"/>
        <w:ind w:hanging="432"/>
        <w:rPr>
          <w:rFonts w:ascii="Arial" w:hAnsi="Arial" w:cs="Arial"/>
          <w:sz w:val="22"/>
          <w:szCs w:val="22"/>
        </w:rPr>
      </w:pP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925" w:rsidRDefault="00535925">
      <w:r>
        <w:separator/>
      </w:r>
    </w:p>
  </w:endnote>
  <w:endnote w:type="continuationSeparator" w:id="0">
    <w:p w:rsidR="00535925" w:rsidRDefault="005359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eiryo UI">
    <w:altName w:val="Arial Unicode MS"/>
    <w:charset w:val="80"/>
    <w:family w:val="swiss"/>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eeSans">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925" w:rsidRDefault="00535925">
      <w:r>
        <w:separator/>
      </w:r>
    </w:p>
  </w:footnote>
  <w:footnote w:type="continuationSeparator" w:id="0">
    <w:p w:rsidR="00535925" w:rsidRDefault="005359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68151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681511">
                <w:pPr>
                  <w:pStyle w:val="af1"/>
                </w:pPr>
                <w:r>
                  <w:rPr>
                    <w:rStyle w:val="a3"/>
                  </w:rPr>
                  <w:fldChar w:fldCharType="begin"/>
                </w:r>
                <w:r w:rsidR="00171F1B">
                  <w:rPr>
                    <w:rStyle w:val="a3"/>
                  </w:rPr>
                  <w:instrText xml:space="preserve"> PAGE </w:instrText>
                </w:r>
                <w:r>
                  <w:rPr>
                    <w:rStyle w:val="a3"/>
                  </w:rPr>
                  <w:fldChar w:fldCharType="separate"/>
                </w:r>
                <w:r w:rsidR="00103083">
                  <w:rPr>
                    <w:rStyle w:val="a3"/>
                    <w:noProof/>
                  </w:rPr>
                  <w:t>6</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B952C66"/>
    <w:multiLevelType w:val="hybridMultilevel"/>
    <w:tmpl w:val="3FA2A3D8"/>
    <w:lvl w:ilvl="0" w:tplc="B13CFFC2">
      <w:numFmt w:val="bullet"/>
      <w:lvlText w:val="-"/>
      <w:lvlJc w:val="left"/>
      <w:pPr>
        <w:ind w:left="420" w:hanging="360"/>
      </w:pPr>
      <w:rPr>
        <w:rFonts w:ascii="Times New Roman" w:eastAsia="Meiryo UI" w:hAnsi="Times New Roman" w:cs="Times New Roman"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7">
    <w:nsid w:val="35040CD4"/>
    <w:multiLevelType w:val="hybridMultilevel"/>
    <w:tmpl w:val="B9BE41A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1"/>
  </w:num>
  <w:num w:numId="3">
    <w:abstractNumId w:val="2"/>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2"/>
  </w:num>
  <w:num w:numId="11">
    <w:abstractNumId w:val="11"/>
  </w:num>
  <w:num w:numId="12">
    <w:abstractNumId w:val="4"/>
  </w:num>
  <w:num w:numId="13">
    <w:abstractNumId w:val="13"/>
  </w:num>
  <w:num w:numId="14">
    <w:abstractNumId w:val="9"/>
  </w:num>
  <w:num w:numId="15">
    <w:abstractNumId w:val="6"/>
  </w:num>
  <w:num w:numId="16">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070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4F17"/>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81699"/>
    <w:rsid w:val="00092C75"/>
    <w:rsid w:val="00097687"/>
    <w:rsid w:val="000976F2"/>
    <w:rsid w:val="000A104C"/>
    <w:rsid w:val="000A1415"/>
    <w:rsid w:val="000A763B"/>
    <w:rsid w:val="000A77AC"/>
    <w:rsid w:val="000A79F1"/>
    <w:rsid w:val="000B0A34"/>
    <w:rsid w:val="000B1BC7"/>
    <w:rsid w:val="000B247B"/>
    <w:rsid w:val="000B32D2"/>
    <w:rsid w:val="000B4F9B"/>
    <w:rsid w:val="000C2D8A"/>
    <w:rsid w:val="000C30B5"/>
    <w:rsid w:val="000C3CCB"/>
    <w:rsid w:val="000C660C"/>
    <w:rsid w:val="000D53A5"/>
    <w:rsid w:val="000D71C2"/>
    <w:rsid w:val="000D7650"/>
    <w:rsid w:val="000E1B84"/>
    <w:rsid w:val="000E3618"/>
    <w:rsid w:val="000E3782"/>
    <w:rsid w:val="000E7F9A"/>
    <w:rsid w:val="000F55B8"/>
    <w:rsid w:val="00100928"/>
    <w:rsid w:val="001011B5"/>
    <w:rsid w:val="00103083"/>
    <w:rsid w:val="00105E47"/>
    <w:rsid w:val="00106413"/>
    <w:rsid w:val="001135C2"/>
    <w:rsid w:val="00113E80"/>
    <w:rsid w:val="0011409B"/>
    <w:rsid w:val="00114DF6"/>
    <w:rsid w:val="00115D2A"/>
    <w:rsid w:val="001204A6"/>
    <w:rsid w:val="00120C06"/>
    <w:rsid w:val="001272EE"/>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15CDB"/>
    <w:rsid w:val="00220033"/>
    <w:rsid w:val="00220115"/>
    <w:rsid w:val="0022153E"/>
    <w:rsid w:val="0022588C"/>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963E1"/>
    <w:rsid w:val="0029648E"/>
    <w:rsid w:val="002A4FD5"/>
    <w:rsid w:val="002A7954"/>
    <w:rsid w:val="002B291B"/>
    <w:rsid w:val="002B4FA1"/>
    <w:rsid w:val="002B6D29"/>
    <w:rsid w:val="002C18FD"/>
    <w:rsid w:val="002C5087"/>
    <w:rsid w:val="002C6013"/>
    <w:rsid w:val="002C7914"/>
    <w:rsid w:val="002D09A8"/>
    <w:rsid w:val="002D1943"/>
    <w:rsid w:val="002D284B"/>
    <w:rsid w:val="002D4538"/>
    <w:rsid w:val="002D4C37"/>
    <w:rsid w:val="002D5BF3"/>
    <w:rsid w:val="002D7D89"/>
    <w:rsid w:val="002E1914"/>
    <w:rsid w:val="002E2279"/>
    <w:rsid w:val="002E2924"/>
    <w:rsid w:val="002E2EC6"/>
    <w:rsid w:val="002E4DA7"/>
    <w:rsid w:val="002E6EE2"/>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90E"/>
    <w:rsid w:val="00341C67"/>
    <w:rsid w:val="00343BC7"/>
    <w:rsid w:val="00345753"/>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79BD"/>
    <w:rsid w:val="003D2432"/>
    <w:rsid w:val="003D3232"/>
    <w:rsid w:val="003D36C5"/>
    <w:rsid w:val="003D4108"/>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1F8C"/>
    <w:rsid w:val="00435514"/>
    <w:rsid w:val="00435EF6"/>
    <w:rsid w:val="00436195"/>
    <w:rsid w:val="00441560"/>
    <w:rsid w:val="00442D75"/>
    <w:rsid w:val="0044667E"/>
    <w:rsid w:val="00446B60"/>
    <w:rsid w:val="00452943"/>
    <w:rsid w:val="004566E5"/>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42A0"/>
    <w:rsid w:val="004E6F72"/>
    <w:rsid w:val="004E727A"/>
    <w:rsid w:val="005002A8"/>
    <w:rsid w:val="00507386"/>
    <w:rsid w:val="00507FE0"/>
    <w:rsid w:val="0051082A"/>
    <w:rsid w:val="005109CE"/>
    <w:rsid w:val="00510F33"/>
    <w:rsid w:val="0051233E"/>
    <w:rsid w:val="005178E5"/>
    <w:rsid w:val="00520467"/>
    <w:rsid w:val="00526082"/>
    <w:rsid w:val="0052635A"/>
    <w:rsid w:val="0052681C"/>
    <w:rsid w:val="00526B61"/>
    <w:rsid w:val="00531534"/>
    <w:rsid w:val="005317CA"/>
    <w:rsid w:val="00533FF4"/>
    <w:rsid w:val="00535925"/>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179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42C4"/>
    <w:rsid w:val="0067677F"/>
    <w:rsid w:val="00677FB3"/>
    <w:rsid w:val="00680452"/>
    <w:rsid w:val="00681511"/>
    <w:rsid w:val="00681BEC"/>
    <w:rsid w:val="006908AC"/>
    <w:rsid w:val="00691A15"/>
    <w:rsid w:val="0069699A"/>
    <w:rsid w:val="006A654E"/>
    <w:rsid w:val="006B1AF9"/>
    <w:rsid w:val="006B47C3"/>
    <w:rsid w:val="006C10D0"/>
    <w:rsid w:val="006C12E9"/>
    <w:rsid w:val="006C1CE4"/>
    <w:rsid w:val="006C20D0"/>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7DF5"/>
    <w:rsid w:val="00731EC0"/>
    <w:rsid w:val="00735575"/>
    <w:rsid w:val="00737C1A"/>
    <w:rsid w:val="00741E52"/>
    <w:rsid w:val="007427A2"/>
    <w:rsid w:val="00742D2A"/>
    <w:rsid w:val="00744ED7"/>
    <w:rsid w:val="00745121"/>
    <w:rsid w:val="007456A2"/>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6344"/>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801390"/>
    <w:rsid w:val="008023AF"/>
    <w:rsid w:val="00802A86"/>
    <w:rsid w:val="00802C24"/>
    <w:rsid w:val="008039F8"/>
    <w:rsid w:val="00806FAD"/>
    <w:rsid w:val="0080716F"/>
    <w:rsid w:val="0081364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1C2A"/>
    <w:rsid w:val="00853499"/>
    <w:rsid w:val="00854F4E"/>
    <w:rsid w:val="008573D2"/>
    <w:rsid w:val="0085799F"/>
    <w:rsid w:val="008624CB"/>
    <w:rsid w:val="00864277"/>
    <w:rsid w:val="0086636B"/>
    <w:rsid w:val="00867C10"/>
    <w:rsid w:val="00872040"/>
    <w:rsid w:val="008774BD"/>
    <w:rsid w:val="00894EA1"/>
    <w:rsid w:val="008968DB"/>
    <w:rsid w:val="00896D46"/>
    <w:rsid w:val="008A2997"/>
    <w:rsid w:val="008A46E4"/>
    <w:rsid w:val="008A5B7E"/>
    <w:rsid w:val="008B0877"/>
    <w:rsid w:val="008B1568"/>
    <w:rsid w:val="008B1DAA"/>
    <w:rsid w:val="008B3851"/>
    <w:rsid w:val="008C146F"/>
    <w:rsid w:val="008C4D4B"/>
    <w:rsid w:val="008C5092"/>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D4E50"/>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6E43"/>
    <w:rsid w:val="00AB2B6E"/>
    <w:rsid w:val="00AB5608"/>
    <w:rsid w:val="00AB58C9"/>
    <w:rsid w:val="00AB6077"/>
    <w:rsid w:val="00AC24B1"/>
    <w:rsid w:val="00AC43B3"/>
    <w:rsid w:val="00AC51EC"/>
    <w:rsid w:val="00AC70D6"/>
    <w:rsid w:val="00AD0CDD"/>
    <w:rsid w:val="00AD197B"/>
    <w:rsid w:val="00AD6747"/>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0A2D"/>
    <w:rsid w:val="00B754A9"/>
    <w:rsid w:val="00B761EA"/>
    <w:rsid w:val="00B80131"/>
    <w:rsid w:val="00B81CB6"/>
    <w:rsid w:val="00B831F3"/>
    <w:rsid w:val="00B83547"/>
    <w:rsid w:val="00B84CB7"/>
    <w:rsid w:val="00B85114"/>
    <w:rsid w:val="00B863CD"/>
    <w:rsid w:val="00B87DFD"/>
    <w:rsid w:val="00B91557"/>
    <w:rsid w:val="00B935DB"/>
    <w:rsid w:val="00B94B57"/>
    <w:rsid w:val="00BA43E7"/>
    <w:rsid w:val="00BA634F"/>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63B9"/>
    <w:rsid w:val="00C6042A"/>
    <w:rsid w:val="00C628D2"/>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E3B"/>
    <w:rsid w:val="00CA2519"/>
    <w:rsid w:val="00CA365F"/>
    <w:rsid w:val="00CA76C1"/>
    <w:rsid w:val="00CA773A"/>
    <w:rsid w:val="00CA7DB3"/>
    <w:rsid w:val="00CB009D"/>
    <w:rsid w:val="00CB01AF"/>
    <w:rsid w:val="00CB165F"/>
    <w:rsid w:val="00CB18E6"/>
    <w:rsid w:val="00CB5084"/>
    <w:rsid w:val="00CB74A3"/>
    <w:rsid w:val="00CC0DE3"/>
    <w:rsid w:val="00CC150F"/>
    <w:rsid w:val="00CC252A"/>
    <w:rsid w:val="00CC2C7B"/>
    <w:rsid w:val="00CC32C3"/>
    <w:rsid w:val="00CC55CB"/>
    <w:rsid w:val="00CC76B6"/>
    <w:rsid w:val="00CC77E2"/>
    <w:rsid w:val="00CC7F23"/>
    <w:rsid w:val="00CD06E0"/>
    <w:rsid w:val="00CD10E1"/>
    <w:rsid w:val="00CD17F4"/>
    <w:rsid w:val="00CD2127"/>
    <w:rsid w:val="00CD3402"/>
    <w:rsid w:val="00CD36A0"/>
    <w:rsid w:val="00CD49A2"/>
    <w:rsid w:val="00CD52EF"/>
    <w:rsid w:val="00CD59BC"/>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1312"/>
    <w:rsid w:val="00D84C46"/>
    <w:rsid w:val="00D871EE"/>
    <w:rsid w:val="00D87C40"/>
    <w:rsid w:val="00D91532"/>
    <w:rsid w:val="00D939C3"/>
    <w:rsid w:val="00D94005"/>
    <w:rsid w:val="00D941BA"/>
    <w:rsid w:val="00D94819"/>
    <w:rsid w:val="00D9532E"/>
    <w:rsid w:val="00D96101"/>
    <w:rsid w:val="00DA189B"/>
    <w:rsid w:val="00DA5817"/>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1524"/>
    <w:rsid w:val="00E656C8"/>
    <w:rsid w:val="00E70142"/>
    <w:rsid w:val="00E71863"/>
    <w:rsid w:val="00E750ED"/>
    <w:rsid w:val="00E75371"/>
    <w:rsid w:val="00E81E95"/>
    <w:rsid w:val="00E83E3E"/>
    <w:rsid w:val="00E83FDE"/>
    <w:rsid w:val="00E9207E"/>
    <w:rsid w:val="00E93B49"/>
    <w:rsid w:val="00EA0C24"/>
    <w:rsid w:val="00EA7C87"/>
    <w:rsid w:val="00EA7E43"/>
    <w:rsid w:val="00EB2A5A"/>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B2AB3"/>
    <w:rsid w:val="00FB4C61"/>
    <w:rsid w:val="00FB7B27"/>
    <w:rsid w:val="00FC1880"/>
    <w:rsid w:val="00FC3CFB"/>
    <w:rsid w:val="00FC45E7"/>
    <w:rsid w:val="00FC72D7"/>
    <w:rsid w:val="00FD3870"/>
    <w:rsid w:val="00FD5A29"/>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070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highlight">
    <w:name w:val="highlight"/>
    <w:basedOn w:val="a0"/>
    <w:rsid w:val="008C5092"/>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361664798">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D9C43-4BC8-4173-89E7-247C348AE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3318</Words>
  <Characters>17921</Characters>
  <Application>Microsoft Office Word</Application>
  <DocSecurity>0</DocSecurity>
  <Lines>149</Lines>
  <Paragraphs>42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21197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2026-10-12T08:40:00Z</cp:lastPrinted>
  <dcterms:created xsi:type="dcterms:W3CDTF">2026-10-12T08:24:00Z</dcterms:created>
  <dcterms:modified xsi:type="dcterms:W3CDTF">2026-10-12T08:44:00Z</dcterms:modified>
</cp:coreProperties>
</file>